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B2901" w:rsidRPr="00A773D2" w:rsidRDefault="005B2901" w:rsidP="005B2901">
            <w:pPr>
              <w:jc w:val="center"/>
              <w:rPr>
                <w:b/>
                <w:sz w:val="36"/>
                <w:szCs w:val="36"/>
              </w:rPr>
            </w:pPr>
            <w:r w:rsidRPr="00A773D2">
              <w:rPr>
                <w:b/>
                <w:sz w:val="28"/>
                <w:szCs w:val="28"/>
              </w:rPr>
              <w:t xml:space="preserve">КОМИТЕТ ПО МЕСТНОМУ САМОУПРАВЛЕНИЮ </w:t>
            </w:r>
            <w:r w:rsidRPr="00A773D2">
              <w:rPr>
                <w:b/>
                <w:sz w:val="28"/>
                <w:szCs w:val="28"/>
              </w:rPr>
              <w:br/>
              <w:t>И СОЦИАЛЬНОЙ ПОЛИТИКЕ</w:t>
            </w:r>
          </w:p>
          <w:p w:rsidR="00A876CE" w:rsidRPr="00E46F7B" w:rsidRDefault="00A876CE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876CE" w:rsidRPr="00983B8A" w:rsidTr="004866FA">
        <w:trPr>
          <w:trHeight w:val="221"/>
        </w:trPr>
        <w:tc>
          <w:tcPr>
            <w:tcW w:w="8902" w:type="dxa"/>
            <w:gridSpan w:val="2"/>
          </w:tcPr>
          <w:p w:rsidR="0048168E" w:rsidRPr="0048168E" w:rsidRDefault="0048168E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866FA" w:rsidRPr="00983B8A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1022F62" wp14:editId="1BE06A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5B2901" w:rsidP="00716694">
      <w:pPr>
        <w:rPr>
          <w:b/>
        </w:rPr>
      </w:pPr>
      <w:r w:rsidRPr="00E46F7B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18CC1E" wp14:editId="5E5B981A">
                <wp:simplePos x="0" y="0"/>
                <wp:positionH relativeFrom="column">
                  <wp:posOffset>-5850890</wp:posOffset>
                </wp:positionH>
                <wp:positionV relativeFrom="page">
                  <wp:posOffset>3281045</wp:posOffset>
                </wp:positionV>
                <wp:extent cx="6477000" cy="0"/>
                <wp:effectExtent l="0" t="19050" r="19050" b="3810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60.7pt,258.35pt" to="49.3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" strokeweight="5pt">
                <v:stroke linestyle="thinThick"/>
                <w10:wrap anchory="page"/>
              </v:line>
            </w:pict>
          </mc:Fallback>
        </mc:AlternateContent>
      </w:r>
    </w:p>
    <w:p w:rsidR="004866FA" w:rsidRPr="00983B8A" w:rsidRDefault="004866FA" w:rsidP="00716694">
      <w:pPr>
        <w:rPr>
          <w:b/>
        </w:rPr>
      </w:pPr>
    </w:p>
    <w:p w:rsidR="004C332D" w:rsidRPr="00983B8A" w:rsidRDefault="004C332D" w:rsidP="00716694">
      <w:pPr>
        <w:rPr>
          <w:b/>
        </w:rPr>
      </w:pPr>
    </w:p>
    <w:p w:rsidR="00E3020A" w:rsidRDefault="00E3020A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056160">
        <w:rPr>
          <w:b/>
        </w:rPr>
        <w:t>1</w:t>
      </w:r>
      <w:r w:rsidR="00717148">
        <w:rPr>
          <w:b/>
        </w:rPr>
        <w:t>5</w:t>
      </w:r>
      <w:r w:rsidR="008B3D2B" w:rsidRPr="00C12162">
        <w:rPr>
          <w:b/>
        </w:rPr>
        <w:t>.</w:t>
      </w:r>
      <w:r w:rsidR="00056160">
        <w:rPr>
          <w:b/>
        </w:rPr>
        <w:t>1</w:t>
      </w:r>
      <w:r w:rsidR="00717148">
        <w:rPr>
          <w:b/>
        </w:rPr>
        <w:t>2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22</w:t>
      </w:r>
    </w:p>
    <w:p w:rsidR="004C332D" w:rsidRPr="00E46F7B" w:rsidRDefault="004C332D" w:rsidP="00716694">
      <w:pPr>
        <w:rPr>
          <w:b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Петропавловск-Камчатского</w:t>
      </w:r>
      <w:proofErr w:type="gramEnd"/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 xml:space="preserve">ул. </w:t>
      </w:r>
      <w:proofErr w:type="gramStart"/>
      <w:r w:rsidRPr="00E46F7B">
        <w:t>Ленинская</w:t>
      </w:r>
      <w:proofErr w:type="gramEnd"/>
      <w:r w:rsidRPr="00E46F7B">
        <w:t>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717148">
        <w:rPr>
          <w:bCs/>
          <w:color w:val="000000" w:themeColor="text1"/>
          <w:kern w:val="36"/>
        </w:rPr>
        <w:t>09</w:t>
      </w:r>
      <w:r w:rsidR="00717148">
        <w:rPr>
          <w:bCs/>
          <w:color w:val="000000" w:themeColor="text1"/>
          <w:kern w:val="36"/>
          <w:vertAlign w:val="superscript"/>
        </w:rPr>
        <w:t>3</w:t>
      </w:r>
      <w:r w:rsidR="00F429C6" w:rsidRPr="00C87934">
        <w:rPr>
          <w:bCs/>
          <w:color w:val="000000" w:themeColor="text1"/>
          <w:kern w:val="36"/>
          <w:vertAlign w:val="superscript"/>
        </w:rPr>
        <w:t>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 xml:space="preserve">Время окончания: </w:t>
      </w:r>
      <w:r w:rsidR="00717148">
        <w:rPr>
          <w:color w:val="000000" w:themeColor="text1"/>
        </w:rPr>
        <w:t>09</w:t>
      </w:r>
      <w:r w:rsidR="00717148">
        <w:rPr>
          <w:color w:val="000000" w:themeColor="text1"/>
          <w:vertAlign w:val="superscript"/>
        </w:rPr>
        <w:t>4</w:t>
      </w:r>
      <w:r w:rsidR="00B7572F">
        <w:rPr>
          <w:color w:val="000000" w:themeColor="text1"/>
          <w:vertAlign w:val="superscript"/>
        </w:rPr>
        <w:t>0</w:t>
      </w:r>
      <w:r w:rsidRPr="0081515C">
        <w:rPr>
          <w:color w:val="000000" w:themeColor="text1"/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8B3D2B" w:rsidRPr="00E46F7B" w:rsidTr="00897C08">
        <w:trPr>
          <w:trHeight w:val="298"/>
        </w:trPr>
        <w:tc>
          <w:tcPr>
            <w:tcW w:w="10348" w:type="dxa"/>
            <w:gridSpan w:val="6"/>
          </w:tcPr>
          <w:p w:rsidR="008B3D2B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717148" w:rsidRPr="00E46F7B" w:rsidTr="00897C08">
        <w:trPr>
          <w:trHeight w:val="298"/>
        </w:trPr>
        <w:tc>
          <w:tcPr>
            <w:tcW w:w="2269" w:type="dxa"/>
            <w:gridSpan w:val="2"/>
          </w:tcPr>
          <w:p w:rsidR="00717148" w:rsidRDefault="00717148" w:rsidP="0049798F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717148" w:rsidRDefault="00717148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717148" w:rsidRPr="00207AE5" w:rsidRDefault="00717148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 xml:space="preserve">, </w:t>
            </w:r>
            <w:r>
              <w:t>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rPr>
                <w:szCs w:val="28"/>
              </w:rPr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6"/>
          </w:tcPr>
          <w:p w:rsidR="00717148" w:rsidRPr="00E46F7B" w:rsidRDefault="00717148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717148" w:rsidRPr="0065243F" w:rsidTr="00897C08">
        <w:trPr>
          <w:trHeight w:val="298"/>
        </w:trPr>
        <w:tc>
          <w:tcPr>
            <w:tcW w:w="2269" w:type="dxa"/>
            <w:gridSpan w:val="2"/>
          </w:tcPr>
          <w:p w:rsidR="00717148" w:rsidRDefault="00717148" w:rsidP="0049798F"/>
        </w:tc>
        <w:tc>
          <w:tcPr>
            <w:tcW w:w="283" w:type="dxa"/>
            <w:gridSpan w:val="2"/>
          </w:tcPr>
          <w:p w:rsidR="00717148" w:rsidRDefault="00717148" w:rsidP="0049798F">
            <w:pPr>
              <w:ind w:left="-108"/>
            </w:pPr>
          </w:p>
        </w:tc>
        <w:tc>
          <w:tcPr>
            <w:tcW w:w="7796" w:type="dxa"/>
            <w:gridSpan w:val="2"/>
          </w:tcPr>
          <w:p w:rsidR="00717148" w:rsidRPr="00836CEE" w:rsidRDefault="00717148" w:rsidP="0049798F">
            <w:pPr>
              <w:pStyle w:val="af1"/>
              <w:jc w:val="both"/>
            </w:pPr>
          </w:p>
        </w:tc>
      </w:tr>
      <w:tr w:rsidR="00717148" w:rsidRPr="0065243F" w:rsidTr="00897C08">
        <w:trPr>
          <w:trHeight w:val="298"/>
        </w:trPr>
        <w:tc>
          <w:tcPr>
            <w:tcW w:w="2269" w:type="dxa"/>
            <w:gridSpan w:val="2"/>
          </w:tcPr>
          <w:p w:rsidR="00717148" w:rsidRDefault="00717148" w:rsidP="0049798F"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  <w:gridSpan w:val="2"/>
          </w:tcPr>
          <w:p w:rsidR="00717148" w:rsidRDefault="00717148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717148" w:rsidRPr="00E3289A" w:rsidRDefault="00717148" w:rsidP="0049798F">
            <w:pPr>
              <w:pStyle w:val="af1"/>
              <w:jc w:val="both"/>
            </w:pPr>
            <w:r w:rsidRPr="00E46F7B">
              <w:rPr>
                <w:szCs w:val="28"/>
              </w:rPr>
              <w:t xml:space="preserve">депутат Городской Думы </w:t>
            </w:r>
            <w:proofErr w:type="gramStart"/>
            <w:r w:rsidRPr="00E46F7B">
              <w:rPr>
                <w:szCs w:val="28"/>
              </w:rPr>
              <w:t>Петропавловск-Камчатского</w:t>
            </w:r>
            <w:proofErr w:type="gramEnd"/>
            <w:r w:rsidRPr="00E46F7B">
              <w:rPr>
                <w:szCs w:val="28"/>
              </w:rPr>
              <w:t xml:space="preserve"> городского округа </w:t>
            </w:r>
            <w:r w:rsidRPr="0065243F">
              <w:rPr>
                <w:szCs w:val="28"/>
              </w:rPr>
              <w:t xml:space="preserve">по избирательному округу № </w:t>
            </w:r>
            <w:r>
              <w:rPr>
                <w:szCs w:val="28"/>
              </w:rPr>
              <w:t>8</w:t>
            </w:r>
            <w:r w:rsidR="000A0E7F">
              <w:rPr>
                <w:szCs w:val="28"/>
              </w:rPr>
              <w:t>,</w:t>
            </w:r>
            <w:r w:rsidR="000A0E7F">
              <w:t xml:space="preserve"> </w:t>
            </w:r>
            <w:r w:rsidR="000A0E7F">
              <w:t>председатель К</w:t>
            </w:r>
            <w:r w:rsidR="000A0E7F" w:rsidRPr="00836CEE">
              <w:t xml:space="preserve">омитета </w:t>
            </w:r>
            <w:r w:rsidR="000A0E7F" w:rsidRPr="00E3289A">
              <w:t>Городской Думы Петропавловск-Камчатского городского округа</w:t>
            </w:r>
            <w:r w:rsidR="000A0E7F">
              <w:t xml:space="preserve"> </w:t>
            </w:r>
            <w:r w:rsidR="000A0E7F" w:rsidRPr="00836CEE">
              <w:t>по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207AE5" w:rsidRDefault="007C3DAB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r>
              <w:t>Гурина А.М.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7C3DAB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7C3DAB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7C3DAB" w:rsidRPr="007941CB" w:rsidRDefault="007C3DAB" w:rsidP="0049798F">
            <w:pPr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7C3DAB" w:rsidP="0049798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Default="000A0E7F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t xml:space="preserve">, </w:t>
            </w:r>
            <w:r w:rsidR="007C3DAB" w:rsidRPr="00836CEE">
              <w:t>заместитель председателя Городской Думы Петропавловск-Камчатского городского округа</w:t>
            </w:r>
            <w:r w:rsidR="007C3DAB">
              <w:rPr>
                <w:szCs w:val="28"/>
              </w:rPr>
              <w:t>;</w:t>
            </w:r>
          </w:p>
          <w:p w:rsidR="00230E97" w:rsidRPr="009C4157" w:rsidRDefault="00230E97" w:rsidP="0049798F">
            <w:pPr>
              <w:pStyle w:val="af1"/>
              <w:jc w:val="both"/>
              <w:rPr>
                <w:szCs w:val="28"/>
              </w:rPr>
            </w:pP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Лиманов А.С.</w:t>
            </w:r>
          </w:p>
          <w:p w:rsidR="007C3DAB" w:rsidRDefault="007C3DAB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0A0E7F" w:rsidP="000A0E7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7C3DAB">
              <w:t>председатель Городской Думы Петропавловс</w:t>
            </w:r>
            <w:r>
              <w:t>к-Камчатского городского округа</w:t>
            </w:r>
            <w:r w:rsidR="007C3DAB">
              <w:t>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7C3DAB" w:rsidP="0049798F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CF47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  <w:gridSpan w:val="2"/>
          </w:tcPr>
          <w:p w:rsidR="008F2769" w:rsidRDefault="008F2769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F2769" w:rsidRPr="008C4999" w:rsidRDefault="008F2769" w:rsidP="00CF47B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49798F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8F2769" w:rsidRDefault="008F2769" w:rsidP="0049798F"/>
        </w:tc>
        <w:tc>
          <w:tcPr>
            <w:tcW w:w="283" w:type="dxa"/>
            <w:gridSpan w:val="2"/>
          </w:tcPr>
          <w:p w:rsidR="008F2769" w:rsidRDefault="008F2769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F2769" w:rsidRPr="008C4999" w:rsidRDefault="008F2769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Pr="00117949" w:rsidRDefault="008F2769" w:rsidP="004979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Сароян</w:t>
            </w:r>
            <w:proofErr w:type="spellEnd"/>
            <w:r>
              <w:t xml:space="preserve"> С.А.</w:t>
            </w:r>
          </w:p>
        </w:tc>
        <w:tc>
          <w:tcPr>
            <w:tcW w:w="283" w:type="dxa"/>
            <w:gridSpan w:val="2"/>
          </w:tcPr>
          <w:p w:rsidR="008F2769" w:rsidRDefault="008F2769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F2769" w:rsidRPr="000C6974" w:rsidRDefault="008F2769" w:rsidP="0049798F">
            <w:pPr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8F2769" w:rsidRPr="00117949" w:rsidRDefault="008F2769" w:rsidP="000A0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</w:t>
            </w:r>
            <w:r w:rsidR="000A0E7F"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49798F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  <w:gridSpan w:val="2"/>
          </w:tcPr>
          <w:p w:rsidR="008F2769" w:rsidRPr="000C6572" w:rsidRDefault="008F2769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8F2769" w:rsidRDefault="008F2769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4979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8F2769" w:rsidRPr="0081515C" w:rsidRDefault="008F2769" w:rsidP="0049798F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8F2769" w:rsidRPr="000C6974" w:rsidRDefault="008F2769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F2769" w:rsidRPr="002A17DA" w:rsidRDefault="008F2769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Pr="007941CB" w:rsidRDefault="008F2769" w:rsidP="0049798F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8F2769" w:rsidRDefault="008F2769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8F2769" w:rsidRPr="00836CEE" w:rsidRDefault="008F2769" w:rsidP="0049798F">
            <w:pPr>
              <w:pStyle w:val="af1"/>
              <w:jc w:val="both"/>
            </w:pPr>
          </w:p>
        </w:tc>
      </w:tr>
      <w:tr w:rsidR="00F668F0" w:rsidRPr="0065243F" w:rsidTr="00897C08">
        <w:trPr>
          <w:trHeight w:val="298"/>
        </w:trPr>
        <w:tc>
          <w:tcPr>
            <w:tcW w:w="2269" w:type="dxa"/>
            <w:gridSpan w:val="2"/>
          </w:tcPr>
          <w:p w:rsidR="00F668F0" w:rsidRPr="00AE4924" w:rsidRDefault="00F668F0" w:rsidP="00CF47BF">
            <w:pPr>
              <w:rPr>
                <w:szCs w:val="28"/>
              </w:rPr>
            </w:pPr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gridSpan w:val="2"/>
          </w:tcPr>
          <w:p w:rsidR="00F668F0" w:rsidRDefault="00F668F0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668F0" w:rsidRPr="00836CEE" w:rsidRDefault="00F668F0" w:rsidP="00CF47B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F668F0" w:rsidRPr="0065243F" w:rsidTr="00897C08">
        <w:trPr>
          <w:trHeight w:val="298"/>
        </w:trPr>
        <w:tc>
          <w:tcPr>
            <w:tcW w:w="2269" w:type="dxa"/>
            <w:gridSpan w:val="2"/>
          </w:tcPr>
          <w:p w:rsidR="00F668F0" w:rsidRDefault="00F668F0" w:rsidP="005217CC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3" w:type="dxa"/>
            <w:gridSpan w:val="2"/>
          </w:tcPr>
          <w:p w:rsidR="00F668F0" w:rsidRDefault="00F668F0" w:rsidP="005217C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668F0" w:rsidRPr="00836CEE" w:rsidRDefault="00F668F0" w:rsidP="005217CC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CF47BF">
            <w:r>
              <w:t>Богданов А.М.</w:t>
            </w:r>
          </w:p>
        </w:tc>
        <w:tc>
          <w:tcPr>
            <w:tcW w:w="283" w:type="dxa"/>
            <w:gridSpan w:val="2"/>
          </w:tcPr>
          <w:p w:rsidR="00394BCF" w:rsidRDefault="00394BCF" w:rsidP="00CF47B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CF47B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Pr="00D8672D" w:rsidRDefault="00394BCF" w:rsidP="00607E80">
            <w:r w:rsidRPr="00D8672D">
              <w:t>Галич А.А.</w:t>
            </w:r>
          </w:p>
        </w:tc>
        <w:tc>
          <w:tcPr>
            <w:tcW w:w="283" w:type="dxa"/>
            <w:gridSpan w:val="2"/>
          </w:tcPr>
          <w:p w:rsidR="00394BCF" w:rsidRDefault="00394BCF" w:rsidP="00607E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607E8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Pr="00D8672D" w:rsidRDefault="00394BCF" w:rsidP="00CF47BF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3" w:type="dxa"/>
            <w:gridSpan w:val="2"/>
          </w:tcPr>
          <w:p w:rsidR="00394BCF" w:rsidRDefault="00394BCF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CF47B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CF47BF">
            <w:r>
              <w:t>Ильина Е.И.</w:t>
            </w:r>
          </w:p>
        </w:tc>
        <w:tc>
          <w:tcPr>
            <w:tcW w:w="283" w:type="dxa"/>
            <w:gridSpan w:val="2"/>
          </w:tcPr>
          <w:p w:rsidR="00394BCF" w:rsidRDefault="00394BCF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CF47B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394BCF" w:rsidRPr="00207AE5" w:rsidRDefault="00394BCF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394BCF" w:rsidRDefault="00394BCF" w:rsidP="0049798F"/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49798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394BCF" w:rsidRPr="009C4157" w:rsidRDefault="00394BCF" w:rsidP="0049798F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C4999" w:rsidRDefault="00394BCF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394BCF" w:rsidRPr="009C4157" w:rsidRDefault="00394BCF" w:rsidP="0049798F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CF47BF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  <w:gridSpan w:val="2"/>
          </w:tcPr>
          <w:p w:rsidR="00394BCF" w:rsidRDefault="00394BCF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C4999" w:rsidRDefault="00394BCF" w:rsidP="00CF47B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C4999" w:rsidRDefault="00394BCF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CF47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  <w:gridSpan w:val="2"/>
          </w:tcPr>
          <w:p w:rsidR="00394BCF" w:rsidRPr="000C6572" w:rsidRDefault="00394BCF" w:rsidP="00CF47B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394BCF" w:rsidRDefault="00394BCF" w:rsidP="00CF47B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C4999" w:rsidRDefault="00394BCF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CF47BF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394BCF" w:rsidRDefault="00394BCF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230E97" w:rsidRPr="00207AE5" w:rsidRDefault="00394BCF" w:rsidP="00CF47B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394BCF" w:rsidRPr="000C6974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2A17DA" w:rsidRDefault="00394BCF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lastRenderedPageBreak/>
              <w:t>Приглашенные: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394BCF" w:rsidRPr="00E3289A" w:rsidRDefault="00394BCF" w:rsidP="00842424">
            <w:pPr>
              <w:autoSpaceDE w:val="0"/>
              <w:autoSpaceDN w:val="0"/>
              <w:adjustRightInd w:val="0"/>
              <w:jc w:val="both"/>
            </w:pP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Pr="00095E73" w:rsidRDefault="00394BCF" w:rsidP="004979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095E73" w:rsidRDefault="00394BCF" w:rsidP="0049798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</w:t>
            </w:r>
            <w:r w:rsidR="00230E97">
              <w:rPr>
                <w:bCs/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Pr="00095E73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095E73" w:rsidRDefault="00394BCF" w:rsidP="0049798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</w:t>
            </w:r>
            <w:r w:rsidRPr="00095E73">
              <w:rPr>
                <w:bCs/>
                <w:szCs w:val="28"/>
              </w:rPr>
              <w:t xml:space="preserve">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394BCF" w:rsidRDefault="00394BCF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394BCF" w:rsidRPr="0068680A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775FCD" w:rsidRDefault="00394BCF" w:rsidP="0049798F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394BCF" w:rsidRDefault="00394BCF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Default="00394BCF" w:rsidP="0049798F">
            <w:pPr>
              <w:jc w:val="both"/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</w:t>
            </w:r>
            <w:r>
              <w:t>.</w:t>
            </w:r>
          </w:p>
        </w:tc>
      </w:tr>
      <w:tr w:rsidR="00394BCF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5"/>
          </w:tcPr>
          <w:p w:rsidR="00394BCF" w:rsidRPr="00E46F7B" w:rsidRDefault="00394BCF" w:rsidP="0002799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E46F7B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46F7B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46B34" w:rsidRDefault="00394BCF" w:rsidP="0049798F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46B34" w:rsidRDefault="00394BCF" w:rsidP="0049798F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5"/>
            </w:pP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564122">
            <w:pPr>
              <w:autoSpaceDE w:val="0"/>
              <w:autoSpaceDN w:val="0"/>
              <w:adjustRightInd w:val="0"/>
              <w:ind w:left="3"/>
              <w:jc w:val="both"/>
            </w:pPr>
            <w:r w:rsidRPr="0065243F">
              <w:t xml:space="preserve">начальник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Default="00394BCF" w:rsidP="004C332D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Default="00394BCF" w:rsidP="00564122">
            <w:pPr>
              <w:jc w:val="both"/>
              <w:rPr>
                <w:color w:val="000000" w:themeColor="text1"/>
              </w:rPr>
            </w:pPr>
            <w:r w:rsidRPr="0065243F">
              <w:t>начальник</w:t>
            </w:r>
            <w:r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Погодаева Т.А.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t xml:space="preserve">начальник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Грузинская О.В.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5620B3" w:rsidRDefault="00394BCF" w:rsidP="008850D0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94BCF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394BC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Лях М.С.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Default="008B136D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Default="008B136D" w:rsidP="008850D0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и.о. начальника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94BCF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394BC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5620B3" w:rsidRDefault="00394BCF" w:rsidP="00C75836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старший специалист 1 разряда </w:t>
            </w:r>
            <w:r w:rsidRPr="0065243F"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.</w:t>
            </w:r>
          </w:p>
        </w:tc>
      </w:tr>
    </w:tbl>
    <w:p w:rsidR="000109B2" w:rsidRDefault="000109B2" w:rsidP="00155228">
      <w:pPr>
        <w:ind w:firstLine="709"/>
        <w:jc w:val="center"/>
        <w:rPr>
          <w:b/>
          <w:bCs/>
          <w:color w:val="000000"/>
        </w:rPr>
      </w:pPr>
    </w:p>
    <w:p w:rsidR="00152454" w:rsidRDefault="00152454" w:rsidP="00155228">
      <w:pPr>
        <w:ind w:firstLine="709"/>
        <w:jc w:val="center"/>
        <w:rPr>
          <w:b/>
          <w:bCs/>
          <w:color w:val="000000"/>
        </w:rPr>
      </w:pPr>
    </w:p>
    <w:p w:rsidR="000A0E7F" w:rsidRDefault="000A0E7F" w:rsidP="00155228">
      <w:pPr>
        <w:ind w:firstLine="709"/>
        <w:jc w:val="center"/>
        <w:rPr>
          <w:b/>
          <w:bCs/>
          <w:color w:val="000000"/>
        </w:rPr>
      </w:pPr>
    </w:p>
    <w:p w:rsidR="000A0E7F" w:rsidRDefault="000A0E7F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lastRenderedPageBreak/>
        <w:t>ПОВЕСТКА ДНЯ:</w:t>
      </w:r>
    </w:p>
    <w:p w:rsidR="009814A2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FA5499" w:rsidRPr="00FA5499" w:rsidRDefault="00FA5499" w:rsidP="00FA5499">
      <w:pPr>
        <w:jc w:val="both"/>
      </w:pPr>
      <w:r>
        <w:tab/>
      </w:r>
      <w:r w:rsidR="00ED1310" w:rsidRPr="00FA5499">
        <w:t xml:space="preserve">1. </w:t>
      </w:r>
      <w:r w:rsidRPr="00FA5499">
        <w:t xml:space="preserve">О намерении </w:t>
      </w:r>
      <w:proofErr w:type="gramStart"/>
      <w:r w:rsidRPr="00FA5499">
        <w:t>Петропавловск-Камчатского</w:t>
      </w:r>
      <w:proofErr w:type="gramEnd"/>
      <w:r w:rsidRPr="00FA5499">
        <w:t xml:space="preserve"> городского округа заключить дополнительное соглашение о  сотрудничестве Петропавловск-Камчатского городского округа с городом </w:t>
      </w:r>
      <w:proofErr w:type="spellStart"/>
      <w:r w:rsidRPr="00FA5499">
        <w:t>Светлодарском</w:t>
      </w:r>
      <w:proofErr w:type="spellEnd"/>
      <w:r w:rsidRPr="00FA5499">
        <w:t xml:space="preserve"> Донецкой Народной Республики в рамках соглашения о сотрудничестве между администрацией города Дебальцево Донецкой Народной Республики и Камчатским краем </w:t>
      </w:r>
    </w:p>
    <w:p w:rsidR="00ED1310" w:rsidRDefault="00ED1310" w:rsidP="00ED1310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  <w:lang w:val="ru-RU"/>
        </w:rPr>
      </w:pPr>
      <w:proofErr w:type="spellStart"/>
      <w:r w:rsidRPr="00ED1310">
        <w:rPr>
          <w:b/>
          <w:color w:val="000000" w:themeColor="text1"/>
        </w:rPr>
        <w:t>Докл</w:t>
      </w:r>
      <w:proofErr w:type="spellEnd"/>
      <w:r w:rsidRPr="00ED1310">
        <w:rPr>
          <w:b/>
          <w:color w:val="000000" w:themeColor="text1"/>
        </w:rPr>
        <w:t>.:</w:t>
      </w:r>
      <w:r w:rsidRPr="00ED1310">
        <w:rPr>
          <w:color w:val="000000" w:themeColor="text1"/>
        </w:rPr>
        <w:t xml:space="preserve"> </w:t>
      </w:r>
      <w:proofErr w:type="spellStart"/>
      <w:r w:rsidRPr="00FA5499">
        <w:rPr>
          <w:color w:val="000000" w:themeColor="text1"/>
        </w:rPr>
        <w:t>Брызгин</w:t>
      </w:r>
      <w:proofErr w:type="spellEnd"/>
      <w:r w:rsidRPr="00FA5499">
        <w:rPr>
          <w:color w:val="000000" w:themeColor="text1"/>
        </w:rPr>
        <w:t xml:space="preserve"> Константин Викторович</w:t>
      </w:r>
    </w:p>
    <w:p w:rsidR="00EE52F9" w:rsidRPr="00EE52F9" w:rsidRDefault="00EE52F9" w:rsidP="00ED1310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  <w:lang w:val="ru-RU"/>
        </w:rPr>
      </w:pPr>
    </w:p>
    <w:p w:rsidR="00943158" w:rsidRPr="00786C36" w:rsidRDefault="00FA5499" w:rsidP="00786C36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4B77C2" w:rsidRPr="00635407">
        <w:rPr>
          <w:b/>
          <w:color w:val="000000"/>
        </w:rPr>
        <w:t>(Решение принимается открытым голосованием: «за» -</w:t>
      </w:r>
      <w:r w:rsidR="004B77C2">
        <w:rPr>
          <w:b/>
          <w:color w:val="000000"/>
        </w:rPr>
        <w:t xml:space="preserve"> </w:t>
      </w:r>
      <w:r w:rsidR="00152454">
        <w:rPr>
          <w:b/>
          <w:color w:val="000000"/>
        </w:rPr>
        <w:t>14</w:t>
      </w:r>
      <w:r w:rsidR="004B77C2" w:rsidRPr="00635407">
        <w:rPr>
          <w:b/>
          <w:color w:val="000000"/>
        </w:rPr>
        <w:t>, единогласно)</w:t>
      </w:r>
    </w:p>
    <w:p w:rsidR="00280D99" w:rsidRDefault="00280D99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EE52F9" w:rsidRDefault="00EE52F9" w:rsidP="00EE52F9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>
        <w:rPr>
          <w:color w:val="000000"/>
        </w:rPr>
        <w:t>Иванову Н.А., Рыкову И.В.</w:t>
      </w:r>
      <w:r>
        <w:rPr>
          <w:color w:val="000000"/>
        </w:rPr>
        <w:t xml:space="preserve">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r>
        <w:t>Белкиной М.А.</w:t>
      </w:r>
    </w:p>
    <w:p w:rsidR="00EE52F9" w:rsidRDefault="00EE52F9" w:rsidP="00EE52F9">
      <w:pPr>
        <w:tabs>
          <w:tab w:val="left" w:pos="0"/>
        </w:tabs>
        <w:jc w:val="both"/>
      </w:pPr>
    </w:p>
    <w:p w:rsidR="00EE52F9" w:rsidRPr="0029780D" w:rsidRDefault="00EE52F9" w:rsidP="00EE52F9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r>
        <w:t>Белкину М.А.</w:t>
      </w:r>
    </w:p>
    <w:p w:rsidR="00EE52F9" w:rsidRDefault="00EE52F9" w:rsidP="00EE52F9">
      <w:pPr>
        <w:tabs>
          <w:tab w:val="left" w:pos="0"/>
        </w:tabs>
        <w:jc w:val="center"/>
        <w:rPr>
          <w:b/>
          <w:color w:val="000000"/>
        </w:rPr>
      </w:pPr>
    </w:p>
    <w:p w:rsidR="00EE52F9" w:rsidRPr="006342B5" w:rsidRDefault="00EE52F9" w:rsidP="00EE52F9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 w:rsidR="00B863E2">
        <w:rPr>
          <w:b/>
          <w:color w:val="000000"/>
        </w:rPr>
        <w:t>14</w:t>
      </w:r>
      <w:r w:rsidRPr="006342B5">
        <w:rPr>
          <w:b/>
          <w:color w:val="000000"/>
        </w:rPr>
        <w:t>, единогласно)</w:t>
      </w:r>
    </w:p>
    <w:p w:rsidR="00EE52F9" w:rsidRDefault="00EE52F9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861603" w:rsidRPr="00E46F7B" w:rsidTr="00A409D8">
        <w:tc>
          <w:tcPr>
            <w:tcW w:w="1956" w:type="dxa"/>
          </w:tcPr>
          <w:p w:rsidR="00861603" w:rsidRPr="00E46F7B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61603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FA5499" w:rsidRPr="00FA5499" w:rsidRDefault="00FA5499" w:rsidP="00FA5499">
            <w:pPr>
              <w:jc w:val="both"/>
            </w:pPr>
            <w:r w:rsidRPr="00FA5499">
              <w:t xml:space="preserve">О намерении </w:t>
            </w:r>
            <w:proofErr w:type="gramStart"/>
            <w:r w:rsidRPr="00FA5499">
              <w:t>Петропавловск-Камчатского</w:t>
            </w:r>
            <w:proofErr w:type="gramEnd"/>
            <w:r w:rsidRPr="00FA5499">
              <w:t xml:space="preserve"> городского округа заключить дополнительное соглашение о  сотрудничестве Петропавловск-Камчатского городского округа с городом </w:t>
            </w:r>
            <w:proofErr w:type="spellStart"/>
            <w:r w:rsidRPr="00FA5499">
              <w:t>Светлодарском</w:t>
            </w:r>
            <w:proofErr w:type="spellEnd"/>
            <w:r w:rsidRPr="00FA5499">
              <w:t xml:space="preserve"> Донецкой Народной Республики в рамках соглашения о сотрудничестве между администрацией города Дебальцево Донецкой Народной Республики и Камчатским краем </w:t>
            </w:r>
          </w:p>
          <w:p w:rsidR="00580237" w:rsidRPr="00FA5499" w:rsidRDefault="00580237" w:rsidP="00861603">
            <w:pPr>
              <w:jc w:val="both"/>
              <w:outlineLvl w:val="0"/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8319D" w:rsidRPr="00FA5499" w:rsidRDefault="00FC6A4E" w:rsidP="00041F4E">
            <w:pPr>
              <w:pStyle w:val="af1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FA5499">
              <w:rPr>
                <w:color w:val="000000" w:themeColor="text1"/>
                <w:szCs w:val="28"/>
              </w:rPr>
              <w:t>Брызгин</w:t>
            </w:r>
            <w:proofErr w:type="spellEnd"/>
            <w:r w:rsidRPr="00FA5499">
              <w:rPr>
                <w:color w:val="000000" w:themeColor="text1"/>
                <w:szCs w:val="28"/>
              </w:rPr>
              <w:t xml:space="preserve"> К.В.</w:t>
            </w:r>
            <w:r w:rsidR="00FD6C81" w:rsidRPr="00FA5499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="00FD6C81" w:rsidRPr="00FA5499">
              <w:rPr>
                <w:color w:val="000000" w:themeColor="text1"/>
                <w:szCs w:val="28"/>
              </w:rPr>
              <w:t>Добуева</w:t>
            </w:r>
            <w:proofErr w:type="spellEnd"/>
            <w:r w:rsidR="00FD6C81" w:rsidRPr="00FA5499">
              <w:rPr>
                <w:color w:val="000000" w:themeColor="text1"/>
                <w:szCs w:val="28"/>
              </w:rPr>
              <w:t xml:space="preserve"> О.Э.</w:t>
            </w:r>
            <w:r w:rsidR="00152454">
              <w:rPr>
                <w:color w:val="000000" w:themeColor="text1"/>
                <w:szCs w:val="28"/>
              </w:rPr>
              <w:t>, Кушнир М.П.</w:t>
            </w:r>
          </w:p>
          <w:p w:rsidR="00842424" w:rsidRPr="00FA5499" w:rsidRDefault="00842424" w:rsidP="00041F4E">
            <w:pPr>
              <w:pStyle w:val="af1"/>
              <w:jc w:val="both"/>
              <w:rPr>
                <w:color w:val="000000" w:themeColor="text1"/>
                <w:szCs w:val="28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943158" w:rsidRDefault="00E3020A" w:rsidP="00E3020A">
            <w:pPr>
              <w:ind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97C08" w:rsidRPr="009C3DA5">
              <w:rPr>
                <w:color w:val="000000" w:themeColor="text1"/>
              </w:rPr>
              <w:t>Одобрить проект решения и рекомендовать Городской Думе принять правовой акт</w:t>
            </w:r>
            <w:r w:rsidR="00897C08">
              <w:rPr>
                <w:color w:val="000000" w:themeColor="text1"/>
              </w:rPr>
              <w:t xml:space="preserve"> </w:t>
            </w:r>
            <w:r w:rsidR="00897C08" w:rsidRPr="00BC499F"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>
              <w:rPr>
                <w:color w:val="000000" w:themeColor="text1"/>
              </w:rPr>
              <w:t>.</w:t>
            </w:r>
          </w:p>
          <w:p w:rsidR="00E3020A" w:rsidRDefault="00E3020A" w:rsidP="00175C67">
            <w:pPr>
              <w:suppressAutoHyphens/>
              <w:ind w:firstLine="459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897C08" w:rsidRPr="0073387D" w:rsidRDefault="00897C08" w:rsidP="00897C08">
            <w:pPr>
              <w:jc w:val="both"/>
              <w:rPr>
                <w:color w:val="FF0000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="00152454">
              <w:rPr>
                <w:b/>
                <w:color w:val="000000" w:themeColor="text1"/>
              </w:rPr>
              <w:t>14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943158" w:rsidRPr="00E46F7B" w:rsidRDefault="00943158" w:rsidP="00280D99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</w:tbl>
    <w:p w:rsidR="00FD6C81" w:rsidRDefault="00FD6C81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3547"/>
      </w:tblGrid>
      <w:tr w:rsidR="000E5E2F" w:rsidTr="00C4052B">
        <w:tc>
          <w:tcPr>
            <w:tcW w:w="5382" w:type="dxa"/>
          </w:tcPr>
          <w:p w:rsidR="00C9223E" w:rsidRPr="00943158" w:rsidRDefault="00FC44FE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 xml:space="preserve">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bookmarkStart w:id="0" w:name="_GoBack"/>
            <w:bookmarkEnd w:id="0"/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072AD7" w:rsidP="00072AD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М.А. Белкина</w:t>
            </w:r>
          </w:p>
        </w:tc>
      </w:tr>
      <w:tr w:rsidR="000E5E2F" w:rsidTr="00C4052B">
        <w:tc>
          <w:tcPr>
            <w:tcW w:w="5382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5620B3" w:rsidP="000E5E2F">
            <w:pPr>
              <w:jc w:val="both"/>
              <w:rPr>
                <w:sz w:val="28"/>
                <w:szCs w:val="28"/>
              </w:rPr>
            </w:pPr>
            <w:r>
              <w:t xml:space="preserve">Советник </w:t>
            </w:r>
            <w:r w:rsidRPr="0065243F">
              <w:t>отдела по об</w:t>
            </w:r>
            <w:r>
              <w:t xml:space="preserve">еспечению деятельности органов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983B8A" w:rsidP="000E5E2F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842424">
      <w:footerReference w:type="default" r:id="rId11"/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8F" w:rsidRDefault="0049798F" w:rsidP="00F457B7">
      <w:r>
        <w:separator/>
      </w:r>
    </w:p>
  </w:endnote>
  <w:endnote w:type="continuationSeparator" w:id="0">
    <w:p w:rsidR="0049798F" w:rsidRDefault="0049798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78682"/>
      <w:docPartObj>
        <w:docPartGallery w:val="Page Numbers (Bottom of Page)"/>
        <w:docPartUnique/>
      </w:docPartObj>
    </w:sdtPr>
    <w:sdtEndPr/>
    <w:sdtContent>
      <w:p w:rsidR="0049798F" w:rsidRDefault="0049798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FE">
          <w:rPr>
            <w:noProof/>
          </w:rPr>
          <w:t>4</w:t>
        </w:r>
        <w:r>
          <w:fldChar w:fldCharType="end"/>
        </w:r>
      </w:p>
    </w:sdtContent>
  </w:sdt>
  <w:p w:rsidR="0049798F" w:rsidRDefault="0049798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8F" w:rsidRDefault="0049798F" w:rsidP="00F457B7">
      <w:r>
        <w:separator/>
      </w:r>
    </w:p>
  </w:footnote>
  <w:footnote w:type="continuationSeparator" w:id="0">
    <w:p w:rsidR="0049798F" w:rsidRDefault="0049798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0E7F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667E"/>
    <w:rsid w:val="00247F49"/>
    <w:rsid w:val="00251DAC"/>
    <w:rsid w:val="00251DD4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A1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A16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24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36D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A73"/>
    <w:rsid w:val="00A9231B"/>
    <w:rsid w:val="00A923CD"/>
    <w:rsid w:val="00A93BFA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4845"/>
    <w:rsid w:val="00B8528F"/>
    <w:rsid w:val="00B863E2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EAE"/>
    <w:rsid w:val="00E21FA7"/>
    <w:rsid w:val="00E23EA2"/>
    <w:rsid w:val="00E23F98"/>
    <w:rsid w:val="00E24708"/>
    <w:rsid w:val="00E262A2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1E35"/>
    <w:rsid w:val="00E42B98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2F9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C86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D9E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44FE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6CC8"/>
    <w:rsid w:val="00FF1198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2118-3B77-4C48-AC7C-93B84AE5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1024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9585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72</cp:revision>
  <cp:lastPrinted>2022-12-14T22:41:00Z</cp:lastPrinted>
  <dcterms:created xsi:type="dcterms:W3CDTF">2022-10-25T23:46:00Z</dcterms:created>
  <dcterms:modified xsi:type="dcterms:W3CDTF">2023-04-03T00:36:00Z</dcterms:modified>
</cp:coreProperties>
</file>