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5C66" w:rsidTr="00245C66">
        <w:trPr>
          <w:trHeight w:val="1307"/>
        </w:trPr>
        <w:tc>
          <w:tcPr>
            <w:tcW w:w="9639" w:type="dxa"/>
          </w:tcPr>
          <w:p w:rsidR="00245C66" w:rsidRDefault="00245C66" w:rsidP="00245C6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AC3779" wp14:editId="2BD8F54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5C66" w:rsidTr="00245C66">
        <w:trPr>
          <w:trHeight w:val="192"/>
        </w:trPr>
        <w:tc>
          <w:tcPr>
            <w:tcW w:w="9639" w:type="dxa"/>
          </w:tcPr>
          <w:p w:rsidR="00245C66" w:rsidRPr="004F5A5F" w:rsidRDefault="00245C66" w:rsidP="00245C6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445E" wp14:editId="7216A93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139700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9279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1pt" to="47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9yBakN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45C66" w:rsidP="007F470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</w:t>
            </w:r>
            <w:r w:rsidR="007F4701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.0</w:t>
            </w:r>
            <w:r w:rsidR="007F4701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.202</w:t>
            </w:r>
            <w:r w:rsidR="007F4701">
              <w:rPr>
                <w:sz w:val="24"/>
                <w:szCs w:val="28"/>
              </w:rPr>
              <w:t>3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7F4701">
              <w:rPr>
                <w:sz w:val="24"/>
                <w:szCs w:val="28"/>
              </w:rPr>
              <w:t>142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7F4701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45C66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CA6B80" w:rsidTr="00D9099D">
        <w:trPr>
          <w:trHeight w:val="356"/>
        </w:trPr>
        <w:tc>
          <w:tcPr>
            <w:tcW w:w="5103" w:type="dxa"/>
          </w:tcPr>
          <w:p w:rsidR="00CA6B80" w:rsidRPr="00962473" w:rsidRDefault="007F4701" w:rsidP="00CA0A80">
            <w:pPr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CA0A80">
              <w:rPr>
                <w:szCs w:val="28"/>
              </w:rPr>
              <w:t>й</w:t>
            </w:r>
            <w:r>
              <w:rPr>
                <w:szCs w:val="28"/>
              </w:rPr>
              <w:t xml:space="preserve"> в р</w:t>
            </w:r>
            <w:r w:rsidRPr="008866A4">
              <w:rPr>
                <w:szCs w:val="28"/>
              </w:rPr>
              <w:t xml:space="preserve">ешение Городской Думы Петропавловск-Камчатского городского округа </w:t>
            </w:r>
            <w:r>
              <w:rPr>
                <w:szCs w:val="28"/>
              </w:rPr>
              <w:br/>
            </w:r>
            <w:r w:rsidRPr="008866A4">
              <w:rPr>
                <w:szCs w:val="28"/>
              </w:rPr>
              <w:t xml:space="preserve">от 24.08.2022 </w:t>
            </w:r>
            <w:r>
              <w:rPr>
                <w:szCs w:val="28"/>
              </w:rPr>
              <w:t>№</w:t>
            </w:r>
            <w:r w:rsidRPr="008866A4">
              <w:rPr>
                <w:szCs w:val="28"/>
              </w:rPr>
              <w:t xml:space="preserve"> 1221-р </w:t>
            </w:r>
            <w:r>
              <w:rPr>
                <w:szCs w:val="28"/>
              </w:rPr>
              <w:t>«</w:t>
            </w:r>
            <w:r w:rsidRPr="008866A4">
              <w:rPr>
                <w:szCs w:val="28"/>
              </w:rPr>
              <w:t xml:space="preserve">Об утверждении Прогнозного плана приватизации муниципального имущества Петропавловск-Камчатского городского округа на 2023 год </w:t>
            </w:r>
            <w:r>
              <w:rPr>
                <w:szCs w:val="28"/>
              </w:rPr>
              <w:br/>
            </w:r>
            <w:r w:rsidRPr="008866A4">
              <w:rPr>
                <w:szCs w:val="28"/>
              </w:rPr>
              <w:t>и пл</w:t>
            </w:r>
            <w:r>
              <w:rPr>
                <w:szCs w:val="28"/>
              </w:rPr>
              <w:t>ановый период 2024-2025 годов»</w:t>
            </w:r>
          </w:p>
        </w:tc>
      </w:tr>
    </w:tbl>
    <w:p w:rsidR="00CA6B80" w:rsidRPr="00DE1EAD" w:rsidRDefault="00CA6B80" w:rsidP="00CA6B80">
      <w:pPr>
        <w:pStyle w:val="a3"/>
        <w:suppressAutoHyphens/>
        <w:rPr>
          <w:szCs w:val="28"/>
        </w:rPr>
      </w:pPr>
    </w:p>
    <w:p w:rsidR="00CA6B80" w:rsidRPr="004B615F" w:rsidRDefault="007F4701" w:rsidP="00F22729">
      <w:pPr>
        <w:ind w:firstLine="708"/>
        <w:jc w:val="both"/>
        <w:rPr>
          <w:bCs/>
          <w:szCs w:val="28"/>
        </w:rPr>
      </w:pPr>
      <w:r w:rsidRPr="007F4701">
        <w:rPr>
          <w:szCs w:val="28"/>
        </w:rPr>
        <w:t>Рассмотрев проект решения о внесении изменени</w:t>
      </w:r>
      <w:r w:rsidR="00CA0A80">
        <w:rPr>
          <w:szCs w:val="28"/>
        </w:rPr>
        <w:t>й</w:t>
      </w:r>
      <w:r w:rsidRPr="007F4701">
        <w:rPr>
          <w:szCs w:val="28"/>
        </w:rPr>
        <w:t xml:space="preserve"> в решение Городской Думы Петропавловск-Камчатского городского округа от 24.08.2022 № 1221-р «Об утверждении Прогнозного плана приватизации муниципального имущества Петропавловск-Камчатского городского округа на 2</w:t>
      </w:r>
      <w:r w:rsidR="00C520A1">
        <w:rPr>
          <w:szCs w:val="28"/>
        </w:rPr>
        <w:t xml:space="preserve">023 год </w:t>
      </w:r>
      <w:r w:rsidR="00C520A1">
        <w:rPr>
          <w:szCs w:val="28"/>
        </w:rPr>
        <w:br/>
        <w:t>и плановый период 2024</w:t>
      </w:r>
      <w:r w:rsidRPr="007F4701">
        <w:rPr>
          <w:szCs w:val="28"/>
        </w:rPr>
        <w:t xml:space="preserve">-2025 годов», внесенный </w:t>
      </w:r>
      <w:r w:rsidR="00C520A1">
        <w:rPr>
          <w:szCs w:val="28"/>
        </w:rPr>
        <w:t>исполняющим полномочия Главы</w:t>
      </w:r>
      <w:r w:rsidRPr="007F4701">
        <w:rPr>
          <w:szCs w:val="28"/>
        </w:rPr>
        <w:t xml:space="preserve"> Петропавловск-Камчатского городского округа </w:t>
      </w:r>
      <w:r w:rsidR="00C520A1">
        <w:rPr>
          <w:szCs w:val="28"/>
        </w:rPr>
        <w:t>Чубковой О</w:t>
      </w:r>
      <w:r w:rsidRPr="007F4701">
        <w:rPr>
          <w:szCs w:val="28"/>
        </w:rPr>
        <w:t>.</w:t>
      </w:r>
      <w:r w:rsidR="00C520A1">
        <w:rPr>
          <w:szCs w:val="28"/>
        </w:rPr>
        <w:t xml:space="preserve">С., в соответствии </w:t>
      </w:r>
      <w:r w:rsidRPr="007F4701">
        <w:rPr>
          <w:szCs w:val="28"/>
        </w:rPr>
        <w:t xml:space="preserve">с Федеральным законом от 21.12.2001 </w:t>
      </w:r>
      <w:hyperlink r:id="rId9" w:history="1">
        <w:r w:rsidRPr="007F4701">
          <w:rPr>
            <w:szCs w:val="28"/>
          </w:rPr>
          <w:t>№ 178-ФЗ</w:t>
        </w:r>
      </w:hyperlink>
      <w:r w:rsidRPr="007F4701">
        <w:rPr>
          <w:szCs w:val="28"/>
        </w:rPr>
        <w:t xml:space="preserve"> «О приватизации государственного и муниципального имущества», Федеральным законом</w:t>
      </w:r>
      <w:r w:rsidR="0056100C">
        <w:rPr>
          <w:szCs w:val="28"/>
        </w:rPr>
        <w:t xml:space="preserve"> </w:t>
      </w:r>
      <w:r w:rsidR="0056100C">
        <w:rPr>
          <w:szCs w:val="28"/>
        </w:rPr>
        <w:br/>
      </w:r>
      <w:r w:rsidRPr="007F4701">
        <w:rPr>
          <w:szCs w:val="28"/>
        </w:rPr>
        <w:t xml:space="preserve">от 06.10.2003 </w:t>
      </w:r>
      <w:hyperlink r:id="rId10" w:history="1">
        <w:r w:rsidRPr="007F4701">
          <w:rPr>
            <w:szCs w:val="28"/>
          </w:rPr>
          <w:t>№ 131-ФЗ</w:t>
        </w:r>
      </w:hyperlink>
      <w:r w:rsidRPr="007F4701">
        <w:rPr>
          <w:szCs w:val="28"/>
        </w:rPr>
        <w:t xml:space="preserve"> «Об общих принципах организации местного самоуправления в Российской Федерации», статьей 72 Устава Петропавловск-Камчатского городского округа, статьей 3 Решения Городской Думы Петропавловск-Камчатского городского округа от 06.03.2013</w:t>
      </w:r>
      <w:r w:rsidRPr="007F4701">
        <w:rPr>
          <w:szCs w:val="28"/>
        </w:rPr>
        <w:br/>
        <w:t>№ 41-нд «О порядке приватизации имущества, находящегося в муниципальной собственности Петропавловск-Камчатского городского округа» Городская Дума Петропавловск-Камчатского городского округа</w:t>
      </w:r>
    </w:p>
    <w:p w:rsidR="00CA6B80" w:rsidRPr="008C3BE6" w:rsidRDefault="00CA6B80" w:rsidP="00CA6B80">
      <w:pPr>
        <w:jc w:val="both"/>
        <w:rPr>
          <w:szCs w:val="28"/>
        </w:rPr>
      </w:pPr>
    </w:p>
    <w:p w:rsidR="00CA6B80" w:rsidRPr="008C3BE6" w:rsidRDefault="00CA6B80" w:rsidP="00CA6B80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CA6B80" w:rsidRPr="008C3BE6" w:rsidRDefault="00CA6B80" w:rsidP="00CA6B80">
      <w:pPr>
        <w:rPr>
          <w:szCs w:val="28"/>
        </w:rPr>
      </w:pPr>
      <w:bookmarkStart w:id="0" w:name="_GoBack"/>
      <w:bookmarkEnd w:id="0"/>
    </w:p>
    <w:p w:rsidR="00F541C9" w:rsidRPr="00377754" w:rsidRDefault="00CA6B80" w:rsidP="00F541C9">
      <w:pPr>
        <w:pStyle w:val="a9"/>
        <w:ind w:left="0" w:right="-1"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1. </w:t>
      </w:r>
      <w:r w:rsidR="007F4701" w:rsidRPr="007F4701">
        <w:rPr>
          <w:szCs w:val="28"/>
        </w:rPr>
        <w:t>Внести в Перечень муниципального имущества, подлежащего приватизации в 2023 году и планов</w:t>
      </w:r>
      <w:r w:rsidR="00C520A1">
        <w:rPr>
          <w:szCs w:val="28"/>
        </w:rPr>
        <w:t>ом</w:t>
      </w:r>
      <w:r w:rsidR="007F4701" w:rsidRPr="007F4701">
        <w:rPr>
          <w:szCs w:val="28"/>
        </w:rPr>
        <w:t xml:space="preserve"> период</w:t>
      </w:r>
      <w:r w:rsidR="00C520A1">
        <w:rPr>
          <w:szCs w:val="28"/>
        </w:rPr>
        <w:t>е</w:t>
      </w:r>
      <w:r w:rsidR="007F4701" w:rsidRPr="007F4701">
        <w:rPr>
          <w:szCs w:val="28"/>
        </w:rPr>
        <w:t xml:space="preserve"> 2024-2025 годов</w:t>
      </w:r>
      <w:r w:rsidR="00C520A1">
        <w:rPr>
          <w:szCs w:val="28"/>
        </w:rPr>
        <w:t>, Прогнозного п</w:t>
      </w:r>
      <w:r w:rsidR="007F4701" w:rsidRPr="007F4701">
        <w:rPr>
          <w:szCs w:val="28"/>
        </w:rPr>
        <w:t>лана приватизации муниципального имущества Петропавловск-Камчатского городского округа на 2023 год и плановый период 2024-2025 годов, утвержденного решением Городской Думы Петропавловск-Камчатского городского округа от 24.08.2022 № 1221-р, изменени</w:t>
      </w:r>
      <w:r w:rsidR="00F059C7">
        <w:rPr>
          <w:szCs w:val="28"/>
        </w:rPr>
        <w:t>я</w:t>
      </w:r>
      <w:r w:rsidR="007F4701" w:rsidRPr="007F4701">
        <w:rPr>
          <w:szCs w:val="28"/>
        </w:rPr>
        <w:t xml:space="preserve">, изложив его </w:t>
      </w:r>
      <w:r w:rsidR="007F4701" w:rsidRPr="007F4701">
        <w:rPr>
          <w:szCs w:val="28"/>
        </w:rPr>
        <w:br/>
        <w:t>в следующей редакции:</w:t>
      </w:r>
    </w:p>
    <w:p w:rsidR="00F541C9" w:rsidRPr="00BF4581" w:rsidRDefault="00F541C9" w:rsidP="00BF4581">
      <w:pPr>
        <w:pStyle w:val="a9"/>
        <w:ind w:left="0" w:right="140"/>
        <w:jc w:val="center"/>
        <w:rPr>
          <w:b/>
          <w:szCs w:val="28"/>
        </w:rPr>
      </w:pPr>
      <w:r>
        <w:rPr>
          <w:szCs w:val="28"/>
        </w:rPr>
        <w:t>«</w:t>
      </w:r>
      <w:r w:rsidRPr="00BF4581">
        <w:rPr>
          <w:b/>
          <w:szCs w:val="28"/>
        </w:rPr>
        <w:t>Перечень муниципального имущества,</w:t>
      </w:r>
    </w:p>
    <w:p w:rsidR="00BF4581" w:rsidRDefault="00F541C9" w:rsidP="00BF4581">
      <w:pPr>
        <w:pStyle w:val="a9"/>
        <w:ind w:left="0" w:right="140"/>
        <w:jc w:val="center"/>
        <w:rPr>
          <w:b/>
          <w:szCs w:val="28"/>
        </w:rPr>
      </w:pPr>
      <w:r w:rsidRPr="00BF4581">
        <w:rPr>
          <w:b/>
          <w:szCs w:val="28"/>
        </w:rPr>
        <w:t>подлежащего приватизации в 202</w:t>
      </w:r>
      <w:r w:rsidR="007F4701">
        <w:rPr>
          <w:b/>
          <w:szCs w:val="28"/>
        </w:rPr>
        <w:t>3</w:t>
      </w:r>
      <w:r w:rsidRPr="00BF4581">
        <w:rPr>
          <w:b/>
          <w:szCs w:val="28"/>
        </w:rPr>
        <w:t xml:space="preserve"> году и планов</w:t>
      </w:r>
      <w:r w:rsidR="00BF4581">
        <w:rPr>
          <w:b/>
          <w:szCs w:val="28"/>
        </w:rPr>
        <w:t>ом</w:t>
      </w:r>
      <w:r w:rsidRPr="00BF4581">
        <w:rPr>
          <w:b/>
          <w:szCs w:val="28"/>
        </w:rPr>
        <w:t xml:space="preserve"> период</w:t>
      </w:r>
      <w:r w:rsidR="00BF4581">
        <w:rPr>
          <w:b/>
          <w:szCs w:val="28"/>
        </w:rPr>
        <w:t>е</w:t>
      </w:r>
      <w:r w:rsidRPr="00BF4581">
        <w:rPr>
          <w:b/>
          <w:szCs w:val="28"/>
        </w:rPr>
        <w:t xml:space="preserve"> </w:t>
      </w:r>
    </w:p>
    <w:p w:rsidR="00F541C9" w:rsidRPr="00BF4581" w:rsidRDefault="00F541C9" w:rsidP="00BF4581">
      <w:pPr>
        <w:pStyle w:val="a9"/>
        <w:ind w:left="0" w:right="140"/>
        <w:jc w:val="center"/>
        <w:rPr>
          <w:b/>
          <w:szCs w:val="28"/>
        </w:rPr>
      </w:pPr>
      <w:r w:rsidRPr="00BF4581">
        <w:rPr>
          <w:b/>
          <w:szCs w:val="28"/>
        </w:rPr>
        <w:t>202</w:t>
      </w:r>
      <w:r w:rsidR="007F4701">
        <w:rPr>
          <w:b/>
          <w:szCs w:val="28"/>
        </w:rPr>
        <w:t>4</w:t>
      </w:r>
      <w:r w:rsidRPr="00BF4581">
        <w:rPr>
          <w:b/>
          <w:szCs w:val="28"/>
        </w:rPr>
        <w:t>-202</w:t>
      </w:r>
      <w:r w:rsidR="007F4701">
        <w:rPr>
          <w:b/>
          <w:szCs w:val="28"/>
        </w:rPr>
        <w:t>5</w:t>
      </w:r>
      <w:r w:rsidR="00BF4581">
        <w:rPr>
          <w:b/>
          <w:szCs w:val="28"/>
        </w:rPr>
        <w:t xml:space="preserve"> </w:t>
      </w:r>
      <w:r w:rsidRPr="00BF4581">
        <w:rPr>
          <w:b/>
          <w:szCs w:val="28"/>
        </w:rPr>
        <w:t>годов</w:t>
      </w:r>
    </w:p>
    <w:p w:rsidR="007F4701" w:rsidRPr="007F4701" w:rsidRDefault="007F4701" w:rsidP="007F4701">
      <w:pPr>
        <w:ind w:right="14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98"/>
        <w:gridCol w:w="2693"/>
        <w:gridCol w:w="2693"/>
        <w:gridCol w:w="1559"/>
      </w:tblGrid>
      <w:tr w:rsidR="007F4701" w:rsidRPr="007F4701" w:rsidTr="00D14FD3">
        <w:trPr>
          <w:trHeight w:val="7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  <w:r w:rsidRPr="00714C15">
              <w:rPr>
                <w:sz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  <w:r w:rsidRPr="00714C15">
              <w:rPr>
                <w:sz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  <w:r w:rsidRPr="00714C15">
              <w:rPr>
                <w:sz w:val="24"/>
              </w:rPr>
              <w:t>Адрес объекта</w:t>
            </w:r>
          </w:p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  <w:r w:rsidRPr="00714C15">
              <w:rPr>
                <w:sz w:val="24"/>
              </w:rPr>
              <w:t>Характеристика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  <w:r w:rsidRPr="00714C15">
              <w:rPr>
                <w:sz w:val="24"/>
              </w:rPr>
              <w:t>Предлагаемые сроки привати</w:t>
            </w:r>
          </w:p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  <w:r w:rsidRPr="00714C15">
              <w:rPr>
                <w:sz w:val="24"/>
              </w:rPr>
              <w:t>зации</w:t>
            </w:r>
          </w:p>
        </w:tc>
      </w:tr>
      <w:tr w:rsidR="007F4701" w:rsidRPr="007F4701" w:rsidTr="00D14FD3">
        <w:trPr>
          <w:trHeight w:val="8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  <w:r w:rsidRPr="00714C15">
              <w:rPr>
                <w:sz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5" w:rsidRDefault="007F4701" w:rsidP="00F059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714C15">
              <w:rPr>
                <w:rFonts w:eastAsia="Calibri"/>
                <w:sz w:val="24"/>
              </w:rPr>
              <w:t>движимое имуществ</w:t>
            </w:r>
          </w:p>
          <w:p w:rsidR="007F4701" w:rsidRPr="00714C15" w:rsidRDefault="007F4701" w:rsidP="00F059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1" w:rsidRDefault="007F4701" w:rsidP="007F47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714C15">
              <w:rPr>
                <w:rFonts w:eastAsia="Calibri"/>
                <w:sz w:val="24"/>
              </w:rPr>
              <w:t xml:space="preserve">город Петропавловск-Камчатский </w:t>
            </w:r>
          </w:p>
          <w:p w:rsidR="00714C15" w:rsidRPr="00714C15" w:rsidRDefault="00714C15" w:rsidP="007F47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1" w:rsidRDefault="007F4701" w:rsidP="00E47D8E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14C15">
              <w:rPr>
                <w:rFonts w:eastAsia="Calibri"/>
                <w:sz w:val="24"/>
              </w:rPr>
              <w:t xml:space="preserve">металлический лом, весом 106,401 тонны </w:t>
            </w:r>
          </w:p>
          <w:p w:rsidR="00714C15" w:rsidRPr="00714C15" w:rsidRDefault="00714C15" w:rsidP="007F47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1" w:rsidRDefault="007F4701" w:rsidP="007F47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714C15">
              <w:rPr>
                <w:rFonts w:eastAsia="Calibri"/>
                <w:sz w:val="24"/>
              </w:rPr>
              <w:t>2023 год</w:t>
            </w:r>
          </w:p>
          <w:p w:rsidR="00714C15" w:rsidRDefault="00714C15" w:rsidP="007F47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  <w:p w:rsidR="00714C15" w:rsidRPr="00714C15" w:rsidRDefault="00714C15" w:rsidP="007F47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  <w:tr w:rsidR="007F4701" w:rsidRPr="007F4701" w:rsidTr="00D14F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  <w:r w:rsidRPr="00714C15">
              <w:rPr>
                <w:sz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577FC3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ежилые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3" w:rsidRPr="00714C15" w:rsidRDefault="00D14FD3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Камчатский край,</w:t>
            </w:r>
          </w:p>
          <w:p w:rsidR="007F4701" w:rsidRPr="00714C15" w:rsidRDefault="007F4701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г</w:t>
            </w:r>
            <w:r w:rsidR="00C520A1" w:rsidRPr="00714C15">
              <w:rPr>
                <w:sz w:val="24"/>
              </w:rPr>
              <w:t>ород</w:t>
            </w:r>
            <w:r w:rsidRPr="00714C15">
              <w:rPr>
                <w:sz w:val="24"/>
              </w:rPr>
              <w:t xml:space="preserve"> Петропавловск-Камчатский, </w:t>
            </w:r>
            <w:r w:rsidRPr="00714C15">
              <w:rPr>
                <w:sz w:val="24"/>
              </w:rPr>
              <w:br/>
              <w:t>ул</w:t>
            </w:r>
            <w:r w:rsidR="00C520A1" w:rsidRPr="00714C15">
              <w:rPr>
                <w:sz w:val="24"/>
              </w:rPr>
              <w:t>ица</w:t>
            </w:r>
            <w:r w:rsidRPr="00714C15">
              <w:rPr>
                <w:sz w:val="24"/>
              </w:rPr>
              <w:t xml:space="preserve"> Партизанская, </w:t>
            </w:r>
            <w:r w:rsidR="0056100C" w:rsidRPr="00714C15">
              <w:rPr>
                <w:sz w:val="24"/>
              </w:rPr>
              <w:br/>
            </w:r>
            <w:r w:rsidRPr="00714C15">
              <w:rPr>
                <w:sz w:val="24"/>
              </w:rPr>
              <w:t>д</w:t>
            </w:r>
            <w:r w:rsidR="00C520A1" w:rsidRPr="00714C15">
              <w:rPr>
                <w:sz w:val="24"/>
              </w:rPr>
              <w:t>ом</w:t>
            </w:r>
            <w:r w:rsidRPr="00714C15">
              <w:rPr>
                <w:sz w:val="24"/>
              </w:rPr>
              <w:t xml:space="preserve">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475BBC" w:rsidP="001C3EEA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ежилые помещения, поз. 1-7, 1 этажа в жилом доме, площадь 42,7 кв</w:t>
            </w:r>
            <w:r w:rsidR="006C0D3F" w:rsidRPr="00714C15">
              <w:rPr>
                <w:sz w:val="24"/>
              </w:rPr>
              <w:t>адратных метров</w:t>
            </w:r>
          </w:p>
        </w:tc>
        <w:tc>
          <w:tcPr>
            <w:tcW w:w="1559" w:type="dxa"/>
            <w:shd w:val="clear" w:color="auto" w:fill="auto"/>
          </w:tcPr>
          <w:p w:rsidR="007F4701" w:rsidRPr="00714C15" w:rsidRDefault="00CA305B" w:rsidP="007F4701">
            <w:pPr>
              <w:jc w:val="center"/>
              <w:rPr>
                <w:sz w:val="24"/>
              </w:rPr>
            </w:pPr>
            <w:r w:rsidRPr="00714C15">
              <w:rPr>
                <w:sz w:val="24"/>
              </w:rPr>
              <w:t>2023-</w:t>
            </w:r>
            <w:r w:rsidR="007F4701" w:rsidRPr="00714C15">
              <w:rPr>
                <w:sz w:val="24"/>
              </w:rPr>
              <w:t>2024 годы</w:t>
            </w:r>
          </w:p>
        </w:tc>
      </w:tr>
      <w:tr w:rsidR="007F4701" w:rsidRPr="007F4701" w:rsidTr="00D14F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  <w:r w:rsidRPr="00714C15">
              <w:rPr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7F4701" w:rsidRPr="00714C15" w:rsidRDefault="00577FC3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ежилые помещения</w:t>
            </w:r>
          </w:p>
        </w:tc>
        <w:tc>
          <w:tcPr>
            <w:tcW w:w="2693" w:type="dxa"/>
            <w:shd w:val="clear" w:color="auto" w:fill="auto"/>
          </w:tcPr>
          <w:p w:rsidR="00D14FD3" w:rsidRPr="00714C15" w:rsidRDefault="00D14FD3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Камчатский край,</w:t>
            </w:r>
          </w:p>
          <w:p w:rsidR="007F4701" w:rsidRPr="00714C15" w:rsidRDefault="007F4701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г</w:t>
            </w:r>
            <w:r w:rsidR="00C520A1" w:rsidRPr="00714C15">
              <w:rPr>
                <w:sz w:val="24"/>
              </w:rPr>
              <w:t>ород</w:t>
            </w:r>
            <w:r w:rsidRPr="00714C15">
              <w:rPr>
                <w:sz w:val="24"/>
              </w:rPr>
              <w:t xml:space="preserve"> Петропавловск-Камчатский, </w:t>
            </w:r>
            <w:r w:rsidRPr="00714C15">
              <w:rPr>
                <w:sz w:val="24"/>
              </w:rPr>
              <w:br/>
              <w:t>ул</w:t>
            </w:r>
            <w:r w:rsidR="00C520A1" w:rsidRPr="00714C15">
              <w:rPr>
                <w:sz w:val="24"/>
              </w:rPr>
              <w:t>ица</w:t>
            </w:r>
            <w:r w:rsidRPr="00714C15">
              <w:rPr>
                <w:sz w:val="24"/>
              </w:rPr>
              <w:t xml:space="preserve"> Полевая, </w:t>
            </w:r>
            <w:r w:rsidR="0056100C" w:rsidRPr="00714C15">
              <w:rPr>
                <w:sz w:val="24"/>
              </w:rPr>
              <w:br/>
            </w:r>
            <w:r w:rsidRPr="00714C15">
              <w:rPr>
                <w:sz w:val="24"/>
              </w:rPr>
              <w:t>д</w:t>
            </w:r>
            <w:r w:rsidR="00C520A1" w:rsidRPr="00714C15">
              <w:rPr>
                <w:sz w:val="24"/>
              </w:rPr>
              <w:t>ом</w:t>
            </w:r>
            <w:r w:rsidRPr="00714C15">
              <w:rPr>
                <w:sz w:val="24"/>
              </w:rPr>
              <w:t xml:space="preserve"> 25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F4701" w:rsidRPr="00714C15" w:rsidRDefault="00475BBC" w:rsidP="006C0D3F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ежилые помещения, поз. 1-9 цокольного этажа в жилом доме, площадь 121,8 кв</w:t>
            </w:r>
            <w:r w:rsidR="006C0D3F" w:rsidRPr="00714C15">
              <w:rPr>
                <w:sz w:val="24"/>
              </w:rPr>
              <w:t>адратных метров</w:t>
            </w:r>
          </w:p>
        </w:tc>
        <w:tc>
          <w:tcPr>
            <w:tcW w:w="1559" w:type="dxa"/>
            <w:shd w:val="clear" w:color="auto" w:fill="auto"/>
          </w:tcPr>
          <w:p w:rsidR="007F4701" w:rsidRPr="00714C15" w:rsidRDefault="007F4701" w:rsidP="00CA305B">
            <w:pPr>
              <w:jc w:val="center"/>
              <w:rPr>
                <w:sz w:val="24"/>
              </w:rPr>
            </w:pPr>
            <w:r w:rsidRPr="00714C15">
              <w:rPr>
                <w:sz w:val="24"/>
              </w:rPr>
              <w:t>2023-2024 годы</w:t>
            </w:r>
          </w:p>
        </w:tc>
      </w:tr>
      <w:tr w:rsidR="007F4701" w:rsidRPr="007F4701" w:rsidTr="00D14FD3">
        <w:trPr>
          <w:trHeight w:val="1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ind w:right="140"/>
              <w:jc w:val="center"/>
              <w:rPr>
                <w:sz w:val="24"/>
              </w:rPr>
            </w:pPr>
            <w:r w:rsidRPr="00714C15">
              <w:rPr>
                <w:sz w:val="24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7F4701" w:rsidRPr="00714C15" w:rsidRDefault="00577FC3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ежилые помещения</w:t>
            </w:r>
          </w:p>
        </w:tc>
        <w:tc>
          <w:tcPr>
            <w:tcW w:w="2693" w:type="dxa"/>
            <w:shd w:val="clear" w:color="auto" w:fill="auto"/>
          </w:tcPr>
          <w:p w:rsidR="00D14FD3" w:rsidRPr="00714C15" w:rsidRDefault="00D14FD3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Камчатский край,</w:t>
            </w:r>
          </w:p>
          <w:p w:rsidR="007F4701" w:rsidRPr="00714C15" w:rsidRDefault="007F4701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г</w:t>
            </w:r>
            <w:r w:rsidR="00C520A1" w:rsidRPr="00714C15">
              <w:rPr>
                <w:sz w:val="24"/>
              </w:rPr>
              <w:t>ород</w:t>
            </w:r>
            <w:r w:rsidRPr="00714C15">
              <w:rPr>
                <w:sz w:val="24"/>
              </w:rPr>
              <w:t xml:space="preserve"> Петропавловск-Камчатский, </w:t>
            </w:r>
            <w:r w:rsidRPr="00714C15">
              <w:rPr>
                <w:sz w:val="24"/>
              </w:rPr>
              <w:br/>
              <w:t>ул</w:t>
            </w:r>
            <w:r w:rsidR="00C520A1" w:rsidRPr="00714C15">
              <w:rPr>
                <w:sz w:val="24"/>
              </w:rPr>
              <w:t>ица</w:t>
            </w:r>
            <w:r w:rsidRPr="00714C15">
              <w:rPr>
                <w:sz w:val="24"/>
              </w:rPr>
              <w:t xml:space="preserve"> Бохняка</w:t>
            </w:r>
            <w:r w:rsidR="00C520A1" w:rsidRPr="00714C15">
              <w:rPr>
                <w:sz w:val="24"/>
              </w:rPr>
              <w:t>,</w:t>
            </w:r>
            <w:r w:rsidRPr="00714C15">
              <w:rPr>
                <w:sz w:val="24"/>
              </w:rPr>
              <w:t xml:space="preserve"> </w:t>
            </w:r>
            <w:r w:rsidR="0056100C" w:rsidRPr="00714C15">
              <w:rPr>
                <w:sz w:val="24"/>
              </w:rPr>
              <w:br/>
            </w:r>
            <w:r w:rsidRPr="00714C15">
              <w:rPr>
                <w:sz w:val="24"/>
              </w:rPr>
              <w:t>д</w:t>
            </w:r>
            <w:r w:rsidR="00C520A1" w:rsidRPr="00714C15">
              <w:rPr>
                <w:sz w:val="24"/>
              </w:rPr>
              <w:t>ом</w:t>
            </w:r>
            <w:r w:rsidRPr="00714C15">
              <w:rPr>
                <w:sz w:val="24"/>
              </w:rPr>
              <w:t xml:space="preserve"> 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F4701" w:rsidRPr="00714C15" w:rsidRDefault="00475BBC" w:rsidP="006C0D3F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ежилые помещения подвала, поз. 1-8 в жилом доме, площадь 107,3 кв</w:t>
            </w:r>
            <w:r w:rsidR="006C0D3F" w:rsidRPr="00714C15">
              <w:rPr>
                <w:sz w:val="24"/>
              </w:rPr>
              <w:t>адратных метров</w:t>
            </w:r>
          </w:p>
        </w:tc>
        <w:tc>
          <w:tcPr>
            <w:tcW w:w="1559" w:type="dxa"/>
            <w:shd w:val="clear" w:color="auto" w:fill="auto"/>
          </w:tcPr>
          <w:p w:rsidR="007F4701" w:rsidRPr="00714C15" w:rsidRDefault="007F4701" w:rsidP="00CA305B">
            <w:pPr>
              <w:jc w:val="center"/>
              <w:rPr>
                <w:sz w:val="24"/>
              </w:rPr>
            </w:pPr>
            <w:r w:rsidRPr="00714C15">
              <w:rPr>
                <w:sz w:val="24"/>
              </w:rPr>
              <w:t>2023-2024 годы</w:t>
            </w:r>
          </w:p>
        </w:tc>
      </w:tr>
      <w:tr w:rsidR="007F4701" w:rsidRPr="007F4701" w:rsidTr="00D14FD3">
        <w:trPr>
          <w:trHeight w:val="9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F4701" w:rsidRPr="00714C15" w:rsidRDefault="00577FC3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з</w:t>
            </w:r>
            <w:r w:rsidR="00451395" w:rsidRPr="00714C15">
              <w:rPr>
                <w:sz w:val="24"/>
              </w:rPr>
              <w:t xml:space="preserve">дание домоуправления </w:t>
            </w:r>
            <w:r w:rsidR="007F4701" w:rsidRPr="00714C15">
              <w:rPr>
                <w:sz w:val="24"/>
              </w:rPr>
              <w:t xml:space="preserve">№ 4, пристроенное к жилому дому </w:t>
            </w:r>
          </w:p>
        </w:tc>
        <w:tc>
          <w:tcPr>
            <w:tcW w:w="2693" w:type="dxa"/>
            <w:shd w:val="clear" w:color="auto" w:fill="auto"/>
          </w:tcPr>
          <w:p w:rsidR="00D14FD3" w:rsidRPr="00714C15" w:rsidRDefault="00D14FD3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Камчатский край,</w:t>
            </w:r>
          </w:p>
          <w:p w:rsidR="007F4701" w:rsidRPr="00714C15" w:rsidRDefault="007F4701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г</w:t>
            </w:r>
            <w:r w:rsidR="00C520A1" w:rsidRPr="00714C15">
              <w:rPr>
                <w:sz w:val="24"/>
              </w:rPr>
              <w:t xml:space="preserve">ород Петропавловск-Камчатский, </w:t>
            </w:r>
            <w:r w:rsidR="00C520A1" w:rsidRPr="00714C15">
              <w:rPr>
                <w:sz w:val="24"/>
              </w:rPr>
              <w:br/>
              <w:t>улица</w:t>
            </w:r>
            <w:r w:rsidRPr="00714C15">
              <w:rPr>
                <w:sz w:val="24"/>
              </w:rPr>
              <w:t xml:space="preserve"> Солнечная</w:t>
            </w:r>
            <w:r w:rsidR="00C520A1" w:rsidRPr="00714C15">
              <w:rPr>
                <w:sz w:val="24"/>
              </w:rPr>
              <w:t>,</w:t>
            </w:r>
            <w:r w:rsidRPr="00714C15">
              <w:rPr>
                <w:sz w:val="24"/>
              </w:rPr>
              <w:t xml:space="preserve"> д</w:t>
            </w:r>
            <w:r w:rsidR="00C520A1" w:rsidRPr="00714C15">
              <w:rPr>
                <w:sz w:val="24"/>
              </w:rPr>
              <w:t>ом</w:t>
            </w:r>
            <w:r w:rsidRPr="00714C15">
              <w:rPr>
                <w:sz w:val="24"/>
              </w:rPr>
              <w:t xml:space="preserve"> 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F4701" w:rsidRPr="00714C15" w:rsidRDefault="00475BBC" w:rsidP="006C0D3F">
            <w:pPr>
              <w:rPr>
                <w:sz w:val="24"/>
              </w:rPr>
            </w:pPr>
            <w:r w:rsidRPr="00714C15">
              <w:rPr>
                <w:sz w:val="24"/>
              </w:rPr>
              <w:t>з</w:t>
            </w:r>
            <w:r w:rsidR="007F4701" w:rsidRPr="00714C15">
              <w:rPr>
                <w:sz w:val="24"/>
              </w:rPr>
              <w:t xml:space="preserve">дание домоуправления </w:t>
            </w:r>
            <w:r w:rsidRPr="00714C15">
              <w:rPr>
                <w:sz w:val="24"/>
              </w:rPr>
              <w:br/>
            </w:r>
            <w:r w:rsidR="007F4701" w:rsidRPr="00714C15">
              <w:rPr>
                <w:sz w:val="24"/>
              </w:rPr>
              <w:t>№ 4, пристроенное к жилому дому по ул</w:t>
            </w:r>
            <w:r w:rsidRPr="00714C15">
              <w:rPr>
                <w:sz w:val="24"/>
              </w:rPr>
              <w:t>ице</w:t>
            </w:r>
            <w:r w:rsidR="007F4701" w:rsidRPr="00714C15">
              <w:rPr>
                <w:sz w:val="24"/>
              </w:rPr>
              <w:t xml:space="preserve"> Солнечная, </w:t>
            </w:r>
            <w:r w:rsidRPr="00714C15">
              <w:rPr>
                <w:sz w:val="24"/>
              </w:rPr>
              <w:t xml:space="preserve">дом, </w:t>
            </w:r>
            <w:r w:rsidR="007F4701" w:rsidRPr="00714C15">
              <w:rPr>
                <w:sz w:val="24"/>
              </w:rPr>
              <w:t>11, площадь 180,3 кв</w:t>
            </w:r>
            <w:r w:rsidR="006C0D3F" w:rsidRPr="00714C15">
              <w:rPr>
                <w:sz w:val="24"/>
              </w:rPr>
              <w:t>адратных метров</w:t>
            </w:r>
          </w:p>
        </w:tc>
        <w:tc>
          <w:tcPr>
            <w:tcW w:w="1559" w:type="dxa"/>
            <w:shd w:val="clear" w:color="auto" w:fill="auto"/>
          </w:tcPr>
          <w:p w:rsidR="007F4701" w:rsidRPr="00714C15" w:rsidRDefault="007F4701" w:rsidP="00CA305B">
            <w:pPr>
              <w:jc w:val="center"/>
              <w:rPr>
                <w:sz w:val="24"/>
              </w:rPr>
            </w:pPr>
            <w:r w:rsidRPr="00714C15">
              <w:rPr>
                <w:sz w:val="24"/>
              </w:rPr>
              <w:t>2023-2024 годы</w:t>
            </w:r>
          </w:p>
        </w:tc>
      </w:tr>
      <w:tr w:rsidR="007F4701" w:rsidRPr="007F4701" w:rsidTr="00D14FD3">
        <w:trPr>
          <w:trHeight w:val="9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7F4701" w:rsidRPr="00714C15" w:rsidRDefault="00577FC3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ежилое помещение</w:t>
            </w:r>
          </w:p>
        </w:tc>
        <w:tc>
          <w:tcPr>
            <w:tcW w:w="2693" w:type="dxa"/>
            <w:shd w:val="clear" w:color="auto" w:fill="auto"/>
          </w:tcPr>
          <w:p w:rsidR="00D14FD3" w:rsidRPr="00714C15" w:rsidRDefault="00D14FD3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Камчатский край,</w:t>
            </w:r>
          </w:p>
          <w:p w:rsidR="007F4701" w:rsidRPr="00714C15" w:rsidRDefault="007F4701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г</w:t>
            </w:r>
            <w:r w:rsidR="00C520A1" w:rsidRPr="00714C15">
              <w:rPr>
                <w:sz w:val="24"/>
              </w:rPr>
              <w:t>ород</w:t>
            </w:r>
            <w:r w:rsidRPr="00714C15">
              <w:rPr>
                <w:sz w:val="24"/>
              </w:rPr>
              <w:t xml:space="preserve"> Петропавловск-Камчатский, </w:t>
            </w:r>
            <w:r w:rsidRPr="00714C15">
              <w:rPr>
                <w:sz w:val="24"/>
              </w:rPr>
              <w:br/>
              <w:t>ул</w:t>
            </w:r>
            <w:r w:rsidR="00C520A1" w:rsidRPr="00714C15">
              <w:rPr>
                <w:sz w:val="24"/>
              </w:rPr>
              <w:t>ица</w:t>
            </w:r>
            <w:r w:rsidRPr="00714C15">
              <w:rPr>
                <w:sz w:val="24"/>
              </w:rPr>
              <w:t xml:space="preserve"> Командорская</w:t>
            </w:r>
            <w:r w:rsidR="00C520A1" w:rsidRPr="00714C15">
              <w:rPr>
                <w:sz w:val="24"/>
              </w:rPr>
              <w:t>,</w:t>
            </w:r>
            <w:r w:rsidRPr="00714C15">
              <w:rPr>
                <w:sz w:val="24"/>
              </w:rPr>
              <w:t xml:space="preserve"> </w:t>
            </w:r>
            <w:r w:rsidR="0056100C" w:rsidRPr="00714C15">
              <w:rPr>
                <w:sz w:val="24"/>
              </w:rPr>
              <w:br/>
            </w:r>
            <w:r w:rsidRPr="00714C15">
              <w:rPr>
                <w:sz w:val="24"/>
              </w:rPr>
              <w:t>д</w:t>
            </w:r>
            <w:r w:rsidR="00C520A1" w:rsidRPr="00714C15">
              <w:rPr>
                <w:sz w:val="24"/>
              </w:rPr>
              <w:t>ом</w:t>
            </w:r>
            <w:r w:rsidRPr="00714C15">
              <w:rPr>
                <w:sz w:val="24"/>
              </w:rPr>
              <w:t xml:space="preserve"> 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F4701" w:rsidRPr="00714C15" w:rsidRDefault="00475BBC" w:rsidP="006C0D3F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ежилое помещение 27, 28, этаж № 3, площадью 19,7</w:t>
            </w:r>
            <w:r w:rsidR="00D14FD3" w:rsidRPr="00714C15">
              <w:rPr>
                <w:sz w:val="24"/>
              </w:rPr>
              <w:t xml:space="preserve"> квадратных метров</w:t>
            </w:r>
          </w:p>
        </w:tc>
        <w:tc>
          <w:tcPr>
            <w:tcW w:w="1559" w:type="dxa"/>
            <w:shd w:val="clear" w:color="auto" w:fill="auto"/>
          </w:tcPr>
          <w:p w:rsidR="007F4701" w:rsidRPr="00714C15" w:rsidRDefault="007F4701" w:rsidP="00CA305B">
            <w:pPr>
              <w:jc w:val="center"/>
              <w:rPr>
                <w:sz w:val="24"/>
              </w:rPr>
            </w:pPr>
            <w:r w:rsidRPr="00714C15">
              <w:rPr>
                <w:sz w:val="24"/>
              </w:rPr>
              <w:t>2023-2024 годы</w:t>
            </w:r>
          </w:p>
        </w:tc>
      </w:tr>
      <w:tr w:rsidR="007F4701" w:rsidRPr="007F4701" w:rsidTr="00D14FD3">
        <w:trPr>
          <w:trHeight w:val="9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F4701" w:rsidRPr="00714C15" w:rsidRDefault="00577FC3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ежилое помещение</w:t>
            </w:r>
          </w:p>
        </w:tc>
        <w:tc>
          <w:tcPr>
            <w:tcW w:w="2693" w:type="dxa"/>
            <w:shd w:val="clear" w:color="auto" w:fill="auto"/>
          </w:tcPr>
          <w:p w:rsidR="00D14FD3" w:rsidRPr="00714C15" w:rsidRDefault="00D14FD3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Камчатский край,</w:t>
            </w:r>
          </w:p>
          <w:p w:rsidR="007F4701" w:rsidRPr="00714C15" w:rsidRDefault="007F4701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г</w:t>
            </w:r>
            <w:r w:rsidR="00C520A1" w:rsidRPr="00714C15">
              <w:rPr>
                <w:sz w:val="24"/>
              </w:rPr>
              <w:t>ород</w:t>
            </w:r>
            <w:r w:rsidRPr="00714C15">
              <w:rPr>
                <w:sz w:val="24"/>
              </w:rPr>
              <w:t xml:space="preserve"> Петропавловск-Камчатский, </w:t>
            </w:r>
            <w:r w:rsidRPr="00714C15">
              <w:rPr>
                <w:sz w:val="24"/>
              </w:rPr>
              <w:br/>
              <w:t>ул</w:t>
            </w:r>
            <w:r w:rsidR="00C520A1" w:rsidRPr="00714C15">
              <w:rPr>
                <w:sz w:val="24"/>
              </w:rPr>
              <w:t>ица</w:t>
            </w:r>
            <w:r w:rsidRPr="00714C15">
              <w:rPr>
                <w:sz w:val="24"/>
              </w:rPr>
              <w:t xml:space="preserve"> Командорская</w:t>
            </w:r>
            <w:r w:rsidR="00C520A1" w:rsidRPr="00714C15">
              <w:rPr>
                <w:sz w:val="24"/>
              </w:rPr>
              <w:t>,</w:t>
            </w:r>
            <w:r w:rsidRPr="00714C15">
              <w:rPr>
                <w:sz w:val="24"/>
              </w:rPr>
              <w:t xml:space="preserve"> </w:t>
            </w:r>
            <w:r w:rsidR="0056100C" w:rsidRPr="00714C15">
              <w:rPr>
                <w:sz w:val="24"/>
              </w:rPr>
              <w:br/>
            </w:r>
            <w:r w:rsidRPr="00714C15">
              <w:rPr>
                <w:sz w:val="24"/>
              </w:rPr>
              <w:t>д</w:t>
            </w:r>
            <w:r w:rsidR="00C520A1" w:rsidRPr="00714C15">
              <w:rPr>
                <w:sz w:val="24"/>
              </w:rPr>
              <w:t>ом</w:t>
            </w:r>
            <w:r w:rsidRPr="00714C15">
              <w:rPr>
                <w:sz w:val="24"/>
              </w:rPr>
              <w:t xml:space="preserve"> 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F4701" w:rsidRPr="00714C15" w:rsidRDefault="00475BBC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ежилое помещение 12, этаж № 2, площадью 111,3</w:t>
            </w:r>
            <w:r w:rsidR="00D14FD3" w:rsidRPr="00714C15">
              <w:rPr>
                <w:sz w:val="24"/>
              </w:rPr>
              <w:t xml:space="preserve"> квадратных метров</w:t>
            </w:r>
            <w:r w:rsidR="007F4701" w:rsidRPr="00714C15">
              <w:rPr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F4701" w:rsidRPr="00714C15" w:rsidRDefault="007F4701" w:rsidP="00CA305B">
            <w:pPr>
              <w:jc w:val="center"/>
              <w:rPr>
                <w:sz w:val="24"/>
              </w:rPr>
            </w:pPr>
            <w:r w:rsidRPr="00714C15">
              <w:rPr>
                <w:sz w:val="24"/>
              </w:rPr>
              <w:t>2023-2024 годы</w:t>
            </w:r>
          </w:p>
        </w:tc>
      </w:tr>
      <w:tr w:rsidR="007F4701" w:rsidRPr="007F4701" w:rsidTr="00D14FD3">
        <w:trPr>
          <w:trHeight w:val="9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rPr>
                <w:sz w:val="24"/>
              </w:rPr>
            </w:pPr>
            <w:r w:rsidRPr="00714C15">
              <w:rPr>
                <w:sz w:val="24"/>
              </w:rPr>
              <w:lastRenderedPageBreak/>
              <w:t>8</w:t>
            </w:r>
          </w:p>
        </w:tc>
        <w:tc>
          <w:tcPr>
            <w:tcW w:w="2098" w:type="dxa"/>
            <w:shd w:val="clear" w:color="auto" w:fill="auto"/>
          </w:tcPr>
          <w:p w:rsidR="007F4701" w:rsidRPr="00714C15" w:rsidRDefault="00577FC3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 xml:space="preserve">ежилое здание </w:t>
            </w:r>
          </w:p>
        </w:tc>
        <w:tc>
          <w:tcPr>
            <w:tcW w:w="2693" w:type="dxa"/>
            <w:shd w:val="clear" w:color="auto" w:fill="auto"/>
          </w:tcPr>
          <w:p w:rsidR="00D14FD3" w:rsidRPr="00714C15" w:rsidRDefault="00D14FD3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Камчатский край,</w:t>
            </w:r>
          </w:p>
          <w:p w:rsidR="007F4701" w:rsidRPr="00714C15" w:rsidRDefault="007F4701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г</w:t>
            </w:r>
            <w:r w:rsidR="00C520A1" w:rsidRPr="00714C15">
              <w:rPr>
                <w:sz w:val="24"/>
              </w:rPr>
              <w:t>ород</w:t>
            </w:r>
            <w:r w:rsidRPr="00714C15">
              <w:rPr>
                <w:sz w:val="24"/>
              </w:rPr>
              <w:t xml:space="preserve"> Петропавловск- Камчатский, ул</w:t>
            </w:r>
            <w:r w:rsidR="00C520A1" w:rsidRPr="00714C15">
              <w:rPr>
                <w:sz w:val="24"/>
              </w:rPr>
              <w:t>ица</w:t>
            </w:r>
            <w:r w:rsidRPr="00714C15">
              <w:rPr>
                <w:sz w:val="24"/>
              </w:rPr>
              <w:t xml:space="preserve"> Попова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F4701" w:rsidRPr="00714C15" w:rsidRDefault="00475BBC" w:rsidP="006C0D3F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ежилое здание, 1 этажное, площадью 226 кв</w:t>
            </w:r>
            <w:r w:rsidR="006C0D3F" w:rsidRPr="00714C15">
              <w:rPr>
                <w:sz w:val="24"/>
              </w:rPr>
              <w:t>адратных метров</w:t>
            </w:r>
          </w:p>
        </w:tc>
        <w:tc>
          <w:tcPr>
            <w:tcW w:w="1559" w:type="dxa"/>
            <w:shd w:val="clear" w:color="auto" w:fill="auto"/>
          </w:tcPr>
          <w:p w:rsidR="007F4701" w:rsidRPr="00714C15" w:rsidRDefault="007F4701" w:rsidP="00CA305B">
            <w:pPr>
              <w:jc w:val="center"/>
              <w:rPr>
                <w:sz w:val="24"/>
              </w:rPr>
            </w:pPr>
            <w:r w:rsidRPr="00714C15">
              <w:rPr>
                <w:sz w:val="24"/>
              </w:rPr>
              <w:t>2023-2024 годы</w:t>
            </w:r>
          </w:p>
        </w:tc>
      </w:tr>
      <w:tr w:rsidR="007F4701" w:rsidRPr="007F4701" w:rsidTr="00D14FD3">
        <w:trPr>
          <w:trHeight w:val="9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7F4701" w:rsidRPr="00714C15" w:rsidRDefault="00577FC3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ежилые помещения</w:t>
            </w:r>
          </w:p>
        </w:tc>
        <w:tc>
          <w:tcPr>
            <w:tcW w:w="2693" w:type="dxa"/>
            <w:shd w:val="clear" w:color="auto" w:fill="auto"/>
          </w:tcPr>
          <w:p w:rsidR="00D14FD3" w:rsidRPr="00714C15" w:rsidRDefault="00D14FD3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Камчатский край,</w:t>
            </w:r>
          </w:p>
          <w:p w:rsidR="007F4701" w:rsidRPr="00714C15" w:rsidRDefault="007F4701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г</w:t>
            </w:r>
            <w:r w:rsidR="00C520A1" w:rsidRPr="00714C15">
              <w:rPr>
                <w:sz w:val="24"/>
              </w:rPr>
              <w:t>ород</w:t>
            </w:r>
            <w:r w:rsidRPr="00714C15">
              <w:rPr>
                <w:sz w:val="24"/>
              </w:rPr>
              <w:t xml:space="preserve"> Петропавловск- Камчатский, </w:t>
            </w:r>
            <w:r w:rsidRPr="00714C15">
              <w:rPr>
                <w:sz w:val="24"/>
              </w:rPr>
              <w:br/>
              <w:t>ул</w:t>
            </w:r>
            <w:r w:rsidR="00C520A1" w:rsidRPr="00714C15">
              <w:rPr>
                <w:sz w:val="24"/>
              </w:rPr>
              <w:t>ица</w:t>
            </w:r>
            <w:r w:rsidRPr="00714C15">
              <w:rPr>
                <w:sz w:val="24"/>
              </w:rPr>
              <w:t xml:space="preserve"> Бийская, </w:t>
            </w:r>
            <w:r w:rsidR="0056100C" w:rsidRPr="00714C15">
              <w:rPr>
                <w:sz w:val="24"/>
              </w:rPr>
              <w:br/>
            </w:r>
            <w:r w:rsidRPr="00714C15">
              <w:rPr>
                <w:sz w:val="24"/>
              </w:rPr>
              <w:t>д</w:t>
            </w:r>
            <w:r w:rsidR="00C520A1" w:rsidRPr="00714C15">
              <w:rPr>
                <w:sz w:val="24"/>
              </w:rPr>
              <w:t>ом</w:t>
            </w:r>
            <w:r w:rsidRPr="00714C15">
              <w:rPr>
                <w:sz w:val="24"/>
              </w:rPr>
              <w:t xml:space="preserve"> 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F4701" w:rsidRPr="00714C15" w:rsidRDefault="00475BBC" w:rsidP="001C3EEA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ежилые помещения, поз. 12-23 цокольного этажа в жилом доме, площадью 178 кв</w:t>
            </w:r>
            <w:r w:rsidR="006C0D3F" w:rsidRPr="00714C15">
              <w:rPr>
                <w:sz w:val="24"/>
              </w:rPr>
              <w:t>адратных метров</w:t>
            </w:r>
          </w:p>
        </w:tc>
        <w:tc>
          <w:tcPr>
            <w:tcW w:w="1559" w:type="dxa"/>
            <w:shd w:val="clear" w:color="auto" w:fill="auto"/>
          </w:tcPr>
          <w:p w:rsidR="007F4701" w:rsidRPr="00714C15" w:rsidRDefault="007F4701" w:rsidP="00CA305B">
            <w:pPr>
              <w:jc w:val="center"/>
              <w:rPr>
                <w:sz w:val="24"/>
              </w:rPr>
            </w:pPr>
            <w:r w:rsidRPr="00714C15">
              <w:rPr>
                <w:sz w:val="24"/>
              </w:rPr>
              <w:t>2023-2024 годы</w:t>
            </w:r>
          </w:p>
        </w:tc>
      </w:tr>
      <w:tr w:rsidR="007F4701" w:rsidRPr="007F4701" w:rsidTr="00D14FD3">
        <w:trPr>
          <w:trHeight w:val="9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01" w:rsidRPr="00714C15" w:rsidRDefault="007F4701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7F4701" w:rsidRPr="00714C15" w:rsidRDefault="00577FC3" w:rsidP="007F4701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ежилые помещения</w:t>
            </w:r>
          </w:p>
        </w:tc>
        <w:tc>
          <w:tcPr>
            <w:tcW w:w="2693" w:type="dxa"/>
            <w:shd w:val="clear" w:color="auto" w:fill="auto"/>
          </w:tcPr>
          <w:p w:rsidR="00D14FD3" w:rsidRPr="00714C15" w:rsidRDefault="00D14FD3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Камчатский край,</w:t>
            </w:r>
          </w:p>
          <w:p w:rsidR="007F4701" w:rsidRPr="00714C15" w:rsidRDefault="007F4701" w:rsidP="00C520A1">
            <w:pPr>
              <w:rPr>
                <w:sz w:val="24"/>
              </w:rPr>
            </w:pPr>
            <w:r w:rsidRPr="00714C15">
              <w:rPr>
                <w:sz w:val="24"/>
              </w:rPr>
              <w:t>г</w:t>
            </w:r>
            <w:r w:rsidR="00C520A1" w:rsidRPr="00714C15">
              <w:rPr>
                <w:sz w:val="24"/>
              </w:rPr>
              <w:t>ород</w:t>
            </w:r>
            <w:r w:rsidRPr="00714C15">
              <w:rPr>
                <w:sz w:val="24"/>
              </w:rPr>
              <w:t xml:space="preserve"> Петропавловск- Камчатский, ул</w:t>
            </w:r>
            <w:r w:rsidR="00C520A1" w:rsidRPr="00714C15">
              <w:rPr>
                <w:sz w:val="24"/>
              </w:rPr>
              <w:t>ица</w:t>
            </w:r>
            <w:r w:rsidRPr="00714C15">
              <w:rPr>
                <w:sz w:val="24"/>
              </w:rPr>
              <w:t xml:space="preserve"> Ленинградская, </w:t>
            </w:r>
            <w:r w:rsidR="0056100C" w:rsidRPr="00714C15">
              <w:rPr>
                <w:sz w:val="24"/>
              </w:rPr>
              <w:br/>
            </w:r>
            <w:r w:rsidRPr="00714C15">
              <w:rPr>
                <w:sz w:val="24"/>
              </w:rPr>
              <w:t>д</w:t>
            </w:r>
            <w:r w:rsidR="00C520A1" w:rsidRPr="00714C15">
              <w:rPr>
                <w:sz w:val="24"/>
              </w:rPr>
              <w:t>ом</w:t>
            </w:r>
            <w:r w:rsidRPr="00714C15">
              <w:rPr>
                <w:sz w:val="24"/>
              </w:rPr>
              <w:t xml:space="preserve"> 9А </w:t>
            </w:r>
          </w:p>
        </w:tc>
        <w:tc>
          <w:tcPr>
            <w:tcW w:w="2693" w:type="dxa"/>
            <w:shd w:val="clear" w:color="auto" w:fill="auto"/>
          </w:tcPr>
          <w:p w:rsidR="007F4701" w:rsidRPr="00714C15" w:rsidRDefault="00475BBC" w:rsidP="001C3EEA">
            <w:pPr>
              <w:rPr>
                <w:sz w:val="24"/>
              </w:rPr>
            </w:pPr>
            <w:r w:rsidRPr="00714C15">
              <w:rPr>
                <w:sz w:val="24"/>
              </w:rPr>
              <w:t>н</w:t>
            </w:r>
            <w:r w:rsidR="007F4701" w:rsidRPr="00714C15">
              <w:rPr>
                <w:sz w:val="24"/>
              </w:rPr>
              <w:t>ежилые помещения, поз. 19-46 цокольного этажа в жилом доме, площадью 385,6 кв</w:t>
            </w:r>
            <w:r w:rsidR="00850BBD" w:rsidRPr="00714C15">
              <w:rPr>
                <w:sz w:val="24"/>
              </w:rPr>
              <w:t>адратных метров</w:t>
            </w:r>
          </w:p>
        </w:tc>
        <w:tc>
          <w:tcPr>
            <w:tcW w:w="1559" w:type="dxa"/>
            <w:shd w:val="clear" w:color="auto" w:fill="auto"/>
          </w:tcPr>
          <w:p w:rsidR="007F4701" w:rsidRPr="00714C15" w:rsidRDefault="007F4701" w:rsidP="00CA305B">
            <w:pPr>
              <w:jc w:val="center"/>
              <w:rPr>
                <w:sz w:val="24"/>
              </w:rPr>
            </w:pPr>
            <w:r w:rsidRPr="00714C15">
              <w:rPr>
                <w:sz w:val="24"/>
              </w:rPr>
              <w:t>2023-2024 годы</w:t>
            </w:r>
          </w:p>
        </w:tc>
      </w:tr>
    </w:tbl>
    <w:p w:rsidR="00F541C9" w:rsidRDefault="00F541C9" w:rsidP="00475BBC">
      <w:pPr>
        <w:ind w:left="1689" w:right="-143" w:firstLine="7515"/>
        <w:jc w:val="right"/>
        <w:rPr>
          <w:szCs w:val="28"/>
        </w:rPr>
      </w:pPr>
      <w:r w:rsidRPr="009843D1">
        <w:rPr>
          <w:szCs w:val="28"/>
        </w:rPr>
        <w:t>»</w:t>
      </w:r>
      <w:r>
        <w:rPr>
          <w:szCs w:val="28"/>
        </w:rPr>
        <w:t>.</w:t>
      </w:r>
    </w:p>
    <w:p w:rsidR="00CA6B80" w:rsidRDefault="00F541C9" w:rsidP="001C3EEA">
      <w:pPr>
        <w:ind w:right="-1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772DAC" w:rsidRPr="00772DAC">
        <w:rPr>
          <w:szCs w:val="28"/>
        </w:rPr>
        <w:t>Разместить принятое Решение на официальном сайте Российской Федерации в сети «Интернет», определенном Правительством Российской Федерации и на официальном сайте администрации Петропавловск-Камчатского городского округа в информационно-телекоммуникационной сети «Интернет».</w:t>
      </w:r>
    </w:p>
    <w:p w:rsidR="00772DAC" w:rsidRPr="00582442" w:rsidRDefault="00772DAC" w:rsidP="00714C15">
      <w:pPr>
        <w:ind w:right="140"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7376CB">
        <w:rPr>
          <w:bCs/>
          <w:szCs w:val="28"/>
        </w:rPr>
        <w:t>Направить принятое решение в газету «Град Петра и Павла» для опубликования.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577FC3" w:rsidP="00577FC3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337D1C">
              <w:rPr>
                <w:szCs w:val="28"/>
              </w:rPr>
              <w:t>.</w:t>
            </w:r>
            <w:r>
              <w:rPr>
                <w:szCs w:val="28"/>
              </w:rPr>
              <w:t>С</w:t>
            </w:r>
            <w:r w:rsidR="00337D1C">
              <w:rPr>
                <w:szCs w:val="28"/>
              </w:rPr>
              <w:t xml:space="preserve">. </w:t>
            </w:r>
            <w:r>
              <w:rPr>
                <w:szCs w:val="28"/>
              </w:rPr>
              <w:t>Лиманов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451395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94" w:rsidRDefault="00205B94" w:rsidP="00790E1E">
      <w:r>
        <w:separator/>
      </w:r>
    </w:p>
  </w:endnote>
  <w:endnote w:type="continuationSeparator" w:id="0">
    <w:p w:rsidR="00205B94" w:rsidRDefault="00205B9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94" w:rsidRDefault="00205B94" w:rsidP="00790E1E">
      <w:r>
        <w:separator/>
      </w:r>
    </w:p>
  </w:footnote>
  <w:footnote w:type="continuationSeparator" w:id="0">
    <w:p w:rsidR="00205B94" w:rsidRDefault="00205B9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87461"/>
      <w:docPartObj>
        <w:docPartGallery w:val="Page Numbers (Top of Page)"/>
        <w:docPartUnique/>
      </w:docPartObj>
    </w:sdtPr>
    <w:sdtEndPr/>
    <w:sdtContent>
      <w:p w:rsidR="00334E83" w:rsidRDefault="00334E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1B2">
          <w:rPr>
            <w:noProof/>
          </w:rPr>
          <w:t>3</w:t>
        </w:r>
        <w:r>
          <w:fldChar w:fldCharType="end"/>
        </w:r>
      </w:p>
    </w:sdtContent>
  </w:sdt>
  <w:p w:rsidR="00790E1E" w:rsidRPr="001D6F9A" w:rsidRDefault="00790E1E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67B68"/>
    <w:rsid w:val="0007623E"/>
    <w:rsid w:val="00077996"/>
    <w:rsid w:val="00094221"/>
    <w:rsid w:val="00096AEB"/>
    <w:rsid w:val="000A051E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74C93"/>
    <w:rsid w:val="001875C4"/>
    <w:rsid w:val="001909A0"/>
    <w:rsid w:val="0019246C"/>
    <w:rsid w:val="0019260B"/>
    <w:rsid w:val="001A27B8"/>
    <w:rsid w:val="001A768F"/>
    <w:rsid w:val="001B5022"/>
    <w:rsid w:val="001B579E"/>
    <w:rsid w:val="001C3EEA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05B94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5C66"/>
    <w:rsid w:val="00247813"/>
    <w:rsid w:val="002478A3"/>
    <w:rsid w:val="00256D0C"/>
    <w:rsid w:val="00266EF3"/>
    <w:rsid w:val="002743F1"/>
    <w:rsid w:val="00274818"/>
    <w:rsid w:val="00274E98"/>
    <w:rsid w:val="00281E7D"/>
    <w:rsid w:val="00283355"/>
    <w:rsid w:val="002929C0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2B7C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86B32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87B"/>
    <w:rsid w:val="003C6B02"/>
    <w:rsid w:val="003E23FD"/>
    <w:rsid w:val="003E6E79"/>
    <w:rsid w:val="003F2619"/>
    <w:rsid w:val="003F5ACE"/>
    <w:rsid w:val="003F682E"/>
    <w:rsid w:val="00400516"/>
    <w:rsid w:val="00401200"/>
    <w:rsid w:val="00406FC9"/>
    <w:rsid w:val="00407634"/>
    <w:rsid w:val="004120CE"/>
    <w:rsid w:val="00412112"/>
    <w:rsid w:val="004174AE"/>
    <w:rsid w:val="00420288"/>
    <w:rsid w:val="00421780"/>
    <w:rsid w:val="0042203A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1395"/>
    <w:rsid w:val="00452000"/>
    <w:rsid w:val="00452FA1"/>
    <w:rsid w:val="004540DB"/>
    <w:rsid w:val="00456FF5"/>
    <w:rsid w:val="0046717B"/>
    <w:rsid w:val="00475BBC"/>
    <w:rsid w:val="00477E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15FAA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100C"/>
    <w:rsid w:val="0056309F"/>
    <w:rsid w:val="00564633"/>
    <w:rsid w:val="005650FE"/>
    <w:rsid w:val="00570637"/>
    <w:rsid w:val="00570B4D"/>
    <w:rsid w:val="00572337"/>
    <w:rsid w:val="00574A23"/>
    <w:rsid w:val="00577FC3"/>
    <w:rsid w:val="00582442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06D06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0D3F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4C15"/>
    <w:rsid w:val="00716268"/>
    <w:rsid w:val="00721E42"/>
    <w:rsid w:val="007302AB"/>
    <w:rsid w:val="00731A3A"/>
    <w:rsid w:val="00732674"/>
    <w:rsid w:val="00734B5A"/>
    <w:rsid w:val="00736A84"/>
    <w:rsid w:val="00737BB5"/>
    <w:rsid w:val="007444BE"/>
    <w:rsid w:val="00744AA8"/>
    <w:rsid w:val="007521DD"/>
    <w:rsid w:val="007621E9"/>
    <w:rsid w:val="0076631A"/>
    <w:rsid w:val="00772DAC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D17C4"/>
    <w:rsid w:val="007D7532"/>
    <w:rsid w:val="007E1006"/>
    <w:rsid w:val="007E1312"/>
    <w:rsid w:val="007E3C5D"/>
    <w:rsid w:val="007F4701"/>
    <w:rsid w:val="007F52F9"/>
    <w:rsid w:val="008001A3"/>
    <w:rsid w:val="0080065D"/>
    <w:rsid w:val="008014E1"/>
    <w:rsid w:val="00802C5E"/>
    <w:rsid w:val="008059F1"/>
    <w:rsid w:val="00807D1C"/>
    <w:rsid w:val="00813989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50BBD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2D77"/>
    <w:rsid w:val="00A14CD7"/>
    <w:rsid w:val="00A234FD"/>
    <w:rsid w:val="00A25DF2"/>
    <w:rsid w:val="00A4644F"/>
    <w:rsid w:val="00A50B29"/>
    <w:rsid w:val="00A572FF"/>
    <w:rsid w:val="00A643BB"/>
    <w:rsid w:val="00A65E3D"/>
    <w:rsid w:val="00A71D9D"/>
    <w:rsid w:val="00A7642C"/>
    <w:rsid w:val="00A819FF"/>
    <w:rsid w:val="00A83640"/>
    <w:rsid w:val="00A83A1E"/>
    <w:rsid w:val="00A85F64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D39F9"/>
    <w:rsid w:val="00AE0D55"/>
    <w:rsid w:val="00AE1AB6"/>
    <w:rsid w:val="00AE5324"/>
    <w:rsid w:val="00AE5675"/>
    <w:rsid w:val="00AF07FB"/>
    <w:rsid w:val="00AF0B71"/>
    <w:rsid w:val="00AF0EDD"/>
    <w:rsid w:val="00AF33CB"/>
    <w:rsid w:val="00AF60B9"/>
    <w:rsid w:val="00AF75C0"/>
    <w:rsid w:val="00B02D20"/>
    <w:rsid w:val="00B061E4"/>
    <w:rsid w:val="00B1017C"/>
    <w:rsid w:val="00B1093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64B2"/>
    <w:rsid w:val="00B57769"/>
    <w:rsid w:val="00B62846"/>
    <w:rsid w:val="00B64440"/>
    <w:rsid w:val="00B711B4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21B2"/>
    <w:rsid w:val="00BC3440"/>
    <w:rsid w:val="00BC350F"/>
    <w:rsid w:val="00BC6495"/>
    <w:rsid w:val="00BD2E83"/>
    <w:rsid w:val="00BD61D4"/>
    <w:rsid w:val="00BE558B"/>
    <w:rsid w:val="00BF113C"/>
    <w:rsid w:val="00BF3D24"/>
    <w:rsid w:val="00BF4581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DFE"/>
    <w:rsid w:val="00C23E24"/>
    <w:rsid w:val="00C248E2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0A1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0A80"/>
    <w:rsid w:val="00CA305B"/>
    <w:rsid w:val="00CA3D2B"/>
    <w:rsid w:val="00CA6B80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14FD3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3D05"/>
    <w:rsid w:val="00D76E55"/>
    <w:rsid w:val="00D76EEE"/>
    <w:rsid w:val="00D8003C"/>
    <w:rsid w:val="00D8047F"/>
    <w:rsid w:val="00D80EA1"/>
    <w:rsid w:val="00D8385E"/>
    <w:rsid w:val="00D854E1"/>
    <w:rsid w:val="00D86794"/>
    <w:rsid w:val="00D87FBE"/>
    <w:rsid w:val="00D9099D"/>
    <w:rsid w:val="00D95B97"/>
    <w:rsid w:val="00DA174F"/>
    <w:rsid w:val="00DA34E3"/>
    <w:rsid w:val="00DA3CDB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3AB3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47D8E"/>
    <w:rsid w:val="00E575D0"/>
    <w:rsid w:val="00E60BDB"/>
    <w:rsid w:val="00E623E3"/>
    <w:rsid w:val="00E625B3"/>
    <w:rsid w:val="00E635A0"/>
    <w:rsid w:val="00E654D5"/>
    <w:rsid w:val="00E66F58"/>
    <w:rsid w:val="00E72EB4"/>
    <w:rsid w:val="00E736D3"/>
    <w:rsid w:val="00E7779B"/>
    <w:rsid w:val="00E803F7"/>
    <w:rsid w:val="00E847C6"/>
    <w:rsid w:val="00E86CF3"/>
    <w:rsid w:val="00E87ED3"/>
    <w:rsid w:val="00E90906"/>
    <w:rsid w:val="00E90F74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093"/>
    <w:rsid w:val="00ED1E59"/>
    <w:rsid w:val="00ED2D7D"/>
    <w:rsid w:val="00ED3CBE"/>
    <w:rsid w:val="00ED4C9E"/>
    <w:rsid w:val="00ED5265"/>
    <w:rsid w:val="00ED5B4D"/>
    <w:rsid w:val="00EE4090"/>
    <w:rsid w:val="00EE5C1D"/>
    <w:rsid w:val="00EF14B0"/>
    <w:rsid w:val="00EF280D"/>
    <w:rsid w:val="00EF3C3D"/>
    <w:rsid w:val="00EF5883"/>
    <w:rsid w:val="00F031F0"/>
    <w:rsid w:val="00F059C7"/>
    <w:rsid w:val="00F067E3"/>
    <w:rsid w:val="00F12000"/>
    <w:rsid w:val="00F1588C"/>
    <w:rsid w:val="00F22729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541C9"/>
    <w:rsid w:val="00F63895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2798"/>
    <w:rsid w:val="00FB4622"/>
    <w:rsid w:val="00FB5AA6"/>
    <w:rsid w:val="00FB5CF1"/>
    <w:rsid w:val="00FB7870"/>
    <w:rsid w:val="00FC55C3"/>
    <w:rsid w:val="00FD0F8A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  <w:style w:type="paragraph" w:customStyle="1" w:styleId="ConsPlusCell">
    <w:name w:val="ConsPlusCell"/>
    <w:rsid w:val="00F541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643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9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08AF-B564-4A74-B776-7F618115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2021-09-26T22:16:00Z</cp:lastPrinted>
  <dcterms:created xsi:type="dcterms:W3CDTF">2023-06-22T23:58:00Z</dcterms:created>
  <dcterms:modified xsi:type="dcterms:W3CDTF">2023-06-22T23:58:00Z</dcterms:modified>
</cp:coreProperties>
</file>