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C64822" w:rsidTr="00C64822">
        <w:trPr>
          <w:trHeight w:val="204"/>
          <w:jc w:val="center"/>
        </w:trPr>
        <w:tc>
          <w:tcPr>
            <w:tcW w:w="9940" w:type="dxa"/>
          </w:tcPr>
          <w:p w:rsidR="00CD4EAD" w:rsidRPr="00C64822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C648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2E05" w:rsidRPr="00C64822" w:rsidRDefault="00092E05" w:rsidP="00CD4EAD">
      <w:pPr>
        <w:suppressAutoHyphens/>
        <w:jc w:val="center"/>
        <w:rPr>
          <w:sz w:val="28"/>
          <w:szCs w:val="28"/>
        </w:rPr>
      </w:pPr>
    </w:p>
    <w:p w:rsidR="00CD4EAD" w:rsidRPr="00092E05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092E05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0274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05.10.2022 </w:t>
            </w:r>
            <w:r w:rsidR="00FF2295">
              <w:rPr>
                <w:sz w:val="24"/>
                <w:szCs w:val="24"/>
              </w:rPr>
              <w:t>№ 10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0274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p w:rsidR="00AC3433" w:rsidRDefault="007A42D6" w:rsidP="00145D04">
      <w:pPr>
        <w:ind w:right="4676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 w:rsidR="00145D04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городского округа </w:t>
      </w:r>
      <w:r w:rsidR="00145D0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28.11.2012 № 28</w:t>
      </w:r>
      <w:r w:rsidRPr="003B6A3E">
        <w:rPr>
          <w:bCs/>
          <w:sz w:val="28"/>
          <w:szCs w:val="28"/>
        </w:rPr>
        <w:t>-р «</w:t>
      </w:r>
      <w:r>
        <w:rPr>
          <w:bCs/>
          <w:sz w:val="28"/>
          <w:szCs w:val="28"/>
        </w:rPr>
        <w:t>О создании Конкурсной комиссии в Петропавловск-Камчатском городском округе и ее составе</w:t>
      </w:r>
      <w:r w:rsidRPr="003B6A3E">
        <w:rPr>
          <w:bCs/>
          <w:sz w:val="28"/>
          <w:szCs w:val="28"/>
        </w:rPr>
        <w:t>»</w:t>
      </w:r>
    </w:p>
    <w:p w:rsidR="007A42D6" w:rsidRDefault="007A42D6" w:rsidP="007A42D6">
      <w:pPr>
        <w:ind w:right="3968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145D04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28.11.2012 № 28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  <w:t>«О</w:t>
      </w:r>
      <w:r w:rsidR="00CF7D4E">
        <w:rPr>
          <w:bCs/>
          <w:sz w:val="28"/>
          <w:szCs w:val="28"/>
        </w:rPr>
        <w:t xml:space="preserve"> создании Конкурсной комиссии в Петропавловск-Камчатском городском округе</w:t>
      </w:r>
      <w:r w:rsidR="00B625F0">
        <w:rPr>
          <w:bCs/>
          <w:sz w:val="28"/>
          <w:szCs w:val="28"/>
        </w:rPr>
        <w:t xml:space="preserve"> и ее составе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, внесенный </w:t>
      </w:r>
      <w:r w:rsidR="00EE4C32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="00EE4C32">
        <w:rPr>
          <w:bCs/>
          <w:sz w:val="28"/>
          <w:szCs w:val="28"/>
        </w:rPr>
        <w:t>Монаховой</w:t>
      </w:r>
      <w:proofErr w:type="spellEnd"/>
      <w:r w:rsidR="00EE4C32">
        <w:rPr>
          <w:bCs/>
          <w:sz w:val="28"/>
          <w:szCs w:val="28"/>
        </w:rPr>
        <w:t xml:space="preserve"> Г.В.</w:t>
      </w:r>
      <w:r w:rsidR="00C06F89">
        <w:rPr>
          <w:bCs/>
          <w:sz w:val="28"/>
          <w:szCs w:val="28"/>
        </w:rPr>
        <w:t xml:space="preserve">, </w:t>
      </w:r>
      <w:r w:rsidR="000F0EAD">
        <w:rPr>
          <w:bCs/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>ей 4</w:t>
      </w:r>
      <w:r w:rsidRPr="003B6A3E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704E10">
        <w:rPr>
          <w:bCs/>
          <w:sz w:val="28"/>
          <w:szCs w:val="28"/>
        </w:rPr>
        <w:br/>
      </w:r>
      <w:r w:rsidR="00C06F89">
        <w:rPr>
          <w:bCs/>
          <w:sz w:val="28"/>
          <w:szCs w:val="28"/>
        </w:rPr>
        <w:t>от 30.10.2008</w:t>
      </w:r>
      <w:r w:rsidR="002405BC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 xml:space="preserve">№ </w:t>
      </w:r>
      <w:r w:rsidR="00F002A3">
        <w:rPr>
          <w:bCs/>
          <w:sz w:val="28"/>
          <w:szCs w:val="28"/>
        </w:rPr>
        <w:t>7</w:t>
      </w:r>
      <w:r w:rsidR="00C06F89">
        <w:rPr>
          <w:bCs/>
          <w:sz w:val="28"/>
          <w:szCs w:val="28"/>
        </w:rPr>
        <w:t>1</w:t>
      </w:r>
      <w:r w:rsidR="00141D7F">
        <w:rPr>
          <w:bCs/>
          <w:sz w:val="28"/>
          <w:szCs w:val="28"/>
        </w:rPr>
        <w:t>-нд «О</w:t>
      </w:r>
      <w:r w:rsidRPr="003B6A3E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порядке проведения конкурса на замещение должности муниципальной службы в Петропавловск-Камчатском городском округе</w:t>
      </w:r>
      <w:r w:rsidR="000225A9">
        <w:rPr>
          <w:bCs/>
          <w:sz w:val="28"/>
          <w:szCs w:val="28"/>
        </w:rPr>
        <w:t>»</w:t>
      </w:r>
      <w:r w:rsidR="00704E10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DA3114" w:rsidRPr="00305BEF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28.11.2012 № 28-р «О создании Конкурсной комиссии в Петропавловск-Камчатском городском округе</w:t>
      </w:r>
      <w:r w:rsidR="00145D04">
        <w:rPr>
          <w:sz w:val="28"/>
          <w:szCs w:val="28"/>
        </w:rPr>
        <w:t xml:space="preserve"> и ее составе», изменения</w:t>
      </w:r>
      <w:r w:rsidR="007B0B86">
        <w:rPr>
          <w:sz w:val="28"/>
          <w:szCs w:val="28"/>
        </w:rPr>
        <w:t>, изложив пункт 2</w:t>
      </w:r>
      <w:r w:rsidR="00742150">
        <w:rPr>
          <w:sz w:val="28"/>
          <w:szCs w:val="28"/>
        </w:rPr>
        <w:t xml:space="preserve">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145D04" w:rsidRPr="00F74408" w:rsidRDefault="00F002A3" w:rsidP="00145D0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5D04" w:rsidRPr="00EF07D8">
        <w:rPr>
          <w:sz w:val="28"/>
          <w:szCs w:val="28"/>
        </w:rPr>
        <w:t>2. Создать Конкурсную комиссию в следующем составе:</w:t>
      </w: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2035"/>
        <w:gridCol w:w="283"/>
        <w:gridCol w:w="7298"/>
      </w:tblGrid>
      <w:tr w:rsidR="00145D04" w:rsidRPr="00F74408" w:rsidTr="001078EC">
        <w:trPr>
          <w:trHeight w:val="316"/>
        </w:trPr>
        <w:tc>
          <w:tcPr>
            <w:tcW w:w="9616" w:type="dxa"/>
            <w:gridSpan w:val="3"/>
            <w:shd w:val="clear" w:color="auto" w:fill="auto"/>
          </w:tcPr>
          <w:p w:rsidR="00145D04" w:rsidRPr="00F74408" w:rsidRDefault="00145D04" w:rsidP="001078EC">
            <w:pPr>
              <w:widowControl w:val="0"/>
              <w:autoSpaceDE w:val="0"/>
              <w:autoSpaceDN w:val="0"/>
              <w:adjustRightInd w:val="0"/>
              <w:ind w:right="1155" w:firstLine="567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председатель Конкурсной комиссии</w:t>
            </w:r>
            <w:r w:rsidR="004D1ECA">
              <w:rPr>
                <w:sz w:val="28"/>
                <w:szCs w:val="28"/>
              </w:rPr>
              <w:t>:</w:t>
            </w:r>
          </w:p>
        </w:tc>
      </w:tr>
      <w:tr w:rsidR="00145D04" w:rsidRPr="00F74408" w:rsidTr="005647D4">
        <w:trPr>
          <w:trHeight w:val="364"/>
        </w:trPr>
        <w:tc>
          <w:tcPr>
            <w:tcW w:w="2035" w:type="dxa"/>
            <w:shd w:val="clear" w:color="auto" w:fill="auto"/>
          </w:tcPr>
          <w:p w:rsidR="00145D04" w:rsidRPr="00F74408" w:rsidRDefault="00421826" w:rsidP="008C7C0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Н.А.</w:t>
            </w:r>
          </w:p>
        </w:tc>
        <w:tc>
          <w:tcPr>
            <w:tcW w:w="283" w:type="dxa"/>
            <w:shd w:val="clear" w:color="auto" w:fill="auto"/>
          </w:tcPr>
          <w:p w:rsidR="00145D04" w:rsidRPr="00F74408" w:rsidRDefault="00145D04" w:rsidP="005647D4">
            <w:pPr>
              <w:widowControl w:val="0"/>
              <w:tabs>
                <w:tab w:val="right" w:pos="67"/>
                <w:tab w:val="center" w:pos="38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145D04" w:rsidRPr="00F74408" w:rsidRDefault="00421826" w:rsidP="008C7C09">
            <w:pPr>
              <w:widowControl w:val="0"/>
              <w:autoSpaceDE w:val="0"/>
              <w:autoSpaceDN w:val="0"/>
              <w:adjustRightInd w:val="0"/>
              <w:ind w:left="-86" w:right="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10</w:t>
            </w:r>
            <w:r w:rsidR="00145D04" w:rsidRPr="00F74408">
              <w:rPr>
                <w:sz w:val="28"/>
                <w:szCs w:val="28"/>
              </w:rPr>
              <w:t>;</w:t>
            </w:r>
          </w:p>
        </w:tc>
      </w:tr>
      <w:tr w:rsidR="00145D04" w:rsidRPr="00F74408" w:rsidTr="001078EC">
        <w:trPr>
          <w:trHeight w:val="59"/>
        </w:trPr>
        <w:tc>
          <w:tcPr>
            <w:tcW w:w="9616" w:type="dxa"/>
            <w:gridSpan w:val="3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108" w:firstLine="709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lastRenderedPageBreak/>
              <w:t>заместитель п</w:t>
            </w:r>
            <w:r w:rsidR="004D1ECA">
              <w:rPr>
                <w:sz w:val="28"/>
                <w:szCs w:val="28"/>
              </w:rPr>
              <w:t>редседателя Конкурсной комиссии:</w:t>
            </w:r>
          </w:p>
        </w:tc>
      </w:tr>
      <w:tr w:rsidR="005647D4" w:rsidRPr="00F74408" w:rsidTr="005647D4">
        <w:trPr>
          <w:trHeight w:val="297"/>
        </w:trPr>
        <w:tc>
          <w:tcPr>
            <w:tcW w:w="2035" w:type="dxa"/>
            <w:shd w:val="clear" w:color="auto" w:fill="auto"/>
          </w:tcPr>
          <w:p w:rsidR="005647D4" w:rsidRPr="00F74408" w:rsidRDefault="005647D4" w:rsidP="005647D4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Борискин С.Е.</w:t>
            </w:r>
          </w:p>
        </w:tc>
        <w:tc>
          <w:tcPr>
            <w:tcW w:w="283" w:type="dxa"/>
            <w:shd w:val="clear" w:color="auto" w:fill="auto"/>
          </w:tcPr>
          <w:p w:rsidR="005647D4" w:rsidRPr="00F74408" w:rsidRDefault="005647D4" w:rsidP="005647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5647D4" w:rsidRPr="00F74408" w:rsidRDefault="005647D4" w:rsidP="005647D4">
            <w:pPr>
              <w:widowControl w:val="0"/>
              <w:autoSpaceDE w:val="0"/>
              <w:autoSpaceDN w:val="0"/>
              <w:adjustRightInd w:val="0"/>
              <w:ind w:left="-86" w:right="33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145D04" w:rsidRPr="00F74408" w:rsidTr="001078EC">
        <w:trPr>
          <w:trHeight w:val="331"/>
        </w:trPr>
        <w:tc>
          <w:tcPr>
            <w:tcW w:w="9616" w:type="dxa"/>
            <w:gridSpan w:val="3"/>
            <w:shd w:val="clear" w:color="auto" w:fill="auto"/>
          </w:tcPr>
          <w:p w:rsidR="00145D04" w:rsidRPr="00F74408" w:rsidRDefault="004D1ECA" w:rsidP="008C7C09">
            <w:pPr>
              <w:widowControl w:val="0"/>
              <w:autoSpaceDE w:val="0"/>
              <w:autoSpaceDN w:val="0"/>
              <w:adjustRightInd w:val="0"/>
              <w:ind w:left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Конкурсной комиссии:</w:t>
            </w:r>
          </w:p>
        </w:tc>
      </w:tr>
      <w:tr w:rsidR="00614402" w:rsidRPr="00F74408" w:rsidTr="00614402">
        <w:trPr>
          <w:trHeight w:val="1302"/>
        </w:trPr>
        <w:tc>
          <w:tcPr>
            <w:tcW w:w="2035" w:type="dxa"/>
            <w:shd w:val="clear" w:color="auto" w:fill="auto"/>
          </w:tcPr>
          <w:p w:rsidR="00614402" w:rsidRDefault="00E00EF6" w:rsidP="00526DDF">
            <w:pPr>
              <w:widowControl w:val="0"/>
              <w:suppressAutoHyphens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Поплова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283" w:type="dxa"/>
            <w:shd w:val="clear" w:color="auto" w:fill="auto"/>
          </w:tcPr>
          <w:p w:rsidR="00614402" w:rsidRDefault="00614402" w:rsidP="0061440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614402" w:rsidRDefault="00E00EF6" w:rsidP="00614402">
            <w:pPr>
              <w:widowControl w:val="0"/>
              <w:suppressAutoHyphens/>
              <w:autoSpaceDE w:val="0"/>
              <w:autoSpaceDN w:val="0"/>
              <w:adjustRightInd w:val="0"/>
              <w:ind w:left="-107" w:righ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советник </w:t>
            </w:r>
            <w:r w:rsidR="00614402">
              <w:rPr>
                <w:bCs/>
                <w:sz w:val="28"/>
                <w:szCs w:val="28"/>
              </w:rPr>
              <w:t>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614402">
              <w:rPr>
                <w:sz w:val="28"/>
                <w:szCs w:val="28"/>
              </w:rPr>
              <w:t>;</w:t>
            </w:r>
          </w:p>
        </w:tc>
      </w:tr>
      <w:tr w:rsidR="00145D04" w:rsidRPr="00F74408" w:rsidTr="001078EC">
        <w:trPr>
          <w:trHeight w:val="331"/>
        </w:trPr>
        <w:tc>
          <w:tcPr>
            <w:tcW w:w="9616" w:type="dxa"/>
            <w:gridSpan w:val="3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108" w:firstLine="709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145D04" w:rsidRPr="00F74408" w:rsidTr="005647D4">
        <w:trPr>
          <w:trHeight w:val="969"/>
        </w:trPr>
        <w:tc>
          <w:tcPr>
            <w:tcW w:w="2035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Волкова Л.А.</w:t>
            </w:r>
          </w:p>
        </w:tc>
        <w:tc>
          <w:tcPr>
            <w:tcW w:w="283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86" w:right="27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начальник отдела кадров Управления образования администрации Петропавловск-Камчатского городского округа;</w:t>
            </w:r>
          </w:p>
        </w:tc>
      </w:tr>
      <w:tr w:rsidR="00145D04" w:rsidRPr="00F74408" w:rsidTr="005647D4">
        <w:trPr>
          <w:trHeight w:val="381"/>
        </w:trPr>
        <w:tc>
          <w:tcPr>
            <w:tcW w:w="2035" w:type="dxa"/>
            <w:shd w:val="clear" w:color="auto" w:fill="auto"/>
          </w:tcPr>
          <w:p w:rsidR="00145D04" w:rsidRPr="00F74408" w:rsidRDefault="00617F1C" w:rsidP="008C7C0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 А.А.</w:t>
            </w:r>
          </w:p>
        </w:tc>
        <w:tc>
          <w:tcPr>
            <w:tcW w:w="283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145D04" w:rsidRPr="00F74408" w:rsidRDefault="00617F1C" w:rsidP="008C7C09">
            <w:pPr>
              <w:widowControl w:val="0"/>
              <w:autoSpaceDE w:val="0"/>
              <w:autoSpaceDN w:val="0"/>
              <w:adjustRightInd w:val="0"/>
              <w:ind w:left="-86" w:right="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6</w:t>
            </w:r>
            <w:r w:rsidR="00145D04" w:rsidRPr="00F74408">
              <w:rPr>
                <w:sz w:val="28"/>
                <w:szCs w:val="28"/>
              </w:rPr>
              <w:t>;</w:t>
            </w:r>
          </w:p>
        </w:tc>
      </w:tr>
      <w:tr w:rsidR="00C14D06" w:rsidRPr="00F74408" w:rsidTr="005647D4">
        <w:trPr>
          <w:trHeight w:val="381"/>
        </w:trPr>
        <w:tc>
          <w:tcPr>
            <w:tcW w:w="2035" w:type="dxa"/>
            <w:shd w:val="clear" w:color="auto" w:fill="auto"/>
          </w:tcPr>
          <w:p w:rsidR="00C14D06" w:rsidRDefault="00C14D06" w:rsidP="008C7C0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Е.И.</w:t>
            </w:r>
          </w:p>
        </w:tc>
        <w:tc>
          <w:tcPr>
            <w:tcW w:w="283" w:type="dxa"/>
            <w:shd w:val="clear" w:color="auto" w:fill="auto"/>
          </w:tcPr>
          <w:p w:rsidR="00C14D06" w:rsidRPr="00F74408" w:rsidRDefault="00C14D06" w:rsidP="008C7C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C14D06" w:rsidRDefault="00C14D06" w:rsidP="008C7C09">
            <w:pPr>
              <w:widowControl w:val="0"/>
              <w:autoSpaceDE w:val="0"/>
              <w:autoSpaceDN w:val="0"/>
              <w:adjustRightInd w:val="0"/>
              <w:ind w:left="-86" w:right="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Городской Думы Петропавловск-Камчатского городского округа по избирательному округу № </w:t>
            </w:r>
            <w:r>
              <w:rPr>
                <w:sz w:val="28"/>
                <w:szCs w:val="28"/>
              </w:rPr>
              <w:t>10;</w:t>
            </w:r>
          </w:p>
        </w:tc>
      </w:tr>
      <w:tr w:rsidR="00145D04" w:rsidRPr="00F74408" w:rsidTr="005647D4">
        <w:trPr>
          <w:trHeight w:val="969"/>
        </w:trPr>
        <w:tc>
          <w:tcPr>
            <w:tcW w:w="2035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74408">
              <w:rPr>
                <w:sz w:val="28"/>
                <w:szCs w:val="28"/>
              </w:rPr>
              <w:t>Катрук</w:t>
            </w:r>
            <w:proofErr w:type="spellEnd"/>
            <w:r w:rsidRPr="00F74408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283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86" w:right="27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145D04" w:rsidRPr="00F74408" w:rsidTr="005647D4">
        <w:trPr>
          <w:trHeight w:val="984"/>
        </w:trPr>
        <w:tc>
          <w:tcPr>
            <w:tcW w:w="2035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Лялина В.В.</w:t>
            </w:r>
          </w:p>
        </w:tc>
        <w:tc>
          <w:tcPr>
            <w:tcW w:w="283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86" w:right="27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145D04" w:rsidRPr="00F74408" w:rsidTr="005647D4">
        <w:trPr>
          <w:trHeight w:val="1955"/>
        </w:trPr>
        <w:tc>
          <w:tcPr>
            <w:tcW w:w="2035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Тур Е.В.</w:t>
            </w:r>
          </w:p>
        </w:tc>
        <w:tc>
          <w:tcPr>
            <w:tcW w:w="283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86" w:right="27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заместитель начальника Контрольного управления администрации Петропавловск-Камчатского городского округа – начальник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145D04" w:rsidRPr="00F74408" w:rsidTr="005647D4">
        <w:trPr>
          <w:trHeight w:val="1302"/>
        </w:trPr>
        <w:tc>
          <w:tcPr>
            <w:tcW w:w="2035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74408">
              <w:rPr>
                <w:sz w:val="28"/>
                <w:szCs w:val="28"/>
              </w:rPr>
              <w:t>Чубкова</w:t>
            </w:r>
            <w:proofErr w:type="spellEnd"/>
            <w:r w:rsidRPr="00F74408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3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–</w:t>
            </w:r>
          </w:p>
        </w:tc>
        <w:tc>
          <w:tcPr>
            <w:tcW w:w="7298" w:type="dxa"/>
            <w:shd w:val="clear" w:color="auto" w:fill="auto"/>
          </w:tcPr>
          <w:p w:rsidR="00145D04" w:rsidRPr="00F74408" w:rsidRDefault="00145D04" w:rsidP="008C7C09">
            <w:pPr>
              <w:widowControl w:val="0"/>
              <w:autoSpaceDE w:val="0"/>
              <w:autoSpaceDN w:val="0"/>
              <w:adjustRightInd w:val="0"/>
              <w:ind w:left="-86" w:right="27"/>
              <w:contextualSpacing/>
              <w:jc w:val="both"/>
              <w:rPr>
                <w:sz w:val="28"/>
                <w:szCs w:val="28"/>
              </w:rPr>
            </w:pPr>
            <w:r w:rsidRPr="00F74408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</w:t>
            </w:r>
            <w:r>
              <w:rPr>
                <w:sz w:val="28"/>
                <w:szCs w:val="28"/>
              </w:rPr>
              <w:t>Камчатского городского округа.</w:t>
            </w:r>
            <w:r w:rsidR="00492D86"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4D0230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E86713" w:rsidRDefault="00E86713" w:rsidP="00E86713">
      <w:pPr>
        <w:jc w:val="both"/>
        <w:rPr>
          <w:rFonts w:eastAsia="Calibri"/>
          <w:sz w:val="28"/>
          <w:szCs w:val="28"/>
        </w:rPr>
      </w:pPr>
    </w:p>
    <w:p w:rsidR="0004788A" w:rsidRDefault="0004788A" w:rsidP="00E86713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041D45" w:rsidRPr="00ED695B" w:rsidTr="003C06D9">
        <w:trPr>
          <w:trHeight w:val="355"/>
        </w:trPr>
        <w:tc>
          <w:tcPr>
            <w:tcW w:w="4253" w:type="dxa"/>
            <w:hideMark/>
          </w:tcPr>
          <w:p w:rsidR="00041D45" w:rsidRPr="00ED695B" w:rsidRDefault="00041D45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41D45" w:rsidRPr="00ED695B" w:rsidRDefault="00041D45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041D45" w:rsidRPr="00ED695B" w:rsidRDefault="00041D45" w:rsidP="003C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041D45" w:rsidRPr="00ED695B" w:rsidRDefault="00041D45" w:rsidP="003C06D9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3D1895" w:rsidRPr="00635FA6" w:rsidRDefault="003D1895" w:rsidP="00707EBC">
      <w:bookmarkStart w:id="0" w:name="_GoBack"/>
      <w:bookmarkEnd w:id="0"/>
    </w:p>
    <w:sectPr w:rsidR="003D1895" w:rsidRPr="00635FA6" w:rsidSect="00896941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53" w:rsidRDefault="00E10453" w:rsidP="00635FA6">
      <w:r>
        <w:separator/>
      </w:r>
    </w:p>
  </w:endnote>
  <w:endnote w:type="continuationSeparator" w:id="0">
    <w:p w:rsidR="00E10453" w:rsidRDefault="00E10453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53" w:rsidRDefault="00E10453" w:rsidP="00635FA6">
      <w:r>
        <w:separator/>
      </w:r>
    </w:p>
  </w:footnote>
  <w:footnote w:type="continuationSeparator" w:id="0">
    <w:p w:rsidR="00E10453" w:rsidRDefault="00E10453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344299"/>
      <w:docPartObj>
        <w:docPartGallery w:val="Page Numbers (Top of Page)"/>
        <w:docPartUnique/>
      </w:docPartObj>
    </w:sdtPr>
    <w:sdtEndPr/>
    <w:sdtContent>
      <w:p w:rsidR="00F804E7" w:rsidRDefault="00F804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45">
          <w:rPr>
            <w:noProof/>
          </w:rPr>
          <w:t>2</w:t>
        </w:r>
        <w:r>
          <w:fldChar w:fldCharType="end"/>
        </w:r>
      </w:p>
    </w:sdtContent>
  </w:sdt>
  <w:p w:rsidR="00E86713" w:rsidRPr="00E86713" w:rsidRDefault="00E86713" w:rsidP="00896941">
    <w:pPr>
      <w:pStyle w:val="ae"/>
      <w:tabs>
        <w:tab w:val="clear" w:pos="4677"/>
        <w:tab w:val="clear" w:pos="9355"/>
        <w:tab w:val="left" w:pos="4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5946"/>
    <w:rsid w:val="00036DA8"/>
    <w:rsid w:val="00036E8C"/>
    <w:rsid w:val="00041BE2"/>
    <w:rsid w:val="00041D45"/>
    <w:rsid w:val="000424DE"/>
    <w:rsid w:val="00043BE3"/>
    <w:rsid w:val="00045836"/>
    <w:rsid w:val="00045AD6"/>
    <w:rsid w:val="0004788A"/>
    <w:rsid w:val="00061E01"/>
    <w:rsid w:val="000650C2"/>
    <w:rsid w:val="00065FEA"/>
    <w:rsid w:val="00071255"/>
    <w:rsid w:val="000712B7"/>
    <w:rsid w:val="0007160A"/>
    <w:rsid w:val="00073C91"/>
    <w:rsid w:val="000747AA"/>
    <w:rsid w:val="00075B26"/>
    <w:rsid w:val="00076A76"/>
    <w:rsid w:val="00082D11"/>
    <w:rsid w:val="00087D16"/>
    <w:rsid w:val="00092E05"/>
    <w:rsid w:val="00093969"/>
    <w:rsid w:val="000A08DE"/>
    <w:rsid w:val="000A150A"/>
    <w:rsid w:val="000A3FF9"/>
    <w:rsid w:val="000B0199"/>
    <w:rsid w:val="000B14A7"/>
    <w:rsid w:val="000B1574"/>
    <w:rsid w:val="000B2E43"/>
    <w:rsid w:val="000B4B3F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0EAD"/>
    <w:rsid w:val="000F266B"/>
    <w:rsid w:val="000F53E2"/>
    <w:rsid w:val="000F5A27"/>
    <w:rsid w:val="00102884"/>
    <w:rsid w:val="001043D8"/>
    <w:rsid w:val="001078EC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306E"/>
    <w:rsid w:val="0014418F"/>
    <w:rsid w:val="001456D8"/>
    <w:rsid w:val="00145D04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07F"/>
    <w:rsid w:val="001D029A"/>
    <w:rsid w:val="001D03E8"/>
    <w:rsid w:val="001D386B"/>
    <w:rsid w:val="001D6945"/>
    <w:rsid w:val="001D79F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3E18"/>
    <w:rsid w:val="0020460F"/>
    <w:rsid w:val="0020618D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6819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041"/>
    <w:rsid w:val="003833C8"/>
    <w:rsid w:val="00384AE4"/>
    <w:rsid w:val="00385A22"/>
    <w:rsid w:val="003865A4"/>
    <w:rsid w:val="003A466D"/>
    <w:rsid w:val="003A675A"/>
    <w:rsid w:val="003A7513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1BB8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2E54"/>
    <w:rsid w:val="00414DE8"/>
    <w:rsid w:val="00414E54"/>
    <w:rsid w:val="00421826"/>
    <w:rsid w:val="00424597"/>
    <w:rsid w:val="00427399"/>
    <w:rsid w:val="004315BB"/>
    <w:rsid w:val="0043550A"/>
    <w:rsid w:val="00441143"/>
    <w:rsid w:val="00447CC8"/>
    <w:rsid w:val="004579E5"/>
    <w:rsid w:val="00472889"/>
    <w:rsid w:val="00473142"/>
    <w:rsid w:val="0047616E"/>
    <w:rsid w:val="00476238"/>
    <w:rsid w:val="004768CD"/>
    <w:rsid w:val="00477A16"/>
    <w:rsid w:val="004818B2"/>
    <w:rsid w:val="00490303"/>
    <w:rsid w:val="00492D86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0230"/>
    <w:rsid w:val="004D0311"/>
    <w:rsid w:val="004D1ECA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26DDF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7D4"/>
    <w:rsid w:val="0056484A"/>
    <w:rsid w:val="005654B9"/>
    <w:rsid w:val="005730C3"/>
    <w:rsid w:val="0057334A"/>
    <w:rsid w:val="00577F0F"/>
    <w:rsid w:val="00580F8E"/>
    <w:rsid w:val="00581832"/>
    <w:rsid w:val="0058471E"/>
    <w:rsid w:val="00586F83"/>
    <w:rsid w:val="00591164"/>
    <w:rsid w:val="00592371"/>
    <w:rsid w:val="00592F89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D3CE4"/>
    <w:rsid w:val="005E4496"/>
    <w:rsid w:val="005E4F60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4402"/>
    <w:rsid w:val="00617E90"/>
    <w:rsid w:val="00617F1C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3E64"/>
    <w:rsid w:val="00646FE8"/>
    <w:rsid w:val="00650281"/>
    <w:rsid w:val="006508E3"/>
    <w:rsid w:val="00652298"/>
    <w:rsid w:val="00654F68"/>
    <w:rsid w:val="0065616D"/>
    <w:rsid w:val="006575F6"/>
    <w:rsid w:val="00661B60"/>
    <w:rsid w:val="00665CD8"/>
    <w:rsid w:val="00666BCA"/>
    <w:rsid w:val="00670CA0"/>
    <w:rsid w:val="006721CD"/>
    <w:rsid w:val="00677809"/>
    <w:rsid w:val="00681397"/>
    <w:rsid w:val="006825B7"/>
    <w:rsid w:val="006847C6"/>
    <w:rsid w:val="006861A9"/>
    <w:rsid w:val="00691A05"/>
    <w:rsid w:val="00693D7B"/>
    <w:rsid w:val="00695B4F"/>
    <w:rsid w:val="00696C4D"/>
    <w:rsid w:val="006A1348"/>
    <w:rsid w:val="006A3F12"/>
    <w:rsid w:val="006B0ADA"/>
    <w:rsid w:val="006B394D"/>
    <w:rsid w:val="006B62B0"/>
    <w:rsid w:val="006B6ABC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E10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0287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529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2D6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42AF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28C1"/>
    <w:rsid w:val="00823EE3"/>
    <w:rsid w:val="00825D08"/>
    <w:rsid w:val="00830885"/>
    <w:rsid w:val="00830CDB"/>
    <w:rsid w:val="0083107F"/>
    <w:rsid w:val="0083342D"/>
    <w:rsid w:val="00835616"/>
    <w:rsid w:val="0084487B"/>
    <w:rsid w:val="0084632F"/>
    <w:rsid w:val="0085498A"/>
    <w:rsid w:val="0085746B"/>
    <w:rsid w:val="00860F17"/>
    <w:rsid w:val="00866FB1"/>
    <w:rsid w:val="008724E7"/>
    <w:rsid w:val="00872A22"/>
    <w:rsid w:val="00873D58"/>
    <w:rsid w:val="008741F8"/>
    <w:rsid w:val="00875D42"/>
    <w:rsid w:val="0087666A"/>
    <w:rsid w:val="008800F7"/>
    <w:rsid w:val="008833E9"/>
    <w:rsid w:val="008967F0"/>
    <w:rsid w:val="00896941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27CA5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39E6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025C4"/>
    <w:rsid w:val="00A109E1"/>
    <w:rsid w:val="00A113B6"/>
    <w:rsid w:val="00A12221"/>
    <w:rsid w:val="00A14EF8"/>
    <w:rsid w:val="00A177AB"/>
    <w:rsid w:val="00A22017"/>
    <w:rsid w:val="00A22A99"/>
    <w:rsid w:val="00A33123"/>
    <w:rsid w:val="00A4230B"/>
    <w:rsid w:val="00A4370E"/>
    <w:rsid w:val="00A44F4C"/>
    <w:rsid w:val="00A457E2"/>
    <w:rsid w:val="00A53479"/>
    <w:rsid w:val="00A53AD5"/>
    <w:rsid w:val="00A5417E"/>
    <w:rsid w:val="00A54D14"/>
    <w:rsid w:val="00A5503E"/>
    <w:rsid w:val="00A551C7"/>
    <w:rsid w:val="00A56EF6"/>
    <w:rsid w:val="00A61684"/>
    <w:rsid w:val="00A624B7"/>
    <w:rsid w:val="00A66085"/>
    <w:rsid w:val="00A6680B"/>
    <w:rsid w:val="00A66B77"/>
    <w:rsid w:val="00A66D4F"/>
    <w:rsid w:val="00A6773F"/>
    <w:rsid w:val="00A72F3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B067A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1A6C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F50"/>
    <w:rsid w:val="00B87968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570C"/>
    <w:rsid w:val="00C06F89"/>
    <w:rsid w:val="00C07273"/>
    <w:rsid w:val="00C07A83"/>
    <w:rsid w:val="00C14D06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6E16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822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B0A9E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02745"/>
    <w:rsid w:val="00D10AA8"/>
    <w:rsid w:val="00D11E78"/>
    <w:rsid w:val="00D14039"/>
    <w:rsid w:val="00D20EEE"/>
    <w:rsid w:val="00D23601"/>
    <w:rsid w:val="00D24ABD"/>
    <w:rsid w:val="00D27B9C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0140"/>
    <w:rsid w:val="00DA1D9B"/>
    <w:rsid w:val="00DA3114"/>
    <w:rsid w:val="00DA3DB7"/>
    <w:rsid w:val="00DB185B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0EF6"/>
    <w:rsid w:val="00E03157"/>
    <w:rsid w:val="00E044DE"/>
    <w:rsid w:val="00E10453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0F36"/>
    <w:rsid w:val="00EE4C32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04E7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29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DF816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8CBB-A454-47E8-824B-3393A24F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270</cp:revision>
  <cp:lastPrinted>2022-09-14T03:12:00Z</cp:lastPrinted>
  <dcterms:created xsi:type="dcterms:W3CDTF">2019-03-12T03:02:00Z</dcterms:created>
  <dcterms:modified xsi:type="dcterms:W3CDTF">2022-10-06T00:27:00Z</dcterms:modified>
</cp:coreProperties>
</file>