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text" w:horzAnchor="margin" w:tblpX="108" w:tblpY="1"/>
        <w:tblW w:w="9606" w:type="dxa"/>
        <w:tblLayout w:type="fixed"/>
        <w:tblCellMar>
          <w:top w:w="108" w:type="dxa"/>
        </w:tblCellMar>
        <w:tblLook w:val="01E0" w:firstRow="1" w:lastRow="1" w:firstColumn="1" w:lastColumn="1" w:noHBand="0" w:noVBand="0"/>
      </w:tblPr>
      <w:tblGrid>
        <w:gridCol w:w="977"/>
        <w:gridCol w:w="8629"/>
      </w:tblGrid>
      <w:tr w:rsidR="00A876CE" w:rsidRPr="00E46F7B" w:rsidTr="00366405">
        <w:trPr>
          <w:trHeight w:val="1852"/>
        </w:trPr>
        <w:tc>
          <w:tcPr>
            <w:tcW w:w="977" w:type="dxa"/>
          </w:tcPr>
          <w:p w:rsidR="00A876CE" w:rsidRPr="003A1557" w:rsidRDefault="00C109DF" w:rsidP="003D1B4F">
            <w:pPr>
              <w:widowControl w:val="0"/>
              <w:autoSpaceDE w:val="0"/>
              <w:autoSpaceDN w:val="0"/>
              <w:adjustRightInd w:val="0"/>
              <w:rPr>
                <w:rFonts w:ascii="Bookman Old Style" w:hAnsi="Bookman Old Style"/>
                <w:sz w:val="30"/>
                <w:szCs w:val="30"/>
              </w:rPr>
            </w:pPr>
            <w:r>
              <w:rPr>
                <w:rFonts w:ascii="Bookman Old Style" w:hAnsi="Bookman Old Style"/>
                <w:sz w:val="30"/>
                <w:szCs w:val="30"/>
              </w:rPr>
              <w:t xml:space="preserve"> </w:t>
            </w:r>
          </w:p>
        </w:tc>
        <w:tc>
          <w:tcPr>
            <w:tcW w:w="8629" w:type="dxa"/>
            <w:vAlign w:val="center"/>
          </w:tcPr>
          <w:p w:rsidR="004866FA" w:rsidRPr="00E46F7B" w:rsidRDefault="00366405" w:rsidP="00B141EC">
            <w:pPr>
              <w:widowControl w:val="0"/>
              <w:autoSpaceDE w:val="0"/>
              <w:autoSpaceDN w:val="0"/>
              <w:adjustRightInd w:val="0"/>
              <w:rPr>
                <w:b/>
                <w:sz w:val="36"/>
                <w:szCs w:val="36"/>
              </w:rPr>
            </w:pPr>
            <w:r w:rsidRPr="00E46F7B">
              <w:rPr>
                <w:rFonts w:eastAsia="Calibri"/>
                <w:bCs/>
                <w:noProof/>
                <w:sz w:val="28"/>
                <w:szCs w:val="28"/>
              </w:rPr>
              <w:drawing>
                <wp:anchor distT="0" distB="0" distL="114300" distR="114300" simplePos="0" relativeHeight="251659264" behindDoc="0" locked="0" layoutInCell="1" allowOverlap="1" wp14:anchorId="5D016987" wp14:editId="1A3A4187">
                  <wp:simplePos x="0" y="0"/>
                  <wp:positionH relativeFrom="column">
                    <wp:posOffset>2073275</wp:posOffset>
                  </wp:positionH>
                  <wp:positionV relativeFrom="paragraph">
                    <wp:posOffset>-75565</wp:posOffset>
                  </wp:positionV>
                  <wp:extent cx="1163955" cy="1124585"/>
                  <wp:effectExtent l="0" t="0" r="0" b="0"/>
                  <wp:wrapNone/>
                  <wp:docPr id="51" name="Рисунок 4" descr="Петропавловск-Камчатский-герб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тропавловск-Камчатский-герб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3955" cy="1124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6FA" w:rsidRPr="00E46F7B" w:rsidRDefault="004866FA" w:rsidP="003D1B4F">
            <w:pPr>
              <w:widowControl w:val="0"/>
              <w:autoSpaceDE w:val="0"/>
              <w:autoSpaceDN w:val="0"/>
              <w:adjustRightInd w:val="0"/>
              <w:jc w:val="center"/>
              <w:rPr>
                <w:b/>
                <w:sz w:val="36"/>
                <w:szCs w:val="36"/>
              </w:rPr>
            </w:pPr>
          </w:p>
          <w:p w:rsidR="004866FA" w:rsidRPr="00E46F7B" w:rsidRDefault="004866FA" w:rsidP="003D1B4F">
            <w:pPr>
              <w:widowControl w:val="0"/>
              <w:autoSpaceDE w:val="0"/>
              <w:autoSpaceDN w:val="0"/>
              <w:adjustRightInd w:val="0"/>
              <w:jc w:val="center"/>
              <w:rPr>
                <w:b/>
                <w:sz w:val="36"/>
                <w:szCs w:val="36"/>
              </w:rPr>
            </w:pPr>
          </w:p>
          <w:p w:rsidR="004866FA" w:rsidRPr="00E46F7B" w:rsidRDefault="004866FA" w:rsidP="003D1B4F">
            <w:pPr>
              <w:widowControl w:val="0"/>
              <w:autoSpaceDE w:val="0"/>
              <w:autoSpaceDN w:val="0"/>
              <w:adjustRightInd w:val="0"/>
              <w:jc w:val="center"/>
              <w:rPr>
                <w:b/>
                <w:sz w:val="36"/>
                <w:szCs w:val="36"/>
              </w:rPr>
            </w:pPr>
          </w:p>
          <w:p w:rsidR="00A876CE" w:rsidRPr="00E46F7B" w:rsidRDefault="00A876CE" w:rsidP="003D1B4F">
            <w:pPr>
              <w:widowControl w:val="0"/>
              <w:autoSpaceDE w:val="0"/>
              <w:autoSpaceDN w:val="0"/>
              <w:adjustRightInd w:val="0"/>
              <w:jc w:val="center"/>
              <w:rPr>
                <w:b/>
                <w:sz w:val="36"/>
                <w:szCs w:val="36"/>
              </w:rPr>
            </w:pPr>
            <w:r w:rsidRPr="00E46F7B">
              <w:rPr>
                <w:b/>
                <w:sz w:val="36"/>
                <w:szCs w:val="36"/>
              </w:rPr>
              <w:t>ГОРОДСКАЯ ДУМА</w:t>
            </w:r>
          </w:p>
          <w:p w:rsidR="00A876CE" w:rsidRPr="00E46F7B" w:rsidRDefault="00A876CE" w:rsidP="003D1B4F">
            <w:pPr>
              <w:widowControl w:val="0"/>
              <w:autoSpaceDE w:val="0"/>
              <w:autoSpaceDN w:val="0"/>
              <w:adjustRightInd w:val="0"/>
              <w:jc w:val="center"/>
              <w:rPr>
                <w:b/>
                <w:sz w:val="36"/>
                <w:szCs w:val="36"/>
              </w:rPr>
            </w:pPr>
            <w:r w:rsidRPr="00E46F7B">
              <w:rPr>
                <w:b/>
                <w:sz w:val="36"/>
                <w:szCs w:val="36"/>
              </w:rPr>
              <w:t>ПЕТРОПАВЛОВСК-КАМЧАТСКОГО</w:t>
            </w:r>
          </w:p>
          <w:p w:rsidR="00A876CE" w:rsidRPr="00E46F7B" w:rsidRDefault="00A876CE" w:rsidP="003D1B4F">
            <w:pPr>
              <w:widowControl w:val="0"/>
              <w:autoSpaceDE w:val="0"/>
              <w:autoSpaceDN w:val="0"/>
              <w:adjustRightInd w:val="0"/>
              <w:jc w:val="center"/>
              <w:rPr>
                <w:b/>
                <w:sz w:val="36"/>
                <w:szCs w:val="36"/>
              </w:rPr>
            </w:pPr>
            <w:r w:rsidRPr="00E46F7B">
              <w:rPr>
                <w:b/>
                <w:sz w:val="36"/>
                <w:szCs w:val="36"/>
              </w:rPr>
              <w:t>ГОРОДСКОГО ОКРУГА</w:t>
            </w:r>
          </w:p>
          <w:p w:rsidR="00A876CE" w:rsidRPr="00E46F7B" w:rsidRDefault="00A876CE" w:rsidP="003D1B4F">
            <w:pPr>
              <w:widowControl w:val="0"/>
              <w:autoSpaceDE w:val="0"/>
              <w:autoSpaceDN w:val="0"/>
              <w:adjustRightInd w:val="0"/>
              <w:jc w:val="center"/>
              <w:rPr>
                <w:b/>
                <w:sz w:val="16"/>
                <w:szCs w:val="16"/>
              </w:rPr>
            </w:pPr>
          </w:p>
          <w:p w:rsidR="00A876CE" w:rsidRPr="00E46F7B" w:rsidRDefault="001E19D8" w:rsidP="005F56E3">
            <w:pPr>
              <w:widowControl w:val="0"/>
              <w:autoSpaceDE w:val="0"/>
              <w:autoSpaceDN w:val="0"/>
              <w:adjustRightInd w:val="0"/>
              <w:ind w:left="-108" w:right="-108"/>
              <w:jc w:val="center"/>
              <w:rPr>
                <w:b/>
                <w:sz w:val="28"/>
                <w:szCs w:val="28"/>
              </w:rPr>
            </w:pPr>
            <w:r w:rsidRPr="00A970EF">
              <w:rPr>
                <w:b/>
                <w:sz w:val="28"/>
                <w:szCs w:val="28"/>
              </w:rPr>
              <w:t xml:space="preserve">КОМИТЕТ ПО </w:t>
            </w:r>
            <w:r w:rsidR="005F56E3">
              <w:rPr>
                <w:b/>
                <w:sz w:val="28"/>
                <w:szCs w:val="28"/>
              </w:rPr>
              <w:t>ГРАЖДАНСКОЙ ОБОРОНЕ, ЗАЩИТЕ НАСЕЛЕНИЯ ОТ ЧРЕЗВЫЧАЙНЫХ СИТУАЦИЙ И ВЗАИМОДЕЙСТВИЮ С СИЛОВЫМИ СТРУКТУРАМИ</w:t>
            </w:r>
            <w:r w:rsidRPr="00E46F7B">
              <w:rPr>
                <w:b/>
                <w:sz w:val="28"/>
                <w:szCs w:val="28"/>
              </w:rPr>
              <w:t xml:space="preserve"> </w:t>
            </w:r>
          </w:p>
        </w:tc>
      </w:tr>
      <w:tr w:rsidR="00A876CE" w:rsidRPr="00983B8A" w:rsidTr="00366405">
        <w:trPr>
          <w:trHeight w:val="222"/>
        </w:trPr>
        <w:tc>
          <w:tcPr>
            <w:tcW w:w="9606" w:type="dxa"/>
            <w:gridSpan w:val="2"/>
          </w:tcPr>
          <w:p w:rsidR="0048168E" w:rsidRPr="0048168E" w:rsidRDefault="001E19D8" w:rsidP="00901AAD">
            <w:pPr>
              <w:jc w:val="center"/>
              <w:rPr>
                <w:rFonts w:ascii="Bookman Old Style" w:hAnsi="Bookman Old Style"/>
                <w:i/>
                <w:sz w:val="6"/>
                <w:szCs w:val="6"/>
              </w:rPr>
            </w:pPr>
            <w:r w:rsidRPr="00E46F7B">
              <w:rPr>
                <w:rFonts w:ascii="Bookman Old Style" w:hAnsi="Bookman Old Style"/>
                <w:noProof/>
                <w:sz w:val="16"/>
                <w:szCs w:val="16"/>
              </w:rPr>
              <mc:AlternateContent>
                <mc:Choice Requires="wps">
                  <w:drawing>
                    <wp:anchor distT="0" distB="0" distL="114300" distR="114300" simplePos="0" relativeHeight="251657216" behindDoc="0" locked="0" layoutInCell="1" allowOverlap="1" wp14:anchorId="06F079DA" wp14:editId="527F4A74">
                      <wp:simplePos x="0" y="0"/>
                      <wp:positionH relativeFrom="column">
                        <wp:posOffset>-239395</wp:posOffset>
                      </wp:positionH>
                      <wp:positionV relativeFrom="page">
                        <wp:posOffset>-53975</wp:posOffset>
                      </wp:positionV>
                      <wp:extent cx="6477000" cy="0"/>
                      <wp:effectExtent l="0" t="19050" r="38100" b="3810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7F916" id="Line 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85pt,-4.25pt" to="491.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" strokeweight="5pt">
                      <v:stroke linestyle="thinThick"/>
                      <w10:wrap anchory="page"/>
                    </v:line>
                  </w:pict>
                </mc:Fallback>
              </mc:AlternateContent>
            </w:r>
          </w:p>
          <w:p w:rsidR="00804086" w:rsidRPr="00983B8A" w:rsidRDefault="00901AAD" w:rsidP="003D1B4F">
            <w:pPr>
              <w:jc w:val="center"/>
              <w:rPr>
                <w:rFonts w:ascii="Bookman Old Style" w:hAnsi="Bookman Old Style"/>
                <w:i/>
                <w:sz w:val="16"/>
                <w:szCs w:val="16"/>
              </w:rPr>
            </w:pPr>
            <w:r w:rsidRPr="00E46F7B">
              <w:rPr>
                <w:rFonts w:ascii="Bookman Old Style" w:hAnsi="Bookman Old Style"/>
                <w:i/>
                <w:sz w:val="16"/>
                <w:szCs w:val="16"/>
              </w:rPr>
              <w:t xml:space="preserve">683000, г. Петропавловск-Камчатский, ул. Ленинская, д. 14, тел./факс (8-4152) 42-52-29, </w:t>
            </w:r>
            <w:hyperlink r:id="rId9" w:tooltip="http://www.duma.pkgo.ru/" w:history="1">
              <w:r w:rsidRPr="00E46F7B">
                <w:rPr>
                  <w:rStyle w:val="a8"/>
                  <w:rFonts w:ascii="Bookman Old Style" w:hAnsi="Bookman Old Style"/>
                  <w:i/>
                  <w:color w:val="auto"/>
                  <w:sz w:val="16"/>
                  <w:szCs w:val="16"/>
                  <w:u w:val="none"/>
                </w:rPr>
                <w:t>www.duma.pkgo.ru</w:t>
              </w:r>
            </w:hyperlink>
            <w:r w:rsidR="00C50F21">
              <w:rPr>
                <w:rFonts w:ascii="Bookman Old Style" w:hAnsi="Bookman Old Style"/>
                <w:i/>
                <w:sz w:val="16"/>
                <w:szCs w:val="16"/>
              </w:rPr>
              <w:t xml:space="preserve">, </w:t>
            </w:r>
            <w:r w:rsidRPr="00E46F7B">
              <w:rPr>
                <w:rFonts w:ascii="Bookman Old Style" w:hAnsi="Bookman Old Style"/>
                <w:i/>
                <w:sz w:val="16"/>
                <w:szCs w:val="16"/>
                <w:lang w:val="en-US"/>
              </w:rPr>
              <w:t>duma</w:t>
            </w:r>
            <w:r w:rsidRPr="00E46F7B">
              <w:rPr>
                <w:rFonts w:ascii="Bookman Old Style" w:hAnsi="Bookman Old Style"/>
                <w:i/>
                <w:sz w:val="16"/>
                <w:szCs w:val="16"/>
              </w:rPr>
              <w:t>@</w:t>
            </w:r>
            <w:r w:rsidRPr="00E46F7B">
              <w:rPr>
                <w:rFonts w:ascii="Bookman Old Style" w:hAnsi="Bookman Old Style"/>
                <w:i/>
                <w:sz w:val="16"/>
                <w:szCs w:val="16"/>
                <w:lang w:val="en-US"/>
              </w:rPr>
              <w:t>pkgo</w:t>
            </w:r>
            <w:r w:rsidRPr="00E46F7B">
              <w:rPr>
                <w:rFonts w:ascii="Bookman Old Style" w:hAnsi="Bookman Old Style"/>
                <w:i/>
                <w:sz w:val="16"/>
                <w:szCs w:val="16"/>
              </w:rPr>
              <w:t>.</w:t>
            </w:r>
            <w:r w:rsidRPr="00E46F7B">
              <w:rPr>
                <w:rFonts w:ascii="Bookman Old Style" w:hAnsi="Bookman Old Style"/>
                <w:i/>
                <w:sz w:val="16"/>
                <w:szCs w:val="16"/>
                <w:lang w:val="en-US"/>
              </w:rPr>
              <w:t>ru</w:t>
            </w:r>
          </w:p>
        </w:tc>
      </w:tr>
    </w:tbl>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4866FA" w:rsidRPr="00983B8A" w:rsidRDefault="004866FA" w:rsidP="00716694">
      <w:pPr>
        <w:rPr>
          <w:b/>
        </w:rPr>
      </w:pPr>
    </w:p>
    <w:p w:rsidR="00F06563" w:rsidRDefault="00F06563" w:rsidP="00716694">
      <w:pPr>
        <w:rPr>
          <w:b/>
        </w:rPr>
      </w:pPr>
    </w:p>
    <w:p w:rsidR="005F56E3" w:rsidRDefault="005F56E3" w:rsidP="00716694">
      <w:pPr>
        <w:rPr>
          <w:b/>
        </w:rPr>
      </w:pPr>
    </w:p>
    <w:p w:rsidR="005F56E3" w:rsidRDefault="005F56E3" w:rsidP="00716694">
      <w:pPr>
        <w:rPr>
          <w:b/>
        </w:rPr>
      </w:pPr>
    </w:p>
    <w:p w:rsidR="00EC5496" w:rsidRPr="004E6327" w:rsidRDefault="00804086" w:rsidP="00716694">
      <w:pPr>
        <w:rPr>
          <w:b/>
        </w:rPr>
      </w:pPr>
      <w:r w:rsidRPr="00C12162">
        <w:rPr>
          <w:b/>
        </w:rPr>
        <w:t xml:space="preserve">от </w:t>
      </w:r>
      <w:r w:rsidR="00680CDA">
        <w:rPr>
          <w:b/>
        </w:rPr>
        <w:t>25</w:t>
      </w:r>
      <w:r w:rsidR="008B3D2B" w:rsidRPr="00C12162">
        <w:rPr>
          <w:b/>
        </w:rPr>
        <w:t>.</w:t>
      </w:r>
      <w:r w:rsidR="00680CDA">
        <w:rPr>
          <w:b/>
        </w:rPr>
        <w:t>11</w:t>
      </w:r>
      <w:r w:rsidR="00B438E3" w:rsidRPr="00C12162">
        <w:rPr>
          <w:b/>
        </w:rPr>
        <w:t>.</w:t>
      </w:r>
      <w:r w:rsidRPr="00C12162">
        <w:rPr>
          <w:b/>
        </w:rPr>
        <w:t>20</w:t>
      </w:r>
      <w:r w:rsidR="00041F4E">
        <w:rPr>
          <w:b/>
        </w:rPr>
        <w:t>2</w:t>
      </w:r>
      <w:r w:rsidR="00CA47F5">
        <w:rPr>
          <w:b/>
        </w:rPr>
        <w:t>5</w:t>
      </w:r>
    </w:p>
    <w:p w:rsidR="004C332D" w:rsidRPr="00F06563" w:rsidRDefault="004C332D" w:rsidP="00716694">
      <w:pPr>
        <w:rPr>
          <w:b/>
          <w:sz w:val="16"/>
          <w:szCs w:val="16"/>
        </w:rPr>
      </w:pPr>
    </w:p>
    <w:p w:rsidR="00EC5496" w:rsidRPr="00E46F7B" w:rsidRDefault="00804086" w:rsidP="00EC5496">
      <w:pPr>
        <w:jc w:val="center"/>
        <w:rPr>
          <w:b/>
        </w:rPr>
      </w:pPr>
      <w:r w:rsidRPr="00E46F7B">
        <w:rPr>
          <w:b/>
        </w:rPr>
        <w:t>ПРОТОКОЛ</w:t>
      </w:r>
      <w:r w:rsidR="008B3D2B" w:rsidRPr="00E46F7B">
        <w:rPr>
          <w:b/>
        </w:rPr>
        <w:t xml:space="preserve"> </w:t>
      </w:r>
    </w:p>
    <w:p w:rsidR="004519D1" w:rsidRDefault="003B311B" w:rsidP="004519D1">
      <w:pPr>
        <w:tabs>
          <w:tab w:val="left" w:pos="5580"/>
        </w:tabs>
        <w:contextualSpacing/>
        <w:jc w:val="center"/>
        <w:rPr>
          <w:bCs/>
        </w:rPr>
      </w:pPr>
      <w:r w:rsidRPr="00E46F7B">
        <w:t xml:space="preserve">заседания </w:t>
      </w:r>
      <w:r w:rsidR="004519D1" w:rsidRPr="004519D1">
        <w:rPr>
          <w:bCs/>
        </w:rPr>
        <w:t xml:space="preserve">Комитета Городской Думы Петропавловск-Камчатского </w:t>
      </w:r>
    </w:p>
    <w:p w:rsidR="009D1C33" w:rsidRDefault="004519D1" w:rsidP="004519D1">
      <w:pPr>
        <w:tabs>
          <w:tab w:val="left" w:pos="5580"/>
        </w:tabs>
        <w:contextualSpacing/>
        <w:jc w:val="center"/>
        <w:rPr>
          <w:bCs/>
        </w:rPr>
      </w:pPr>
      <w:r w:rsidRPr="004519D1">
        <w:rPr>
          <w:bCs/>
        </w:rPr>
        <w:t xml:space="preserve">городского округа по гражданской обороне, защите населения от чрезвычайных ситуаций </w:t>
      </w:r>
    </w:p>
    <w:p w:rsidR="00804086" w:rsidRDefault="004519D1" w:rsidP="004519D1">
      <w:pPr>
        <w:tabs>
          <w:tab w:val="left" w:pos="5580"/>
        </w:tabs>
        <w:contextualSpacing/>
        <w:jc w:val="center"/>
        <w:rPr>
          <w:bCs/>
        </w:rPr>
      </w:pPr>
      <w:r w:rsidRPr="004519D1">
        <w:rPr>
          <w:bCs/>
        </w:rPr>
        <w:t>и взаимодействию с силовыми структурами</w:t>
      </w:r>
    </w:p>
    <w:p w:rsidR="00E03CF3" w:rsidRPr="004519D1" w:rsidRDefault="00E03CF3" w:rsidP="004519D1">
      <w:pPr>
        <w:tabs>
          <w:tab w:val="left" w:pos="5580"/>
        </w:tabs>
        <w:contextualSpacing/>
        <w:jc w:val="center"/>
        <w:rPr>
          <w:bCs/>
          <w:color w:val="000000"/>
          <w:kern w:val="36"/>
        </w:rPr>
      </w:pPr>
    </w:p>
    <w:p w:rsidR="00804086" w:rsidRPr="00E46F7B" w:rsidRDefault="00804086" w:rsidP="00094439">
      <w:pPr>
        <w:ind w:right="140"/>
        <w:jc w:val="right"/>
        <w:outlineLvl w:val="0"/>
        <w:rPr>
          <w:bCs/>
          <w:color w:val="000000"/>
          <w:kern w:val="36"/>
        </w:rPr>
      </w:pPr>
      <w:r w:rsidRPr="00E46F7B">
        <w:rPr>
          <w:bCs/>
          <w:color w:val="000000"/>
          <w:kern w:val="36"/>
        </w:rPr>
        <w:t>г. Петропавловск-Камчатский,</w:t>
      </w:r>
    </w:p>
    <w:p w:rsidR="00804086" w:rsidRPr="00E46F7B" w:rsidRDefault="00804086" w:rsidP="00094439">
      <w:pPr>
        <w:autoSpaceDE w:val="0"/>
        <w:autoSpaceDN w:val="0"/>
        <w:adjustRightInd w:val="0"/>
        <w:ind w:right="140"/>
        <w:jc w:val="right"/>
      </w:pPr>
      <w:r w:rsidRPr="00E46F7B">
        <w:t>ул. Ленинская, д. 14, зал заседаний № 429</w:t>
      </w:r>
    </w:p>
    <w:p w:rsidR="00804086" w:rsidRPr="00E46F7B" w:rsidRDefault="00804086" w:rsidP="00094439">
      <w:pPr>
        <w:ind w:right="140"/>
        <w:jc w:val="right"/>
        <w:outlineLvl w:val="0"/>
        <w:rPr>
          <w:bCs/>
          <w:color w:val="000000"/>
          <w:kern w:val="36"/>
        </w:rPr>
      </w:pPr>
      <w:r w:rsidRPr="00E46F7B">
        <w:rPr>
          <w:bCs/>
          <w:color w:val="000000"/>
          <w:kern w:val="36"/>
        </w:rPr>
        <w:t xml:space="preserve">Время начала: </w:t>
      </w:r>
      <w:r w:rsidR="00E40462">
        <w:rPr>
          <w:bCs/>
          <w:color w:val="000000" w:themeColor="text1"/>
          <w:kern w:val="36"/>
        </w:rPr>
        <w:t>1</w:t>
      </w:r>
      <w:r w:rsidR="00680CDA">
        <w:rPr>
          <w:bCs/>
          <w:color w:val="000000" w:themeColor="text1"/>
          <w:kern w:val="36"/>
        </w:rPr>
        <w:t>4</w:t>
      </w:r>
      <w:r w:rsidR="00680CDA">
        <w:rPr>
          <w:bCs/>
          <w:color w:val="000000" w:themeColor="text1"/>
          <w:kern w:val="36"/>
          <w:vertAlign w:val="superscript"/>
        </w:rPr>
        <w:t>3</w:t>
      </w:r>
      <w:r w:rsidR="00252ACD">
        <w:rPr>
          <w:bCs/>
          <w:color w:val="000000" w:themeColor="text1"/>
          <w:kern w:val="36"/>
          <w:vertAlign w:val="superscript"/>
        </w:rPr>
        <w:t>0</w:t>
      </w:r>
      <w:r w:rsidRPr="00E46F7B">
        <w:rPr>
          <w:bCs/>
          <w:color w:val="000000"/>
          <w:kern w:val="36"/>
          <w:vertAlign w:val="superscript"/>
        </w:rPr>
        <w:t xml:space="preserve"> </w:t>
      </w:r>
      <w:r w:rsidRPr="00E46F7B">
        <w:rPr>
          <w:bCs/>
          <w:color w:val="000000"/>
          <w:kern w:val="36"/>
        </w:rPr>
        <w:t>часов</w:t>
      </w:r>
    </w:p>
    <w:p w:rsidR="00804086" w:rsidRPr="00E46F7B" w:rsidRDefault="00804086" w:rsidP="00C87934">
      <w:pPr>
        <w:ind w:right="140"/>
        <w:jc w:val="right"/>
      </w:pPr>
      <w:r w:rsidRPr="00E46F7B">
        <w:t>Время окончания:</w:t>
      </w:r>
      <w:r w:rsidRPr="005325BE">
        <w:t xml:space="preserve"> </w:t>
      </w:r>
      <w:r w:rsidR="00E40462" w:rsidRPr="00AC6354">
        <w:rPr>
          <w:color w:val="000000" w:themeColor="text1"/>
        </w:rPr>
        <w:t>1</w:t>
      </w:r>
      <w:r w:rsidR="00680CDA" w:rsidRPr="00AC6354">
        <w:rPr>
          <w:color w:val="000000" w:themeColor="text1"/>
        </w:rPr>
        <w:t>6</w:t>
      </w:r>
      <w:r w:rsidR="00AC6354" w:rsidRPr="00AC6354">
        <w:rPr>
          <w:color w:val="000000" w:themeColor="text1"/>
          <w:vertAlign w:val="superscript"/>
        </w:rPr>
        <w:t>40</w:t>
      </w:r>
      <w:r w:rsidRPr="00AC6354">
        <w:rPr>
          <w:color w:val="000000" w:themeColor="text1"/>
          <w:vertAlign w:val="superscript"/>
        </w:rPr>
        <w:t xml:space="preserve"> </w:t>
      </w:r>
      <w:r w:rsidRPr="00AC6354">
        <w:rPr>
          <w:color w:val="000000" w:themeColor="text1"/>
        </w:rPr>
        <w:t>ч</w:t>
      </w:r>
      <w:r w:rsidRPr="00E46F7B">
        <w:t>асов</w:t>
      </w:r>
    </w:p>
    <w:p w:rsidR="001A5CBF" w:rsidRPr="00214DC7" w:rsidRDefault="001A5CBF" w:rsidP="006E33FC">
      <w:pPr>
        <w:tabs>
          <w:tab w:val="left" w:pos="426"/>
        </w:tabs>
        <w:ind w:right="142"/>
        <w:jc w:val="right"/>
        <w:rPr>
          <w:sz w:val="28"/>
          <w:szCs w:val="28"/>
        </w:rPr>
      </w:pPr>
    </w:p>
    <w:tbl>
      <w:tblPr>
        <w:tblW w:w="10348" w:type="dxa"/>
        <w:tblInd w:w="-34" w:type="dxa"/>
        <w:tblLayout w:type="fixed"/>
        <w:tblLook w:val="04A0" w:firstRow="1" w:lastRow="0" w:firstColumn="1" w:lastColumn="0" w:noHBand="0" w:noVBand="1"/>
      </w:tblPr>
      <w:tblGrid>
        <w:gridCol w:w="29"/>
        <w:gridCol w:w="2240"/>
        <w:gridCol w:w="283"/>
        <w:gridCol w:w="7796"/>
      </w:tblGrid>
      <w:tr w:rsidR="008B3D2B" w:rsidRPr="00514CC6" w:rsidTr="00514CC6">
        <w:trPr>
          <w:trHeight w:val="298"/>
        </w:trPr>
        <w:tc>
          <w:tcPr>
            <w:tcW w:w="10348" w:type="dxa"/>
            <w:gridSpan w:val="4"/>
          </w:tcPr>
          <w:p w:rsidR="003A2EBA" w:rsidRPr="00514CC6" w:rsidRDefault="000109B2" w:rsidP="00DF19A9">
            <w:pPr>
              <w:ind w:left="-75"/>
              <w:jc w:val="both"/>
              <w:rPr>
                <w:b/>
              </w:rPr>
            </w:pPr>
            <w:r w:rsidRPr="00514CC6">
              <w:rPr>
                <w:b/>
              </w:rPr>
              <w:t>Председательствующий</w:t>
            </w:r>
          </w:p>
        </w:tc>
      </w:tr>
      <w:tr w:rsidR="005F56E3" w:rsidRPr="00514CC6" w:rsidTr="00514CC6">
        <w:trPr>
          <w:trHeight w:val="298"/>
        </w:trPr>
        <w:tc>
          <w:tcPr>
            <w:tcW w:w="2269" w:type="dxa"/>
            <w:gridSpan w:val="2"/>
          </w:tcPr>
          <w:p w:rsidR="005F56E3" w:rsidRPr="00514CC6" w:rsidRDefault="005F56E3" w:rsidP="005F56E3">
            <w:r w:rsidRPr="00514CC6">
              <w:t>Лиманов А.С.</w:t>
            </w:r>
          </w:p>
          <w:p w:rsidR="005F56E3" w:rsidRPr="00514CC6" w:rsidRDefault="005F56E3" w:rsidP="005F56E3"/>
        </w:tc>
        <w:tc>
          <w:tcPr>
            <w:tcW w:w="283" w:type="dxa"/>
          </w:tcPr>
          <w:p w:rsidR="005F56E3" w:rsidRPr="00514CC6" w:rsidRDefault="005F56E3" w:rsidP="00C3102E">
            <w:pPr>
              <w:ind w:left="-108"/>
              <w:jc w:val="center"/>
            </w:pPr>
            <w:r w:rsidRPr="00514CC6">
              <w:t>-</w:t>
            </w:r>
          </w:p>
        </w:tc>
        <w:tc>
          <w:tcPr>
            <w:tcW w:w="7796" w:type="dxa"/>
          </w:tcPr>
          <w:p w:rsidR="005F56E3" w:rsidRPr="00514CC6" w:rsidRDefault="00C3102E" w:rsidP="00C3102E">
            <w:pPr>
              <w:pStyle w:val="af1"/>
              <w:jc w:val="both"/>
            </w:pPr>
            <w:r w:rsidRPr="00514CC6">
              <w:t xml:space="preserve">председатель Комитета </w:t>
            </w:r>
            <w:r w:rsidR="009D1C33" w:rsidRPr="00514CC6">
              <w:t xml:space="preserve">Городской Думы Петропавловск-Камчатского городского округа </w:t>
            </w:r>
            <w:r w:rsidRPr="00514CC6">
              <w:t>по гражданской обороне, защите населения от чрезвычайных ситуаций и взаимодействию с силовыми структурами, депутат Городской Думы Петропавловск-Камчатского городского округа по единому муниципальному избирательному округу</w:t>
            </w:r>
            <w:r w:rsidR="005F56E3" w:rsidRPr="00514CC6">
              <w:t>.</w:t>
            </w:r>
          </w:p>
        </w:tc>
      </w:tr>
      <w:tr w:rsidR="00717148" w:rsidRPr="00514CC6" w:rsidTr="00514CC6">
        <w:trPr>
          <w:trHeight w:val="298"/>
        </w:trPr>
        <w:tc>
          <w:tcPr>
            <w:tcW w:w="10348" w:type="dxa"/>
            <w:gridSpan w:val="4"/>
          </w:tcPr>
          <w:p w:rsidR="003A2EBA" w:rsidRPr="00514CC6" w:rsidRDefault="00717148" w:rsidP="004E7B1F">
            <w:pPr>
              <w:ind w:left="-75"/>
              <w:jc w:val="both"/>
              <w:rPr>
                <w:b/>
              </w:rPr>
            </w:pPr>
            <w:r w:rsidRPr="00514CC6">
              <w:rPr>
                <w:b/>
              </w:rPr>
              <w:t>Присутствовали:</w:t>
            </w:r>
          </w:p>
        </w:tc>
      </w:tr>
      <w:tr w:rsidR="004519D1" w:rsidRPr="00514CC6" w:rsidTr="00514CC6">
        <w:trPr>
          <w:trHeight w:val="298"/>
        </w:trPr>
        <w:tc>
          <w:tcPr>
            <w:tcW w:w="2269" w:type="dxa"/>
            <w:gridSpan w:val="2"/>
          </w:tcPr>
          <w:p w:rsidR="00304444" w:rsidRPr="00680CDA" w:rsidRDefault="004519D1" w:rsidP="004519D1">
            <w:r w:rsidRPr="00514CC6">
              <w:t>Белкина М.А.</w:t>
            </w:r>
          </w:p>
        </w:tc>
        <w:tc>
          <w:tcPr>
            <w:tcW w:w="283" w:type="dxa"/>
          </w:tcPr>
          <w:p w:rsidR="004519D1" w:rsidRPr="00514CC6" w:rsidRDefault="004519D1" w:rsidP="00680CDA">
            <w:pPr>
              <w:ind w:left="-108"/>
            </w:pPr>
            <w:r w:rsidRPr="00514CC6">
              <w:t>-</w:t>
            </w:r>
          </w:p>
        </w:tc>
        <w:tc>
          <w:tcPr>
            <w:tcW w:w="7796" w:type="dxa"/>
          </w:tcPr>
          <w:p w:rsidR="004519D1" w:rsidRPr="00514CC6" w:rsidRDefault="004519D1" w:rsidP="00C3102E">
            <w:pPr>
              <w:pStyle w:val="af1"/>
              <w:jc w:val="both"/>
            </w:pPr>
            <w:r w:rsidRPr="00514CC6">
              <w:t>депутат Городской Думы Петропавловск-Камчатского городского округа по единому муниципальному избирательному округу;</w:t>
            </w:r>
          </w:p>
        </w:tc>
      </w:tr>
      <w:tr w:rsidR="00AC6354" w:rsidRPr="00514CC6" w:rsidTr="00514CC6">
        <w:trPr>
          <w:trHeight w:val="298"/>
        </w:trPr>
        <w:tc>
          <w:tcPr>
            <w:tcW w:w="2269" w:type="dxa"/>
            <w:gridSpan w:val="2"/>
          </w:tcPr>
          <w:p w:rsidR="00AC6354" w:rsidRPr="00514CC6" w:rsidRDefault="00AC6354" w:rsidP="00AC6354">
            <w:r w:rsidRPr="00514CC6">
              <w:t>Воронов Д.М.</w:t>
            </w:r>
          </w:p>
        </w:tc>
        <w:tc>
          <w:tcPr>
            <w:tcW w:w="283" w:type="dxa"/>
          </w:tcPr>
          <w:p w:rsidR="00AC6354" w:rsidRPr="00514CC6" w:rsidRDefault="00AC6354" w:rsidP="00AC6354">
            <w:pPr>
              <w:ind w:left="-108"/>
              <w:jc w:val="center"/>
            </w:pPr>
            <w:r w:rsidRPr="00514CC6">
              <w:t>-</w:t>
            </w:r>
          </w:p>
        </w:tc>
        <w:tc>
          <w:tcPr>
            <w:tcW w:w="7796" w:type="dxa"/>
          </w:tcPr>
          <w:p w:rsidR="00AC6354" w:rsidRPr="00514CC6" w:rsidRDefault="00AC6354" w:rsidP="00AC6354">
            <w:r w:rsidRPr="00514CC6">
              <w:t>депутат Городской Думы Петропавловск-Камчатского городского округа по избирательному округу № 7;</w:t>
            </w:r>
          </w:p>
        </w:tc>
      </w:tr>
      <w:tr w:rsidR="00AC6354" w:rsidRPr="00514CC6" w:rsidTr="00514CC6">
        <w:trPr>
          <w:trHeight w:val="298"/>
        </w:trPr>
        <w:tc>
          <w:tcPr>
            <w:tcW w:w="2269" w:type="dxa"/>
            <w:gridSpan w:val="2"/>
          </w:tcPr>
          <w:p w:rsidR="00AC6354" w:rsidRPr="00514CC6" w:rsidRDefault="00AC6354" w:rsidP="00AC6354">
            <w:r w:rsidRPr="00514CC6">
              <w:t>Ильина Е.И.</w:t>
            </w:r>
          </w:p>
        </w:tc>
        <w:tc>
          <w:tcPr>
            <w:tcW w:w="283" w:type="dxa"/>
          </w:tcPr>
          <w:p w:rsidR="00AC6354" w:rsidRPr="00514CC6" w:rsidRDefault="00AC6354" w:rsidP="00AC6354">
            <w:pPr>
              <w:ind w:left="-108"/>
              <w:jc w:val="center"/>
            </w:pPr>
            <w:r w:rsidRPr="00514CC6">
              <w:t>-</w:t>
            </w:r>
          </w:p>
        </w:tc>
        <w:tc>
          <w:tcPr>
            <w:tcW w:w="7796" w:type="dxa"/>
          </w:tcPr>
          <w:p w:rsidR="00AC6354" w:rsidRPr="00514CC6" w:rsidRDefault="00AC6354" w:rsidP="00AC6354">
            <w:r w:rsidRPr="00514CC6">
              <w:t>депутат Городской Думы Петропавловск-Камчатского городского округа  по избирательному округу № 10;</w:t>
            </w:r>
          </w:p>
        </w:tc>
      </w:tr>
      <w:tr w:rsidR="00AC6354" w:rsidRPr="00514CC6" w:rsidTr="00514CC6">
        <w:trPr>
          <w:trHeight w:val="298"/>
        </w:trPr>
        <w:tc>
          <w:tcPr>
            <w:tcW w:w="2269" w:type="dxa"/>
            <w:gridSpan w:val="2"/>
          </w:tcPr>
          <w:p w:rsidR="00AC6354" w:rsidRPr="00514CC6" w:rsidRDefault="00AC6354" w:rsidP="00AC6354">
            <w:pPr>
              <w:autoSpaceDE w:val="0"/>
              <w:autoSpaceDN w:val="0"/>
              <w:adjustRightInd w:val="0"/>
              <w:rPr>
                <w:color w:val="000000"/>
              </w:rPr>
            </w:pPr>
            <w:r w:rsidRPr="00514CC6">
              <w:t>Минаева Ю.В.</w:t>
            </w:r>
          </w:p>
        </w:tc>
        <w:tc>
          <w:tcPr>
            <w:tcW w:w="283" w:type="dxa"/>
          </w:tcPr>
          <w:p w:rsidR="00AC6354" w:rsidRPr="00514CC6" w:rsidRDefault="00AC6354" w:rsidP="00AC6354">
            <w:pPr>
              <w:ind w:left="-108"/>
              <w:jc w:val="center"/>
            </w:pPr>
            <w:r w:rsidRPr="00514CC6">
              <w:t>-</w:t>
            </w:r>
          </w:p>
        </w:tc>
        <w:tc>
          <w:tcPr>
            <w:tcW w:w="7796" w:type="dxa"/>
          </w:tcPr>
          <w:p w:rsidR="00AC6354" w:rsidRPr="00514CC6" w:rsidRDefault="00AC6354" w:rsidP="00AC6354">
            <w:pPr>
              <w:autoSpaceDE w:val="0"/>
              <w:autoSpaceDN w:val="0"/>
              <w:adjustRightInd w:val="0"/>
              <w:jc w:val="both"/>
              <w:rPr>
                <w:color w:val="000000"/>
              </w:rPr>
            </w:pPr>
            <w:r w:rsidRPr="00514CC6">
              <w:t>депутат Городской Думы Петропавловск-Камчатского городского округа  по избирательному округу № 8;</w:t>
            </w:r>
          </w:p>
        </w:tc>
      </w:tr>
      <w:tr w:rsidR="00AC6354" w:rsidRPr="00514CC6" w:rsidTr="00F95369">
        <w:trPr>
          <w:trHeight w:val="298"/>
        </w:trPr>
        <w:tc>
          <w:tcPr>
            <w:tcW w:w="2269" w:type="dxa"/>
            <w:gridSpan w:val="2"/>
          </w:tcPr>
          <w:p w:rsidR="00AC6354" w:rsidRPr="00514CC6" w:rsidRDefault="00AC6354" w:rsidP="00AC6354">
            <w:r w:rsidRPr="00514CC6">
              <w:t>Ника П.В.</w:t>
            </w:r>
          </w:p>
        </w:tc>
        <w:tc>
          <w:tcPr>
            <w:tcW w:w="283" w:type="dxa"/>
          </w:tcPr>
          <w:p w:rsidR="00AC6354" w:rsidRPr="00514CC6" w:rsidRDefault="00AC6354" w:rsidP="00AC6354">
            <w:pPr>
              <w:ind w:left="-108"/>
              <w:jc w:val="center"/>
            </w:pPr>
            <w:r w:rsidRPr="00514CC6">
              <w:t>-</w:t>
            </w:r>
          </w:p>
        </w:tc>
        <w:tc>
          <w:tcPr>
            <w:tcW w:w="7796" w:type="dxa"/>
          </w:tcPr>
          <w:p w:rsidR="00AC6354" w:rsidRPr="00514CC6" w:rsidRDefault="00AC6354" w:rsidP="00AC6354">
            <w:pPr>
              <w:pStyle w:val="af1"/>
              <w:jc w:val="both"/>
            </w:pPr>
            <w:r w:rsidRPr="00514CC6">
              <w:t>депутат Городской Думы Петропавловск-Камчатского городского округа по единому муниципальному избирательному округу</w:t>
            </w:r>
            <w:r>
              <w:t>;</w:t>
            </w:r>
          </w:p>
        </w:tc>
      </w:tr>
      <w:tr w:rsidR="00AC6354" w:rsidRPr="00514CC6" w:rsidTr="00514CC6">
        <w:trPr>
          <w:trHeight w:val="298"/>
        </w:trPr>
        <w:tc>
          <w:tcPr>
            <w:tcW w:w="2269" w:type="dxa"/>
            <w:gridSpan w:val="2"/>
          </w:tcPr>
          <w:p w:rsidR="00AC6354" w:rsidRPr="00514CC6" w:rsidRDefault="00AC6354" w:rsidP="00AC6354">
            <w:pPr>
              <w:autoSpaceDE w:val="0"/>
              <w:autoSpaceDN w:val="0"/>
              <w:adjustRightInd w:val="0"/>
              <w:rPr>
                <w:color w:val="000000"/>
              </w:rPr>
            </w:pPr>
            <w:r w:rsidRPr="00514CC6">
              <w:t>Сароян С.А.</w:t>
            </w:r>
          </w:p>
        </w:tc>
        <w:tc>
          <w:tcPr>
            <w:tcW w:w="283" w:type="dxa"/>
          </w:tcPr>
          <w:p w:rsidR="00AC6354" w:rsidRPr="00514CC6" w:rsidRDefault="00AC6354" w:rsidP="00AC6354">
            <w:pPr>
              <w:ind w:left="-108"/>
              <w:jc w:val="center"/>
            </w:pPr>
            <w:r w:rsidRPr="00514CC6">
              <w:t>-</w:t>
            </w:r>
          </w:p>
          <w:p w:rsidR="00AC6354" w:rsidRPr="00514CC6" w:rsidRDefault="00AC6354" w:rsidP="00AC6354">
            <w:pPr>
              <w:jc w:val="center"/>
            </w:pPr>
          </w:p>
        </w:tc>
        <w:tc>
          <w:tcPr>
            <w:tcW w:w="7796" w:type="dxa"/>
          </w:tcPr>
          <w:p w:rsidR="00AC6354" w:rsidRPr="00514CC6" w:rsidRDefault="00AC6354" w:rsidP="00AC6354">
            <w:pPr>
              <w:autoSpaceDE w:val="0"/>
              <w:autoSpaceDN w:val="0"/>
              <w:adjustRightInd w:val="0"/>
              <w:jc w:val="both"/>
            </w:pPr>
            <w:r w:rsidRPr="00514CC6">
              <w:t>заместитель председателя Комитета по гражданской обороне, защите населения от чрезвычайных ситуаций и взаимодействию с силовыми структурами</w:t>
            </w:r>
            <w:r>
              <w:t>,</w:t>
            </w:r>
            <w:r w:rsidRPr="00514CC6">
              <w:t xml:space="preserve"> депутат Городской Думы Петропавловск-Камчатского городского округ</w:t>
            </w:r>
            <w:r>
              <w:t>а по избирательному округу № 8</w:t>
            </w:r>
            <w:r w:rsidRPr="00514CC6">
              <w:t>.</w:t>
            </w:r>
          </w:p>
        </w:tc>
      </w:tr>
      <w:tr w:rsidR="00AC6354" w:rsidRPr="00514CC6" w:rsidTr="00514CC6">
        <w:trPr>
          <w:trHeight w:val="298"/>
        </w:trPr>
        <w:tc>
          <w:tcPr>
            <w:tcW w:w="2269" w:type="dxa"/>
            <w:gridSpan w:val="2"/>
          </w:tcPr>
          <w:p w:rsidR="00AC6354" w:rsidRPr="00514CC6" w:rsidRDefault="00AC6354" w:rsidP="00AC6354">
            <w:pPr>
              <w:rPr>
                <w:b/>
              </w:rPr>
            </w:pPr>
            <w:r w:rsidRPr="00514CC6">
              <w:rPr>
                <w:b/>
              </w:rPr>
              <w:t>Отсутствовали:</w:t>
            </w:r>
          </w:p>
        </w:tc>
        <w:tc>
          <w:tcPr>
            <w:tcW w:w="283" w:type="dxa"/>
          </w:tcPr>
          <w:p w:rsidR="00AC6354" w:rsidRPr="00514CC6" w:rsidRDefault="00AC6354" w:rsidP="00AC6354">
            <w:pPr>
              <w:ind w:left="-108"/>
            </w:pPr>
          </w:p>
        </w:tc>
        <w:tc>
          <w:tcPr>
            <w:tcW w:w="7796" w:type="dxa"/>
          </w:tcPr>
          <w:p w:rsidR="00AC6354" w:rsidRPr="00514CC6" w:rsidRDefault="00AC6354" w:rsidP="00AC6354">
            <w:pPr>
              <w:pStyle w:val="af1"/>
              <w:jc w:val="both"/>
            </w:pPr>
          </w:p>
        </w:tc>
      </w:tr>
      <w:tr w:rsidR="00AC6354" w:rsidRPr="00514CC6" w:rsidTr="00F95369">
        <w:trPr>
          <w:trHeight w:val="298"/>
        </w:trPr>
        <w:tc>
          <w:tcPr>
            <w:tcW w:w="2269" w:type="dxa"/>
            <w:gridSpan w:val="2"/>
          </w:tcPr>
          <w:p w:rsidR="00AC6354" w:rsidRPr="00514CC6" w:rsidRDefault="00AC6354" w:rsidP="00AC6354">
            <w:pPr>
              <w:rPr>
                <w:vertAlign w:val="superscript"/>
              </w:rPr>
            </w:pPr>
            <w:r w:rsidRPr="00514CC6">
              <w:lastRenderedPageBreak/>
              <w:t xml:space="preserve">Лесков Б.А.      </w:t>
            </w:r>
          </w:p>
        </w:tc>
        <w:tc>
          <w:tcPr>
            <w:tcW w:w="283" w:type="dxa"/>
          </w:tcPr>
          <w:p w:rsidR="00AC6354" w:rsidRPr="00514CC6" w:rsidRDefault="00AC6354" w:rsidP="00AC6354">
            <w:pPr>
              <w:ind w:left="-108"/>
              <w:jc w:val="center"/>
            </w:pPr>
            <w:r w:rsidRPr="00514CC6">
              <w:t>-</w:t>
            </w:r>
          </w:p>
        </w:tc>
        <w:tc>
          <w:tcPr>
            <w:tcW w:w="7796" w:type="dxa"/>
          </w:tcPr>
          <w:p w:rsidR="00AC6354" w:rsidRPr="00514CC6" w:rsidRDefault="00AC6354" w:rsidP="00AC6354">
            <w:pPr>
              <w:pStyle w:val="af1"/>
              <w:jc w:val="both"/>
            </w:pPr>
            <w:r w:rsidRPr="00514CC6">
              <w:t>заместитель председателя Комитета по гражданской обороне, защите населения от чрезвычайных ситуаций и взаимодействию с силовыми структурами</w:t>
            </w:r>
            <w:r>
              <w:t>,</w:t>
            </w:r>
            <w:r w:rsidRPr="00514CC6">
              <w:t xml:space="preserve"> депутат Городской Думы Петропавловск-Камчатского городского окру</w:t>
            </w:r>
            <w:r>
              <w:t>га по избирательному округу № 5</w:t>
            </w:r>
            <w:r w:rsidRPr="00514CC6">
              <w:t>;</w:t>
            </w:r>
          </w:p>
        </w:tc>
      </w:tr>
      <w:tr w:rsidR="00AC6354" w:rsidRPr="00514CC6" w:rsidTr="00F95369">
        <w:trPr>
          <w:trHeight w:val="298"/>
        </w:trPr>
        <w:tc>
          <w:tcPr>
            <w:tcW w:w="2269" w:type="dxa"/>
            <w:gridSpan w:val="2"/>
          </w:tcPr>
          <w:p w:rsidR="00AC6354" w:rsidRPr="00514CC6" w:rsidRDefault="00AC6354" w:rsidP="00AC6354">
            <w:r w:rsidRPr="00514CC6">
              <w:t xml:space="preserve">Половинкин М.О. </w:t>
            </w:r>
          </w:p>
          <w:p w:rsidR="00AC6354" w:rsidRPr="00514CC6" w:rsidRDefault="00AC6354" w:rsidP="00AC6354">
            <w:pPr>
              <w:rPr>
                <w:vertAlign w:val="superscript"/>
              </w:rPr>
            </w:pPr>
          </w:p>
        </w:tc>
        <w:tc>
          <w:tcPr>
            <w:tcW w:w="283" w:type="dxa"/>
          </w:tcPr>
          <w:p w:rsidR="00AC6354" w:rsidRPr="00514CC6" w:rsidRDefault="00AC6354" w:rsidP="00AC6354">
            <w:pPr>
              <w:ind w:left="-108"/>
              <w:jc w:val="center"/>
            </w:pPr>
            <w:r w:rsidRPr="00514CC6">
              <w:t>-</w:t>
            </w:r>
          </w:p>
        </w:tc>
        <w:tc>
          <w:tcPr>
            <w:tcW w:w="7796" w:type="dxa"/>
          </w:tcPr>
          <w:p w:rsidR="00AC6354" w:rsidRPr="00514CC6" w:rsidRDefault="00AC6354" w:rsidP="00AC6354">
            <w:r w:rsidRPr="00514CC6">
              <w:t>депутат Городской Думы Петропавловск-Камчатского городского округа по избирательному округу № 1</w:t>
            </w:r>
            <w:r>
              <w:t>.</w:t>
            </w:r>
          </w:p>
        </w:tc>
      </w:tr>
      <w:tr w:rsidR="00AC6354" w:rsidRPr="00514CC6" w:rsidTr="00514CC6">
        <w:trPr>
          <w:trHeight w:val="298"/>
        </w:trPr>
        <w:tc>
          <w:tcPr>
            <w:tcW w:w="2269" w:type="dxa"/>
            <w:gridSpan w:val="2"/>
          </w:tcPr>
          <w:p w:rsidR="00AC6354" w:rsidRPr="00514CC6" w:rsidRDefault="00AC6354" w:rsidP="00AC6354">
            <w:pPr>
              <w:autoSpaceDE w:val="0"/>
              <w:autoSpaceDN w:val="0"/>
              <w:adjustRightInd w:val="0"/>
            </w:pPr>
            <w:r w:rsidRPr="00514CC6">
              <w:rPr>
                <w:rFonts w:eastAsia="Calibri"/>
                <w:b/>
                <w:bCs/>
                <w:color w:val="000000"/>
              </w:rPr>
              <w:t>Приглашенные:</w:t>
            </w:r>
          </w:p>
        </w:tc>
        <w:tc>
          <w:tcPr>
            <w:tcW w:w="283" w:type="dxa"/>
          </w:tcPr>
          <w:p w:rsidR="00AC6354" w:rsidRPr="00514CC6" w:rsidRDefault="00AC6354" w:rsidP="00AC6354"/>
        </w:tc>
        <w:tc>
          <w:tcPr>
            <w:tcW w:w="7796" w:type="dxa"/>
          </w:tcPr>
          <w:p w:rsidR="00AC6354" w:rsidRPr="00514CC6" w:rsidRDefault="00AC6354" w:rsidP="00AC6354">
            <w:pPr>
              <w:autoSpaceDE w:val="0"/>
              <w:autoSpaceDN w:val="0"/>
              <w:adjustRightInd w:val="0"/>
            </w:pPr>
          </w:p>
        </w:tc>
      </w:tr>
      <w:tr w:rsidR="006A2ED1" w:rsidRPr="00680CDA" w:rsidTr="00514CC6">
        <w:trPr>
          <w:trHeight w:val="298"/>
        </w:trPr>
        <w:tc>
          <w:tcPr>
            <w:tcW w:w="2269" w:type="dxa"/>
            <w:gridSpan w:val="2"/>
          </w:tcPr>
          <w:p w:rsidR="006A2ED1" w:rsidRPr="001455A4" w:rsidRDefault="006A2ED1" w:rsidP="00AC6354">
            <w:r w:rsidRPr="001455A4">
              <w:t>Агеев В.А.</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заместитель председателя постоянного комитета Законодательного Собрания Камчатского края по социальной политике;</w:t>
            </w:r>
          </w:p>
        </w:tc>
      </w:tr>
      <w:tr w:rsidR="006A2ED1" w:rsidRPr="00514CC6" w:rsidTr="00514CC6">
        <w:trPr>
          <w:trHeight w:val="298"/>
        </w:trPr>
        <w:tc>
          <w:tcPr>
            <w:tcW w:w="2269" w:type="dxa"/>
            <w:gridSpan w:val="2"/>
          </w:tcPr>
          <w:p w:rsidR="006A2ED1" w:rsidRPr="001455A4" w:rsidRDefault="006A2ED1" w:rsidP="00AC6354">
            <w:r w:rsidRPr="001455A4">
              <w:t>Борискин С.Е.</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заместитель Главы администрации Петропавловск-Камчатского городского округа – руководитель Управления делами администрации Петропавловск-Камчатского городского округа;</w:t>
            </w:r>
          </w:p>
        </w:tc>
      </w:tr>
      <w:tr w:rsidR="006A2ED1" w:rsidRPr="00680CDA" w:rsidTr="00514CC6">
        <w:trPr>
          <w:trHeight w:val="298"/>
        </w:trPr>
        <w:tc>
          <w:tcPr>
            <w:tcW w:w="2269" w:type="dxa"/>
            <w:gridSpan w:val="2"/>
          </w:tcPr>
          <w:p w:rsidR="006A2ED1" w:rsidRPr="001455A4" w:rsidRDefault="006A2ED1" w:rsidP="00AC6354">
            <w:r w:rsidRPr="001455A4">
              <w:t>Борисовская О.Н.</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6A2ED1">
            <w:pPr>
              <w:jc w:val="both"/>
            </w:pPr>
            <w:r>
              <w:t>председатель Общественного Совета федерального проекта «Старшее поколение партии «</w:t>
            </w:r>
            <w:r w:rsidRPr="006A2ED1">
              <w:rPr>
                <w:b/>
              </w:rPr>
              <w:t>ЕДИНАЯ РОССИЯ</w:t>
            </w:r>
            <w:r w:rsidRPr="001455A4">
              <w:t>»;</w:t>
            </w:r>
          </w:p>
        </w:tc>
      </w:tr>
      <w:tr w:rsidR="006A2ED1" w:rsidRPr="00514CC6" w:rsidTr="00514CC6">
        <w:trPr>
          <w:trHeight w:val="298"/>
        </w:trPr>
        <w:tc>
          <w:tcPr>
            <w:tcW w:w="2269" w:type="dxa"/>
            <w:gridSpan w:val="2"/>
          </w:tcPr>
          <w:p w:rsidR="006A2ED1" w:rsidRPr="001455A4" w:rsidRDefault="006A2ED1" w:rsidP="00AC6354">
            <w:r w:rsidRPr="001455A4">
              <w:t>Борщева Т.Б.</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заместитель Главы администрации Петропавловск-Камчатского городского округа – руководителя Управления финансов администрации Петропавловск-Камчатского городского округа;</w:t>
            </w:r>
          </w:p>
        </w:tc>
      </w:tr>
      <w:tr w:rsidR="006A2ED1" w:rsidRPr="00680CDA" w:rsidTr="00514CC6">
        <w:trPr>
          <w:trHeight w:val="298"/>
        </w:trPr>
        <w:tc>
          <w:tcPr>
            <w:tcW w:w="2269" w:type="dxa"/>
            <w:gridSpan w:val="2"/>
          </w:tcPr>
          <w:p w:rsidR="006A2ED1" w:rsidRPr="001455A4" w:rsidRDefault="006A2ED1" w:rsidP="00AC6354">
            <w:r w:rsidRPr="001455A4">
              <w:t>Верещага Е.М.</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представитель МИД России в г. Петропавловске-Камчатском, Почетный гражданин города Петропавловска-Камчатского;</w:t>
            </w:r>
          </w:p>
        </w:tc>
      </w:tr>
      <w:tr w:rsidR="006A2ED1" w:rsidRPr="00680CDA" w:rsidTr="00514CC6">
        <w:trPr>
          <w:trHeight w:val="298"/>
        </w:trPr>
        <w:tc>
          <w:tcPr>
            <w:tcW w:w="2269" w:type="dxa"/>
            <w:gridSpan w:val="2"/>
          </w:tcPr>
          <w:p w:rsidR="006A2ED1" w:rsidRPr="001455A4" w:rsidRDefault="006A2ED1" w:rsidP="00AC6354">
            <w:r w:rsidRPr="001455A4">
              <w:t>Витер И.В.</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Почетный гражданин города Петропавловска-Камчатского, краевед, историк;</w:t>
            </w:r>
          </w:p>
        </w:tc>
      </w:tr>
      <w:tr w:rsidR="006A2ED1" w:rsidRPr="00680CDA" w:rsidTr="00514CC6">
        <w:trPr>
          <w:trHeight w:val="298"/>
        </w:trPr>
        <w:tc>
          <w:tcPr>
            <w:tcW w:w="2269" w:type="dxa"/>
            <w:gridSpan w:val="2"/>
          </w:tcPr>
          <w:p w:rsidR="006A2ED1" w:rsidRPr="001455A4" w:rsidRDefault="006A2ED1" w:rsidP="00AC6354">
            <w:r w:rsidRPr="001455A4">
              <w:t>Гаврилов С.В.</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член Союза писателей России;</w:t>
            </w:r>
          </w:p>
        </w:tc>
      </w:tr>
      <w:tr w:rsidR="006A2ED1" w:rsidRPr="00514CC6" w:rsidTr="00514CC6">
        <w:trPr>
          <w:trHeight w:val="298"/>
        </w:trPr>
        <w:tc>
          <w:tcPr>
            <w:tcW w:w="2269" w:type="dxa"/>
            <w:gridSpan w:val="2"/>
          </w:tcPr>
          <w:p w:rsidR="006A2ED1" w:rsidRPr="001455A4" w:rsidRDefault="006A2ED1" w:rsidP="00AC6354">
            <w:r w:rsidRPr="001455A4">
              <w:t>Гореликов М.И.</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начальник Управления образования администрации Петропавловск-Камчатского городского округа;</w:t>
            </w:r>
          </w:p>
        </w:tc>
      </w:tr>
      <w:tr w:rsidR="006A2ED1" w:rsidRPr="001455A4" w:rsidTr="00514CC6">
        <w:trPr>
          <w:trHeight w:val="298"/>
        </w:trPr>
        <w:tc>
          <w:tcPr>
            <w:tcW w:w="2269" w:type="dxa"/>
            <w:gridSpan w:val="2"/>
          </w:tcPr>
          <w:p w:rsidR="006A2ED1" w:rsidRPr="001455A4" w:rsidRDefault="006A2ED1" w:rsidP="00AC6354">
            <w:pPr>
              <w:rPr>
                <w:szCs w:val="28"/>
              </w:rPr>
            </w:pPr>
            <w:r>
              <w:rPr>
                <w:szCs w:val="28"/>
              </w:rPr>
              <w:t>Ермилина Я.Ю.</w:t>
            </w:r>
          </w:p>
        </w:tc>
        <w:tc>
          <w:tcPr>
            <w:tcW w:w="283" w:type="dxa"/>
          </w:tcPr>
          <w:p w:rsidR="006A2ED1" w:rsidRPr="001455A4" w:rsidRDefault="006A2ED1" w:rsidP="00AC6354">
            <w:pPr>
              <w:ind w:left="-108"/>
              <w:jc w:val="center"/>
            </w:pPr>
            <w:r>
              <w:t>-</w:t>
            </w:r>
          </w:p>
        </w:tc>
        <w:tc>
          <w:tcPr>
            <w:tcW w:w="7796" w:type="dxa"/>
          </w:tcPr>
          <w:p w:rsidR="006A2ED1" w:rsidRPr="001455A4" w:rsidRDefault="006A2ED1" w:rsidP="00AC6354">
            <w:pPr>
              <w:jc w:val="both"/>
            </w:pPr>
            <w:r w:rsidRPr="006A2ED1">
              <w:t>депутат Городской Думы Петропавловск-Камчатского городского округа по единому муниципальному избирательному округу;</w:t>
            </w:r>
          </w:p>
        </w:tc>
      </w:tr>
      <w:tr w:rsidR="006A2ED1" w:rsidRPr="00514CC6" w:rsidTr="00514CC6">
        <w:trPr>
          <w:trHeight w:val="298"/>
        </w:trPr>
        <w:tc>
          <w:tcPr>
            <w:tcW w:w="2269" w:type="dxa"/>
            <w:gridSpan w:val="2"/>
          </w:tcPr>
          <w:p w:rsidR="006A2ED1" w:rsidRPr="001455A4" w:rsidRDefault="006A2ED1" w:rsidP="00AC6354">
            <w:r w:rsidRPr="001455A4">
              <w:t>Ковальчук Е.В.</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начальник Управления дорожного хозяйства, транспорта и благоустройства администрации Петропавловск-Камчатского городского округа;</w:t>
            </w:r>
          </w:p>
        </w:tc>
      </w:tr>
      <w:tr w:rsidR="006A2ED1" w:rsidRPr="00514CC6" w:rsidTr="00514CC6">
        <w:trPr>
          <w:trHeight w:val="298"/>
        </w:trPr>
        <w:tc>
          <w:tcPr>
            <w:tcW w:w="2269" w:type="dxa"/>
            <w:gridSpan w:val="2"/>
          </w:tcPr>
          <w:p w:rsidR="006A2ED1" w:rsidRPr="001455A4" w:rsidRDefault="006A2ED1" w:rsidP="00AC6354">
            <w:r w:rsidRPr="001455A4">
              <w:t>Ковнацкий А.С.</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начальник Управления по обеспечению безопасности жизнедеятельности населения администрации Петропавловск-Камчатского городского округа;</w:t>
            </w:r>
          </w:p>
        </w:tc>
      </w:tr>
      <w:tr w:rsidR="006A2ED1" w:rsidRPr="00514CC6" w:rsidTr="00514CC6">
        <w:trPr>
          <w:trHeight w:val="298"/>
        </w:trPr>
        <w:tc>
          <w:tcPr>
            <w:tcW w:w="2269" w:type="dxa"/>
            <w:gridSpan w:val="2"/>
          </w:tcPr>
          <w:p w:rsidR="006A2ED1" w:rsidRPr="001455A4" w:rsidRDefault="006A2ED1" w:rsidP="00AC6354">
            <w:r>
              <w:t>Крюкова А.В.</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t xml:space="preserve">и.о. </w:t>
            </w:r>
            <w:r w:rsidRPr="001455A4">
              <w:t>начальник</w:t>
            </w:r>
            <w:r>
              <w:t>а</w:t>
            </w:r>
            <w:r w:rsidRPr="001455A4">
              <w:t xml:space="preserve"> Управления культуры, спорта и молодежной политики администрации Петропавловск-Камчатского городского округа;</w:t>
            </w:r>
          </w:p>
        </w:tc>
      </w:tr>
      <w:tr w:rsidR="006A2ED1" w:rsidRPr="00680CDA" w:rsidTr="00514CC6">
        <w:trPr>
          <w:trHeight w:val="298"/>
        </w:trPr>
        <w:tc>
          <w:tcPr>
            <w:tcW w:w="2269" w:type="dxa"/>
            <w:gridSpan w:val="2"/>
          </w:tcPr>
          <w:p w:rsidR="006A2ED1" w:rsidRPr="001455A4" w:rsidRDefault="006A2ED1" w:rsidP="00AC6354">
            <w:pPr>
              <w:rPr>
                <w:szCs w:val="28"/>
              </w:rPr>
            </w:pPr>
            <w:r w:rsidRPr="001455A4">
              <w:rPr>
                <w:szCs w:val="28"/>
              </w:rPr>
              <w:t>Нагибина В.А.</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pStyle w:val="af1"/>
              <w:jc w:val="both"/>
            </w:pPr>
            <w:r w:rsidRPr="001455A4">
              <w:t>председатель Камчатского краевого отделения Общероссийской Общественной организации «Дети войны»;</w:t>
            </w:r>
          </w:p>
        </w:tc>
      </w:tr>
      <w:tr w:rsidR="006A2ED1" w:rsidRPr="001455A4" w:rsidTr="00514CC6">
        <w:trPr>
          <w:trHeight w:val="298"/>
        </w:trPr>
        <w:tc>
          <w:tcPr>
            <w:tcW w:w="2269" w:type="dxa"/>
            <w:gridSpan w:val="2"/>
          </w:tcPr>
          <w:p w:rsidR="006A2ED1" w:rsidRDefault="006A2ED1" w:rsidP="00AC6354">
            <w:pPr>
              <w:rPr>
                <w:szCs w:val="28"/>
              </w:rPr>
            </w:pPr>
            <w:r>
              <w:rPr>
                <w:szCs w:val="28"/>
              </w:rPr>
              <w:t>Павленко Д.А.</w:t>
            </w:r>
          </w:p>
        </w:tc>
        <w:tc>
          <w:tcPr>
            <w:tcW w:w="283" w:type="dxa"/>
          </w:tcPr>
          <w:p w:rsidR="006A2ED1" w:rsidRDefault="006A2ED1" w:rsidP="00AC6354">
            <w:pPr>
              <w:ind w:left="-108"/>
              <w:jc w:val="center"/>
            </w:pPr>
            <w:r>
              <w:t>-</w:t>
            </w:r>
          </w:p>
        </w:tc>
        <w:tc>
          <w:tcPr>
            <w:tcW w:w="7796" w:type="dxa"/>
          </w:tcPr>
          <w:p w:rsidR="006A2ED1" w:rsidRPr="006A2ED1" w:rsidRDefault="006A2ED1" w:rsidP="00AC6354">
            <w:pPr>
              <w:jc w:val="both"/>
            </w:pPr>
            <w:r w:rsidRPr="006A2ED1">
              <w:t>депутат Городской Думы Петропавловск-Камчатского городского округа  по избирательному округу № 2, председатель Комитета Городской Думы Петропавловск-Камчатского городского округа по собственности, земельным отношениям, предпринимательству и инвестициям</w:t>
            </w:r>
            <w:r>
              <w:t>;</w:t>
            </w:r>
          </w:p>
        </w:tc>
      </w:tr>
      <w:tr w:rsidR="006A2ED1" w:rsidRPr="00514CC6" w:rsidTr="00514CC6">
        <w:trPr>
          <w:trHeight w:val="298"/>
        </w:trPr>
        <w:tc>
          <w:tcPr>
            <w:tcW w:w="2269" w:type="dxa"/>
            <w:gridSpan w:val="2"/>
          </w:tcPr>
          <w:p w:rsidR="006A2ED1" w:rsidRPr="001455A4" w:rsidRDefault="006A2ED1" w:rsidP="00AC6354">
            <w:r w:rsidRPr="001455A4">
              <w:t>Пась О.П.</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руководитель Управления архитектуры и градостроительства администрации Петропавловск-Камчатского городского округа;</w:t>
            </w:r>
          </w:p>
        </w:tc>
      </w:tr>
      <w:tr w:rsidR="006A2ED1" w:rsidRPr="00680CDA" w:rsidTr="00514CC6">
        <w:trPr>
          <w:trHeight w:val="298"/>
        </w:trPr>
        <w:tc>
          <w:tcPr>
            <w:tcW w:w="2269" w:type="dxa"/>
            <w:gridSpan w:val="2"/>
          </w:tcPr>
          <w:p w:rsidR="006A2ED1" w:rsidRPr="001455A4" w:rsidRDefault="006A2ED1" w:rsidP="00AC6354">
            <w:pPr>
              <w:rPr>
                <w:szCs w:val="28"/>
              </w:rPr>
            </w:pPr>
            <w:r w:rsidRPr="001455A4">
              <w:rPr>
                <w:szCs w:val="28"/>
              </w:rPr>
              <w:t>Селюк А.В.</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pStyle w:val="af1"/>
              <w:jc w:val="both"/>
            </w:pPr>
            <w:r w:rsidRPr="001455A4">
              <w:t>координатор проекта «Я Русский – Своих не Бросаем»;</w:t>
            </w:r>
          </w:p>
        </w:tc>
      </w:tr>
      <w:tr w:rsidR="002D615A" w:rsidRPr="00680CDA" w:rsidTr="00514CC6">
        <w:trPr>
          <w:trHeight w:val="298"/>
        </w:trPr>
        <w:tc>
          <w:tcPr>
            <w:tcW w:w="2269" w:type="dxa"/>
            <w:gridSpan w:val="2"/>
          </w:tcPr>
          <w:p w:rsidR="002D615A" w:rsidRPr="001455A4" w:rsidRDefault="002D615A" w:rsidP="00AC6354">
            <w:pPr>
              <w:rPr>
                <w:szCs w:val="28"/>
              </w:rPr>
            </w:pPr>
            <w:r>
              <w:rPr>
                <w:szCs w:val="28"/>
              </w:rPr>
              <w:t>Соболь С.Р.</w:t>
            </w:r>
          </w:p>
        </w:tc>
        <w:tc>
          <w:tcPr>
            <w:tcW w:w="283" w:type="dxa"/>
          </w:tcPr>
          <w:p w:rsidR="002D615A" w:rsidRPr="001455A4" w:rsidRDefault="002D615A" w:rsidP="00AC6354">
            <w:pPr>
              <w:ind w:left="-108"/>
              <w:jc w:val="center"/>
            </w:pPr>
            <w:r>
              <w:t>-</w:t>
            </w:r>
          </w:p>
        </w:tc>
        <w:tc>
          <w:tcPr>
            <w:tcW w:w="7796" w:type="dxa"/>
          </w:tcPr>
          <w:p w:rsidR="002D615A" w:rsidRPr="001455A4" w:rsidRDefault="002D615A" w:rsidP="00AC6354">
            <w:pPr>
              <w:pStyle w:val="af1"/>
              <w:jc w:val="both"/>
            </w:pPr>
            <w:r w:rsidRPr="002D615A">
              <w:t>председатель Контрольно-счетной палаты Петропавловск-Камчатского городского округа;</w:t>
            </w:r>
          </w:p>
        </w:tc>
      </w:tr>
      <w:tr w:rsidR="006A2ED1" w:rsidRPr="001455A4" w:rsidTr="00514CC6">
        <w:trPr>
          <w:trHeight w:val="298"/>
        </w:trPr>
        <w:tc>
          <w:tcPr>
            <w:tcW w:w="2269" w:type="dxa"/>
            <w:gridSpan w:val="2"/>
          </w:tcPr>
          <w:p w:rsidR="006A2ED1" w:rsidRPr="001455A4" w:rsidRDefault="006A2ED1" w:rsidP="00AC6354">
            <w:pPr>
              <w:rPr>
                <w:szCs w:val="28"/>
              </w:rPr>
            </w:pPr>
            <w:r w:rsidRPr="001455A4">
              <w:rPr>
                <w:szCs w:val="28"/>
              </w:rPr>
              <w:t>Стреляева М.А.</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начальник отдела КГБУ «Камчатская краевая научная библиотека им. С. П. Крашенинникова»;</w:t>
            </w:r>
          </w:p>
        </w:tc>
      </w:tr>
      <w:tr w:rsidR="00C57EFD" w:rsidRPr="001455A4" w:rsidTr="00514CC6">
        <w:trPr>
          <w:trHeight w:val="298"/>
        </w:trPr>
        <w:tc>
          <w:tcPr>
            <w:tcW w:w="2269" w:type="dxa"/>
            <w:gridSpan w:val="2"/>
          </w:tcPr>
          <w:p w:rsidR="00C57EFD" w:rsidRPr="001455A4" w:rsidRDefault="00C57EFD" w:rsidP="00AC6354">
            <w:pPr>
              <w:rPr>
                <w:szCs w:val="28"/>
              </w:rPr>
            </w:pPr>
            <w:r>
              <w:rPr>
                <w:szCs w:val="28"/>
              </w:rPr>
              <w:t>Чеколаев В.А.</w:t>
            </w:r>
          </w:p>
        </w:tc>
        <w:tc>
          <w:tcPr>
            <w:tcW w:w="283" w:type="dxa"/>
          </w:tcPr>
          <w:p w:rsidR="00C57EFD" w:rsidRPr="001455A4" w:rsidRDefault="00C57EFD" w:rsidP="00AC6354">
            <w:pPr>
              <w:ind w:left="-108"/>
              <w:jc w:val="center"/>
            </w:pPr>
            <w:r>
              <w:t>-</w:t>
            </w:r>
          </w:p>
        </w:tc>
        <w:tc>
          <w:tcPr>
            <w:tcW w:w="7796" w:type="dxa"/>
          </w:tcPr>
          <w:p w:rsidR="00C57EFD" w:rsidRPr="001455A4" w:rsidRDefault="00C57EFD" w:rsidP="00C57EFD">
            <w:pPr>
              <w:jc w:val="both"/>
            </w:pPr>
            <w:r>
              <w:t xml:space="preserve">начальник </w:t>
            </w:r>
            <w:r w:rsidRPr="00C57EFD">
              <w:t>М</w:t>
            </w:r>
            <w:r>
              <w:t xml:space="preserve">КУ </w:t>
            </w:r>
            <w:r w:rsidRPr="00C57EFD">
              <w:t>«Центр управления кризисными ситуациями города Петропавловска-Камчатского»</w:t>
            </w:r>
            <w:r>
              <w:t>;</w:t>
            </w:r>
          </w:p>
        </w:tc>
      </w:tr>
      <w:tr w:rsidR="006A2ED1" w:rsidRPr="00514CC6" w:rsidTr="00514CC6">
        <w:trPr>
          <w:trHeight w:val="298"/>
        </w:trPr>
        <w:tc>
          <w:tcPr>
            <w:tcW w:w="2269" w:type="dxa"/>
            <w:gridSpan w:val="2"/>
          </w:tcPr>
          <w:p w:rsidR="006A2ED1" w:rsidRPr="001455A4" w:rsidRDefault="006A2ED1" w:rsidP="00AC6354">
            <w:r w:rsidRPr="001455A4">
              <w:t>Шайгородский Г.А.</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AC6354">
            <w:pPr>
              <w:jc w:val="both"/>
            </w:pPr>
            <w:r w:rsidRPr="001455A4">
              <w:t>заместитель Главы администрации Петропавловск-Камчатского городского округа</w:t>
            </w:r>
            <w:r>
              <w:t>;</w:t>
            </w:r>
          </w:p>
        </w:tc>
      </w:tr>
      <w:tr w:rsidR="006A2ED1" w:rsidRPr="00514CC6" w:rsidTr="00514CC6">
        <w:trPr>
          <w:trHeight w:val="298"/>
        </w:trPr>
        <w:tc>
          <w:tcPr>
            <w:tcW w:w="2269" w:type="dxa"/>
            <w:gridSpan w:val="2"/>
          </w:tcPr>
          <w:p w:rsidR="006A2ED1" w:rsidRPr="001455A4" w:rsidRDefault="006A2ED1" w:rsidP="00AC6354">
            <w:r>
              <w:t>Шподарук В.Г.</w:t>
            </w:r>
          </w:p>
        </w:tc>
        <w:tc>
          <w:tcPr>
            <w:tcW w:w="283" w:type="dxa"/>
          </w:tcPr>
          <w:p w:rsidR="006A2ED1" w:rsidRPr="001455A4" w:rsidRDefault="006A2ED1" w:rsidP="00AC6354">
            <w:pPr>
              <w:ind w:left="-108"/>
              <w:jc w:val="center"/>
            </w:pPr>
            <w:r w:rsidRPr="001455A4">
              <w:t>-</w:t>
            </w:r>
          </w:p>
        </w:tc>
        <w:tc>
          <w:tcPr>
            <w:tcW w:w="7796" w:type="dxa"/>
          </w:tcPr>
          <w:p w:rsidR="006A2ED1" w:rsidRPr="001455A4" w:rsidRDefault="006A2ED1" w:rsidP="006A2ED1">
            <w:pPr>
              <w:jc w:val="both"/>
            </w:pPr>
            <w:r>
              <w:t xml:space="preserve">и.о. </w:t>
            </w:r>
            <w:r w:rsidRPr="001455A4">
              <w:t>заместител</w:t>
            </w:r>
            <w:r>
              <w:t>я</w:t>
            </w:r>
            <w:r w:rsidRPr="001455A4">
              <w:t xml:space="preserve"> Главы администрации Петропавловск-Камчатского </w:t>
            </w:r>
            <w:r w:rsidRPr="001455A4">
              <w:lastRenderedPageBreak/>
              <w:t>городского округа – начальника Контрольного управления администрации Петропавловск-Камчатского городского округа</w:t>
            </w:r>
            <w:r>
              <w:t>.</w:t>
            </w:r>
          </w:p>
        </w:tc>
      </w:tr>
      <w:tr w:rsidR="00AC6354" w:rsidRPr="00514CC6" w:rsidTr="00514CC6">
        <w:trPr>
          <w:gridBefore w:val="1"/>
          <w:wBefore w:w="29" w:type="dxa"/>
          <w:trHeight w:val="455"/>
        </w:trPr>
        <w:tc>
          <w:tcPr>
            <w:tcW w:w="10319" w:type="dxa"/>
            <w:gridSpan w:val="3"/>
          </w:tcPr>
          <w:p w:rsidR="00AC6354" w:rsidRPr="00514CC6" w:rsidRDefault="00AC6354" w:rsidP="00AC6354">
            <w:pPr>
              <w:autoSpaceDE w:val="0"/>
              <w:autoSpaceDN w:val="0"/>
              <w:adjustRightInd w:val="0"/>
              <w:ind w:left="-75"/>
              <w:jc w:val="both"/>
              <w:rPr>
                <w:b/>
                <w:bCs/>
                <w:color w:val="000000"/>
              </w:rPr>
            </w:pPr>
            <w:r w:rsidRPr="00514CC6">
              <w:rPr>
                <w:b/>
                <w:bCs/>
                <w:color w:val="000000"/>
              </w:rPr>
              <w:lastRenderedPageBreak/>
              <w:t>Присутствовали работники аппарата Городской Думы Петропавловск-Камчатского городского округа:</w:t>
            </w:r>
          </w:p>
        </w:tc>
      </w:tr>
      <w:tr w:rsidR="00AC6354" w:rsidRPr="00514CC6" w:rsidTr="00514CC6">
        <w:trPr>
          <w:gridBefore w:val="1"/>
          <w:wBefore w:w="29" w:type="dxa"/>
          <w:trHeight w:val="525"/>
        </w:trPr>
        <w:tc>
          <w:tcPr>
            <w:tcW w:w="2240" w:type="dxa"/>
            <w:shd w:val="clear" w:color="auto" w:fill="FFFFFF"/>
          </w:tcPr>
          <w:p w:rsidR="00AC6354" w:rsidRPr="00514CC6" w:rsidRDefault="00AC6354" w:rsidP="00AC6354">
            <w:pPr>
              <w:autoSpaceDE w:val="0"/>
              <w:autoSpaceDN w:val="0"/>
              <w:adjustRightInd w:val="0"/>
              <w:ind w:left="5"/>
            </w:pPr>
            <w:r>
              <w:t>Алексеева И.Н.</w:t>
            </w:r>
          </w:p>
        </w:tc>
        <w:tc>
          <w:tcPr>
            <w:tcW w:w="283" w:type="dxa"/>
            <w:shd w:val="clear" w:color="auto" w:fill="FFFFFF"/>
          </w:tcPr>
          <w:p w:rsidR="00AC6354" w:rsidRPr="00514CC6" w:rsidRDefault="00AC6354" w:rsidP="00AC6354">
            <w:pPr>
              <w:ind w:left="-108"/>
              <w:jc w:val="center"/>
            </w:pPr>
            <w:r>
              <w:t>-</w:t>
            </w:r>
          </w:p>
        </w:tc>
        <w:tc>
          <w:tcPr>
            <w:tcW w:w="7796" w:type="dxa"/>
            <w:shd w:val="clear" w:color="auto" w:fill="FFFFFF"/>
          </w:tcPr>
          <w:p w:rsidR="00AC6354" w:rsidRPr="00514CC6" w:rsidRDefault="00AC6354" w:rsidP="00AC6354">
            <w:pPr>
              <w:autoSpaceDE w:val="0"/>
              <w:autoSpaceDN w:val="0"/>
              <w:adjustRightInd w:val="0"/>
              <w:ind w:left="3"/>
              <w:jc w:val="both"/>
            </w:pPr>
            <w:r w:rsidRPr="001455A4">
              <w:t>заместитель руководителя аппарата Городской Думы Петропавловск-Камчатского городского округа – начальник управления по обеспечению деятельности органов Городской Думы и информационного обеспечения работы аппарата Городской Думы Петропавловск-Камчатского городского округа;</w:t>
            </w:r>
          </w:p>
        </w:tc>
      </w:tr>
      <w:tr w:rsidR="00AC6354" w:rsidRPr="00514CC6" w:rsidTr="00514CC6">
        <w:trPr>
          <w:gridBefore w:val="1"/>
          <w:wBefore w:w="29" w:type="dxa"/>
          <w:trHeight w:val="525"/>
        </w:trPr>
        <w:tc>
          <w:tcPr>
            <w:tcW w:w="2240" w:type="dxa"/>
            <w:shd w:val="clear" w:color="auto" w:fill="FFFFFF"/>
          </w:tcPr>
          <w:p w:rsidR="00AC6354" w:rsidRPr="00514CC6" w:rsidRDefault="00AC6354" w:rsidP="00AC6354">
            <w:pPr>
              <w:autoSpaceDE w:val="0"/>
              <w:autoSpaceDN w:val="0"/>
              <w:adjustRightInd w:val="0"/>
              <w:ind w:left="5"/>
            </w:pPr>
            <w:r w:rsidRPr="00514CC6">
              <w:t>Глуховский Д.В.</w:t>
            </w:r>
          </w:p>
        </w:tc>
        <w:tc>
          <w:tcPr>
            <w:tcW w:w="283" w:type="dxa"/>
            <w:shd w:val="clear" w:color="auto" w:fill="FFFFFF"/>
          </w:tcPr>
          <w:p w:rsidR="00AC6354" w:rsidRPr="00514CC6" w:rsidRDefault="00AC6354" w:rsidP="00AC6354">
            <w:pPr>
              <w:ind w:left="-108"/>
              <w:jc w:val="center"/>
            </w:pPr>
            <w:r w:rsidRPr="00514CC6">
              <w:t>-</w:t>
            </w:r>
          </w:p>
        </w:tc>
        <w:tc>
          <w:tcPr>
            <w:tcW w:w="7796" w:type="dxa"/>
            <w:shd w:val="clear" w:color="auto" w:fill="FFFFFF"/>
          </w:tcPr>
          <w:p w:rsidR="00AC6354" w:rsidRPr="00514CC6" w:rsidRDefault="00AC6354" w:rsidP="00AC6354">
            <w:pPr>
              <w:autoSpaceDE w:val="0"/>
              <w:autoSpaceDN w:val="0"/>
              <w:adjustRightInd w:val="0"/>
              <w:ind w:left="3"/>
              <w:jc w:val="both"/>
            </w:pPr>
            <w:r w:rsidRPr="00514CC6">
              <w:t>руководитель аппарата Городской Думы Петропавловск-Камчатского городского округа;</w:t>
            </w:r>
          </w:p>
        </w:tc>
      </w:tr>
      <w:tr w:rsidR="00AC6354" w:rsidRPr="00514CC6" w:rsidTr="00514CC6">
        <w:trPr>
          <w:gridBefore w:val="1"/>
          <w:wBefore w:w="29" w:type="dxa"/>
          <w:trHeight w:val="284"/>
        </w:trPr>
        <w:tc>
          <w:tcPr>
            <w:tcW w:w="2240" w:type="dxa"/>
            <w:shd w:val="clear" w:color="auto" w:fill="FFFFFF"/>
          </w:tcPr>
          <w:p w:rsidR="00AC6354" w:rsidRPr="00514CC6" w:rsidRDefault="00AC6354" w:rsidP="00AC6354">
            <w:pPr>
              <w:autoSpaceDE w:val="0"/>
              <w:autoSpaceDN w:val="0"/>
              <w:adjustRightInd w:val="0"/>
              <w:ind w:left="5"/>
            </w:pPr>
            <w:r w:rsidRPr="00514CC6">
              <w:t>Грузинская О.В.</w:t>
            </w:r>
          </w:p>
        </w:tc>
        <w:tc>
          <w:tcPr>
            <w:tcW w:w="283" w:type="dxa"/>
            <w:shd w:val="clear" w:color="auto" w:fill="FFFFFF"/>
          </w:tcPr>
          <w:p w:rsidR="00AC6354" w:rsidRPr="00514CC6" w:rsidRDefault="00AC6354" w:rsidP="00AC6354">
            <w:pPr>
              <w:ind w:left="-108"/>
              <w:jc w:val="center"/>
            </w:pPr>
            <w:r w:rsidRPr="00514CC6">
              <w:t>-</w:t>
            </w:r>
          </w:p>
        </w:tc>
        <w:tc>
          <w:tcPr>
            <w:tcW w:w="7796" w:type="dxa"/>
            <w:shd w:val="clear" w:color="auto" w:fill="FFFFFF"/>
          </w:tcPr>
          <w:p w:rsidR="00AC6354" w:rsidRPr="00514CC6" w:rsidRDefault="00AC6354" w:rsidP="00AC6354">
            <w:pPr>
              <w:jc w:val="both"/>
            </w:pPr>
            <w:r w:rsidRPr="00514CC6">
              <w:t>начальник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Петропавловск-Камчатского городского округа;</w:t>
            </w:r>
          </w:p>
        </w:tc>
      </w:tr>
      <w:tr w:rsidR="00AC6354" w:rsidRPr="00514CC6" w:rsidTr="00514CC6">
        <w:trPr>
          <w:gridBefore w:val="1"/>
          <w:wBefore w:w="29" w:type="dxa"/>
          <w:trHeight w:val="284"/>
        </w:trPr>
        <w:tc>
          <w:tcPr>
            <w:tcW w:w="2240" w:type="dxa"/>
            <w:shd w:val="clear" w:color="auto" w:fill="FFFFFF"/>
          </w:tcPr>
          <w:p w:rsidR="00AC6354" w:rsidRPr="00514CC6" w:rsidRDefault="00AC6354" w:rsidP="00AC6354">
            <w:pPr>
              <w:autoSpaceDE w:val="0"/>
              <w:autoSpaceDN w:val="0"/>
              <w:adjustRightInd w:val="0"/>
              <w:ind w:left="5"/>
            </w:pPr>
            <w:r>
              <w:t>Кацалап А.Б.</w:t>
            </w:r>
          </w:p>
        </w:tc>
        <w:tc>
          <w:tcPr>
            <w:tcW w:w="283" w:type="dxa"/>
            <w:shd w:val="clear" w:color="auto" w:fill="FFFFFF"/>
          </w:tcPr>
          <w:p w:rsidR="00AC6354" w:rsidRPr="00514CC6" w:rsidRDefault="00AC6354" w:rsidP="00AC6354">
            <w:pPr>
              <w:ind w:left="-108"/>
              <w:jc w:val="center"/>
            </w:pPr>
            <w:r w:rsidRPr="00514CC6">
              <w:t>-</w:t>
            </w:r>
          </w:p>
        </w:tc>
        <w:tc>
          <w:tcPr>
            <w:tcW w:w="7796" w:type="dxa"/>
            <w:shd w:val="clear" w:color="auto" w:fill="FFFFFF"/>
          </w:tcPr>
          <w:p w:rsidR="00AC6354" w:rsidRPr="00514CC6" w:rsidRDefault="00AC6354" w:rsidP="00AC6354">
            <w:pPr>
              <w:jc w:val="both"/>
            </w:pPr>
            <w:r>
              <w:rPr>
                <w:color w:val="000000" w:themeColor="text1"/>
              </w:rPr>
              <w:t>советник</w:t>
            </w:r>
            <w:r w:rsidRPr="00514CC6">
              <w:rPr>
                <w:color w:val="000000" w:themeColor="text1"/>
              </w:rPr>
              <w:t xml:space="preserve"> информационного отдела </w:t>
            </w:r>
            <w:r w:rsidRPr="00514CC6">
              <w:rPr>
                <w:color w:val="000000"/>
              </w:rPr>
              <w:t>управления по обеспечению деятельности органов Городской Думы и информационного обеспечения работы аппарата Городской Думы Петропавловск-Камчатского городского округа;</w:t>
            </w:r>
          </w:p>
        </w:tc>
      </w:tr>
      <w:tr w:rsidR="00AC6354" w:rsidRPr="00514CC6" w:rsidTr="00F95369">
        <w:trPr>
          <w:gridBefore w:val="1"/>
          <w:wBefore w:w="29" w:type="dxa"/>
          <w:trHeight w:val="284"/>
        </w:trPr>
        <w:tc>
          <w:tcPr>
            <w:tcW w:w="2240" w:type="dxa"/>
            <w:shd w:val="clear" w:color="auto" w:fill="FFFFFF"/>
          </w:tcPr>
          <w:p w:rsidR="00AC6354" w:rsidRPr="00514CC6" w:rsidRDefault="00AC6354" w:rsidP="00AC6354">
            <w:pPr>
              <w:autoSpaceDE w:val="0"/>
              <w:autoSpaceDN w:val="0"/>
              <w:adjustRightInd w:val="0"/>
              <w:ind w:left="5"/>
            </w:pPr>
            <w:r>
              <w:t>Токарева И.Л.</w:t>
            </w:r>
          </w:p>
        </w:tc>
        <w:tc>
          <w:tcPr>
            <w:tcW w:w="283" w:type="dxa"/>
            <w:shd w:val="clear" w:color="auto" w:fill="FFFFFF"/>
          </w:tcPr>
          <w:p w:rsidR="00AC6354" w:rsidRPr="00514CC6" w:rsidRDefault="00AC6354" w:rsidP="00AC6354">
            <w:pPr>
              <w:ind w:left="-108"/>
              <w:jc w:val="center"/>
            </w:pPr>
            <w:r w:rsidRPr="00514CC6">
              <w:t>-</w:t>
            </w:r>
          </w:p>
        </w:tc>
        <w:tc>
          <w:tcPr>
            <w:tcW w:w="7796" w:type="dxa"/>
            <w:shd w:val="clear" w:color="auto" w:fill="FFFFFF"/>
          </w:tcPr>
          <w:p w:rsidR="00AC6354" w:rsidRPr="00514CC6" w:rsidRDefault="00AC6354" w:rsidP="00AC6354">
            <w:pPr>
              <w:jc w:val="both"/>
            </w:pPr>
            <w:r>
              <w:t>советник</w:t>
            </w:r>
            <w:r w:rsidRPr="00514CC6">
              <w:t xml:space="preserve">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Петропавловск-Камчатского городского округа</w:t>
            </w:r>
            <w:r>
              <w:t>.</w:t>
            </w:r>
          </w:p>
        </w:tc>
      </w:tr>
    </w:tbl>
    <w:p w:rsidR="00A530D2" w:rsidRDefault="00A530D2" w:rsidP="00155228">
      <w:pPr>
        <w:ind w:firstLine="709"/>
        <w:jc w:val="center"/>
        <w:rPr>
          <w:b/>
          <w:bCs/>
          <w:color w:val="000000"/>
        </w:rPr>
      </w:pPr>
    </w:p>
    <w:p w:rsidR="00155228" w:rsidRDefault="00155228" w:rsidP="00155228">
      <w:pPr>
        <w:ind w:firstLine="709"/>
        <w:jc w:val="center"/>
        <w:rPr>
          <w:b/>
          <w:bCs/>
          <w:color w:val="000000"/>
        </w:rPr>
      </w:pPr>
      <w:r w:rsidRPr="00E46F7B">
        <w:rPr>
          <w:b/>
          <w:bCs/>
          <w:color w:val="000000"/>
        </w:rPr>
        <w:t>ПОВЕСТКА ДНЯ:</w:t>
      </w:r>
    </w:p>
    <w:p w:rsidR="009077DE" w:rsidRPr="00E46F7B" w:rsidRDefault="009077DE" w:rsidP="00155228">
      <w:pPr>
        <w:ind w:firstLine="709"/>
        <w:jc w:val="center"/>
        <w:rPr>
          <w:b/>
          <w:bCs/>
          <w:color w:val="000000"/>
        </w:rPr>
      </w:pPr>
    </w:p>
    <w:p w:rsidR="001455A4" w:rsidRPr="001455A4" w:rsidRDefault="001455A4" w:rsidP="001455A4">
      <w:pPr>
        <w:ind w:firstLine="708"/>
      </w:pPr>
      <w:r>
        <w:t xml:space="preserve">1. </w:t>
      </w:r>
      <w:r w:rsidRPr="001455A4">
        <w:t>О профилактике терроризма на территории Петропавловск-Камчатского городского округа</w:t>
      </w:r>
    </w:p>
    <w:p w:rsidR="00CA47F5" w:rsidRDefault="00CA47F5" w:rsidP="00CA47F5">
      <w:pPr>
        <w:pStyle w:val="21"/>
        <w:spacing w:after="0" w:line="240" w:lineRule="auto"/>
        <w:ind w:left="0" w:firstLine="709"/>
        <w:contextualSpacing/>
        <w:jc w:val="both"/>
        <w:rPr>
          <w:color w:val="000000" w:themeColor="text1"/>
        </w:rPr>
      </w:pPr>
      <w:r w:rsidRPr="00E4784B">
        <w:rPr>
          <w:b/>
          <w:color w:val="000000" w:themeColor="text1"/>
        </w:rPr>
        <w:t>Докл</w:t>
      </w:r>
      <w:r w:rsidRPr="004D1FC2">
        <w:rPr>
          <w:color w:val="000000" w:themeColor="text1"/>
        </w:rPr>
        <w:t xml:space="preserve">.: </w:t>
      </w:r>
      <w:r w:rsidR="001455A4">
        <w:rPr>
          <w:color w:val="000000" w:themeColor="text1"/>
          <w:lang w:val="ru-RU"/>
        </w:rPr>
        <w:t>Ковнацкий</w:t>
      </w:r>
      <w:r w:rsidR="00E4784B">
        <w:rPr>
          <w:color w:val="000000" w:themeColor="text1"/>
          <w:lang w:val="ru-RU"/>
        </w:rPr>
        <w:t xml:space="preserve"> Анатолий Станиславович</w:t>
      </w:r>
      <w:r w:rsidRPr="004D1FC2">
        <w:rPr>
          <w:color w:val="000000" w:themeColor="text1"/>
        </w:rPr>
        <w:t xml:space="preserve"> </w:t>
      </w:r>
    </w:p>
    <w:p w:rsidR="00E4784B" w:rsidRPr="00E4784B" w:rsidRDefault="00E4784B" w:rsidP="00CA47F5">
      <w:pPr>
        <w:pStyle w:val="21"/>
        <w:spacing w:after="0" w:line="240" w:lineRule="auto"/>
        <w:ind w:left="0" w:firstLine="709"/>
        <w:contextualSpacing/>
        <w:jc w:val="both"/>
        <w:rPr>
          <w:color w:val="000000" w:themeColor="text1"/>
          <w:lang w:val="ru-RU"/>
        </w:rPr>
      </w:pPr>
      <w:r w:rsidRPr="00E4784B">
        <w:rPr>
          <w:b/>
          <w:color w:val="000000" w:themeColor="text1"/>
          <w:lang w:val="ru-RU"/>
        </w:rPr>
        <w:t>Содокл</w:t>
      </w:r>
      <w:r>
        <w:rPr>
          <w:color w:val="000000" w:themeColor="text1"/>
          <w:lang w:val="ru-RU"/>
        </w:rPr>
        <w:t>.: Лиманов Андрей Сергеевич</w:t>
      </w:r>
    </w:p>
    <w:p w:rsidR="00CA47F5" w:rsidRPr="004D1FC2" w:rsidRDefault="00CA47F5" w:rsidP="00CA47F5">
      <w:pPr>
        <w:pStyle w:val="21"/>
        <w:tabs>
          <w:tab w:val="left" w:pos="1134"/>
        </w:tabs>
        <w:spacing w:after="0" w:line="240" w:lineRule="auto"/>
        <w:ind w:left="709"/>
        <w:contextualSpacing/>
        <w:jc w:val="both"/>
        <w:rPr>
          <w:color w:val="000000" w:themeColor="text1"/>
        </w:rPr>
      </w:pPr>
    </w:p>
    <w:p w:rsidR="00CA47F5" w:rsidRPr="00E4784B" w:rsidRDefault="00E4784B" w:rsidP="00E4784B">
      <w:pPr>
        <w:tabs>
          <w:tab w:val="left" w:pos="0"/>
        </w:tabs>
        <w:jc w:val="both"/>
        <w:rPr>
          <w:rFonts w:eastAsiaTheme="minorHAnsi"/>
        </w:rPr>
      </w:pPr>
      <w:r>
        <w:rPr>
          <w:lang w:val="x-none"/>
        </w:rPr>
        <w:tab/>
      </w:r>
      <w:r>
        <w:t xml:space="preserve">2. </w:t>
      </w:r>
      <w:r w:rsidRPr="00E4784B">
        <w:t>Об итогах проведения выездного рабочего совещания с руководством и сотрудниками муниципального казенного учреждения «Центр управления кризисными ситуациями» и Единой дежурной диспетчерской службы Петропавловск-Камчатского городского округа 14.08.2025 и деятельности администрации Петропавловск-Камчатского городского округа по предупреждению чрезвычайной ситуации, обусловленной землетрясениями</w:t>
      </w:r>
    </w:p>
    <w:p w:rsidR="00CA47F5" w:rsidRPr="004D1FC2" w:rsidRDefault="00CA47F5" w:rsidP="00CA47F5">
      <w:pPr>
        <w:pStyle w:val="21"/>
        <w:spacing w:after="0" w:line="240" w:lineRule="auto"/>
        <w:ind w:left="0" w:firstLine="709"/>
        <w:contextualSpacing/>
        <w:jc w:val="both"/>
        <w:rPr>
          <w:color w:val="000000" w:themeColor="text1"/>
        </w:rPr>
      </w:pPr>
      <w:r w:rsidRPr="00E4784B">
        <w:rPr>
          <w:b/>
          <w:color w:val="000000" w:themeColor="text1"/>
        </w:rPr>
        <w:t>Докл</w:t>
      </w:r>
      <w:r w:rsidRPr="004D1FC2">
        <w:rPr>
          <w:color w:val="000000" w:themeColor="text1"/>
        </w:rPr>
        <w:t xml:space="preserve">.: </w:t>
      </w:r>
      <w:r w:rsidR="00E4784B">
        <w:rPr>
          <w:color w:val="000000" w:themeColor="text1"/>
          <w:lang w:val="ru-RU"/>
        </w:rPr>
        <w:t>Лиманов Андрей Сергеевич</w:t>
      </w:r>
    </w:p>
    <w:p w:rsidR="00CA47F5" w:rsidRPr="004D1FC2" w:rsidRDefault="00CA47F5" w:rsidP="00E4784B">
      <w:pPr>
        <w:pStyle w:val="21"/>
        <w:spacing w:after="0" w:line="240" w:lineRule="auto"/>
        <w:ind w:left="0" w:firstLine="709"/>
        <w:contextualSpacing/>
        <w:jc w:val="both"/>
        <w:rPr>
          <w:color w:val="000000" w:themeColor="text1"/>
        </w:rPr>
      </w:pPr>
      <w:r w:rsidRPr="00E4784B">
        <w:rPr>
          <w:b/>
          <w:color w:val="000000" w:themeColor="text1"/>
        </w:rPr>
        <w:t>Содокл</w:t>
      </w:r>
      <w:r w:rsidRPr="004D1FC2">
        <w:rPr>
          <w:color w:val="000000" w:themeColor="text1"/>
        </w:rPr>
        <w:t xml:space="preserve">.: </w:t>
      </w:r>
      <w:r w:rsidR="00E4784B">
        <w:rPr>
          <w:color w:val="000000" w:themeColor="text1"/>
          <w:lang w:val="ru-RU"/>
        </w:rPr>
        <w:t>Ковнацкий Анатолий Станиславович</w:t>
      </w:r>
    </w:p>
    <w:p w:rsidR="00CA47F5" w:rsidRPr="004D1FC2" w:rsidRDefault="00CA47F5" w:rsidP="00CA47F5">
      <w:pPr>
        <w:pStyle w:val="21"/>
        <w:tabs>
          <w:tab w:val="left" w:pos="1134"/>
        </w:tabs>
        <w:spacing w:after="0" w:line="240" w:lineRule="auto"/>
        <w:ind w:left="0"/>
        <w:contextualSpacing/>
        <w:jc w:val="both"/>
        <w:rPr>
          <w:color w:val="000000" w:themeColor="text1"/>
        </w:rPr>
      </w:pPr>
    </w:p>
    <w:p w:rsidR="00E4784B" w:rsidRDefault="00E4784B" w:rsidP="00CA47F5">
      <w:pPr>
        <w:pStyle w:val="21"/>
        <w:spacing w:after="0" w:line="240" w:lineRule="auto"/>
        <w:ind w:left="0" w:firstLine="709"/>
        <w:contextualSpacing/>
        <w:jc w:val="both"/>
        <w:rPr>
          <w:color w:val="000000" w:themeColor="text1"/>
        </w:rPr>
      </w:pPr>
      <w:r>
        <w:rPr>
          <w:color w:val="000000" w:themeColor="text1"/>
          <w:lang w:val="ru-RU"/>
        </w:rPr>
        <w:t xml:space="preserve">3. </w:t>
      </w:r>
      <w:r w:rsidRPr="00E4784B">
        <w:rPr>
          <w:color w:val="000000" w:themeColor="text1"/>
        </w:rPr>
        <w:t xml:space="preserve">О состоянии на территории Петропавловск-Камчатского городского округа памятников и монументов, посвященных участникам Великой Отечественной войны и Курильского десанта, и необходимости проведения ремонтных и реставрационных </w:t>
      </w:r>
      <w:r w:rsidR="00247313" w:rsidRPr="00247313">
        <w:rPr>
          <w:color w:val="000000" w:themeColor="text1"/>
        </w:rPr>
        <w:t>работ, выполнении работ по установке информационных досок на улицах Петропавловск-Камчатского городского округа</w:t>
      </w:r>
    </w:p>
    <w:p w:rsidR="00CA47F5" w:rsidRDefault="00CA47F5" w:rsidP="00CA47F5">
      <w:pPr>
        <w:pStyle w:val="21"/>
        <w:spacing w:after="0" w:line="240" w:lineRule="auto"/>
        <w:ind w:left="0" w:firstLine="709"/>
        <w:contextualSpacing/>
        <w:jc w:val="both"/>
        <w:rPr>
          <w:color w:val="000000" w:themeColor="text1"/>
          <w:lang w:val="ru-RU"/>
        </w:rPr>
      </w:pPr>
      <w:r w:rsidRPr="00E4784B">
        <w:rPr>
          <w:b/>
          <w:color w:val="000000" w:themeColor="text1"/>
        </w:rPr>
        <w:t>Докл</w:t>
      </w:r>
      <w:r w:rsidRPr="004D1FC2">
        <w:rPr>
          <w:color w:val="000000" w:themeColor="text1"/>
        </w:rPr>
        <w:t xml:space="preserve">.: </w:t>
      </w:r>
      <w:r w:rsidR="00AB3553">
        <w:rPr>
          <w:color w:val="000000" w:themeColor="text1"/>
          <w:lang w:val="ru-RU"/>
        </w:rPr>
        <w:t>Ковальчук Екатерина Валерьевна</w:t>
      </w:r>
    </w:p>
    <w:p w:rsidR="00E4784B" w:rsidRDefault="00E4784B" w:rsidP="00CA47F5">
      <w:pPr>
        <w:pStyle w:val="21"/>
        <w:spacing w:after="0" w:line="240" w:lineRule="auto"/>
        <w:ind w:left="0" w:firstLine="709"/>
        <w:contextualSpacing/>
        <w:jc w:val="both"/>
        <w:rPr>
          <w:color w:val="000000" w:themeColor="text1"/>
          <w:lang w:val="ru-RU"/>
        </w:rPr>
      </w:pPr>
    </w:p>
    <w:p w:rsidR="00E4784B" w:rsidRDefault="00E4784B" w:rsidP="00CA47F5">
      <w:pPr>
        <w:pStyle w:val="21"/>
        <w:spacing w:after="0" w:line="240" w:lineRule="auto"/>
        <w:ind w:left="0" w:firstLine="709"/>
        <w:contextualSpacing/>
        <w:jc w:val="both"/>
        <w:rPr>
          <w:color w:val="000000" w:themeColor="text1"/>
          <w:lang w:val="ru-RU"/>
        </w:rPr>
      </w:pPr>
      <w:r>
        <w:rPr>
          <w:color w:val="000000" w:themeColor="text1"/>
          <w:lang w:val="ru-RU"/>
        </w:rPr>
        <w:t xml:space="preserve">4. </w:t>
      </w:r>
      <w:r w:rsidRPr="00E4784B">
        <w:rPr>
          <w:color w:val="000000" w:themeColor="text1"/>
          <w:lang w:val="ru-RU"/>
        </w:rPr>
        <w:t>О результатах рассмотрения рекомендаций рабочего совещания от 15.10.2025 по вопросу «О состоянии воинских захоронений, находящихся на территории Петропавловск-Камчатского городского округа»</w:t>
      </w:r>
    </w:p>
    <w:p w:rsidR="00E4784B" w:rsidRDefault="00E4784B" w:rsidP="00E4784B">
      <w:pPr>
        <w:pStyle w:val="21"/>
        <w:spacing w:after="0" w:line="240" w:lineRule="auto"/>
        <w:ind w:left="0" w:firstLine="709"/>
        <w:contextualSpacing/>
        <w:jc w:val="both"/>
        <w:rPr>
          <w:color w:val="000000" w:themeColor="text1"/>
          <w:lang w:val="ru-RU"/>
        </w:rPr>
      </w:pPr>
      <w:r w:rsidRPr="00E4784B">
        <w:rPr>
          <w:b/>
          <w:color w:val="000000" w:themeColor="text1"/>
        </w:rPr>
        <w:t>Докл</w:t>
      </w:r>
      <w:r w:rsidRPr="004D1FC2">
        <w:rPr>
          <w:color w:val="000000" w:themeColor="text1"/>
        </w:rPr>
        <w:t xml:space="preserve">.: </w:t>
      </w:r>
      <w:r w:rsidR="00AB3553">
        <w:rPr>
          <w:color w:val="000000" w:themeColor="text1"/>
          <w:lang w:val="ru-RU"/>
        </w:rPr>
        <w:t>Ковальчук Екатерина Валерьевна</w:t>
      </w:r>
    </w:p>
    <w:p w:rsidR="00E4784B" w:rsidRDefault="00E4784B" w:rsidP="00E4784B">
      <w:pPr>
        <w:pStyle w:val="21"/>
        <w:spacing w:after="0" w:line="240" w:lineRule="auto"/>
        <w:ind w:left="0" w:firstLine="709"/>
        <w:contextualSpacing/>
        <w:jc w:val="both"/>
        <w:rPr>
          <w:color w:val="000000" w:themeColor="text1"/>
          <w:lang w:val="ru-RU"/>
        </w:rPr>
      </w:pPr>
    </w:p>
    <w:p w:rsidR="00E4784B" w:rsidRDefault="00E4784B" w:rsidP="00E4784B">
      <w:pPr>
        <w:pStyle w:val="21"/>
        <w:spacing w:after="0" w:line="240" w:lineRule="auto"/>
        <w:ind w:left="0" w:firstLine="709"/>
        <w:contextualSpacing/>
        <w:jc w:val="both"/>
        <w:rPr>
          <w:color w:val="000000" w:themeColor="text1"/>
          <w:lang w:val="ru-RU"/>
        </w:rPr>
      </w:pPr>
      <w:r>
        <w:rPr>
          <w:color w:val="000000" w:themeColor="text1"/>
          <w:lang w:val="ru-RU"/>
        </w:rPr>
        <w:lastRenderedPageBreak/>
        <w:t xml:space="preserve">5. </w:t>
      </w:r>
      <w:r w:rsidRPr="00E4784B">
        <w:rPr>
          <w:color w:val="000000" w:themeColor="text1"/>
          <w:lang w:val="ru-RU"/>
        </w:rPr>
        <w:t>О проделанной работе по рассмотрению инициативы о строительстве памятника атаману Владимиру Атласову на территории Петропавловск-Камчатского городского округа</w:t>
      </w:r>
    </w:p>
    <w:p w:rsidR="00E4784B" w:rsidRDefault="00E4784B" w:rsidP="00E4784B">
      <w:pPr>
        <w:pStyle w:val="21"/>
        <w:spacing w:after="0" w:line="240" w:lineRule="auto"/>
        <w:ind w:left="0" w:firstLine="709"/>
        <w:contextualSpacing/>
        <w:jc w:val="both"/>
        <w:rPr>
          <w:color w:val="000000" w:themeColor="text1"/>
          <w:lang w:val="ru-RU"/>
        </w:rPr>
      </w:pPr>
      <w:r w:rsidRPr="00E4784B">
        <w:rPr>
          <w:b/>
          <w:color w:val="000000" w:themeColor="text1"/>
          <w:lang w:val="ru-RU"/>
        </w:rPr>
        <w:t>Докл</w:t>
      </w:r>
      <w:r>
        <w:rPr>
          <w:color w:val="000000" w:themeColor="text1"/>
          <w:lang w:val="ru-RU"/>
        </w:rPr>
        <w:t>.: Шайгородский Грант Анатольевич, Пась Ольга Петровна</w:t>
      </w:r>
    </w:p>
    <w:p w:rsidR="00E4784B" w:rsidRDefault="00E4784B" w:rsidP="00CA47F5">
      <w:pPr>
        <w:pStyle w:val="21"/>
        <w:spacing w:after="0" w:line="240" w:lineRule="auto"/>
        <w:ind w:left="0" w:firstLine="709"/>
        <w:contextualSpacing/>
        <w:jc w:val="both"/>
        <w:rPr>
          <w:color w:val="000000" w:themeColor="text1"/>
          <w:lang w:val="ru-RU"/>
        </w:rPr>
      </w:pPr>
    </w:p>
    <w:p w:rsidR="00E4784B" w:rsidRDefault="00E4784B" w:rsidP="00CA47F5">
      <w:pPr>
        <w:pStyle w:val="21"/>
        <w:spacing w:after="0" w:line="240" w:lineRule="auto"/>
        <w:ind w:left="0" w:firstLine="709"/>
        <w:contextualSpacing/>
        <w:jc w:val="both"/>
        <w:rPr>
          <w:color w:val="000000" w:themeColor="text1"/>
          <w:lang w:val="ru-RU"/>
        </w:rPr>
      </w:pPr>
      <w:r>
        <w:rPr>
          <w:color w:val="000000" w:themeColor="text1"/>
          <w:lang w:val="ru-RU"/>
        </w:rPr>
        <w:t xml:space="preserve">6. </w:t>
      </w:r>
      <w:r w:rsidRPr="00E4784B">
        <w:rPr>
          <w:color w:val="000000" w:themeColor="text1"/>
          <w:lang w:val="ru-RU"/>
        </w:rPr>
        <w:t>О возможности выдачи временных удостоверений/разрешений на право управления автомобильным транспортом категорий «С», «Д», «Е» для военнослужащих, проходящих службу в зоне специальной военной операции на Украине</w:t>
      </w:r>
    </w:p>
    <w:p w:rsidR="00E4784B" w:rsidRDefault="00E4784B" w:rsidP="00CA47F5">
      <w:pPr>
        <w:pStyle w:val="21"/>
        <w:spacing w:after="0" w:line="240" w:lineRule="auto"/>
        <w:ind w:left="0" w:firstLine="709"/>
        <w:contextualSpacing/>
        <w:jc w:val="both"/>
        <w:rPr>
          <w:color w:val="000000" w:themeColor="text1"/>
          <w:lang w:val="ru-RU"/>
        </w:rPr>
      </w:pPr>
      <w:r w:rsidRPr="00E4784B">
        <w:rPr>
          <w:b/>
          <w:color w:val="000000" w:themeColor="text1"/>
          <w:lang w:val="ru-RU"/>
        </w:rPr>
        <w:t>Докл</w:t>
      </w:r>
      <w:r>
        <w:rPr>
          <w:color w:val="000000" w:themeColor="text1"/>
          <w:lang w:val="ru-RU"/>
        </w:rPr>
        <w:t>.: Вариченко Игорь Терентьевич</w:t>
      </w:r>
    </w:p>
    <w:p w:rsidR="00E4784B" w:rsidRDefault="00E4784B" w:rsidP="00CA47F5">
      <w:pPr>
        <w:pStyle w:val="21"/>
        <w:spacing w:after="0" w:line="240" w:lineRule="auto"/>
        <w:ind w:left="0" w:firstLine="709"/>
        <w:contextualSpacing/>
        <w:jc w:val="both"/>
        <w:rPr>
          <w:color w:val="000000" w:themeColor="text1"/>
          <w:lang w:val="ru-RU"/>
        </w:rPr>
      </w:pPr>
      <w:r w:rsidRPr="00E4784B">
        <w:rPr>
          <w:b/>
          <w:color w:val="000000" w:themeColor="text1"/>
          <w:lang w:val="ru-RU"/>
        </w:rPr>
        <w:t>Содокл</w:t>
      </w:r>
      <w:r>
        <w:rPr>
          <w:color w:val="000000" w:themeColor="text1"/>
          <w:lang w:val="ru-RU"/>
        </w:rPr>
        <w:t>.: Грызлов Сергей Митрофанович</w:t>
      </w:r>
    </w:p>
    <w:p w:rsidR="00E4784B" w:rsidRDefault="00E4784B" w:rsidP="00CA47F5">
      <w:pPr>
        <w:pStyle w:val="21"/>
        <w:spacing w:after="0" w:line="240" w:lineRule="auto"/>
        <w:ind w:left="0" w:firstLine="709"/>
        <w:contextualSpacing/>
        <w:jc w:val="both"/>
        <w:rPr>
          <w:color w:val="000000" w:themeColor="text1"/>
          <w:lang w:val="ru-RU"/>
        </w:rPr>
      </w:pPr>
    </w:p>
    <w:p w:rsidR="00E4784B" w:rsidRDefault="00E4784B" w:rsidP="00CA47F5">
      <w:pPr>
        <w:pStyle w:val="21"/>
        <w:spacing w:after="0" w:line="240" w:lineRule="auto"/>
        <w:ind w:left="0" w:firstLine="709"/>
        <w:contextualSpacing/>
        <w:jc w:val="both"/>
        <w:rPr>
          <w:color w:val="000000" w:themeColor="text1"/>
          <w:lang w:val="ru-RU"/>
        </w:rPr>
      </w:pPr>
      <w:r>
        <w:rPr>
          <w:color w:val="000000" w:themeColor="text1"/>
          <w:lang w:val="ru-RU"/>
        </w:rPr>
        <w:t xml:space="preserve">7. </w:t>
      </w:r>
      <w:r w:rsidRPr="00E4784B">
        <w:rPr>
          <w:color w:val="000000" w:themeColor="text1"/>
          <w:lang w:val="ru-RU"/>
        </w:rPr>
        <w:t>Об оказании содействия гражданам,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 членам их семей</w:t>
      </w:r>
    </w:p>
    <w:p w:rsidR="00E4784B" w:rsidRDefault="00E4784B" w:rsidP="00CA47F5">
      <w:pPr>
        <w:pStyle w:val="21"/>
        <w:spacing w:after="0" w:line="240" w:lineRule="auto"/>
        <w:ind w:left="0" w:firstLine="709"/>
        <w:contextualSpacing/>
        <w:jc w:val="both"/>
        <w:rPr>
          <w:color w:val="000000" w:themeColor="text1"/>
          <w:lang w:val="ru-RU"/>
        </w:rPr>
      </w:pPr>
      <w:r w:rsidRPr="00E4784B">
        <w:rPr>
          <w:b/>
          <w:color w:val="000000" w:themeColor="text1"/>
          <w:lang w:val="ru-RU"/>
        </w:rPr>
        <w:t>Докл</w:t>
      </w:r>
      <w:r>
        <w:rPr>
          <w:color w:val="000000" w:themeColor="text1"/>
          <w:lang w:val="ru-RU"/>
        </w:rPr>
        <w:t>.: Лиманов Андрей Сергеевич</w:t>
      </w:r>
    </w:p>
    <w:p w:rsidR="00E4784B" w:rsidRDefault="00E4784B" w:rsidP="00CA47F5">
      <w:pPr>
        <w:pStyle w:val="21"/>
        <w:spacing w:after="0" w:line="240" w:lineRule="auto"/>
        <w:ind w:left="0" w:firstLine="709"/>
        <w:contextualSpacing/>
        <w:jc w:val="both"/>
        <w:rPr>
          <w:color w:val="000000" w:themeColor="text1"/>
          <w:lang w:val="ru-RU"/>
        </w:rPr>
      </w:pPr>
    </w:p>
    <w:p w:rsidR="00E4784B" w:rsidRDefault="00E4784B" w:rsidP="00CA47F5">
      <w:pPr>
        <w:pStyle w:val="21"/>
        <w:spacing w:after="0" w:line="240" w:lineRule="auto"/>
        <w:ind w:left="0" w:firstLine="709"/>
        <w:contextualSpacing/>
        <w:jc w:val="both"/>
        <w:rPr>
          <w:color w:val="000000" w:themeColor="text1"/>
          <w:lang w:val="ru-RU"/>
        </w:rPr>
      </w:pPr>
      <w:r>
        <w:rPr>
          <w:color w:val="000000" w:themeColor="text1"/>
          <w:lang w:val="ru-RU"/>
        </w:rPr>
        <w:t xml:space="preserve">8. </w:t>
      </w:r>
      <w:r w:rsidRPr="00E4784B">
        <w:rPr>
          <w:color w:val="000000" w:themeColor="text1"/>
          <w:lang w:val="ru-RU"/>
        </w:rPr>
        <w:t>О создании организационного комитета при Комитете Городской Думы Петропавловск-Камчатского городского округа по гражданской обороне, защите населения от чрезвычайных ситуаций и взаимодействию с силовыми структурами по распределению денежных средств, поступающих в Городскую Думу Петропавловск-Камчатского городского округа, для оказания поддержки участникам специальной военной операции на Украине</w:t>
      </w:r>
    </w:p>
    <w:p w:rsidR="00E4784B" w:rsidRPr="00E4784B" w:rsidRDefault="00E4784B" w:rsidP="00CA47F5">
      <w:pPr>
        <w:pStyle w:val="21"/>
        <w:spacing w:after="0" w:line="240" w:lineRule="auto"/>
        <w:ind w:left="0" w:firstLine="709"/>
        <w:contextualSpacing/>
        <w:jc w:val="both"/>
        <w:rPr>
          <w:color w:val="000000" w:themeColor="text1"/>
          <w:lang w:val="ru-RU"/>
        </w:rPr>
      </w:pPr>
      <w:r w:rsidRPr="00E4784B">
        <w:rPr>
          <w:b/>
          <w:color w:val="000000" w:themeColor="text1"/>
          <w:lang w:val="ru-RU"/>
        </w:rPr>
        <w:t>Докл</w:t>
      </w:r>
      <w:r>
        <w:rPr>
          <w:color w:val="000000" w:themeColor="text1"/>
          <w:lang w:val="ru-RU"/>
        </w:rPr>
        <w:t>.: Лиманов Андрей Сергеевич</w:t>
      </w:r>
    </w:p>
    <w:p w:rsidR="00CA47F5" w:rsidRPr="004D1FC2" w:rsidRDefault="00CA47F5" w:rsidP="00CA47F5">
      <w:pPr>
        <w:tabs>
          <w:tab w:val="left" w:pos="993"/>
        </w:tabs>
        <w:contextualSpacing/>
        <w:jc w:val="both"/>
        <w:rPr>
          <w:color w:val="000000" w:themeColor="text1"/>
        </w:rPr>
      </w:pPr>
    </w:p>
    <w:p w:rsidR="00CA47F5" w:rsidRPr="00CA47F5" w:rsidRDefault="00CA47F5" w:rsidP="00E4784B">
      <w:pPr>
        <w:pStyle w:val="af"/>
        <w:numPr>
          <w:ilvl w:val="0"/>
          <w:numId w:val="34"/>
        </w:numPr>
        <w:jc w:val="both"/>
      </w:pPr>
      <w:r w:rsidRPr="00E4784B">
        <w:rPr>
          <w:color w:val="000000" w:themeColor="text1"/>
        </w:rPr>
        <w:t>Разное</w:t>
      </w:r>
    </w:p>
    <w:p w:rsidR="00B25B20" w:rsidRPr="00B25B20" w:rsidRDefault="00B25B20" w:rsidP="00B25B20">
      <w:pPr>
        <w:jc w:val="both"/>
      </w:pPr>
    </w:p>
    <w:p w:rsidR="00943158" w:rsidRPr="008126EA" w:rsidRDefault="00882E53" w:rsidP="00F8624D">
      <w:pPr>
        <w:jc w:val="center"/>
        <w:rPr>
          <w:b/>
          <w:color w:val="FF0000"/>
        </w:rPr>
      </w:pPr>
      <w:r w:rsidRPr="004751A2">
        <w:rPr>
          <w:b/>
        </w:rPr>
        <w:t xml:space="preserve"> </w:t>
      </w:r>
      <w:r w:rsidR="004B77C2" w:rsidRPr="004751A2">
        <w:rPr>
          <w:b/>
        </w:rPr>
        <w:t xml:space="preserve">(Решение принимается открытым голосованием: «за» - </w:t>
      </w:r>
      <w:r w:rsidR="00E011DA" w:rsidRPr="00940EB4">
        <w:rPr>
          <w:b/>
        </w:rPr>
        <w:t>6</w:t>
      </w:r>
      <w:r w:rsidR="004B77C2" w:rsidRPr="00022782">
        <w:rPr>
          <w:b/>
          <w:color w:val="0D0D0D" w:themeColor="text1" w:themeTint="F2"/>
        </w:rPr>
        <w:t>,</w:t>
      </w:r>
      <w:r w:rsidR="004B77C2" w:rsidRPr="004751A2">
        <w:rPr>
          <w:b/>
        </w:rPr>
        <w:t xml:space="preserve"> единогласно)</w:t>
      </w:r>
    </w:p>
    <w:p w:rsidR="009D1C33" w:rsidRDefault="009D1C33" w:rsidP="00821519">
      <w:pPr>
        <w:shd w:val="clear" w:color="auto" w:fill="FFFFFF"/>
        <w:ind w:left="20" w:right="40" w:firstLine="689"/>
        <w:jc w:val="both"/>
        <w:rPr>
          <w:b/>
          <w:color w:val="FF0000"/>
        </w:rPr>
      </w:pPr>
    </w:p>
    <w:tbl>
      <w:tblPr>
        <w:tblW w:w="10461" w:type="dxa"/>
        <w:tblInd w:w="-5" w:type="dxa"/>
        <w:tblLayout w:type="fixed"/>
        <w:tblLook w:val="04A0" w:firstRow="1" w:lastRow="0" w:firstColumn="1" w:lastColumn="0" w:noHBand="0" w:noVBand="1"/>
      </w:tblPr>
      <w:tblGrid>
        <w:gridCol w:w="2098"/>
        <w:gridCol w:w="8363"/>
      </w:tblGrid>
      <w:tr w:rsidR="00D42CD2" w:rsidRPr="00D42CD2" w:rsidTr="008D79CA">
        <w:tc>
          <w:tcPr>
            <w:tcW w:w="2098" w:type="dxa"/>
          </w:tcPr>
          <w:p w:rsidR="00861603" w:rsidRPr="00D42CD2" w:rsidRDefault="00041F4E" w:rsidP="00861603">
            <w:pPr>
              <w:pStyle w:val="af1"/>
              <w:jc w:val="both"/>
              <w:rPr>
                <w:b/>
                <w:color w:val="0D0D0D" w:themeColor="text1" w:themeTint="F2"/>
              </w:rPr>
            </w:pPr>
            <w:r w:rsidRPr="00D42CD2">
              <w:rPr>
                <w:b/>
                <w:color w:val="0D0D0D" w:themeColor="text1" w:themeTint="F2"/>
              </w:rPr>
              <w:t>1</w:t>
            </w:r>
            <w:r w:rsidR="00861603" w:rsidRPr="00D42CD2">
              <w:rPr>
                <w:b/>
                <w:color w:val="0D0D0D" w:themeColor="text1" w:themeTint="F2"/>
              </w:rPr>
              <w:t>. СЛУШАЛИ:</w:t>
            </w:r>
          </w:p>
        </w:tc>
        <w:tc>
          <w:tcPr>
            <w:tcW w:w="8363" w:type="dxa"/>
          </w:tcPr>
          <w:p w:rsidR="00FF78A9" w:rsidRDefault="00E4784B" w:rsidP="00E011DA">
            <w:pPr>
              <w:pStyle w:val="21"/>
              <w:spacing w:after="0" w:line="240" w:lineRule="auto"/>
              <w:ind w:left="27"/>
              <w:contextualSpacing/>
              <w:jc w:val="both"/>
              <w:rPr>
                <w:lang w:val="ru-RU" w:eastAsia="ru-RU"/>
              </w:rPr>
            </w:pPr>
            <w:r w:rsidRPr="00E4784B">
              <w:rPr>
                <w:lang w:val="ru-RU" w:eastAsia="ru-RU"/>
              </w:rPr>
              <w:t xml:space="preserve">О профилактике терроризма на территории Петропавловск-Камчатского городского округа </w:t>
            </w:r>
          </w:p>
          <w:p w:rsidR="00E4784B" w:rsidRPr="00E011DA" w:rsidRDefault="00E4784B" w:rsidP="00E011DA">
            <w:pPr>
              <w:pStyle w:val="21"/>
              <w:spacing w:after="0" w:line="240" w:lineRule="auto"/>
              <w:ind w:left="27"/>
              <w:contextualSpacing/>
              <w:jc w:val="both"/>
              <w:rPr>
                <w:color w:val="0D0D0D" w:themeColor="text1" w:themeTint="F2"/>
                <w:lang w:val="ru-RU"/>
              </w:rPr>
            </w:pPr>
          </w:p>
        </w:tc>
      </w:tr>
      <w:tr w:rsidR="00E011DA" w:rsidRPr="00D42CD2" w:rsidTr="008D79CA">
        <w:tc>
          <w:tcPr>
            <w:tcW w:w="2098" w:type="dxa"/>
          </w:tcPr>
          <w:p w:rsidR="00E011DA" w:rsidRPr="008E0305" w:rsidRDefault="00E011DA" w:rsidP="00E011DA">
            <w:pPr>
              <w:pStyle w:val="af1"/>
              <w:jc w:val="both"/>
              <w:rPr>
                <w:b/>
              </w:rPr>
            </w:pPr>
            <w:r w:rsidRPr="00BA087E">
              <w:rPr>
                <w:b/>
                <w:color w:val="000000" w:themeColor="text1"/>
              </w:rPr>
              <w:t>ВЫСТУПИЛИ:</w:t>
            </w:r>
          </w:p>
        </w:tc>
        <w:tc>
          <w:tcPr>
            <w:tcW w:w="8363" w:type="dxa"/>
          </w:tcPr>
          <w:p w:rsidR="00E011DA" w:rsidRDefault="00E011DA" w:rsidP="00E011DA">
            <w:pPr>
              <w:tabs>
                <w:tab w:val="left" w:pos="1134"/>
              </w:tabs>
              <w:jc w:val="both"/>
            </w:pPr>
            <w:r>
              <w:t>Лиманов А.С.</w:t>
            </w:r>
            <w:r w:rsidR="00940EB4">
              <w:t xml:space="preserve">, Ковнацкий А.С., Белкина М.А., </w:t>
            </w:r>
          </w:p>
          <w:p w:rsidR="00E011DA" w:rsidRPr="00CA47F5" w:rsidRDefault="00E011DA" w:rsidP="00E011DA">
            <w:pPr>
              <w:tabs>
                <w:tab w:val="left" w:pos="1134"/>
              </w:tabs>
              <w:jc w:val="both"/>
            </w:pPr>
          </w:p>
        </w:tc>
      </w:tr>
      <w:tr w:rsidR="00E011DA" w:rsidRPr="00D42CD2" w:rsidTr="008D79CA">
        <w:tc>
          <w:tcPr>
            <w:tcW w:w="2098" w:type="dxa"/>
          </w:tcPr>
          <w:p w:rsidR="00E011DA" w:rsidRPr="00D42CD2" w:rsidRDefault="00E011DA" w:rsidP="00E011DA">
            <w:pPr>
              <w:pStyle w:val="af1"/>
              <w:jc w:val="both"/>
              <w:rPr>
                <w:b/>
                <w:color w:val="0D0D0D" w:themeColor="text1" w:themeTint="F2"/>
              </w:rPr>
            </w:pPr>
            <w:r w:rsidRPr="00D42CD2">
              <w:rPr>
                <w:b/>
                <w:color w:val="0D0D0D" w:themeColor="text1" w:themeTint="F2"/>
              </w:rPr>
              <w:t>РЕШИЛИ:</w:t>
            </w:r>
          </w:p>
        </w:tc>
        <w:tc>
          <w:tcPr>
            <w:tcW w:w="8363" w:type="dxa"/>
          </w:tcPr>
          <w:p w:rsidR="00E011DA" w:rsidRDefault="00E011DA" w:rsidP="00AB3553">
            <w:pPr>
              <w:pStyle w:val="af1"/>
              <w:jc w:val="both"/>
              <w:rPr>
                <w:color w:val="000000" w:themeColor="text1"/>
              </w:rPr>
            </w:pPr>
            <w:r w:rsidRPr="0092104C">
              <w:rPr>
                <w:color w:val="000000" w:themeColor="text1"/>
              </w:rPr>
              <w:t>Информацию принять к сведению.</w:t>
            </w:r>
          </w:p>
          <w:p w:rsidR="00AB3553" w:rsidRPr="0092104C" w:rsidRDefault="00AB3553" w:rsidP="00AB3553">
            <w:pPr>
              <w:pStyle w:val="af1"/>
              <w:jc w:val="both"/>
            </w:pPr>
          </w:p>
        </w:tc>
      </w:tr>
      <w:tr w:rsidR="00E011DA" w:rsidRPr="00D42CD2" w:rsidTr="008D79CA">
        <w:tc>
          <w:tcPr>
            <w:tcW w:w="2098" w:type="dxa"/>
          </w:tcPr>
          <w:p w:rsidR="00E011DA" w:rsidRPr="00D42CD2" w:rsidRDefault="00E011DA" w:rsidP="00E011DA">
            <w:pPr>
              <w:pStyle w:val="af1"/>
              <w:jc w:val="both"/>
              <w:rPr>
                <w:b/>
                <w:color w:val="0D0D0D" w:themeColor="text1" w:themeTint="F2"/>
              </w:rPr>
            </w:pPr>
          </w:p>
        </w:tc>
        <w:tc>
          <w:tcPr>
            <w:tcW w:w="8363" w:type="dxa"/>
          </w:tcPr>
          <w:p w:rsidR="00E011DA" w:rsidRPr="00D42CD2" w:rsidRDefault="00E011DA" w:rsidP="00E011DA">
            <w:pPr>
              <w:pStyle w:val="af1"/>
              <w:jc w:val="center"/>
              <w:rPr>
                <w:b/>
                <w:color w:val="0D0D0D" w:themeColor="text1" w:themeTint="F2"/>
              </w:rPr>
            </w:pPr>
            <w:r w:rsidRPr="00D42CD2">
              <w:rPr>
                <w:b/>
                <w:color w:val="0D0D0D" w:themeColor="text1" w:themeTint="F2"/>
              </w:rPr>
              <w:t xml:space="preserve">(Решение принимается открытым голосованием: «за» - </w:t>
            </w:r>
            <w:r w:rsidRPr="00247313">
              <w:rPr>
                <w:b/>
              </w:rPr>
              <w:t>7</w:t>
            </w:r>
            <w:r w:rsidRPr="00D42CD2">
              <w:rPr>
                <w:b/>
                <w:color w:val="0D0D0D" w:themeColor="text1" w:themeTint="F2"/>
              </w:rPr>
              <w:t>, единогласно)</w:t>
            </w:r>
          </w:p>
          <w:p w:rsidR="00E011DA" w:rsidRPr="00D42CD2" w:rsidRDefault="00E011DA" w:rsidP="00E011DA">
            <w:pPr>
              <w:pStyle w:val="af1"/>
              <w:jc w:val="center"/>
              <w:rPr>
                <w:b/>
                <w:color w:val="0D0D0D" w:themeColor="text1" w:themeTint="F2"/>
              </w:rPr>
            </w:pPr>
          </w:p>
        </w:tc>
      </w:tr>
      <w:tr w:rsidR="00E011DA" w:rsidRPr="008126EA" w:rsidTr="008D79CA">
        <w:tc>
          <w:tcPr>
            <w:tcW w:w="2098" w:type="dxa"/>
          </w:tcPr>
          <w:p w:rsidR="00E011DA" w:rsidRPr="008E0305" w:rsidRDefault="00E011DA" w:rsidP="00E011DA">
            <w:pPr>
              <w:pStyle w:val="af1"/>
              <w:jc w:val="both"/>
              <w:rPr>
                <w:b/>
              </w:rPr>
            </w:pPr>
            <w:r w:rsidRPr="008E0305">
              <w:rPr>
                <w:b/>
              </w:rPr>
              <w:t>2. СЛУШАЛИ:</w:t>
            </w:r>
          </w:p>
        </w:tc>
        <w:tc>
          <w:tcPr>
            <w:tcW w:w="8363" w:type="dxa"/>
          </w:tcPr>
          <w:p w:rsidR="00E011DA" w:rsidRDefault="00E4784B" w:rsidP="00E011DA">
            <w:pPr>
              <w:jc w:val="both"/>
              <w:outlineLvl w:val="0"/>
            </w:pPr>
            <w:r w:rsidRPr="00E4784B">
              <w:t>Об итогах проведения выездного рабочего совещания с руководством и сотрудниками муниципального казенного учреждения «Центр управления кризисными ситуациями» и Единой дежурной диспетчерской службы Петропавловск-Камчатского городского округа 14.08.2025 и деятельности администрации Петропавловск-Камчатского городского округа по предупреждению чрезвычайной ситуации, обусловленной землетрясениями</w:t>
            </w:r>
          </w:p>
          <w:p w:rsidR="00E4784B" w:rsidRPr="00467745" w:rsidRDefault="00E4784B" w:rsidP="00E011DA">
            <w:pPr>
              <w:jc w:val="both"/>
              <w:outlineLvl w:val="0"/>
              <w:rPr>
                <w:color w:val="FF0000"/>
              </w:rPr>
            </w:pPr>
          </w:p>
        </w:tc>
      </w:tr>
      <w:tr w:rsidR="00E011DA" w:rsidRPr="008126EA" w:rsidTr="008D79CA">
        <w:tc>
          <w:tcPr>
            <w:tcW w:w="2098" w:type="dxa"/>
          </w:tcPr>
          <w:p w:rsidR="00E011DA" w:rsidRPr="008E0305" w:rsidRDefault="00E011DA" w:rsidP="00E011DA">
            <w:pPr>
              <w:pStyle w:val="af1"/>
              <w:jc w:val="both"/>
              <w:rPr>
                <w:b/>
              </w:rPr>
            </w:pPr>
            <w:r w:rsidRPr="00BA087E">
              <w:rPr>
                <w:b/>
                <w:color w:val="000000" w:themeColor="text1"/>
              </w:rPr>
              <w:t>ВЫСТУПИЛИ:</w:t>
            </w:r>
          </w:p>
        </w:tc>
        <w:tc>
          <w:tcPr>
            <w:tcW w:w="8363" w:type="dxa"/>
          </w:tcPr>
          <w:p w:rsidR="00E011DA" w:rsidRDefault="0092104C" w:rsidP="00341B26">
            <w:pPr>
              <w:tabs>
                <w:tab w:val="left" w:pos="8145"/>
              </w:tabs>
              <w:jc w:val="both"/>
              <w:rPr>
                <w:color w:val="000000" w:themeColor="text1"/>
              </w:rPr>
            </w:pPr>
            <w:r>
              <w:rPr>
                <w:color w:val="000000" w:themeColor="text1"/>
              </w:rPr>
              <w:t xml:space="preserve">Лиманов А.С., </w:t>
            </w:r>
            <w:r w:rsidR="00247313">
              <w:rPr>
                <w:color w:val="000000" w:themeColor="text1"/>
              </w:rPr>
              <w:t xml:space="preserve">Ковнацкий А.С., Соболь С.Р., Воронов Д.М., Селюк А.В., </w:t>
            </w:r>
            <w:r w:rsidR="00341B26">
              <w:rPr>
                <w:color w:val="000000" w:themeColor="text1"/>
              </w:rPr>
              <w:t xml:space="preserve">           </w:t>
            </w:r>
            <w:r w:rsidR="00247313">
              <w:rPr>
                <w:color w:val="000000" w:themeColor="text1"/>
              </w:rPr>
              <w:t>Агеев В.А.</w:t>
            </w:r>
            <w:r w:rsidR="00A33251">
              <w:rPr>
                <w:color w:val="000000" w:themeColor="text1"/>
              </w:rPr>
              <w:t xml:space="preserve">, </w:t>
            </w:r>
            <w:r w:rsidR="00A33251" w:rsidRPr="00A33251">
              <w:rPr>
                <w:color w:val="000000" w:themeColor="text1"/>
              </w:rPr>
              <w:t>Чеколаев В.А.</w:t>
            </w:r>
          </w:p>
          <w:p w:rsidR="00E4784B" w:rsidRPr="00B25B20" w:rsidRDefault="00E4784B" w:rsidP="00E4784B">
            <w:pPr>
              <w:tabs>
                <w:tab w:val="left" w:pos="8145"/>
              </w:tabs>
              <w:jc w:val="both"/>
            </w:pPr>
          </w:p>
        </w:tc>
      </w:tr>
      <w:tr w:rsidR="00E011DA" w:rsidRPr="008126EA" w:rsidTr="008D79CA">
        <w:tc>
          <w:tcPr>
            <w:tcW w:w="2098" w:type="dxa"/>
          </w:tcPr>
          <w:p w:rsidR="00E011DA" w:rsidRPr="008E0305" w:rsidRDefault="00E011DA" w:rsidP="00E011DA">
            <w:pPr>
              <w:pStyle w:val="af1"/>
              <w:jc w:val="both"/>
              <w:rPr>
                <w:b/>
              </w:rPr>
            </w:pPr>
            <w:r w:rsidRPr="008E0305">
              <w:rPr>
                <w:b/>
              </w:rPr>
              <w:t>РЕШИЛИ:</w:t>
            </w:r>
          </w:p>
        </w:tc>
        <w:tc>
          <w:tcPr>
            <w:tcW w:w="8363" w:type="dxa"/>
          </w:tcPr>
          <w:p w:rsidR="0092104C" w:rsidRDefault="0092104C" w:rsidP="00247313">
            <w:pPr>
              <w:pStyle w:val="af1"/>
              <w:numPr>
                <w:ilvl w:val="0"/>
                <w:numId w:val="46"/>
              </w:numPr>
              <w:jc w:val="both"/>
              <w:rPr>
                <w:color w:val="000000" w:themeColor="text1"/>
              </w:rPr>
            </w:pPr>
            <w:r w:rsidRPr="0092104C">
              <w:rPr>
                <w:color w:val="000000" w:themeColor="text1"/>
              </w:rPr>
              <w:t>Информацию принять к сведению.</w:t>
            </w:r>
          </w:p>
          <w:p w:rsidR="00E011DA" w:rsidRDefault="00E56975" w:rsidP="00E4784B">
            <w:pPr>
              <w:pStyle w:val="af1"/>
              <w:numPr>
                <w:ilvl w:val="0"/>
                <w:numId w:val="46"/>
              </w:numPr>
              <w:ind w:left="0" w:firstLine="360"/>
              <w:jc w:val="both"/>
              <w:rPr>
                <w:color w:val="000000" w:themeColor="text1"/>
              </w:rPr>
            </w:pPr>
            <w:r>
              <w:rPr>
                <w:color w:val="000000" w:themeColor="text1"/>
              </w:rPr>
              <w:t>Комиссии Городской Думы Петропавловск-Камчатского городского округа по взаимодействию с Контроль</w:t>
            </w:r>
            <w:r w:rsidR="005E1D22">
              <w:rPr>
                <w:color w:val="000000" w:themeColor="text1"/>
              </w:rPr>
              <w:t>но</w:t>
            </w:r>
            <w:r>
              <w:rPr>
                <w:color w:val="000000" w:themeColor="text1"/>
              </w:rPr>
              <w:t>-счетной палатой Петропавловск-Камчатского городского округа на очередном заседании рассмотреть вопрос о проведении контрольног</w:t>
            </w:r>
            <w:r w:rsidR="005E1D22">
              <w:rPr>
                <w:color w:val="000000" w:themeColor="text1"/>
              </w:rPr>
              <w:t>о мероприятия для</w:t>
            </w:r>
            <w:r>
              <w:rPr>
                <w:color w:val="000000" w:themeColor="text1"/>
              </w:rPr>
              <w:t xml:space="preserve"> анализа штатной численности</w:t>
            </w:r>
            <w:r w:rsidR="00F01B8F">
              <w:rPr>
                <w:color w:val="000000" w:themeColor="text1"/>
              </w:rPr>
              <w:t xml:space="preserve">, формирования фонда, недостатка финансирования в отношении </w:t>
            </w:r>
            <w:r w:rsidR="00F01B8F" w:rsidRPr="00C57EFD">
              <w:t>М</w:t>
            </w:r>
            <w:r w:rsidR="00F01B8F">
              <w:t xml:space="preserve">КУ </w:t>
            </w:r>
            <w:r w:rsidR="00F01B8F" w:rsidRPr="00C57EFD">
              <w:t>«Центр управления кризисными ситуациями города Петропавловска-Камчатского»</w:t>
            </w:r>
            <w:r w:rsidR="002D67BA">
              <w:t xml:space="preserve"> </w:t>
            </w:r>
            <w:r w:rsidR="002D67BA">
              <w:lastRenderedPageBreak/>
              <w:t xml:space="preserve">совместно с Контрольно-счетной палатой </w:t>
            </w:r>
            <w:r w:rsidR="00F01B8F">
              <w:t xml:space="preserve"> </w:t>
            </w:r>
            <w:r w:rsidR="002D67BA">
              <w:rPr>
                <w:color w:val="000000" w:themeColor="text1"/>
              </w:rPr>
              <w:t xml:space="preserve">Петропавловск-Камчатского городского округа </w:t>
            </w:r>
            <w:r w:rsidR="00F01B8F">
              <w:t>и</w:t>
            </w:r>
            <w:r w:rsidR="00412323">
              <w:t>, при необходимости,</w:t>
            </w:r>
            <w:r w:rsidR="00F01B8F">
              <w:t xml:space="preserve"> выступить с инициативой в Правительство Камчатского края об увеличении штатной численности учреждения</w:t>
            </w:r>
            <w:r w:rsidR="00F01B8F">
              <w:rPr>
                <w:color w:val="000000" w:themeColor="text1"/>
              </w:rPr>
              <w:t xml:space="preserve"> по итогам проведения Комиссии.</w:t>
            </w:r>
          </w:p>
          <w:p w:rsidR="002D67BA" w:rsidRPr="00341B26" w:rsidRDefault="002D67BA" w:rsidP="002D67BA">
            <w:pPr>
              <w:pStyle w:val="af1"/>
              <w:jc w:val="both"/>
              <w:rPr>
                <w:color w:val="000000" w:themeColor="text1"/>
              </w:rPr>
            </w:pPr>
          </w:p>
        </w:tc>
      </w:tr>
      <w:tr w:rsidR="00E011DA" w:rsidRPr="008126EA" w:rsidTr="008D79CA">
        <w:tc>
          <w:tcPr>
            <w:tcW w:w="2098" w:type="dxa"/>
          </w:tcPr>
          <w:p w:rsidR="00E011DA" w:rsidRPr="008E0305" w:rsidRDefault="00E011DA" w:rsidP="00E011DA">
            <w:pPr>
              <w:pStyle w:val="af1"/>
              <w:jc w:val="both"/>
              <w:rPr>
                <w:b/>
              </w:rPr>
            </w:pPr>
          </w:p>
        </w:tc>
        <w:tc>
          <w:tcPr>
            <w:tcW w:w="8363" w:type="dxa"/>
          </w:tcPr>
          <w:p w:rsidR="00E011DA" w:rsidRDefault="00E011DA" w:rsidP="00E011DA">
            <w:pPr>
              <w:pStyle w:val="af1"/>
              <w:jc w:val="center"/>
              <w:rPr>
                <w:b/>
              </w:rPr>
            </w:pPr>
            <w:r w:rsidRPr="008E0305">
              <w:rPr>
                <w:b/>
              </w:rPr>
              <w:t xml:space="preserve">(Решение принимается открытым голосованием: «за» </w:t>
            </w:r>
            <w:r w:rsidRPr="006D696E">
              <w:rPr>
                <w:b/>
                <w:color w:val="0D0D0D" w:themeColor="text1" w:themeTint="F2"/>
              </w:rPr>
              <w:t xml:space="preserve">- </w:t>
            </w:r>
            <w:r w:rsidRPr="00247313">
              <w:rPr>
                <w:b/>
              </w:rPr>
              <w:t>7</w:t>
            </w:r>
            <w:r w:rsidRPr="008E0305">
              <w:rPr>
                <w:b/>
              </w:rPr>
              <w:t>, единогласно)</w:t>
            </w:r>
          </w:p>
          <w:p w:rsidR="00E011DA" w:rsidRPr="003361D7" w:rsidRDefault="00E011DA" w:rsidP="0092104C">
            <w:pPr>
              <w:pStyle w:val="af1"/>
              <w:rPr>
                <w:b/>
              </w:rPr>
            </w:pPr>
          </w:p>
        </w:tc>
      </w:tr>
      <w:tr w:rsidR="00E011DA" w:rsidRPr="008126EA" w:rsidTr="00A92D0B">
        <w:tc>
          <w:tcPr>
            <w:tcW w:w="2098" w:type="dxa"/>
          </w:tcPr>
          <w:p w:rsidR="00E011DA" w:rsidRPr="008E0305" w:rsidRDefault="00E011DA" w:rsidP="00E011DA">
            <w:pPr>
              <w:pStyle w:val="af1"/>
              <w:jc w:val="both"/>
              <w:rPr>
                <w:b/>
              </w:rPr>
            </w:pPr>
            <w:r>
              <w:rPr>
                <w:b/>
              </w:rPr>
              <w:t>3</w:t>
            </w:r>
            <w:r w:rsidRPr="008E0305">
              <w:rPr>
                <w:b/>
              </w:rPr>
              <w:t>. СЛУШАЛИ:</w:t>
            </w:r>
          </w:p>
        </w:tc>
        <w:tc>
          <w:tcPr>
            <w:tcW w:w="8363" w:type="dxa"/>
          </w:tcPr>
          <w:p w:rsidR="00E4784B" w:rsidRDefault="00247313" w:rsidP="00E011DA">
            <w:pPr>
              <w:pStyle w:val="af1"/>
              <w:jc w:val="both"/>
              <w:rPr>
                <w:color w:val="000000" w:themeColor="text1"/>
              </w:rPr>
            </w:pPr>
            <w:r w:rsidRPr="00E4784B">
              <w:rPr>
                <w:color w:val="000000" w:themeColor="text1"/>
              </w:rPr>
              <w:t xml:space="preserve">О состоянии на территории Петропавловск-Камчатского городского округа памятников и монументов, посвященных участникам Великой Отечественной войны и Курильского десанта, и необходимости проведения ремонтных и реставрационных </w:t>
            </w:r>
            <w:r w:rsidRPr="00247313">
              <w:rPr>
                <w:color w:val="000000" w:themeColor="text1"/>
              </w:rPr>
              <w:t>работ, выполнении работ по установке информационных досок на улицах Петропавловск-Камчатского городского округа</w:t>
            </w:r>
          </w:p>
          <w:p w:rsidR="00341B26" w:rsidRPr="0092104C" w:rsidRDefault="00341B26" w:rsidP="00E011DA">
            <w:pPr>
              <w:pStyle w:val="af1"/>
              <w:jc w:val="both"/>
              <w:rPr>
                <w:b/>
                <w:color w:val="FF0000"/>
                <w:lang w:val="x-none"/>
              </w:rPr>
            </w:pPr>
          </w:p>
        </w:tc>
      </w:tr>
      <w:tr w:rsidR="00E4784B" w:rsidRPr="008126EA" w:rsidTr="00A92D0B">
        <w:tc>
          <w:tcPr>
            <w:tcW w:w="2098" w:type="dxa"/>
          </w:tcPr>
          <w:p w:rsidR="00E4784B" w:rsidRDefault="00E4784B" w:rsidP="00E011DA">
            <w:pPr>
              <w:pStyle w:val="af1"/>
              <w:jc w:val="both"/>
              <w:rPr>
                <w:b/>
              </w:rPr>
            </w:pPr>
            <w:r>
              <w:rPr>
                <w:b/>
              </w:rPr>
              <w:t>ВЫСТУПИЛИ:</w:t>
            </w:r>
          </w:p>
        </w:tc>
        <w:tc>
          <w:tcPr>
            <w:tcW w:w="8363" w:type="dxa"/>
          </w:tcPr>
          <w:p w:rsidR="00E4784B" w:rsidRPr="00247313" w:rsidRDefault="00247313" w:rsidP="00E011DA">
            <w:pPr>
              <w:pStyle w:val="af1"/>
              <w:jc w:val="both"/>
              <w:rPr>
                <w:color w:val="000000" w:themeColor="text1"/>
                <w:lang w:eastAsia="x-none"/>
              </w:rPr>
            </w:pPr>
            <w:r>
              <w:rPr>
                <w:color w:val="000000" w:themeColor="text1"/>
                <w:lang w:eastAsia="x-none"/>
              </w:rPr>
              <w:t>Лиманов А.С., Ковальчук Е.В., Агеев В.А., Шайгородский Г.А., Борискин С.Е.</w:t>
            </w:r>
          </w:p>
          <w:p w:rsidR="00E4784B" w:rsidRPr="00E4784B" w:rsidRDefault="00E4784B" w:rsidP="00E011DA">
            <w:pPr>
              <w:pStyle w:val="af1"/>
              <w:jc w:val="both"/>
              <w:rPr>
                <w:color w:val="000000" w:themeColor="text1"/>
                <w:lang w:val="x-none" w:eastAsia="x-none"/>
              </w:rPr>
            </w:pPr>
          </w:p>
        </w:tc>
      </w:tr>
      <w:tr w:rsidR="00E011DA" w:rsidRPr="008126EA" w:rsidTr="00A92D0B">
        <w:tc>
          <w:tcPr>
            <w:tcW w:w="2098" w:type="dxa"/>
          </w:tcPr>
          <w:p w:rsidR="00E011DA" w:rsidRPr="008E0305" w:rsidRDefault="00E011DA" w:rsidP="00E011DA">
            <w:pPr>
              <w:pStyle w:val="af1"/>
              <w:jc w:val="both"/>
              <w:rPr>
                <w:b/>
              </w:rPr>
            </w:pPr>
            <w:r w:rsidRPr="008E0305">
              <w:rPr>
                <w:b/>
              </w:rPr>
              <w:t>РЕШИЛИ:</w:t>
            </w:r>
          </w:p>
        </w:tc>
        <w:tc>
          <w:tcPr>
            <w:tcW w:w="8363" w:type="dxa"/>
          </w:tcPr>
          <w:p w:rsidR="00E4784B" w:rsidRDefault="00E4784B" w:rsidP="00247313">
            <w:pPr>
              <w:pStyle w:val="af1"/>
              <w:numPr>
                <w:ilvl w:val="0"/>
                <w:numId w:val="47"/>
              </w:numPr>
              <w:jc w:val="both"/>
              <w:rPr>
                <w:color w:val="000000" w:themeColor="text1"/>
              </w:rPr>
            </w:pPr>
            <w:r w:rsidRPr="0092104C">
              <w:rPr>
                <w:color w:val="000000" w:themeColor="text1"/>
              </w:rPr>
              <w:t>Информацию принять к сведению.</w:t>
            </w:r>
          </w:p>
          <w:p w:rsidR="007316D3" w:rsidRDefault="00247313" w:rsidP="00247313">
            <w:pPr>
              <w:pStyle w:val="af1"/>
              <w:numPr>
                <w:ilvl w:val="0"/>
                <w:numId w:val="47"/>
              </w:numPr>
              <w:ind w:left="27" w:firstLine="333"/>
              <w:jc w:val="both"/>
              <w:rPr>
                <w:color w:val="000000" w:themeColor="text1"/>
              </w:rPr>
            </w:pPr>
            <w:r>
              <w:rPr>
                <w:color w:val="000000" w:themeColor="text1"/>
              </w:rPr>
              <w:t xml:space="preserve">Администрации Петропавловск-Камчатского городского округа </w:t>
            </w:r>
            <w:r w:rsidR="007316D3">
              <w:rPr>
                <w:color w:val="000000" w:themeColor="text1"/>
              </w:rPr>
              <w:t>предоставить информацию об и</w:t>
            </w:r>
            <w:r w:rsidR="00341B26">
              <w:rPr>
                <w:color w:val="000000" w:themeColor="text1"/>
              </w:rPr>
              <w:t>сполнении поручений, данных на д</w:t>
            </w:r>
            <w:r w:rsidR="007316D3">
              <w:rPr>
                <w:color w:val="000000" w:themeColor="text1"/>
              </w:rPr>
              <w:t>епутатском часе, состоявшемся 15.01.2025:</w:t>
            </w:r>
          </w:p>
          <w:p w:rsidR="007316D3" w:rsidRPr="007316D3" w:rsidRDefault="007316D3" w:rsidP="007316D3">
            <w:pPr>
              <w:pStyle w:val="af1"/>
              <w:ind w:left="27" w:firstLine="283"/>
              <w:jc w:val="both"/>
              <w:rPr>
                <w:color w:val="000000" w:themeColor="text1"/>
              </w:rPr>
            </w:pPr>
            <w:r w:rsidRPr="007316D3">
              <w:rPr>
                <w:color w:val="000000" w:themeColor="text1"/>
              </w:rPr>
              <w:t>- увековечить память Героев Советского Союза в виде установки однотипных информационных досок в Петропавловске-Камчатском – Городе Воинской Славы, установив их на улицах, чьими именами они названы: Ватутина (Ватутина Николая Фёдоровича), Вилкова (Вилкова Николая Александровича), Гастелло (Гастелло Николая Францевича), Доватора (Доватора Льва Михайловича), Карбышева (Карбышева Дмитрия Михайловича), Лизы Чайкиной (Чайкиной Елизавета Ивановны), Любови Шевцовой (Шевцовой Любови Григорьевны), Матросова (Матросова Александра Матвеевича), Олега Кошевого (Кошевого Олега Васильевича), Панфилова (Панфилова Ивана Васильевича), Петра Ильичева (Ильичёва Петра Ивановича) в 2025 году в честь 80-летия Великой Победы в Великой Отечественной войне, Курильского десанта и Года Защитника Отечества;</w:t>
            </w:r>
          </w:p>
          <w:p w:rsidR="007316D3" w:rsidRPr="007316D3" w:rsidRDefault="007316D3" w:rsidP="007316D3">
            <w:pPr>
              <w:pStyle w:val="af1"/>
              <w:ind w:left="27" w:firstLine="283"/>
              <w:jc w:val="both"/>
              <w:rPr>
                <w:color w:val="000000" w:themeColor="text1"/>
              </w:rPr>
            </w:pPr>
            <w:r w:rsidRPr="007316D3">
              <w:rPr>
                <w:color w:val="000000" w:themeColor="text1"/>
              </w:rPr>
              <w:t>- подготовить план установки однотипных информационных досок в Петропавловске-Камчатском - Городе Воинской Славы на всех улицах, названных в честь выдающихся деятелей Российской Империи, Советского Союза и Российской Федерации, чьими именами они названы на долгосрочный период, и рассчитать смету на их изготовление и установку;</w:t>
            </w:r>
          </w:p>
          <w:p w:rsidR="00247313" w:rsidRPr="0092104C" w:rsidRDefault="007316D3" w:rsidP="00341B26">
            <w:pPr>
              <w:pStyle w:val="af1"/>
              <w:ind w:left="27" w:firstLine="283"/>
              <w:jc w:val="both"/>
              <w:rPr>
                <w:color w:val="000000" w:themeColor="text1"/>
              </w:rPr>
            </w:pPr>
            <w:r w:rsidRPr="007316D3">
              <w:rPr>
                <w:color w:val="000000" w:themeColor="text1"/>
              </w:rPr>
              <w:t>- провести ревизию всех мемориальных досок, установленных на фасадах жилых домов, нежилых зданий и зданий организаций Петропавловск-Камчатского городского округа. Разработать соответствующий нормативный акт и поставить их на баланс Петропавловск-Камчатского городского округа в целях поддержания их в состоянии, соответствующем достойному и уважительному отношению к памяти исторических и знаменательных событий, выдающихся личностей. Определить орган администрации Петропавловск-Камчатского городского округа, на балансе которого будут находиться все мемориальные доски, установленные на фасадах жилых домов, нежилых зданий и зданий организаций Петропавловск-Камчатского го</w:t>
            </w:r>
            <w:r>
              <w:rPr>
                <w:color w:val="000000" w:themeColor="text1"/>
              </w:rPr>
              <w:t>родского округа</w:t>
            </w:r>
            <w:r w:rsidR="005E1D22">
              <w:rPr>
                <w:color w:val="000000" w:themeColor="text1"/>
              </w:rPr>
              <w:t>,</w:t>
            </w:r>
            <w:r w:rsidR="00341B26">
              <w:rPr>
                <w:color w:val="000000" w:themeColor="text1"/>
              </w:rPr>
              <w:t xml:space="preserve"> </w:t>
            </w:r>
            <w:r w:rsidR="00247313">
              <w:rPr>
                <w:color w:val="000000" w:themeColor="text1"/>
              </w:rPr>
              <w:t xml:space="preserve">и предоставить данную информацию </w:t>
            </w:r>
            <w:r w:rsidR="005E1D22">
              <w:rPr>
                <w:color w:val="000000" w:themeColor="text1"/>
              </w:rPr>
              <w:t>в Г</w:t>
            </w:r>
            <w:r>
              <w:rPr>
                <w:color w:val="000000" w:themeColor="text1"/>
              </w:rPr>
              <w:t xml:space="preserve">ородскую Думу Петропавловск-Камчатского округа </w:t>
            </w:r>
            <w:r w:rsidR="00341B26">
              <w:rPr>
                <w:color w:val="000000" w:themeColor="text1"/>
              </w:rPr>
              <w:t>в срок до 20.12.2025</w:t>
            </w:r>
            <w:r w:rsidR="00247313">
              <w:rPr>
                <w:color w:val="000000" w:themeColor="text1"/>
              </w:rPr>
              <w:t>.</w:t>
            </w:r>
          </w:p>
          <w:p w:rsidR="00E011DA" w:rsidRPr="0092104C" w:rsidRDefault="00E011DA" w:rsidP="00E4784B">
            <w:pPr>
              <w:pStyle w:val="af1"/>
              <w:jc w:val="both"/>
              <w:rPr>
                <w:color w:val="000000" w:themeColor="text1"/>
              </w:rPr>
            </w:pPr>
          </w:p>
        </w:tc>
      </w:tr>
      <w:tr w:rsidR="00E011DA" w:rsidRPr="008126EA" w:rsidTr="00A92D0B">
        <w:tc>
          <w:tcPr>
            <w:tcW w:w="2098" w:type="dxa"/>
          </w:tcPr>
          <w:p w:rsidR="00E011DA" w:rsidRPr="008E0305" w:rsidRDefault="00E011DA" w:rsidP="00E011DA">
            <w:pPr>
              <w:pStyle w:val="af1"/>
              <w:jc w:val="both"/>
              <w:rPr>
                <w:b/>
              </w:rPr>
            </w:pPr>
          </w:p>
        </w:tc>
        <w:tc>
          <w:tcPr>
            <w:tcW w:w="8363" w:type="dxa"/>
          </w:tcPr>
          <w:p w:rsidR="00E011DA" w:rsidRPr="00E4784B" w:rsidRDefault="00E011DA" w:rsidP="00E011DA">
            <w:pPr>
              <w:pStyle w:val="af1"/>
              <w:jc w:val="center"/>
              <w:rPr>
                <w:b/>
              </w:rPr>
            </w:pPr>
            <w:r w:rsidRPr="00E4784B">
              <w:rPr>
                <w:b/>
              </w:rPr>
              <w:t xml:space="preserve">(Решение принимается открытым голосованием: «за» - </w:t>
            </w:r>
            <w:r w:rsidRPr="00247313">
              <w:rPr>
                <w:b/>
              </w:rPr>
              <w:t>7</w:t>
            </w:r>
            <w:r w:rsidRPr="00E4784B">
              <w:rPr>
                <w:b/>
              </w:rPr>
              <w:t>, единогласно)</w:t>
            </w:r>
          </w:p>
          <w:p w:rsidR="00E011DA" w:rsidRPr="00E4784B" w:rsidRDefault="00E011DA" w:rsidP="00E011DA">
            <w:pPr>
              <w:pStyle w:val="af1"/>
              <w:jc w:val="center"/>
              <w:rPr>
                <w:b/>
              </w:rPr>
            </w:pPr>
          </w:p>
        </w:tc>
      </w:tr>
      <w:tr w:rsidR="00715176" w:rsidRPr="008126EA" w:rsidTr="00715176">
        <w:tc>
          <w:tcPr>
            <w:tcW w:w="2098" w:type="dxa"/>
          </w:tcPr>
          <w:p w:rsidR="00715176" w:rsidRPr="008E0305" w:rsidRDefault="00715176" w:rsidP="00F95369">
            <w:pPr>
              <w:pStyle w:val="af1"/>
              <w:jc w:val="both"/>
              <w:rPr>
                <w:b/>
              </w:rPr>
            </w:pPr>
            <w:r>
              <w:rPr>
                <w:b/>
              </w:rPr>
              <w:t>4</w:t>
            </w:r>
            <w:r w:rsidRPr="008E0305">
              <w:rPr>
                <w:b/>
              </w:rPr>
              <w:t>. СЛУШАЛИ:</w:t>
            </w:r>
          </w:p>
        </w:tc>
        <w:tc>
          <w:tcPr>
            <w:tcW w:w="8363" w:type="dxa"/>
          </w:tcPr>
          <w:p w:rsidR="00715176" w:rsidRDefault="00715176" w:rsidP="00715176">
            <w:pPr>
              <w:pStyle w:val="af1"/>
              <w:jc w:val="both"/>
            </w:pPr>
            <w:r w:rsidRPr="00715176">
              <w:t xml:space="preserve">О результатах рассмотрения рекомендаций рабочего совещания                          </w:t>
            </w:r>
            <w:r w:rsidRPr="00715176">
              <w:lastRenderedPageBreak/>
              <w:t>от 15.10.2025 по вопросу «О состоянии воинских захоронений, находящихся на территории Петропавловск-Камчатского городского округа»</w:t>
            </w:r>
          </w:p>
          <w:p w:rsidR="00715176" w:rsidRDefault="00715176" w:rsidP="00715176">
            <w:pPr>
              <w:pStyle w:val="af1"/>
              <w:jc w:val="both"/>
            </w:pPr>
          </w:p>
          <w:p w:rsidR="002D67BA" w:rsidRPr="00715176" w:rsidRDefault="002D67BA" w:rsidP="00715176">
            <w:pPr>
              <w:pStyle w:val="af1"/>
              <w:jc w:val="both"/>
            </w:pPr>
          </w:p>
        </w:tc>
      </w:tr>
      <w:tr w:rsidR="00715176" w:rsidRPr="008126EA" w:rsidTr="00715176">
        <w:tc>
          <w:tcPr>
            <w:tcW w:w="2098" w:type="dxa"/>
          </w:tcPr>
          <w:p w:rsidR="00715176" w:rsidRDefault="00715176" w:rsidP="00F95369">
            <w:pPr>
              <w:pStyle w:val="af1"/>
              <w:jc w:val="both"/>
              <w:rPr>
                <w:b/>
              </w:rPr>
            </w:pPr>
            <w:r>
              <w:rPr>
                <w:b/>
              </w:rPr>
              <w:lastRenderedPageBreak/>
              <w:t>ВЫСТУПИЛИ:</w:t>
            </w:r>
          </w:p>
        </w:tc>
        <w:tc>
          <w:tcPr>
            <w:tcW w:w="8363" w:type="dxa"/>
          </w:tcPr>
          <w:p w:rsidR="00715176" w:rsidRPr="00715176" w:rsidRDefault="00DE3D04" w:rsidP="00715176">
            <w:pPr>
              <w:pStyle w:val="af1"/>
              <w:jc w:val="both"/>
            </w:pPr>
            <w:r>
              <w:t>Лиманов А.С., Ковальчук Е.В., Селюк А.В., Борискин С.Е., Агеев В.А., Шайгородский Г.А., Белкина М.А., Соболь С.Р.</w:t>
            </w:r>
          </w:p>
          <w:p w:rsidR="00715176" w:rsidRPr="00715176" w:rsidRDefault="00715176" w:rsidP="00715176">
            <w:pPr>
              <w:pStyle w:val="af1"/>
              <w:jc w:val="both"/>
            </w:pPr>
          </w:p>
        </w:tc>
      </w:tr>
      <w:tr w:rsidR="00715176" w:rsidRPr="008126EA" w:rsidTr="00715176">
        <w:tc>
          <w:tcPr>
            <w:tcW w:w="2098" w:type="dxa"/>
          </w:tcPr>
          <w:p w:rsidR="00715176" w:rsidRPr="008E0305" w:rsidRDefault="00715176" w:rsidP="00F95369">
            <w:pPr>
              <w:pStyle w:val="af1"/>
              <w:jc w:val="both"/>
              <w:rPr>
                <w:b/>
              </w:rPr>
            </w:pPr>
            <w:r w:rsidRPr="008E0305">
              <w:rPr>
                <w:b/>
              </w:rPr>
              <w:t>РЕШИЛИ:</w:t>
            </w:r>
          </w:p>
        </w:tc>
        <w:tc>
          <w:tcPr>
            <w:tcW w:w="8363" w:type="dxa"/>
          </w:tcPr>
          <w:p w:rsidR="00715176" w:rsidRDefault="00715176" w:rsidP="00715176">
            <w:pPr>
              <w:pStyle w:val="af1"/>
              <w:numPr>
                <w:ilvl w:val="0"/>
                <w:numId w:val="41"/>
              </w:numPr>
              <w:jc w:val="both"/>
            </w:pPr>
            <w:r w:rsidRPr="00715176">
              <w:t>Информацию принять к сведению.</w:t>
            </w:r>
          </w:p>
          <w:p w:rsidR="003C566A" w:rsidRDefault="00F95369" w:rsidP="00F95369">
            <w:pPr>
              <w:pStyle w:val="af1"/>
              <w:numPr>
                <w:ilvl w:val="0"/>
                <w:numId w:val="41"/>
              </w:numPr>
              <w:ind w:left="27" w:firstLine="333"/>
              <w:jc w:val="both"/>
            </w:pPr>
            <w:r>
              <w:t>Администрации Петропавловск-Камчатского городского округа</w:t>
            </w:r>
            <w:r w:rsidR="003C566A">
              <w:t>:</w:t>
            </w:r>
          </w:p>
          <w:p w:rsidR="00DE3D04" w:rsidRDefault="003C566A" w:rsidP="003C566A">
            <w:pPr>
              <w:pStyle w:val="af1"/>
              <w:ind w:left="27" w:firstLine="333"/>
              <w:jc w:val="both"/>
            </w:pPr>
            <w:r>
              <w:t xml:space="preserve">- </w:t>
            </w:r>
            <w:r w:rsidR="00F95369">
              <w:t>предоставить информацию о готовности проектно-сметной документации</w:t>
            </w:r>
            <w:r>
              <w:t xml:space="preserve"> на благоустройство территории бывшего кладбища на 4 км</w:t>
            </w:r>
            <w:r w:rsidR="00412323">
              <w:t>.</w:t>
            </w:r>
            <w:r>
              <w:t xml:space="preserve"> по                              ул. Владивостокской</w:t>
            </w:r>
            <w:r w:rsidR="002E3648">
              <w:t>;</w:t>
            </w:r>
            <w:r>
              <w:t xml:space="preserve"> </w:t>
            </w:r>
          </w:p>
          <w:p w:rsidR="00715176" w:rsidRDefault="003C566A" w:rsidP="003C566A">
            <w:pPr>
              <w:pStyle w:val="af1"/>
              <w:ind w:left="27" w:firstLine="333"/>
              <w:jc w:val="both"/>
            </w:pPr>
            <w:r>
              <w:t>- предоставить информацию о реализации ФЗ от 21.04.2025 № 74-ФЗ «Об увековечении памяти жертв геноцида советского народа в период Великой Отечественной войны 1941-1945 годов» в Петропавловск-Камчатском городском округе.</w:t>
            </w:r>
          </w:p>
          <w:p w:rsidR="00412323" w:rsidRPr="00412323" w:rsidRDefault="00412323" w:rsidP="00412323">
            <w:pPr>
              <w:pStyle w:val="af1"/>
              <w:ind w:left="360"/>
              <w:jc w:val="both"/>
              <w:rPr>
                <w:color w:val="000000" w:themeColor="text1"/>
              </w:rPr>
            </w:pPr>
            <w:r w:rsidRPr="00412323">
              <w:rPr>
                <w:color w:val="000000" w:themeColor="text1"/>
              </w:rPr>
              <w:t xml:space="preserve">срок – до </w:t>
            </w:r>
            <w:r>
              <w:rPr>
                <w:color w:val="000000" w:themeColor="text1"/>
              </w:rPr>
              <w:t>23.01.2026</w:t>
            </w:r>
          </w:p>
          <w:p w:rsidR="00412323" w:rsidRDefault="00412323" w:rsidP="00412323">
            <w:pPr>
              <w:pStyle w:val="af1"/>
              <w:numPr>
                <w:ilvl w:val="0"/>
                <w:numId w:val="41"/>
              </w:numPr>
              <w:tabs>
                <w:tab w:val="left" w:pos="735"/>
              </w:tabs>
              <w:ind w:left="27" w:firstLine="283"/>
              <w:jc w:val="both"/>
            </w:pPr>
            <w:r>
              <w:t xml:space="preserve">Городской Думе </w:t>
            </w:r>
            <w:r>
              <w:t>Петропавловск-Камчатского городского округа</w:t>
            </w:r>
            <w:r>
              <w:t xml:space="preserve"> рассмотреть информацию администрации </w:t>
            </w:r>
            <w:r>
              <w:t>Петропавловск-Камчатского городского округа</w:t>
            </w:r>
            <w:r>
              <w:t xml:space="preserve"> об исполнении рекомендаций по </w:t>
            </w:r>
            <w:r w:rsidRPr="00715176">
              <w:t>вопросу «О состоянии воинских захоронений, находящихся на территории Петропавловск-Камчатского городского округа»</w:t>
            </w:r>
            <w:r>
              <w:t xml:space="preserve"> </w:t>
            </w:r>
            <w:r>
              <w:t xml:space="preserve">на очередном заседании Комитета Городской Думы Петропавловск-Камчатского городского округа </w:t>
            </w:r>
            <w:r w:rsidRPr="00514CC6">
              <w:t>по гражданской обороне, защите населения от чрезвычайных ситуаций и взаимодействию с силовыми структурами</w:t>
            </w:r>
            <w:r>
              <w:t>.</w:t>
            </w:r>
          </w:p>
          <w:p w:rsidR="003C566A" w:rsidRPr="00715176" w:rsidRDefault="003C566A" w:rsidP="003C566A">
            <w:pPr>
              <w:pStyle w:val="af1"/>
              <w:ind w:left="27" w:firstLine="333"/>
              <w:jc w:val="both"/>
            </w:pPr>
          </w:p>
        </w:tc>
      </w:tr>
      <w:tr w:rsidR="00715176" w:rsidRPr="008126EA" w:rsidTr="00715176">
        <w:tc>
          <w:tcPr>
            <w:tcW w:w="2098" w:type="dxa"/>
          </w:tcPr>
          <w:p w:rsidR="00715176" w:rsidRPr="008E0305" w:rsidRDefault="00715176" w:rsidP="00F95369">
            <w:pPr>
              <w:pStyle w:val="af1"/>
              <w:jc w:val="both"/>
              <w:rPr>
                <w:b/>
              </w:rPr>
            </w:pPr>
          </w:p>
        </w:tc>
        <w:tc>
          <w:tcPr>
            <w:tcW w:w="8363" w:type="dxa"/>
          </w:tcPr>
          <w:p w:rsidR="00715176" w:rsidRPr="00E4784B" w:rsidRDefault="00715176" w:rsidP="00F95369">
            <w:pPr>
              <w:pStyle w:val="af1"/>
              <w:jc w:val="center"/>
              <w:rPr>
                <w:b/>
              </w:rPr>
            </w:pPr>
            <w:r w:rsidRPr="00E4784B">
              <w:rPr>
                <w:b/>
              </w:rPr>
              <w:t xml:space="preserve">(Решение принимается открытым голосованием: «за» - </w:t>
            </w:r>
            <w:r w:rsidRPr="00DE3D04">
              <w:rPr>
                <w:b/>
              </w:rPr>
              <w:t>7</w:t>
            </w:r>
            <w:r w:rsidRPr="00E4784B">
              <w:rPr>
                <w:b/>
              </w:rPr>
              <w:t>, единогласно)</w:t>
            </w:r>
          </w:p>
          <w:p w:rsidR="00715176" w:rsidRPr="00E4784B" w:rsidRDefault="00715176" w:rsidP="00F95369">
            <w:pPr>
              <w:pStyle w:val="af1"/>
              <w:jc w:val="center"/>
              <w:rPr>
                <w:b/>
              </w:rPr>
            </w:pPr>
          </w:p>
        </w:tc>
      </w:tr>
      <w:tr w:rsidR="00715176" w:rsidRPr="008126EA" w:rsidTr="00715176">
        <w:tc>
          <w:tcPr>
            <w:tcW w:w="2098" w:type="dxa"/>
          </w:tcPr>
          <w:p w:rsidR="00715176" w:rsidRPr="008E0305" w:rsidRDefault="00715176" w:rsidP="00F95369">
            <w:pPr>
              <w:pStyle w:val="af1"/>
              <w:jc w:val="both"/>
              <w:rPr>
                <w:b/>
              </w:rPr>
            </w:pPr>
            <w:r>
              <w:rPr>
                <w:b/>
              </w:rPr>
              <w:t>5</w:t>
            </w:r>
            <w:r w:rsidRPr="008E0305">
              <w:rPr>
                <w:b/>
              </w:rPr>
              <w:t>. СЛУШАЛИ:</w:t>
            </w:r>
          </w:p>
        </w:tc>
        <w:tc>
          <w:tcPr>
            <w:tcW w:w="8363" w:type="dxa"/>
          </w:tcPr>
          <w:p w:rsidR="00715176" w:rsidRDefault="00715176" w:rsidP="00715176">
            <w:pPr>
              <w:pStyle w:val="af1"/>
              <w:jc w:val="both"/>
            </w:pPr>
            <w:r w:rsidRPr="00715176">
              <w:t xml:space="preserve">О проделанной работе по рассмотрению инициативы о строительстве памятника атаману Владимиру Атласову на территории Петропавловск-Камчатского городского округа </w:t>
            </w:r>
          </w:p>
          <w:p w:rsidR="00715176" w:rsidRPr="00715176" w:rsidRDefault="00715176" w:rsidP="00715176">
            <w:pPr>
              <w:pStyle w:val="af1"/>
              <w:jc w:val="both"/>
            </w:pPr>
          </w:p>
        </w:tc>
      </w:tr>
      <w:tr w:rsidR="00715176" w:rsidRPr="008126EA" w:rsidTr="00715176">
        <w:tc>
          <w:tcPr>
            <w:tcW w:w="2098" w:type="dxa"/>
          </w:tcPr>
          <w:p w:rsidR="00715176" w:rsidRDefault="00715176" w:rsidP="00F95369">
            <w:pPr>
              <w:pStyle w:val="af1"/>
              <w:jc w:val="both"/>
              <w:rPr>
                <w:b/>
              </w:rPr>
            </w:pPr>
            <w:r>
              <w:rPr>
                <w:b/>
              </w:rPr>
              <w:t>ВЫСТУПИЛИ:</w:t>
            </w:r>
          </w:p>
        </w:tc>
        <w:tc>
          <w:tcPr>
            <w:tcW w:w="8363" w:type="dxa"/>
          </w:tcPr>
          <w:p w:rsidR="00715176" w:rsidRPr="00715176" w:rsidRDefault="00DE3D04" w:rsidP="00715176">
            <w:pPr>
              <w:pStyle w:val="af1"/>
              <w:jc w:val="both"/>
            </w:pPr>
            <w:r>
              <w:t>Лиманов А.С., Шайгородский Г.А., Пась О.П.</w:t>
            </w:r>
            <w:r w:rsidR="004A032C">
              <w:t>, Витер И.В., Верещага Е.М.</w:t>
            </w:r>
          </w:p>
          <w:p w:rsidR="00715176" w:rsidRPr="00715176" w:rsidRDefault="00715176" w:rsidP="00715176">
            <w:pPr>
              <w:pStyle w:val="af1"/>
              <w:jc w:val="both"/>
            </w:pPr>
          </w:p>
        </w:tc>
      </w:tr>
      <w:tr w:rsidR="00715176" w:rsidRPr="008126EA" w:rsidTr="00715176">
        <w:tc>
          <w:tcPr>
            <w:tcW w:w="2098" w:type="dxa"/>
          </w:tcPr>
          <w:p w:rsidR="00715176" w:rsidRPr="008E0305" w:rsidRDefault="00715176" w:rsidP="00F95369">
            <w:pPr>
              <w:pStyle w:val="af1"/>
              <w:jc w:val="both"/>
              <w:rPr>
                <w:b/>
              </w:rPr>
            </w:pPr>
            <w:r w:rsidRPr="008E0305">
              <w:rPr>
                <w:b/>
              </w:rPr>
              <w:t>РЕШИЛИ:</w:t>
            </w:r>
          </w:p>
        </w:tc>
        <w:tc>
          <w:tcPr>
            <w:tcW w:w="8363" w:type="dxa"/>
          </w:tcPr>
          <w:p w:rsidR="00A54B9C" w:rsidRDefault="00715176" w:rsidP="00A54B9C">
            <w:pPr>
              <w:pStyle w:val="af1"/>
              <w:numPr>
                <w:ilvl w:val="0"/>
                <w:numId w:val="48"/>
              </w:numPr>
              <w:jc w:val="both"/>
            </w:pPr>
            <w:r w:rsidRPr="00715176">
              <w:t>Информацию принять к сведению.</w:t>
            </w:r>
          </w:p>
          <w:p w:rsidR="00A54B9C" w:rsidRDefault="00A54B9C" w:rsidP="00A54B9C">
            <w:pPr>
              <w:pStyle w:val="af1"/>
              <w:numPr>
                <w:ilvl w:val="0"/>
                <w:numId w:val="48"/>
              </w:numPr>
              <w:jc w:val="both"/>
            </w:pPr>
            <w:r>
              <w:t>Администрации Петропавловск-Камчатского городского округа</w:t>
            </w:r>
            <w:r>
              <w:t>:</w:t>
            </w:r>
          </w:p>
          <w:p w:rsidR="005E1D22" w:rsidRDefault="00A54B9C" w:rsidP="00A54B9C">
            <w:pPr>
              <w:pStyle w:val="af1"/>
              <w:ind w:left="360"/>
              <w:jc w:val="both"/>
            </w:pPr>
            <w:r>
              <w:t xml:space="preserve">- совместно с </w:t>
            </w:r>
            <w:r w:rsidRPr="00A54B9C">
              <w:t>Отдельн</w:t>
            </w:r>
            <w:r>
              <w:t>ым</w:t>
            </w:r>
            <w:r w:rsidRPr="00A54B9C">
              <w:t xml:space="preserve"> Камчатск</w:t>
            </w:r>
            <w:r>
              <w:t>им</w:t>
            </w:r>
            <w:r w:rsidRPr="00A54B9C">
              <w:t xml:space="preserve"> казачь</w:t>
            </w:r>
            <w:r>
              <w:t>им</w:t>
            </w:r>
            <w:r w:rsidRPr="00A54B9C">
              <w:t xml:space="preserve"> округ</w:t>
            </w:r>
            <w:r>
              <w:t>ом</w:t>
            </w:r>
            <w:r w:rsidRPr="00A54B9C">
              <w:t xml:space="preserve"> Уссурийского казачьего войска </w:t>
            </w:r>
            <w:r>
              <w:t>п</w:t>
            </w:r>
            <w:r w:rsidR="005E1D22">
              <w:t xml:space="preserve">роработать вопрос о месте установления </w:t>
            </w:r>
            <w:r w:rsidR="005E1D22" w:rsidRPr="00715176">
              <w:t>памятника атаману Владимиру Атласову на территории Петропавловск-Камчатского городского округа</w:t>
            </w:r>
            <w:r>
              <w:t>;</w:t>
            </w:r>
          </w:p>
          <w:p w:rsidR="00A54B9C" w:rsidRPr="00715176" w:rsidRDefault="00A54B9C" w:rsidP="00A54B9C">
            <w:pPr>
              <w:pStyle w:val="af1"/>
              <w:ind w:left="360"/>
              <w:jc w:val="both"/>
            </w:pPr>
            <w:r>
              <w:t xml:space="preserve">- продолжить работу по установке </w:t>
            </w:r>
            <w:r w:rsidRPr="00715176">
              <w:t>памятника атаману Владимиру Атласову на территории Петропавловск-Камчатского городского округа</w:t>
            </w:r>
            <w:r>
              <w:t>.</w:t>
            </w:r>
          </w:p>
          <w:p w:rsidR="00715176" w:rsidRPr="00715176" w:rsidRDefault="00715176" w:rsidP="00715176">
            <w:pPr>
              <w:pStyle w:val="af1"/>
              <w:jc w:val="both"/>
            </w:pPr>
          </w:p>
        </w:tc>
      </w:tr>
      <w:tr w:rsidR="00715176" w:rsidRPr="008126EA" w:rsidTr="00715176">
        <w:tc>
          <w:tcPr>
            <w:tcW w:w="2098" w:type="dxa"/>
          </w:tcPr>
          <w:p w:rsidR="00715176" w:rsidRPr="008E0305" w:rsidRDefault="00715176" w:rsidP="00F95369">
            <w:pPr>
              <w:pStyle w:val="af1"/>
              <w:jc w:val="both"/>
              <w:rPr>
                <w:b/>
              </w:rPr>
            </w:pPr>
          </w:p>
        </w:tc>
        <w:tc>
          <w:tcPr>
            <w:tcW w:w="8363" w:type="dxa"/>
          </w:tcPr>
          <w:p w:rsidR="00715176" w:rsidRPr="00E4784B" w:rsidRDefault="00715176" w:rsidP="00F95369">
            <w:pPr>
              <w:pStyle w:val="af1"/>
              <w:jc w:val="center"/>
              <w:rPr>
                <w:b/>
              </w:rPr>
            </w:pPr>
            <w:r w:rsidRPr="00E4784B">
              <w:rPr>
                <w:b/>
              </w:rPr>
              <w:t xml:space="preserve">(Решение принимается открытым голосованием: «за» - </w:t>
            </w:r>
            <w:r w:rsidRPr="00DE3D04">
              <w:rPr>
                <w:b/>
              </w:rPr>
              <w:t>7</w:t>
            </w:r>
            <w:r w:rsidRPr="00E4784B">
              <w:rPr>
                <w:b/>
              </w:rPr>
              <w:t>, единогласно)</w:t>
            </w:r>
          </w:p>
          <w:p w:rsidR="00715176" w:rsidRPr="00E4784B" w:rsidRDefault="00715176" w:rsidP="00F95369">
            <w:pPr>
              <w:pStyle w:val="af1"/>
              <w:jc w:val="center"/>
              <w:rPr>
                <w:b/>
              </w:rPr>
            </w:pPr>
          </w:p>
        </w:tc>
      </w:tr>
      <w:tr w:rsidR="00715176" w:rsidRPr="008126EA" w:rsidTr="00715176">
        <w:tc>
          <w:tcPr>
            <w:tcW w:w="2098" w:type="dxa"/>
          </w:tcPr>
          <w:p w:rsidR="00715176" w:rsidRPr="008E0305" w:rsidRDefault="00715176" w:rsidP="00F95369">
            <w:pPr>
              <w:pStyle w:val="af1"/>
              <w:jc w:val="both"/>
              <w:rPr>
                <w:b/>
              </w:rPr>
            </w:pPr>
            <w:r>
              <w:rPr>
                <w:b/>
              </w:rPr>
              <w:t>6</w:t>
            </w:r>
            <w:r w:rsidRPr="008E0305">
              <w:rPr>
                <w:b/>
              </w:rPr>
              <w:t>. СЛУШАЛИ:</w:t>
            </w:r>
          </w:p>
        </w:tc>
        <w:tc>
          <w:tcPr>
            <w:tcW w:w="8363" w:type="dxa"/>
          </w:tcPr>
          <w:p w:rsidR="00715176" w:rsidRDefault="00715176" w:rsidP="00715176">
            <w:pPr>
              <w:pStyle w:val="af1"/>
              <w:jc w:val="both"/>
            </w:pPr>
            <w:r w:rsidRPr="00715176">
              <w:t>О возможности выдачи временных удостоверений/разрешений на право управления автомобильным транспортом категорий «С», «Д», «Е» для военнослужащих, проходящих службу в зоне специальной военной операции на Украине</w:t>
            </w:r>
          </w:p>
          <w:p w:rsidR="00715176" w:rsidRPr="00715176" w:rsidRDefault="00715176" w:rsidP="00715176">
            <w:pPr>
              <w:pStyle w:val="af1"/>
              <w:jc w:val="both"/>
            </w:pPr>
          </w:p>
        </w:tc>
      </w:tr>
      <w:tr w:rsidR="00715176" w:rsidRPr="008126EA" w:rsidTr="00715176">
        <w:tc>
          <w:tcPr>
            <w:tcW w:w="2098" w:type="dxa"/>
          </w:tcPr>
          <w:p w:rsidR="00715176" w:rsidRDefault="00715176" w:rsidP="00F95369">
            <w:pPr>
              <w:pStyle w:val="af1"/>
              <w:jc w:val="both"/>
              <w:rPr>
                <w:b/>
              </w:rPr>
            </w:pPr>
            <w:r>
              <w:rPr>
                <w:b/>
              </w:rPr>
              <w:t>ВЫСТУПИЛИ:</w:t>
            </w:r>
          </w:p>
        </w:tc>
        <w:tc>
          <w:tcPr>
            <w:tcW w:w="8363" w:type="dxa"/>
          </w:tcPr>
          <w:p w:rsidR="00715176" w:rsidRPr="00715176" w:rsidRDefault="00DE3D04" w:rsidP="00715176">
            <w:pPr>
              <w:pStyle w:val="af1"/>
              <w:jc w:val="both"/>
            </w:pPr>
            <w:r>
              <w:t>Лиманов А.С.</w:t>
            </w:r>
          </w:p>
          <w:p w:rsidR="00715176" w:rsidRPr="00715176" w:rsidRDefault="00715176" w:rsidP="00715176">
            <w:pPr>
              <w:pStyle w:val="af1"/>
              <w:jc w:val="both"/>
            </w:pPr>
          </w:p>
        </w:tc>
      </w:tr>
      <w:tr w:rsidR="00715176" w:rsidRPr="008126EA" w:rsidTr="00715176">
        <w:tc>
          <w:tcPr>
            <w:tcW w:w="2098" w:type="dxa"/>
          </w:tcPr>
          <w:p w:rsidR="00715176" w:rsidRPr="008E0305" w:rsidRDefault="00715176" w:rsidP="00F95369">
            <w:pPr>
              <w:pStyle w:val="af1"/>
              <w:jc w:val="both"/>
              <w:rPr>
                <w:b/>
              </w:rPr>
            </w:pPr>
            <w:r w:rsidRPr="008E0305">
              <w:rPr>
                <w:b/>
              </w:rPr>
              <w:lastRenderedPageBreak/>
              <w:t>РЕШИЛИ:</w:t>
            </w:r>
          </w:p>
        </w:tc>
        <w:tc>
          <w:tcPr>
            <w:tcW w:w="8363" w:type="dxa"/>
          </w:tcPr>
          <w:p w:rsidR="00715176" w:rsidRDefault="00715176" w:rsidP="00715176">
            <w:pPr>
              <w:pStyle w:val="af1"/>
              <w:numPr>
                <w:ilvl w:val="0"/>
                <w:numId w:val="43"/>
              </w:numPr>
              <w:jc w:val="both"/>
            </w:pPr>
            <w:r w:rsidRPr="00715176">
              <w:t>Информацию принять к сведению.</w:t>
            </w:r>
          </w:p>
          <w:p w:rsidR="00986820" w:rsidRPr="00986820" w:rsidRDefault="00986820" w:rsidP="007B1A86">
            <w:pPr>
              <w:pStyle w:val="af1"/>
              <w:numPr>
                <w:ilvl w:val="0"/>
                <w:numId w:val="43"/>
              </w:numPr>
              <w:ind w:left="27" w:firstLine="333"/>
              <w:jc w:val="both"/>
            </w:pPr>
            <w:r w:rsidRPr="00986820">
              <w:t>Рекомендовать председателю Общественной организации Петропавловск-Камчатский городской совет ветеранов (пенсионеров) войны, труда, Вооруженных С</w:t>
            </w:r>
            <w:r w:rsidR="005E1D22">
              <w:t>ил и правоохранительных органов</w:t>
            </w:r>
            <w:r w:rsidRPr="00986820">
              <w:t xml:space="preserve"> Вариченко </w:t>
            </w:r>
            <w:r w:rsidR="00A54B9C">
              <w:t>И.Т.</w:t>
            </w:r>
            <w:r w:rsidRPr="00986820">
              <w:t xml:space="preserve"> обратиться к руководителю 258 военной автомобильной инспекции ФКУ «Управление финансового обеспечения Министерства обороны Российской Федерации по Камчатскому краю и Чукотскому автономному округу»</w:t>
            </w:r>
            <w:r w:rsidR="007B1A86" w:rsidRPr="00986820">
              <w:t xml:space="preserve"> за более подробной информацией</w:t>
            </w:r>
            <w:r w:rsidR="007B1A86">
              <w:t xml:space="preserve"> о </w:t>
            </w:r>
            <w:r w:rsidR="007B1A86" w:rsidRPr="00715176">
              <w:t>возможности выдачи временных удостоверений/разрешений на право управления автомобильным транспортом категорий «С», «Д», «Е» для военнослужащих, проходящих службу в зоне специальной военной операции на Украине</w:t>
            </w:r>
            <w:r w:rsidR="007B1A86">
              <w:t>.</w:t>
            </w:r>
          </w:p>
          <w:p w:rsidR="00715176" w:rsidRPr="00715176" w:rsidRDefault="00715176" w:rsidP="00715176">
            <w:pPr>
              <w:pStyle w:val="af1"/>
              <w:jc w:val="both"/>
            </w:pPr>
          </w:p>
        </w:tc>
      </w:tr>
      <w:tr w:rsidR="00715176" w:rsidRPr="008126EA" w:rsidTr="00715176">
        <w:tc>
          <w:tcPr>
            <w:tcW w:w="2098" w:type="dxa"/>
          </w:tcPr>
          <w:p w:rsidR="00715176" w:rsidRPr="008E0305" w:rsidRDefault="00715176" w:rsidP="00F95369">
            <w:pPr>
              <w:pStyle w:val="af1"/>
              <w:jc w:val="both"/>
              <w:rPr>
                <w:b/>
              </w:rPr>
            </w:pPr>
          </w:p>
        </w:tc>
        <w:tc>
          <w:tcPr>
            <w:tcW w:w="8363" w:type="dxa"/>
          </w:tcPr>
          <w:p w:rsidR="00715176" w:rsidRPr="00E4784B" w:rsidRDefault="00715176" w:rsidP="00F95369">
            <w:pPr>
              <w:pStyle w:val="af1"/>
              <w:jc w:val="center"/>
              <w:rPr>
                <w:b/>
              </w:rPr>
            </w:pPr>
            <w:r w:rsidRPr="00E4784B">
              <w:rPr>
                <w:b/>
              </w:rPr>
              <w:t xml:space="preserve">(Решение принимается открытым голосованием: «за» - </w:t>
            </w:r>
            <w:r w:rsidRPr="00DE3D04">
              <w:rPr>
                <w:b/>
              </w:rPr>
              <w:t>7</w:t>
            </w:r>
            <w:r w:rsidRPr="00E4784B">
              <w:rPr>
                <w:b/>
              </w:rPr>
              <w:t>, единогласно)</w:t>
            </w:r>
          </w:p>
          <w:p w:rsidR="00715176" w:rsidRPr="00E4784B" w:rsidRDefault="00715176" w:rsidP="00F95369">
            <w:pPr>
              <w:pStyle w:val="af1"/>
              <w:jc w:val="center"/>
              <w:rPr>
                <w:b/>
              </w:rPr>
            </w:pPr>
          </w:p>
        </w:tc>
      </w:tr>
      <w:tr w:rsidR="00715176" w:rsidRPr="008126EA" w:rsidTr="00715176">
        <w:tc>
          <w:tcPr>
            <w:tcW w:w="2098" w:type="dxa"/>
          </w:tcPr>
          <w:p w:rsidR="00715176" w:rsidRPr="008E0305" w:rsidRDefault="00715176" w:rsidP="00F95369">
            <w:pPr>
              <w:pStyle w:val="af1"/>
              <w:jc w:val="both"/>
              <w:rPr>
                <w:b/>
              </w:rPr>
            </w:pPr>
            <w:r>
              <w:rPr>
                <w:b/>
              </w:rPr>
              <w:t>7</w:t>
            </w:r>
            <w:r w:rsidRPr="008E0305">
              <w:rPr>
                <w:b/>
              </w:rPr>
              <w:t>. СЛУШАЛИ:</w:t>
            </w:r>
          </w:p>
        </w:tc>
        <w:tc>
          <w:tcPr>
            <w:tcW w:w="8363" w:type="dxa"/>
          </w:tcPr>
          <w:p w:rsidR="00715176" w:rsidRDefault="00587CC2" w:rsidP="00587CC2">
            <w:pPr>
              <w:pStyle w:val="af1"/>
              <w:jc w:val="both"/>
            </w:pPr>
            <w:r w:rsidRPr="00587CC2">
              <w:t>Об оказании содействия гражданам,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 членам их семей</w:t>
            </w:r>
          </w:p>
          <w:p w:rsidR="00431305" w:rsidRPr="00587CC2" w:rsidRDefault="00431305" w:rsidP="00587CC2">
            <w:pPr>
              <w:pStyle w:val="af1"/>
              <w:jc w:val="both"/>
            </w:pPr>
          </w:p>
        </w:tc>
      </w:tr>
      <w:tr w:rsidR="00715176" w:rsidRPr="008126EA" w:rsidTr="00715176">
        <w:tc>
          <w:tcPr>
            <w:tcW w:w="2098" w:type="dxa"/>
          </w:tcPr>
          <w:p w:rsidR="00715176" w:rsidRDefault="00715176" w:rsidP="00F95369">
            <w:pPr>
              <w:pStyle w:val="af1"/>
              <w:jc w:val="both"/>
              <w:rPr>
                <w:b/>
              </w:rPr>
            </w:pPr>
            <w:r>
              <w:rPr>
                <w:b/>
              </w:rPr>
              <w:t>ВЫСТУПИЛИ:</w:t>
            </w:r>
          </w:p>
        </w:tc>
        <w:tc>
          <w:tcPr>
            <w:tcW w:w="8363" w:type="dxa"/>
          </w:tcPr>
          <w:p w:rsidR="00715176" w:rsidRPr="00587CC2" w:rsidRDefault="00DE3D04" w:rsidP="00587CC2">
            <w:pPr>
              <w:pStyle w:val="af1"/>
              <w:jc w:val="both"/>
            </w:pPr>
            <w:r>
              <w:t xml:space="preserve">Лиманов А.С., Борисовская О.Н., </w:t>
            </w:r>
            <w:r w:rsidR="004A032C">
              <w:t xml:space="preserve">Селюк А.В, </w:t>
            </w:r>
            <w:r>
              <w:t>Нагибина В.А.</w:t>
            </w:r>
          </w:p>
          <w:p w:rsidR="00715176" w:rsidRPr="00587CC2" w:rsidRDefault="00715176" w:rsidP="00587CC2">
            <w:pPr>
              <w:pStyle w:val="af1"/>
              <w:jc w:val="both"/>
            </w:pPr>
          </w:p>
        </w:tc>
      </w:tr>
      <w:tr w:rsidR="00715176" w:rsidRPr="008126EA" w:rsidTr="00715176">
        <w:tc>
          <w:tcPr>
            <w:tcW w:w="2098" w:type="dxa"/>
          </w:tcPr>
          <w:p w:rsidR="00715176" w:rsidRPr="008E0305" w:rsidRDefault="00715176" w:rsidP="00F95369">
            <w:pPr>
              <w:pStyle w:val="af1"/>
              <w:jc w:val="both"/>
              <w:rPr>
                <w:b/>
              </w:rPr>
            </w:pPr>
            <w:r w:rsidRPr="008E0305">
              <w:rPr>
                <w:b/>
              </w:rPr>
              <w:t>РЕШИЛИ:</w:t>
            </w:r>
          </w:p>
        </w:tc>
        <w:tc>
          <w:tcPr>
            <w:tcW w:w="8363" w:type="dxa"/>
          </w:tcPr>
          <w:p w:rsidR="007948BD" w:rsidRPr="007948BD" w:rsidRDefault="00715176" w:rsidP="00407186">
            <w:pPr>
              <w:pStyle w:val="af1"/>
              <w:numPr>
                <w:ilvl w:val="0"/>
                <w:numId w:val="44"/>
              </w:numPr>
              <w:jc w:val="both"/>
              <w:rPr>
                <w:color w:val="C00000"/>
              </w:rPr>
            </w:pPr>
            <w:r w:rsidRPr="00587CC2">
              <w:t>Информацию принять к сведению.</w:t>
            </w:r>
          </w:p>
          <w:p w:rsidR="005E0B9E" w:rsidRPr="00587CC2" w:rsidRDefault="005E0B9E" w:rsidP="005E0B9E">
            <w:pPr>
              <w:pStyle w:val="af"/>
              <w:numPr>
                <w:ilvl w:val="0"/>
                <w:numId w:val="44"/>
              </w:numPr>
              <w:ind w:left="0" w:firstLine="360"/>
              <w:jc w:val="both"/>
            </w:pPr>
            <w:r w:rsidRPr="005E0B9E">
              <w:t>Городской Думе Петропавловск-Камчатского городского округа продолжить работу по оказанию поддержки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и членам их семей.</w:t>
            </w:r>
          </w:p>
          <w:p w:rsidR="00715176" w:rsidRDefault="008C79C5" w:rsidP="008C79C5">
            <w:pPr>
              <w:pStyle w:val="af1"/>
              <w:numPr>
                <w:ilvl w:val="0"/>
                <w:numId w:val="44"/>
              </w:numPr>
              <w:ind w:left="0" w:firstLine="310"/>
              <w:jc w:val="both"/>
            </w:pPr>
            <w:r w:rsidRPr="008C79C5">
              <w:t xml:space="preserve">Администрации Петропавловск-Камчатского городского округа и Городской Думе </w:t>
            </w:r>
            <w:r w:rsidR="001A0014" w:rsidRPr="005E0B9E">
              <w:t xml:space="preserve">Петропавловск-Камчатского городского округа </w:t>
            </w:r>
            <w:r w:rsidRPr="008C79C5">
              <w:t>рассмотреть возможность предоставления помещения на территории Петропавловск-Камчатского городского округа для реализации проекта «Старшее поколение</w:t>
            </w:r>
            <w:r w:rsidR="00C109DF">
              <w:t>»</w:t>
            </w:r>
            <w:r w:rsidRPr="008C79C5">
              <w:t xml:space="preserve"> не менее 100 кв</w:t>
            </w:r>
            <w:r w:rsidR="00A54B9C">
              <w:t>.</w:t>
            </w:r>
            <w:r w:rsidRPr="008C79C5">
              <w:t xml:space="preserve"> м.</w:t>
            </w:r>
            <w:bookmarkStart w:id="0" w:name="_GoBack"/>
            <w:bookmarkEnd w:id="0"/>
          </w:p>
          <w:p w:rsidR="002D67BA" w:rsidRPr="00587CC2" w:rsidRDefault="002D67BA" w:rsidP="002D67BA">
            <w:pPr>
              <w:pStyle w:val="af1"/>
              <w:ind w:left="310"/>
              <w:jc w:val="both"/>
            </w:pPr>
          </w:p>
        </w:tc>
      </w:tr>
      <w:tr w:rsidR="00715176" w:rsidRPr="008126EA" w:rsidTr="00715176">
        <w:tc>
          <w:tcPr>
            <w:tcW w:w="2098" w:type="dxa"/>
          </w:tcPr>
          <w:p w:rsidR="00715176" w:rsidRPr="008E0305" w:rsidRDefault="00715176" w:rsidP="00F95369">
            <w:pPr>
              <w:pStyle w:val="af1"/>
              <w:jc w:val="both"/>
              <w:rPr>
                <w:b/>
              </w:rPr>
            </w:pPr>
          </w:p>
        </w:tc>
        <w:tc>
          <w:tcPr>
            <w:tcW w:w="8363" w:type="dxa"/>
          </w:tcPr>
          <w:p w:rsidR="00715176" w:rsidRPr="00E4784B" w:rsidRDefault="00715176" w:rsidP="00F95369">
            <w:pPr>
              <w:pStyle w:val="af1"/>
              <w:jc w:val="center"/>
              <w:rPr>
                <w:b/>
              </w:rPr>
            </w:pPr>
            <w:r w:rsidRPr="00E4784B">
              <w:rPr>
                <w:b/>
              </w:rPr>
              <w:t xml:space="preserve">(Решение принимается открытым голосованием: «за» - </w:t>
            </w:r>
            <w:r w:rsidRPr="00DE3D04">
              <w:rPr>
                <w:b/>
              </w:rPr>
              <w:t>7</w:t>
            </w:r>
            <w:r w:rsidRPr="00E4784B">
              <w:rPr>
                <w:b/>
              </w:rPr>
              <w:t>, единогласно)</w:t>
            </w:r>
          </w:p>
          <w:p w:rsidR="00715176" w:rsidRPr="00E4784B" w:rsidRDefault="00715176" w:rsidP="00F95369">
            <w:pPr>
              <w:pStyle w:val="af1"/>
              <w:jc w:val="center"/>
              <w:rPr>
                <w:b/>
              </w:rPr>
            </w:pPr>
          </w:p>
        </w:tc>
      </w:tr>
      <w:tr w:rsidR="00715176" w:rsidRPr="008126EA" w:rsidTr="00715176">
        <w:tc>
          <w:tcPr>
            <w:tcW w:w="2098" w:type="dxa"/>
          </w:tcPr>
          <w:p w:rsidR="00715176" w:rsidRPr="008E0305" w:rsidRDefault="00715176" w:rsidP="00F95369">
            <w:pPr>
              <w:pStyle w:val="af1"/>
              <w:jc w:val="both"/>
              <w:rPr>
                <w:b/>
              </w:rPr>
            </w:pPr>
            <w:r>
              <w:rPr>
                <w:b/>
              </w:rPr>
              <w:t>8</w:t>
            </w:r>
            <w:r w:rsidRPr="008E0305">
              <w:rPr>
                <w:b/>
              </w:rPr>
              <w:t>. СЛУШАЛИ:</w:t>
            </w:r>
          </w:p>
        </w:tc>
        <w:tc>
          <w:tcPr>
            <w:tcW w:w="8363" w:type="dxa"/>
          </w:tcPr>
          <w:p w:rsidR="00715176" w:rsidRDefault="00587CC2" w:rsidP="00587CC2">
            <w:pPr>
              <w:pStyle w:val="af1"/>
              <w:jc w:val="both"/>
            </w:pPr>
            <w:r w:rsidRPr="00587CC2">
              <w:t>О создании организационного комитета при Комитете Городской Думы Петропавловск-Камчатского городского округа по гражданской обороне, защите населения от чрезвычайных ситуаций и взаимодействию с силовыми структурами по распределению денежных средств, поступающих в Городскую Думу Петропавловск-Камчатского городского округа, для оказания поддержки участникам специальной военной операции на Украине</w:t>
            </w:r>
          </w:p>
          <w:p w:rsidR="00587CC2" w:rsidRPr="00587CC2" w:rsidRDefault="00587CC2" w:rsidP="00587CC2">
            <w:pPr>
              <w:pStyle w:val="af1"/>
              <w:jc w:val="both"/>
            </w:pPr>
          </w:p>
        </w:tc>
      </w:tr>
      <w:tr w:rsidR="00715176" w:rsidRPr="008126EA" w:rsidTr="00715176">
        <w:tc>
          <w:tcPr>
            <w:tcW w:w="2098" w:type="dxa"/>
          </w:tcPr>
          <w:p w:rsidR="00715176" w:rsidRDefault="00715176" w:rsidP="00F95369">
            <w:pPr>
              <w:pStyle w:val="af1"/>
              <w:jc w:val="both"/>
              <w:rPr>
                <w:b/>
              </w:rPr>
            </w:pPr>
            <w:r>
              <w:rPr>
                <w:b/>
              </w:rPr>
              <w:t>ВЫСТУПИЛИ:</w:t>
            </w:r>
          </w:p>
        </w:tc>
        <w:tc>
          <w:tcPr>
            <w:tcW w:w="8363" w:type="dxa"/>
          </w:tcPr>
          <w:p w:rsidR="00715176" w:rsidRPr="00587CC2" w:rsidRDefault="00DE3D04" w:rsidP="00587CC2">
            <w:pPr>
              <w:pStyle w:val="af1"/>
              <w:jc w:val="both"/>
            </w:pPr>
            <w:r>
              <w:t>Лиманов А.С.</w:t>
            </w:r>
          </w:p>
          <w:p w:rsidR="00715176" w:rsidRPr="00587CC2" w:rsidRDefault="00715176" w:rsidP="00587CC2">
            <w:pPr>
              <w:pStyle w:val="af1"/>
              <w:jc w:val="both"/>
            </w:pPr>
          </w:p>
        </w:tc>
      </w:tr>
      <w:tr w:rsidR="00715176" w:rsidRPr="008126EA" w:rsidTr="00715176">
        <w:tc>
          <w:tcPr>
            <w:tcW w:w="2098" w:type="dxa"/>
          </w:tcPr>
          <w:p w:rsidR="00715176" w:rsidRPr="008E0305" w:rsidRDefault="00715176" w:rsidP="00F95369">
            <w:pPr>
              <w:pStyle w:val="af1"/>
              <w:jc w:val="both"/>
              <w:rPr>
                <w:b/>
              </w:rPr>
            </w:pPr>
            <w:r w:rsidRPr="008E0305">
              <w:rPr>
                <w:b/>
              </w:rPr>
              <w:t>РЕШИЛИ:</w:t>
            </w:r>
          </w:p>
        </w:tc>
        <w:tc>
          <w:tcPr>
            <w:tcW w:w="8363" w:type="dxa"/>
          </w:tcPr>
          <w:p w:rsidR="00715176" w:rsidRDefault="00715176" w:rsidP="00587CC2">
            <w:pPr>
              <w:pStyle w:val="af1"/>
              <w:numPr>
                <w:ilvl w:val="0"/>
                <w:numId w:val="45"/>
              </w:numPr>
              <w:jc w:val="both"/>
            </w:pPr>
            <w:r w:rsidRPr="00587CC2">
              <w:t>Информацию принять к сведению.</w:t>
            </w:r>
          </w:p>
          <w:p w:rsidR="00A94747" w:rsidRDefault="00A94747" w:rsidP="00A94747">
            <w:pPr>
              <w:pStyle w:val="af1"/>
              <w:numPr>
                <w:ilvl w:val="0"/>
                <w:numId w:val="45"/>
              </w:numPr>
              <w:ind w:left="27" w:firstLine="333"/>
              <w:jc w:val="both"/>
            </w:pPr>
            <w:r>
              <w:t>Создать Организационный комитет при Комитете Городской Думы Петропавловск-Камчатского городского округа по гражданской обороне, защите населения от чрезвычайных ситуаций и взаимодействию с силовыми структурами по распределению денежных средств, поступающих в Городскую Думу Петропавловск-Камчатского городского округа, для оказания поддержки участникам специальной военной операции на Украине, в следующем составе:</w:t>
            </w:r>
          </w:p>
          <w:p w:rsidR="00A94747" w:rsidRDefault="00A94747" w:rsidP="00A94747">
            <w:pPr>
              <w:pStyle w:val="af1"/>
              <w:ind w:firstLine="452"/>
              <w:jc w:val="both"/>
            </w:pPr>
            <w:r>
              <w:lastRenderedPageBreak/>
              <w:t xml:space="preserve">- Борисовская Ольга Николаевна, </w:t>
            </w:r>
            <w:r w:rsidR="002D67BA">
              <w:t>председатель Общественного Совета федерального проекта «Старшее поколение партии «</w:t>
            </w:r>
            <w:r w:rsidR="002D67BA" w:rsidRPr="006A2ED1">
              <w:rPr>
                <w:b/>
              </w:rPr>
              <w:t>ЕДИНАЯ РОССИЯ</w:t>
            </w:r>
            <w:r w:rsidR="002D67BA" w:rsidRPr="001455A4">
              <w:t>»</w:t>
            </w:r>
            <w:r>
              <w:t>;</w:t>
            </w:r>
          </w:p>
          <w:p w:rsidR="00A94747" w:rsidRDefault="00A94747" w:rsidP="00A94747">
            <w:pPr>
              <w:pStyle w:val="af1"/>
              <w:ind w:firstLine="452"/>
              <w:jc w:val="both"/>
            </w:pPr>
            <w:r>
              <w:t xml:space="preserve">- Вариченко Игорь Терентьевич, председатель Общественной организации </w:t>
            </w:r>
            <w:r w:rsidR="00C41ACA">
              <w:t>«</w:t>
            </w:r>
            <w:r>
              <w:t>Петропавловск-Камчатский городской совет ветеранов (пенсионеров) войны, труда, Вооруженных Сил и правоохранительных органов</w:t>
            </w:r>
            <w:r w:rsidR="00C41ACA">
              <w:t>»</w:t>
            </w:r>
            <w:r>
              <w:t>;</w:t>
            </w:r>
          </w:p>
          <w:p w:rsidR="00A94747" w:rsidRDefault="00A94747" w:rsidP="00A94747">
            <w:pPr>
              <w:pStyle w:val="af1"/>
              <w:ind w:firstLine="452"/>
              <w:jc w:val="both"/>
            </w:pPr>
            <w:r>
              <w:t>- Глуховский Дмитрий Викторович, руководитель аппарата Городской Думы Петропавловск-Камчатского городского округа;</w:t>
            </w:r>
          </w:p>
          <w:p w:rsidR="00A94747" w:rsidRDefault="00A94747" w:rsidP="00A94747">
            <w:pPr>
              <w:pStyle w:val="af1"/>
              <w:ind w:firstLine="452"/>
              <w:jc w:val="both"/>
            </w:pPr>
            <w:r>
              <w:t>- Лиманов Андрей Сергеевич, председатель Городской Думы Петропавловск-Камчатского городского округа, председатель Комитета Городской Думы Петропавловск-Камчатского городского округа по гражданской обороне, защите населения от чрезвычайных ситуаций и взаимодействию с силовыми структурами;</w:t>
            </w:r>
          </w:p>
          <w:p w:rsidR="00715176" w:rsidRDefault="00A94747" w:rsidP="00A94747">
            <w:pPr>
              <w:pStyle w:val="af1"/>
              <w:ind w:firstLine="452"/>
              <w:jc w:val="both"/>
            </w:pPr>
            <w:r>
              <w:t>- Сердюк Александр Владимирович, председатель совета ветеранов УФССП России по Камчатскому краю и Чукотскому автономному округу.</w:t>
            </w:r>
          </w:p>
          <w:p w:rsidR="00A94747" w:rsidRPr="00587CC2" w:rsidRDefault="00A94747" w:rsidP="00A94747">
            <w:pPr>
              <w:pStyle w:val="af1"/>
              <w:ind w:left="720"/>
              <w:jc w:val="both"/>
            </w:pPr>
          </w:p>
        </w:tc>
      </w:tr>
      <w:tr w:rsidR="00715176" w:rsidRPr="008126EA" w:rsidTr="00715176">
        <w:tc>
          <w:tcPr>
            <w:tcW w:w="2098" w:type="dxa"/>
          </w:tcPr>
          <w:p w:rsidR="00715176" w:rsidRPr="008E0305" w:rsidRDefault="00715176" w:rsidP="00F95369">
            <w:pPr>
              <w:pStyle w:val="af1"/>
              <w:jc w:val="both"/>
              <w:rPr>
                <w:b/>
              </w:rPr>
            </w:pPr>
          </w:p>
        </w:tc>
        <w:tc>
          <w:tcPr>
            <w:tcW w:w="8363" w:type="dxa"/>
          </w:tcPr>
          <w:p w:rsidR="00715176" w:rsidRPr="00E4784B" w:rsidRDefault="00715176" w:rsidP="00F95369">
            <w:pPr>
              <w:pStyle w:val="af1"/>
              <w:jc w:val="center"/>
              <w:rPr>
                <w:b/>
              </w:rPr>
            </w:pPr>
            <w:r w:rsidRPr="00E4784B">
              <w:rPr>
                <w:b/>
              </w:rPr>
              <w:t xml:space="preserve">(Решение принимается открытым голосованием: «за» - </w:t>
            </w:r>
            <w:r w:rsidRPr="00DE3D04">
              <w:rPr>
                <w:b/>
              </w:rPr>
              <w:t>7</w:t>
            </w:r>
            <w:r w:rsidRPr="00E4784B">
              <w:rPr>
                <w:b/>
              </w:rPr>
              <w:t>, единогласно)</w:t>
            </w:r>
          </w:p>
          <w:p w:rsidR="00715176" w:rsidRPr="00E4784B" w:rsidRDefault="00715176" w:rsidP="00F95369">
            <w:pPr>
              <w:pStyle w:val="af1"/>
              <w:jc w:val="center"/>
              <w:rPr>
                <w:b/>
              </w:rPr>
            </w:pPr>
          </w:p>
        </w:tc>
      </w:tr>
    </w:tbl>
    <w:p w:rsidR="00715176" w:rsidRDefault="00715176" w:rsidP="00174D52">
      <w:pPr>
        <w:rPr>
          <w:sz w:val="28"/>
          <w:szCs w:val="28"/>
        </w:rPr>
      </w:pPr>
    </w:p>
    <w:p w:rsidR="00715176" w:rsidRDefault="00715176" w:rsidP="00174D52">
      <w:pPr>
        <w:rPr>
          <w:sz w:val="28"/>
          <w:szCs w:val="28"/>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984"/>
        <w:gridCol w:w="3261"/>
      </w:tblGrid>
      <w:tr w:rsidR="000E5E2F" w:rsidTr="0010356C">
        <w:tc>
          <w:tcPr>
            <w:tcW w:w="5211" w:type="dxa"/>
          </w:tcPr>
          <w:p w:rsidR="00C9223E" w:rsidRPr="00943158" w:rsidRDefault="003D2838" w:rsidP="00954242">
            <w:pPr>
              <w:jc w:val="both"/>
              <w:rPr>
                <w:bCs/>
                <w:color w:val="000000"/>
              </w:rPr>
            </w:pPr>
            <w:r>
              <w:t>П</w:t>
            </w:r>
            <w:r w:rsidRPr="00261978">
              <w:t>редседатель</w:t>
            </w:r>
            <w:r w:rsidR="00954242">
              <w:t xml:space="preserve"> </w:t>
            </w:r>
            <w:r w:rsidRPr="00261978">
              <w:t>Комитет</w:t>
            </w:r>
            <w:r w:rsidR="00E952E5">
              <w:t>а</w:t>
            </w:r>
            <w:r>
              <w:t xml:space="preserve"> </w:t>
            </w:r>
            <w:r w:rsidRPr="0034746C">
              <w:rPr>
                <w:color w:val="000000"/>
              </w:rPr>
              <w:t>Городской Думы Петропавловск-Камчатского городского округа</w:t>
            </w:r>
            <w:r w:rsidR="00E952E5">
              <w:rPr>
                <w:color w:val="000000"/>
              </w:rPr>
              <w:t xml:space="preserve"> по гражданской обороне, защите населения от чрезвычайных ситуаций и взаимодействию с силовыми структурами</w:t>
            </w:r>
          </w:p>
        </w:tc>
        <w:tc>
          <w:tcPr>
            <w:tcW w:w="1984" w:type="dxa"/>
          </w:tcPr>
          <w:p w:rsidR="000E5E2F" w:rsidRDefault="000E5E2F" w:rsidP="00174D52">
            <w:pPr>
              <w:rPr>
                <w:sz w:val="28"/>
                <w:szCs w:val="28"/>
              </w:rPr>
            </w:pPr>
          </w:p>
        </w:tc>
        <w:tc>
          <w:tcPr>
            <w:tcW w:w="3261" w:type="dxa"/>
            <w:vAlign w:val="bottom"/>
          </w:tcPr>
          <w:p w:rsidR="000E5E2F" w:rsidRDefault="00E952E5" w:rsidP="00E952E5">
            <w:pPr>
              <w:ind w:right="39"/>
              <w:jc w:val="right"/>
              <w:rPr>
                <w:sz w:val="28"/>
                <w:szCs w:val="28"/>
              </w:rPr>
            </w:pPr>
            <w:r>
              <w:rPr>
                <w:bCs/>
                <w:color w:val="000000"/>
              </w:rPr>
              <w:t xml:space="preserve">                         </w:t>
            </w:r>
            <w:r w:rsidR="00072AD7">
              <w:rPr>
                <w:bCs/>
                <w:color w:val="000000"/>
              </w:rPr>
              <w:t xml:space="preserve"> </w:t>
            </w:r>
            <w:r>
              <w:rPr>
                <w:bCs/>
                <w:color w:val="000000"/>
              </w:rPr>
              <w:t>А.С. Лиманов</w:t>
            </w:r>
            <w:r w:rsidR="00366405">
              <w:rPr>
                <w:bCs/>
                <w:color w:val="000000"/>
              </w:rPr>
              <w:t xml:space="preserve"> </w:t>
            </w:r>
          </w:p>
        </w:tc>
      </w:tr>
      <w:tr w:rsidR="000E5E2F" w:rsidTr="0010356C">
        <w:tc>
          <w:tcPr>
            <w:tcW w:w="5211" w:type="dxa"/>
          </w:tcPr>
          <w:p w:rsidR="00003365" w:rsidRPr="00A01F2D" w:rsidRDefault="00003365" w:rsidP="000E5E2F">
            <w:pPr>
              <w:ind w:left="59" w:hanging="37"/>
              <w:jc w:val="both"/>
              <w:rPr>
                <w:rFonts w:eastAsia="Calibri"/>
                <w:sz w:val="16"/>
                <w:szCs w:val="16"/>
                <w:lang w:eastAsia="en-US"/>
              </w:rPr>
            </w:pPr>
          </w:p>
          <w:p w:rsidR="000E5E2F" w:rsidRDefault="000E5E2F" w:rsidP="007D4E67">
            <w:pPr>
              <w:jc w:val="both"/>
              <w:rPr>
                <w:rFonts w:eastAsia="Calibri"/>
                <w:lang w:eastAsia="en-US"/>
              </w:rPr>
            </w:pPr>
            <w:r w:rsidRPr="00E46F7B">
              <w:rPr>
                <w:rFonts w:eastAsia="Calibri"/>
                <w:lang w:eastAsia="en-US"/>
              </w:rPr>
              <w:t>Протокол вела:</w:t>
            </w:r>
          </w:p>
          <w:p w:rsidR="000E5E2F" w:rsidRDefault="00715176" w:rsidP="00F06563">
            <w:pPr>
              <w:jc w:val="both"/>
              <w:rPr>
                <w:sz w:val="28"/>
                <w:szCs w:val="28"/>
              </w:rPr>
            </w:pPr>
            <w:r>
              <w:t>советник</w:t>
            </w:r>
            <w:r w:rsidR="005620B3">
              <w:t xml:space="preserve"> </w:t>
            </w:r>
            <w:r w:rsidR="005620B3" w:rsidRPr="0065243F">
              <w:t>отдела по об</w:t>
            </w:r>
            <w:r w:rsidR="005620B3">
              <w:t xml:space="preserve">еспечению деятельности органов </w:t>
            </w:r>
            <w:r w:rsidR="005620B3" w:rsidRPr="0065243F">
              <w:t>и депутатских объединений Городской</w:t>
            </w:r>
            <w:r w:rsidR="00F06563">
              <w:t xml:space="preserve"> </w:t>
            </w:r>
            <w:r w:rsidR="005620B3" w:rsidRPr="0065243F">
              <w:t>Думы управления по обеспечению деятельности органов Городской Думы и информационного обеспечения работы аппарата Городской Думы Петропавловск-Камчатского городского округа</w:t>
            </w:r>
          </w:p>
        </w:tc>
        <w:tc>
          <w:tcPr>
            <w:tcW w:w="1984" w:type="dxa"/>
          </w:tcPr>
          <w:p w:rsidR="000E5E2F" w:rsidRDefault="000E5E2F" w:rsidP="00174D52">
            <w:pPr>
              <w:rPr>
                <w:sz w:val="28"/>
                <w:szCs w:val="28"/>
              </w:rPr>
            </w:pPr>
          </w:p>
        </w:tc>
        <w:tc>
          <w:tcPr>
            <w:tcW w:w="3261" w:type="dxa"/>
            <w:vAlign w:val="bottom"/>
          </w:tcPr>
          <w:p w:rsidR="000E5E2F" w:rsidRDefault="00715176" w:rsidP="000E5E2F">
            <w:pPr>
              <w:jc w:val="right"/>
              <w:rPr>
                <w:sz w:val="28"/>
                <w:szCs w:val="28"/>
              </w:rPr>
            </w:pPr>
            <w:r>
              <w:t>И.Л. Токарева</w:t>
            </w:r>
          </w:p>
        </w:tc>
      </w:tr>
    </w:tbl>
    <w:p w:rsidR="00C007FF" w:rsidRPr="00980BD2" w:rsidRDefault="00C007FF" w:rsidP="009D13D7">
      <w:pPr>
        <w:pStyle w:val="af1"/>
        <w:rPr>
          <w:color w:val="000000" w:themeColor="text1"/>
          <w:sz w:val="28"/>
          <w:szCs w:val="28"/>
        </w:rPr>
      </w:pPr>
    </w:p>
    <w:sectPr w:rsidR="00C007FF" w:rsidRPr="00980BD2" w:rsidSect="002D67BA">
      <w:footerReference w:type="default" r:id="rId10"/>
      <w:pgSz w:w="11906" w:h="16838"/>
      <w:pgMar w:top="1134" w:right="567" w:bottom="1134" w:left="1134"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369" w:rsidRDefault="00F95369" w:rsidP="00F457B7">
      <w:r>
        <w:separator/>
      </w:r>
    </w:p>
  </w:endnote>
  <w:endnote w:type="continuationSeparator" w:id="0">
    <w:p w:rsidR="00F95369" w:rsidRDefault="00F95369" w:rsidP="00F4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009195"/>
      <w:docPartObj>
        <w:docPartGallery w:val="Page Numbers (Bottom of Page)"/>
        <w:docPartUnique/>
      </w:docPartObj>
    </w:sdtPr>
    <w:sdtEndPr/>
    <w:sdtContent>
      <w:p w:rsidR="00F95369" w:rsidRDefault="00F95369">
        <w:pPr>
          <w:pStyle w:val="af5"/>
          <w:jc w:val="right"/>
        </w:pPr>
        <w:r>
          <w:fldChar w:fldCharType="begin"/>
        </w:r>
        <w:r>
          <w:instrText>PAGE   \* MERGEFORMAT</w:instrText>
        </w:r>
        <w:r>
          <w:fldChar w:fldCharType="separate"/>
        </w:r>
        <w:r w:rsidR="00A54B9C">
          <w:rPr>
            <w:noProof/>
          </w:rPr>
          <w:t>8</w:t>
        </w:r>
        <w:r>
          <w:fldChar w:fldCharType="end"/>
        </w:r>
      </w:p>
    </w:sdtContent>
  </w:sdt>
  <w:p w:rsidR="00F95369" w:rsidRDefault="00F95369">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369" w:rsidRDefault="00F95369" w:rsidP="00F457B7">
      <w:r>
        <w:separator/>
      </w:r>
    </w:p>
  </w:footnote>
  <w:footnote w:type="continuationSeparator" w:id="0">
    <w:p w:rsidR="00F95369" w:rsidRDefault="00F95369" w:rsidP="00F457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1C6"/>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 w15:restartNumberingAfterBreak="0">
    <w:nsid w:val="033833AC"/>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03754448"/>
    <w:multiLevelType w:val="hybridMultilevel"/>
    <w:tmpl w:val="602E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54813"/>
    <w:multiLevelType w:val="hybridMultilevel"/>
    <w:tmpl w:val="52C84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860F3"/>
    <w:multiLevelType w:val="hybridMultilevel"/>
    <w:tmpl w:val="6A745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374D1E"/>
    <w:multiLevelType w:val="hybridMultilevel"/>
    <w:tmpl w:val="2A36B960"/>
    <w:lvl w:ilvl="0" w:tplc="3DA08C76">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 w15:restartNumberingAfterBreak="0">
    <w:nsid w:val="12C83647"/>
    <w:multiLevelType w:val="hybridMultilevel"/>
    <w:tmpl w:val="2098B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2504FE"/>
    <w:multiLevelType w:val="hybridMultilevel"/>
    <w:tmpl w:val="F570662C"/>
    <w:lvl w:ilvl="0" w:tplc="E660B4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56771"/>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9" w15:restartNumberingAfterBreak="0">
    <w:nsid w:val="173A4215"/>
    <w:multiLevelType w:val="hybridMultilevel"/>
    <w:tmpl w:val="D8C6D5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8965CCB"/>
    <w:multiLevelType w:val="hybridMultilevel"/>
    <w:tmpl w:val="F07C5D9A"/>
    <w:lvl w:ilvl="0" w:tplc="BCC09E36">
      <w:start w:val="1"/>
      <w:numFmt w:val="decimal"/>
      <w:lvlText w:val="%1."/>
      <w:lvlJc w:val="left"/>
      <w:pPr>
        <w:ind w:left="178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833F76"/>
    <w:multiLevelType w:val="hybridMultilevel"/>
    <w:tmpl w:val="A6349696"/>
    <w:lvl w:ilvl="0" w:tplc="112038C0">
      <w:start w:val="1"/>
      <w:numFmt w:val="decimal"/>
      <w:lvlText w:val="%1."/>
      <w:lvlJc w:val="left"/>
      <w:pPr>
        <w:ind w:left="805" w:hanging="375"/>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2" w15:restartNumberingAfterBreak="0">
    <w:nsid w:val="1AB712AE"/>
    <w:multiLevelType w:val="hybridMultilevel"/>
    <w:tmpl w:val="6FE41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022022"/>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4" w15:restartNumberingAfterBreak="0">
    <w:nsid w:val="1C0B75C0"/>
    <w:multiLevelType w:val="hybridMultilevel"/>
    <w:tmpl w:val="6E5C61B4"/>
    <w:lvl w:ilvl="0" w:tplc="8DBCF24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C534C6C"/>
    <w:multiLevelType w:val="hybridMultilevel"/>
    <w:tmpl w:val="86C83DF0"/>
    <w:lvl w:ilvl="0" w:tplc="9C0E3F4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6B2CD0"/>
    <w:multiLevelType w:val="hybridMultilevel"/>
    <w:tmpl w:val="EFDEC2BA"/>
    <w:lvl w:ilvl="0" w:tplc="EFE246CE">
      <w:start w:val="1"/>
      <w:numFmt w:val="decimal"/>
      <w:lvlText w:val="%1)"/>
      <w:lvlJc w:val="left"/>
      <w:pPr>
        <w:ind w:left="1069" w:hanging="360"/>
      </w:pPr>
      <w:rPr>
        <w:rFonts w:ascii="Times New Roman" w:hAnsi="Times New Roman" w:cs="Times New Roman" w:hint="default"/>
        <w:color w:val="1A1A1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1197963"/>
    <w:multiLevelType w:val="hybridMultilevel"/>
    <w:tmpl w:val="2CDA1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63679E"/>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9" w15:restartNumberingAfterBreak="0">
    <w:nsid w:val="26FA0769"/>
    <w:multiLevelType w:val="hybridMultilevel"/>
    <w:tmpl w:val="BBA2BF42"/>
    <w:lvl w:ilvl="0" w:tplc="958A5C90">
      <w:start w:val="1"/>
      <w:numFmt w:val="decimal"/>
      <w:lvlText w:val="%1."/>
      <w:lvlJc w:val="left"/>
      <w:pPr>
        <w:ind w:left="502" w:hanging="360"/>
      </w:pPr>
      <w:rPr>
        <w:rFonts w:cstheme="minorBid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2911221F"/>
    <w:multiLevelType w:val="hybridMultilevel"/>
    <w:tmpl w:val="0DBC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8E6A0E"/>
    <w:multiLevelType w:val="hybridMultilevel"/>
    <w:tmpl w:val="D56E6BD6"/>
    <w:lvl w:ilvl="0" w:tplc="69F418BA">
      <w:start w:val="1"/>
      <w:numFmt w:val="decimal"/>
      <w:lvlText w:val="%1."/>
      <w:lvlJc w:val="left"/>
      <w:pPr>
        <w:ind w:left="812" w:hanging="36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22" w15:restartNumberingAfterBreak="0">
    <w:nsid w:val="2B050E06"/>
    <w:multiLevelType w:val="hybridMultilevel"/>
    <w:tmpl w:val="393E5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2F34022"/>
    <w:multiLevelType w:val="hybridMultilevel"/>
    <w:tmpl w:val="BBA2BF42"/>
    <w:lvl w:ilvl="0" w:tplc="958A5C90">
      <w:start w:val="1"/>
      <w:numFmt w:val="decimal"/>
      <w:lvlText w:val="%1."/>
      <w:lvlJc w:val="left"/>
      <w:pPr>
        <w:ind w:left="1069" w:hanging="360"/>
      </w:pPr>
      <w:rPr>
        <w:rFonts w:cstheme="minorBid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3F45D75"/>
    <w:multiLevelType w:val="hybridMultilevel"/>
    <w:tmpl w:val="2098B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CF3671"/>
    <w:multiLevelType w:val="hybridMultilevel"/>
    <w:tmpl w:val="FEF0E742"/>
    <w:lvl w:ilvl="0" w:tplc="DF10290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3D372BB3"/>
    <w:multiLevelType w:val="hybridMultilevel"/>
    <w:tmpl w:val="3928344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15:restartNumberingAfterBreak="0">
    <w:nsid w:val="40A66557"/>
    <w:multiLevelType w:val="hybridMultilevel"/>
    <w:tmpl w:val="D99CD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3022B8"/>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9" w15:restartNumberingAfterBreak="0">
    <w:nsid w:val="415F1A67"/>
    <w:multiLevelType w:val="hybridMultilevel"/>
    <w:tmpl w:val="483484FA"/>
    <w:lvl w:ilvl="0" w:tplc="FE7EE2E6">
      <w:start w:val="1"/>
      <w:numFmt w:val="decimal"/>
      <w:lvlText w:val="%1."/>
      <w:lvlJc w:val="left"/>
      <w:pPr>
        <w:ind w:left="812" w:hanging="36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30" w15:restartNumberingAfterBreak="0">
    <w:nsid w:val="43C935EA"/>
    <w:multiLevelType w:val="hybridMultilevel"/>
    <w:tmpl w:val="BBA2BF42"/>
    <w:lvl w:ilvl="0" w:tplc="958A5C90">
      <w:start w:val="1"/>
      <w:numFmt w:val="decimal"/>
      <w:lvlText w:val="%1."/>
      <w:lvlJc w:val="left"/>
      <w:pPr>
        <w:ind w:left="502" w:hanging="360"/>
      </w:pPr>
      <w:rPr>
        <w:rFonts w:cstheme="minorBid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47ED18CD"/>
    <w:multiLevelType w:val="hybridMultilevel"/>
    <w:tmpl w:val="50C8582C"/>
    <w:lvl w:ilvl="0" w:tplc="9AB24F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978471B"/>
    <w:multiLevelType w:val="hybridMultilevel"/>
    <w:tmpl w:val="B376241C"/>
    <w:lvl w:ilvl="0" w:tplc="5A82C4C8">
      <w:start w:val="9"/>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DF5051B"/>
    <w:multiLevelType w:val="hybridMultilevel"/>
    <w:tmpl w:val="D9761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EAA0D62"/>
    <w:multiLevelType w:val="hybridMultilevel"/>
    <w:tmpl w:val="D8C6D5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36459E8"/>
    <w:multiLevelType w:val="hybridMultilevel"/>
    <w:tmpl w:val="C9BCD7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4B43E27"/>
    <w:multiLevelType w:val="hybridMultilevel"/>
    <w:tmpl w:val="6FE41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C70CE4"/>
    <w:multiLevelType w:val="hybridMultilevel"/>
    <w:tmpl w:val="BBA2BF42"/>
    <w:lvl w:ilvl="0" w:tplc="958A5C90">
      <w:start w:val="1"/>
      <w:numFmt w:val="decimal"/>
      <w:lvlText w:val="%1."/>
      <w:lvlJc w:val="left"/>
      <w:pPr>
        <w:ind w:left="502" w:hanging="360"/>
      </w:pPr>
      <w:rPr>
        <w:rFonts w:cstheme="minorBid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55015762"/>
    <w:multiLevelType w:val="hybridMultilevel"/>
    <w:tmpl w:val="C9BCD7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8C01615"/>
    <w:multiLevelType w:val="hybridMultilevel"/>
    <w:tmpl w:val="16E6EDE2"/>
    <w:lvl w:ilvl="0" w:tplc="1166E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B133ED1"/>
    <w:multiLevelType w:val="hybridMultilevel"/>
    <w:tmpl w:val="C51E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0323B8C"/>
    <w:multiLevelType w:val="hybridMultilevel"/>
    <w:tmpl w:val="C9BCD7CA"/>
    <w:lvl w:ilvl="0" w:tplc="0419000F">
      <w:start w:val="1"/>
      <w:numFmt w:val="decimal"/>
      <w:lvlText w:val="%1."/>
      <w:lvlJc w:val="left"/>
      <w:pPr>
        <w:ind w:left="5747" w:hanging="360"/>
      </w:p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42" w15:restartNumberingAfterBreak="0">
    <w:nsid w:val="6A520B03"/>
    <w:multiLevelType w:val="hybridMultilevel"/>
    <w:tmpl w:val="73FACF10"/>
    <w:lvl w:ilvl="0" w:tplc="392CDA3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8C1B3F"/>
    <w:multiLevelType w:val="hybridMultilevel"/>
    <w:tmpl w:val="7B3C2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237188"/>
    <w:multiLevelType w:val="hybridMultilevel"/>
    <w:tmpl w:val="2ADC942A"/>
    <w:lvl w:ilvl="0" w:tplc="65F27E3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5" w15:restartNumberingAfterBreak="0">
    <w:nsid w:val="6F974698"/>
    <w:multiLevelType w:val="hybridMultilevel"/>
    <w:tmpl w:val="DE4471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3124367"/>
    <w:multiLevelType w:val="hybridMultilevel"/>
    <w:tmpl w:val="BBA2BF42"/>
    <w:lvl w:ilvl="0" w:tplc="958A5C90">
      <w:start w:val="1"/>
      <w:numFmt w:val="decimal"/>
      <w:lvlText w:val="%1."/>
      <w:lvlJc w:val="left"/>
      <w:pPr>
        <w:ind w:left="1069" w:hanging="360"/>
      </w:pPr>
      <w:rPr>
        <w:rFonts w:cstheme="minorBid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AB122DA"/>
    <w:multiLevelType w:val="hybridMultilevel"/>
    <w:tmpl w:val="656A1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AE22F6"/>
    <w:multiLevelType w:val="hybridMultilevel"/>
    <w:tmpl w:val="BBA2BF42"/>
    <w:lvl w:ilvl="0" w:tplc="958A5C90">
      <w:start w:val="1"/>
      <w:numFmt w:val="decimal"/>
      <w:lvlText w:val="%1."/>
      <w:lvlJc w:val="left"/>
      <w:pPr>
        <w:ind w:left="502" w:hanging="360"/>
      </w:pPr>
      <w:rPr>
        <w:rFonts w:cstheme="minorBid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26"/>
  </w:num>
  <w:num w:numId="3">
    <w:abstractNumId w:val="11"/>
  </w:num>
  <w:num w:numId="4">
    <w:abstractNumId w:val="44"/>
  </w:num>
  <w:num w:numId="5">
    <w:abstractNumId w:val="5"/>
  </w:num>
  <w:num w:numId="6">
    <w:abstractNumId w:val="33"/>
  </w:num>
  <w:num w:numId="7">
    <w:abstractNumId w:val="39"/>
  </w:num>
  <w:num w:numId="8">
    <w:abstractNumId w:val="21"/>
  </w:num>
  <w:num w:numId="9">
    <w:abstractNumId w:val="4"/>
  </w:num>
  <w:num w:numId="10">
    <w:abstractNumId w:val="17"/>
  </w:num>
  <w:num w:numId="11">
    <w:abstractNumId w:val="6"/>
  </w:num>
  <w:num w:numId="12">
    <w:abstractNumId w:val="25"/>
  </w:num>
  <w:num w:numId="13">
    <w:abstractNumId w:val="29"/>
  </w:num>
  <w:num w:numId="14">
    <w:abstractNumId w:val="24"/>
  </w:num>
  <w:num w:numId="15">
    <w:abstractNumId w:val="15"/>
  </w:num>
  <w:num w:numId="16">
    <w:abstractNumId w:val="16"/>
  </w:num>
  <w:num w:numId="17">
    <w:abstractNumId w:val="10"/>
  </w:num>
  <w:num w:numId="18">
    <w:abstractNumId w:val="31"/>
  </w:num>
  <w:num w:numId="19">
    <w:abstractNumId w:val="36"/>
  </w:num>
  <w:num w:numId="20">
    <w:abstractNumId w:val="12"/>
  </w:num>
  <w:num w:numId="21">
    <w:abstractNumId w:val="47"/>
  </w:num>
  <w:num w:numId="22">
    <w:abstractNumId w:val="30"/>
  </w:num>
  <w:num w:numId="23">
    <w:abstractNumId w:val="46"/>
  </w:num>
  <w:num w:numId="24">
    <w:abstractNumId w:val="23"/>
  </w:num>
  <w:num w:numId="25">
    <w:abstractNumId w:val="19"/>
  </w:num>
  <w:num w:numId="26">
    <w:abstractNumId w:val="9"/>
  </w:num>
  <w:num w:numId="27">
    <w:abstractNumId w:val="22"/>
  </w:num>
  <w:num w:numId="28">
    <w:abstractNumId w:val="34"/>
  </w:num>
  <w:num w:numId="29">
    <w:abstractNumId w:val="48"/>
  </w:num>
  <w:num w:numId="30">
    <w:abstractNumId w:val="35"/>
  </w:num>
  <w:num w:numId="31">
    <w:abstractNumId w:val="8"/>
  </w:num>
  <w:num w:numId="32">
    <w:abstractNumId w:val="37"/>
  </w:num>
  <w:num w:numId="33">
    <w:abstractNumId w:val="38"/>
  </w:num>
  <w:num w:numId="34">
    <w:abstractNumId w:val="32"/>
  </w:num>
  <w:num w:numId="35">
    <w:abstractNumId w:val="0"/>
  </w:num>
  <w:num w:numId="36">
    <w:abstractNumId w:val="28"/>
  </w:num>
  <w:num w:numId="37">
    <w:abstractNumId w:val="18"/>
  </w:num>
  <w:num w:numId="38">
    <w:abstractNumId w:val="41"/>
  </w:num>
  <w:num w:numId="39">
    <w:abstractNumId w:val="13"/>
  </w:num>
  <w:num w:numId="40">
    <w:abstractNumId w:val="1"/>
  </w:num>
  <w:num w:numId="41">
    <w:abstractNumId w:val="7"/>
  </w:num>
  <w:num w:numId="42">
    <w:abstractNumId w:val="20"/>
  </w:num>
  <w:num w:numId="43">
    <w:abstractNumId w:val="2"/>
  </w:num>
  <w:num w:numId="44">
    <w:abstractNumId w:val="42"/>
  </w:num>
  <w:num w:numId="45">
    <w:abstractNumId w:val="3"/>
  </w:num>
  <w:num w:numId="46">
    <w:abstractNumId w:val="43"/>
  </w:num>
  <w:num w:numId="47">
    <w:abstractNumId w:val="27"/>
  </w:num>
  <w:num w:numId="48">
    <w:abstractNumId w:val="40"/>
  </w:num>
  <w:num w:numId="49">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D5"/>
    <w:rsid w:val="0000099E"/>
    <w:rsid w:val="000012A0"/>
    <w:rsid w:val="00001751"/>
    <w:rsid w:val="000026FE"/>
    <w:rsid w:val="00003295"/>
    <w:rsid w:val="00003365"/>
    <w:rsid w:val="00004319"/>
    <w:rsid w:val="00004A10"/>
    <w:rsid w:val="00004F54"/>
    <w:rsid w:val="000051AA"/>
    <w:rsid w:val="00005ACD"/>
    <w:rsid w:val="00006A27"/>
    <w:rsid w:val="00007955"/>
    <w:rsid w:val="00010108"/>
    <w:rsid w:val="000109B2"/>
    <w:rsid w:val="00011D5A"/>
    <w:rsid w:val="00014472"/>
    <w:rsid w:val="00017C88"/>
    <w:rsid w:val="00017F9D"/>
    <w:rsid w:val="0002059E"/>
    <w:rsid w:val="00021EF2"/>
    <w:rsid w:val="00022031"/>
    <w:rsid w:val="00022289"/>
    <w:rsid w:val="00022782"/>
    <w:rsid w:val="00023060"/>
    <w:rsid w:val="000238D9"/>
    <w:rsid w:val="00023D53"/>
    <w:rsid w:val="00026BE5"/>
    <w:rsid w:val="0002799B"/>
    <w:rsid w:val="00027CAA"/>
    <w:rsid w:val="0003002C"/>
    <w:rsid w:val="00031952"/>
    <w:rsid w:val="000319EE"/>
    <w:rsid w:val="000321E1"/>
    <w:rsid w:val="000325BA"/>
    <w:rsid w:val="00032EDE"/>
    <w:rsid w:val="000342AC"/>
    <w:rsid w:val="0003481F"/>
    <w:rsid w:val="00034F73"/>
    <w:rsid w:val="00036E1A"/>
    <w:rsid w:val="0003710B"/>
    <w:rsid w:val="0003736D"/>
    <w:rsid w:val="0003789B"/>
    <w:rsid w:val="00037AEE"/>
    <w:rsid w:val="0004094B"/>
    <w:rsid w:val="0004108A"/>
    <w:rsid w:val="00041AA1"/>
    <w:rsid w:val="00041CE1"/>
    <w:rsid w:val="00041F4E"/>
    <w:rsid w:val="00042943"/>
    <w:rsid w:val="000448FB"/>
    <w:rsid w:val="0004678B"/>
    <w:rsid w:val="00046A38"/>
    <w:rsid w:val="000472E2"/>
    <w:rsid w:val="00047C9C"/>
    <w:rsid w:val="0005079A"/>
    <w:rsid w:val="00050F90"/>
    <w:rsid w:val="00051D55"/>
    <w:rsid w:val="000526E1"/>
    <w:rsid w:val="00056160"/>
    <w:rsid w:val="00056D4D"/>
    <w:rsid w:val="00057145"/>
    <w:rsid w:val="000575A2"/>
    <w:rsid w:val="00064545"/>
    <w:rsid w:val="00064647"/>
    <w:rsid w:val="00064742"/>
    <w:rsid w:val="000647A0"/>
    <w:rsid w:val="00064C3C"/>
    <w:rsid w:val="00065325"/>
    <w:rsid w:val="00066A04"/>
    <w:rsid w:val="00066A52"/>
    <w:rsid w:val="00066F5A"/>
    <w:rsid w:val="00067255"/>
    <w:rsid w:val="000703C9"/>
    <w:rsid w:val="00071120"/>
    <w:rsid w:val="000727AA"/>
    <w:rsid w:val="00072AD7"/>
    <w:rsid w:val="000733CB"/>
    <w:rsid w:val="00073FC1"/>
    <w:rsid w:val="000742B7"/>
    <w:rsid w:val="00075012"/>
    <w:rsid w:val="00076360"/>
    <w:rsid w:val="00076E09"/>
    <w:rsid w:val="00076FC2"/>
    <w:rsid w:val="00081AE7"/>
    <w:rsid w:val="00082B00"/>
    <w:rsid w:val="000833A7"/>
    <w:rsid w:val="000834F6"/>
    <w:rsid w:val="000846C8"/>
    <w:rsid w:val="000858D0"/>
    <w:rsid w:val="000861A7"/>
    <w:rsid w:val="00086604"/>
    <w:rsid w:val="0008666B"/>
    <w:rsid w:val="0009022C"/>
    <w:rsid w:val="0009171E"/>
    <w:rsid w:val="000919F0"/>
    <w:rsid w:val="00091AE2"/>
    <w:rsid w:val="00091F08"/>
    <w:rsid w:val="00092431"/>
    <w:rsid w:val="00092D09"/>
    <w:rsid w:val="000933AD"/>
    <w:rsid w:val="000936EB"/>
    <w:rsid w:val="00093779"/>
    <w:rsid w:val="000937C1"/>
    <w:rsid w:val="00093934"/>
    <w:rsid w:val="00093E39"/>
    <w:rsid w:val="00094439"/>
    <w:rsid w:val="000A040A"/>
    <w:rsid w:val="000A0E42"/>
    <w:rsid w:val="000A188C"/>
    <w:rsid w:val="000A18B2"/>
    <w:rsid w:val="000A3412"/>
    <w:rsid w:val="000A3B36"/>
    <w:rsid w:val="000A40D0"/>
    <w:rsid w:val="000A4C5F"/>
    <w:rsid w:val="000A602D"/>
    <w:rsid w:val="000A6627"/>
    <w:rsid w:val="000A6B0F"/>
    <w:rsid w:val="000A7FE1"/>
    <w:rsid w:val="000B094C"/>
    <w:rsid w:val="000B14D6"/>
    <w:rsid w:val="000B171A"/>
    <w:rsid w:val="000B7262"/>
    <w:rsid w:val="000B7F39"/>
    <w:rsid w:val="000C071E"/>
    <w:rsid w:val="000C0E4B"/>
    <w:rsid w:val="000C1C66"/>
    <w:rsid w:val="000C22C8"/>
    <w:rsid w:val="000C34F5"/>
    <w:rsid w:val="000C469A"/>
    <w:rsid w:val="000C4908"/>
    <w:rsid w:val="000C4D50"/>
    <w:rsid w:val="000C611A"/>
    <w:rsid w:val="000C6584"/>
    <w:rsid w:val="000C6A54"/>
    <w:rsid w:val="000D01C0"/>
    <w:rsid w:val="000D0414"/>
    <w:rsid w:val="000D0B5D"/>
    <w:rsid w:val="000D120A"/>
    <w:rsid w:val="000D125A"/>
    <w:rsid w:val="000D17E0"/>
    <w:rsid w:val="000D2924"/>
    <w:rsid w:val="000D3038"/>
    <w:rsid w:val="000D3DC0"/>
    <w:rsid w:val="000D3DD1"/>
    <w:rsid w:val="000D3F9D"/>
    <w:rsid w:val="000D5AE8"/>
    <w:rsid w:val="000D72AE"/>
    <w:rsid w:val="000E1295"/>
    <w:rsid w:val="000E1DBA"/>
    <w:rsid w:val="000E2CDC"/>
    <w:rsid w:val="000E337C"/>
    <w:rsid w:val="000E4824"/>
    <w:rsid w:val="000E523F"/>
    <w:rsid w:val="000E5E2F"/>
    <w:rsid w:val="000E6B74"/>
    <w:rsid w:val="000E7389"/>
    <w:rsid w:val="000F1285"/>
    <w:rsid w:val="000F17AE"/>
    <w:rsid w:val="000F23F2"/>
    <w:rsid w:val="000F2F10"/>
    <w:rsid w:val="000F36A5"/>
    <w:rsid w:val="000F3F20"/>
    <w:rsid w:val="000F5114"/>
    <w:rsid w:val="000F55BC"/>
    <w:rsid w:val="000F637B"/>
    <w:rsid w:val="000F7E1F"/>
    <w:rsid w:val="00100E5A"/>
    <w:rsid w:val="0010356C"/>
    <w:rsid w:val="001036AC"/>
    <w:rsid w:val="001042AC"/>
    <w:rsid w:val="00104EF2"/>
    <w:rsid w:val="001063B2"/>
    <w:rsid w:val="00106FD6"/>
    <w:rsid w:val="00107ED2"/>
    <w:rsid w:val="0011025E"/>
    <w:rsid w:val="00110F95"/>
    <w:rsid w:val="00113D22"/>
    <w:rsid w:val="00113DEB"/>
    <w:rsid w:val="0011519F"/>
    <w:rsid w:val="001152FD"/>
    <w:rsid w:val="00115F34"/>
    <w:rsid w:val="00115FC2"/>
    <w:rsid w:val="00116886"/>
    <w:rsid w:val="001174D0"/>
    <w:rsid w:val="0012073C"/>
    <w:rsid w:val="001210A5"/>
    <w:rsid w:val="00121564"/>
    <w:rsid w:val="0012256D"/>
    <w:rsid w:val="00122A9A"/>
    <w:rsid w:val="00124A0D"/>
    <w:rsid w:val="00125E45"/>
    <w:rsid w:val="00127136"/>
    <w:rsid w:val="001272FC"/>
    <w:rsid w:val="0013049D"/>
    <w:rsid w:val="0013085F"/>
    <w:rsid w:val="0013291E"/>
    <w:rsid w:val="0013397C"/>
    <w:rsid w:val="0013446B"/>
    <w:rsid w:val="00135002"/>
    <w:rsid w:val="001356E1"/>
    <w:rsid w:val="00135FA0"/>
    <w:rsid w:val="00136987"/>
    <w:rsid w:val="00140872"/>
    <w:rsid w:val="0014131F"/>
    <w:rsid w:val="001417DD"/>
    <w:rsid w:val="00141DC3"/>
    <w:rsid w:val="001425DD"/>
    <w:rsid w:val="001427F4"/>
    <w:rsid w:val="00142846"/>
    <w:rsid w:val="00143DC3"/>
    <w:rsid w:val="00145089"/>
    <w:rsid w:val="001455A4"/>
    <w:rsid w:val="00145E62"/>
    <w:rsid w:val="00146DD3"/>
    <w:rsid w:val="0014702F"/>
    <w:rsid w:val="0014779C"/>
    <w:rsid w:val="00150900"/>
    <w:rsid w:val="001515AF"/>
    <w:rsid w:val="001517E7"/>
    <w:rsid w:val="00152398"/>
    <w:rsid w:val="00152454"/>
    <w:rsid w:val="00152C8F"/>
    <w:rsid w:val="0015346D"/>
    <w:rsid w:val="00153AF7"/>
    <w:rsid w:val="00153EDE"/>
    <w:rsid w:val="00154A98"/>
    <w:rsid w:val="00154EC7"/>
    <w:rsid w:val="00155228"/>
    <w:rsid w:val="001559DE"/>
    <w:rsid w:val="0015616E"/>
    <w:rsid w:val="00156664"/>
    <w:rsid w:val="001575A6"/>
    <w:rsid w:val="00157DDA"/>
    <w:rsid w:val="00160E86"/>
    <w:rsid w:val="00161362"/>
    <w:rsid w:val="00162649"/>
    <w:rsid w:val="001632B7"/>
    <w:rsid w:val="00163F5D"/>
    <w:rsid w:val="001644B6"/>
    <w:rsid w:val="0016459C"/>
    <w:rsid w:val="00165D4E"/>
    <w:rsid w:val="00165EB9"/>
    <w:rsid w:val="00166498"/>
    <w:rsid w:val="00166942"/>
    <w:rsid w:val="00166F26"/>
    <w:rsid w:val="00170793"/>
    <w:rsid w:val="00170E41"/>
    <w:rsid w:val="001745F0"/>
    <w:rsid w:val="00174B4B"/>
    <w:rsid w:val="00174D52"/>
    <w:rsid w:val="00174DB1"/>
    <w:rsid w:val="00175351"/>
    <w:rsid w:val="00175C67"/>
    <w:rsid w:val="00176DF3"/>
    <w:rsid w:val="0017758E"/>
    <w:rsid w:val="00181E9E"/>
    <w:rsid w:val="00182B82"/>
    <w:rsid w:val="00182FEF"/>
    <w:rsid w:val="00183B44"/>
    <w:rsid w:val="00183BA9"/>
    <w:rsid w:val="001844DF"/>
    <w:rsid w:val="0018494E"/>
    <w:rsid w:val="00186143"/>
    <w:rsid w:val="001861D3"/>
    <w:rsid w:val="00186CAC"/>
    <w:rsid w:val="00187428"/>
    <w:rsid w:val="00190F10"/>
    <w:rsid w:val="00191D9B"/>
    <w:rsid w:val="00192635"/>
    <w:rsid w:val="00192A7C"/>
    <w:rsid w:val="001940A4"/>
    <w:rsid w:val="00197690"/>
    <w:rsid w:val="001A0014"/>
    <w:rsid w:val="001A120F"/>
    <w:rsid w:val="001A3C9C"/>
    <w:rsid w:val="001A4061"/>
    <w:rsid w:val="001A45F7"/>
    <w:rsid w:val="001A488F"/>
    <w:rsid w:val="001A49A2"/>
    <w:rsid w:val="001A588F"/>
    <w:rsid w:val="001A5CBF"/>
    <w:rsid w:val="001A6971"/>
    <w:rsid w:val="001A7775"/>
    <w:rsid w:val="001A7A00"/>
    <w:rsid w:val="001B02DA"/>
    <w:rsid w:val="001B1603"/>
    <w:rsid w:val="001B228B"/>
    <w:rsid w:val="001B24E4"/>
    <w:rsid w:val="001B30A5"/>
    <w:rsid w:val="001B31BB"/>
    <w:rsid w:val="001B4240"/>
    <w:rsid w:val="001B4716"/>
    <w:rsid w:val="001B5778"/>
    <w:rsid w:val="001C05A5"/>
    <w:rsid w:val="001C0B5C"/>
    <w:rsid w:val="001C22E5"/>
    <w:rsid w:val="001C24ED"/>
    <w:rsid w:val="001C2544"/>
    <w:rsid w:val="001C2F59"/>
    <w:rsid w:val="001C3316"/>
    <w:rsid w:val="001C37DE"/>
    <w:rsid w:val="001C4B3D"/>
    <w:rsid w:val="001C4EA4"/>
    <w:rsid w:val="001C6EE4"/>
    <w:rsid w:val="001C76DD"/>
    <w:rsid w:val="001D060A"/>
    <w:rsid w:val="001D0A88"/>
    <w:rsid w:val="001D123A"/>
    <w:rsid w:val="001D13BA"/>
    <w:rsid w:val="001D142E"/>
    <w:rsid w:val="001D2787"/>
    <w:rsid w:val="001D2C35"/>
    <w:rsid w:val="001D2FD4"/>
    <w:rsid w:val="001D3D1D"/>
    <w:rsid w:val="001D5639"/>
    <w:rsid w:val="001D568C"/>
    <w:rsid w:val="001D6F09"/>
    <w:rsid w:val="001D7299"/>
    <w:rsid w:val="001D7D54"/>
    <w:rsid w:val="001E12EC"/>
    <w:rsid w:val="001E19D8"/>
    <w:rsid w:val="001E2CEA"/>
    <w:rsid w:val="001E477B"/>
    <w:rsid w:val="001E4B69"/>
    <w:rsid w:val="001E4C70"/>
    <w:rsid w:val="001E5040"/>
    <w:rsid w:val="001E5706"/>
    <w:rsid w:val="001E59C7"/>
    <w:rsid w:val="001E6AFA"/>
    <w:rsid w:val="001E780F"/>
    <w:rsid w:val="001E7CA4"/>
    <w:rsid w:val="001F0DFA"/>
    <w:rsid w:val="001F0F32"/>
    <w:rsid w:val="001F1A0D"/>
    <w:rsid w:val="001F48BD"/>
    <w:rsid w:val="001F4C4C"/>
    <w:rsid w:val="001F53C6"/>
    <w:rsid w:val="001F5640"/>
    <w:rsid w:val="001F6BA8"/>
    <w:rsid w:val="001F7BC7"/>
    <w:rsid w:val="00200612"/>
    <w:rsid w:val="00200858"/>
    <w:rsid w:val="00202C2C"/>
    <w:rsid w:val="0020322B"/>
    <w:rsid w:val="00204724"/>
    <w:rsid w:val="00204F15"/>
    <w:rsid w:val="00205DED"/>
    <w:rsid w:val="00210277"/>
    <w:rsid w:val="00210660"/>
    <w:rsid w:val="002108DC"/>
    <w:rsid w:val="002114FC"/>
    <w:rsid w:val="00211C48"/>
    <w:rsid w:val="00211D32"/>
    <w:rsid w:val="00214429"/>
    <w:rsid w:val="00214CC0"/>
    <w:rsid w:val="00214DC7"/>
    <w:rsid w:val="002160A5"/>
    <w:rsid w:val="00216F11"/>
    <w:rsid w:val="002171E8"/>
    <w:rsid w:val="00217D04"/>
    <w:rsid w:val="002200DA"/>
    <w:rsid w:val="0022027D"/>
    <w:rsid w:val="00220292"/>
    <w:rsid w:val="0022162D"/>
    <w:rsid w:val="002234CF"/>
    <w:rsid w:val="00225366"/>
    <w:rsid w:val="00225475"/>
    <w:rsid w:val="00227563"/>
    <w:rsid w:val="00227AF2"/>
    <w:rsid w:val="00230E97"/>
    <w:rsid w:val="0023461B"/>
    <w:rsid w:val="00234751"/>
    <w:rsid w:val="00235562"/>
    <w:rsid w:val="00235FE7"/>
    <w:rsid w:val="00237D76"/>
    <w:rsid w:val="00237ED3"/>
    <w:rsid w:val="0024038C"/>
    <w:rsid w:val="0024150A"/>
    <w:rsid w:val="00241FC8"/>
    <w:rsid w:val="00243204"/>
    <w:rsid w:val="002432B1"/>
    <w:rsid w:val="00243DED"/>
    <w:rsid w:val="00243F48"/>
    <w:rsid w:val="0024583A"/>
    <w:rsid w:val="0024667E"/>
    <w:rsid w:val="00247313"/>
    <w:rsid w:val="00247F49"/>
    <w:rsid w:val="00251670"/>
    <w:rsid w:val="00251DAC"/>
    <w:rsid w:val="00251DD4"/>
    <w:rsid w:val="00252ACD"/>
    <w:rsid w:val="00252C69"/>
    <w:rsid w:val="00253428"/>
    <w:rsid w:val="00254E3E"/>
    <w:rsid w:val="002556BE"/>
    <w:rsid w:val="002556D6"/>
    <w:rsid w:val="00256EF9"/>
    <w:rsid w:val="00260065"/>
    <w:rsid w:val="002601D9"/>
    <w:rsid w:val="00260402"/>
    <w:rsid w:val="00260517"/>
    <w:rsid w:val="00260F15"/>
    <w:rsid w:val="00261519"/>
    <w:rsid w:val="00261978"/>
    <w:rsid w:val="00261ACA"/>
    <w:rsid w:val="002630F2"/>
    <w:rsid w:val="00264280"/>
    <w:rsid w:val="002651B4"/>
    <w:rsid w:val="00265545"/>
    <w:rsid w:val="0026624A"/>
    <w:rsid w:val="00266A9F"/>
    <w:rsid w:val="002670C8"/>
    <w:rsid w:val="00267EF9"/>
    <w:rsid w:val="00270438"/>
    <w:rsid w:val="0027091C"/>
    <w:rsid w:val="002715BD"/>
    <w:rsid w:val="00271CD4"/>
    <w:rsid w:val="00271DB2"/>
    <w:rsid w:val="0027314F"/>
    <w:rsid w:val="00274CBF"/>
    <w:rsid w:val="00274EB6"/>
    <w:rsid w:val="0027542B"/>
    <w:rsid w:val="0027560B"/>
    <w:rsid w:val="002769C0"/>
    <w:rsid w:val="00280D99"/>
    <w:rsid w:val="002815D6"/>
    <w:rsid w:val="00284CAE"/>
    <w:rsid w:val="002858C9"/>
    <w:rsid w:val="00286543"/>
    <w:rsid w:val="00290702"/>
    <w:rsid w:val="00291A94"/>
    <w:rsid w:val="0029315F"/>
    <w:rsid w:val="00293A3C"/>
    <w:rsid w:val="00293B11"/>
    <w:rsid w:val="00293C4F"/>
    <w:rsid w:val="00294903"/>
    <w:rsid w:val="00296968"/>
    <w:rsid w:val="002971FC"/>
    <w:rsid w:val="002A1776"/>
    <w:rsid w:val="002A2EA6"/>
    <w:rsid w:val="002A3080"/>
    <w:rsid w:val="002A340A"/>
    <w:rsid w:val="002A3B8D"/>
    <w:rsid w:val="002A3F57"/>
    <w:rsid w:val="002A4E59"/>
    <w:rsid w:val="002A7DFC"/>
    <w:rsid w:val="002B0025"/>
    <w:rsid w:val="002B1BBD"/>
    <w:rsid w:val="002B290B"/>
    <w:rsid w:val="002B2AEE"/>
    <w:rsid w:val="002B3195"/>
    <w:rsid w:val="002B3BFA"/>
    <w:rsid w:val="002B520D"/>
    <w:rsid w:val="002B577F"/>
    <w:rsid w:val="002B681F"/>
    <w:rsid w:val="002B684C"/>
    <w:rsid w:val="002B7D24"/>
    <w:rsid w:val="002B7FB9"/>
    <w:rsid w:val="002C01AE"/>
    <w:rsid w:val="002C1B44"/>
    <w:rsid w:val="002C1D12"/>
    <w:rsid w:val="002C238B"/>
    <w:rsid w:val="002C3683"/>
    <w:rsid w:val="002C3FFE"/>
    <w:rsid w:val="002C4063"/>
    <w:rsid w:val="002C4B78"/>
    <w:rsid w:val="002C5300"/>
    <w:rsid w:val="002C6818"/>
    <w:rsid w:val="002C7737"/>
    <w:rsid w:val="002D0116"/>
    <w:rsid w:val="002D1852"/>
    <w:rsid w:val="002D1F75"/>
    <w:rsid w:val="002D2635"/>
    <w:rsid w:val="002D33AF"/>
    <w:rsid w:val="002D54A3"/>
    <w:rsid w:val="002D5766"/>
    <w:rsid w:val="002D615A"/>
    <w:rsid w:val="002D67BA"/>
    <w:rsid w:val="002D7500"/>
    <w:rsid w:val="002D7549"/>
    <w:rsid w:val="002D77A3"/>
    <w:rsid w:val="002E1073"/>
    <w:rsid w:val="002E1A82"/>
    <w:rsid w:val="002E216C"/>
    <w:rsid w:val="002E305C"/>
    <w:rsid w:val="002E3648"/>
    <w:rsid w:val="002E3DB1"/>
    <w:rsid w:val="002E3E61"/>
    <w:rsid w:val="002E40FF"/>
    <w:rsid w:val="002E586A"/>
    <w:rsid w:val="002E5AAD"/>
    <w:rsid w:val="002E6165"/>
    <w:rsid w:val="002E6F45"/>
    <w:rsid w:val="002E72BD"/>
    <w:rsid w:val="002E7D08"/>
    <w:rsid w:val="002F0343"/>
    <w:rsid w:val="002F0D74"/>
    <w:rsid w:val="002F1036"/>
    <w:rsid w:val="002F24EB"/>
    <w:rsid w:val="002F4644"/>
    <w:rsid w:val="002F50E3"/>
    <w:rsid w:val="002F53EC"/>
    <w:rsid w:val="002F580F"/>
    <w:rsid w:val="002F58CF"/>
    <w:rsid w:val="002F5BAA"/>
    <w:rsid w:val="002F5BD8"/>
    <w:rsid w:val="002F6431"/>
    <w:rsid w:val="002F734A"/>
    <w:rsid w:val="002F737D"/>
    <w:rsid w:val="003020DE"/>
    <w:rsid w:val="003024CE"/>
    <w:rsid w:val="00302EC8"/>
    <w:rsid w:val="00304444"/>
    <w:rsid w:val="003047AC"/>
    <w:rsid w:val="00304A8A"/>
    <w:rsid w:val="00304BF7"/>
    <w:rsid w:val="00305197"/>
    <w:rsid w:val="00306668"/>
    <w:rsid w:val="00306973"/>
    <w:rsid w:val="00306BF1"/>
    <w:rsid w:val="003070BB"/>
    <w:rsid w:val="003070D2"/>
    <w:rsid w:val="003070F9"/>
    <w:rsid w:val="00307142"/>
    <w:rsid w:val="003071A1"/>
    <w:rsid w:val="003100F7"/>
    <w:rsid w:val="00311B8C"/>
    <w:rsid w:val="003122CE"/>
    <w:rsid w:val="00312DDF"/>
    <w:rsid w:val="00313AED"/>
    <w:rsid w:val="00313D47"/>
    <w:rsid w:val="003144D2"/>
    <w:rsid w:val="00314D97"/>
    <w:rsid w:val="00316A17"/>
    <w:rsid w:val="00316FEA"/>
    <w:rsid w:val="00317298"/>
    <w:rsid w:val="00317604"/>
    <w:rsid w:val="003206A0"/>
    <w:rsid w:val="0032152D"/>
    <w:rsid w:val="0032213A"/>
    <w:rsid w:val="00324E11"/>
    <w:rsid w:val="0032516F"/>
    <w:rsid w:val="00325C1B"/>
    <w:rsid w:val="00325C54"/>
    <w:rsid w:val="003260F4"/>
    <w:rsid w:val="003279EE"/>
    <w:rsid w:val="003301B3"/>
    <w:rsid w:val="003309B3"/>
    <w:rsid w:val="00330AFE"/>
    <w:rsid w:val="0033118E"/>
    <w:rsid w:val="00332CB7"/>
    <w:rsid w:val="00332DD8"/>
    <w:rsid w:val="0033318C"/>
    <w:rsid w:val="0033359F"/>
    <w:rsid w:val="003336C4"/>
    <w:rsid w:val="00335B89"/>
    <w:rsid w:val="003361D7"/>
    <w:rsid w:val="003375E3"/>
    <w:rsid w:val="00341B26"/>
    <w:rsid w:val="003428B3"/>
    <w:rsid w:val="00342FB4"/>
    <w:rsid w:val="00345F11"/>
    <w:rsid w:val="0034611A"/>
    <w:rsid w:val="0034666A"/>
    <w:rsid w:val="003471B7"/>
    <w:rsid w:val="0034746C"/>
    <w:rsid w:val="00347518"/>
    <w:rsid w:val="00347812"/>
    <w:rsid w:val="00347AEA"/>
    <w:rsid w:val="0035182B"/>
    <w:rsid w:val="003518DB"/>
    <w:rsid w:val="00351992"/>
    <w:rsid w:val="0035379A"/>
    <w:rsid w:val="003537E1"/>
    <w:rsid w:val="0035459F"/>
    <w:rsid w:val="003548D6"/>
    <w:rsid w:val="00354A00"/>
    <w:rsid w:val="00354FDD"/>
    <w:rsid w:val="003558BC"/>
    <w:rsid w:val="003568DA"/>
    <w:rsid w:val="00357636"/>
    <w:rsid w:val="00360232"/>
    <w:rsid w:val="00360A1A"/>
    <w:rsid w:val="003616B5"/>
    <w:rsid w:val="003618C4"/>
    <w:rsid w:val="00362865"/>
    <w:rsid w:val="00365B50"/>
    <w:rsid w:val="00365D33"/>
    <w:rsid w:val="00366405"/>
    <w:rsid w:val="00366FD7"/>
    <w:rsid w:val="00367B6A"/>
    <w:rsid w:val="00370469"/>
    <w:rsid w:val="00370977"/>
    <w:rsid w:val="00370E03"/>
    <w:rsid w:val="00371144"/>
    <w:rsid w:val="0037146A"/>
    <w:rsid w:val="00371F8D"/>
    <w:rsid w:val="003736D3"/>
    <w:rsid w:val="00373B86"/>
    <w:rsid w:val="00373C46"/>
    <w:rsid w:val="003742DA"/>
    <w:rsid w:val="003757FD"/>
    <w:rsid w:val="00376154"/>
    <w:rsid w:val="00376E53"/>
    <w:rsid w:val="003801D7"/>
    <w:rsid w:val="003827F7"/>
    <w:rsid w:val="00382FFE"/>
    <w:rsid w:val="003845D9"/>
    <w:rsid w:val="00390EC4"/>
    <w:rsid w:val="0039138D"/>
    <w:rsid w:val="0039139D"/>
    <w:rsid w:val="00391D9B"/>
    <w:rsid w:val="003925DB"/>
    <w:rsid w:val="00392A0A"/>
    <w:rsid w:val="00392B7F"/>
    <w:rsid w:val="00392FD0"/>
    <w:rsid w:val="003943A6"/>
    <w:rsid w:val="00394684"/>
    <w:rsid w:val="00394BCF"/>
    <w:rsid w:val="00395591"/>
    <w:rsid w:val="00395D86"/>
    <w:rsid w:val="003968E5"/>
    <w:rsid w:val="00397589"/>
    <w:rsid w:val="0039766C"/>
    <w:rsid w:val="003978BC"/>
    <w:rsid w:val="003A0195"/>
    <w:rsid w:val="003A0DF6"/>
    <w:rsid w:val="003A1557"/>
    <w:rsid w:val="003A160F"/>
    <w:rsid w:val="003A2618"/>
    <w:rsid w:val="003A2EBA"/>
    <w:rsid w:val="003A3893"/>
    <w:rsid w:val="003A3FC3"/>
    <w:rsid w:val="003A4570"/>
    <w:rsid w:val="003A46F1"/>
    <w:rsid w:val="003A4B07"/>
    <w:rsid w:val="003A6FCB"/>
    <w:rsid w:val="003A75ED"/>
    <w:rsid w:val="003A77AB"/>
    <w:rsid w:val="003B2427"/>
    <w:rsid w:val="003B254E"/>
    <w:rsid w:val="003B29A3"/>
    <w:rsid w:val="003B311B"/>
    <w:rsid w:val="003B3185"/>
    <w:rsid w:val="003B3F07"/>
    <w:rsid w:val="003B477A"/>
    <w:rsid w:val="003C0F77"/>
    <w:rsid w:val="003C1144"/>
    <w:rsid w:val="003C20DB"/>
    <w:rsid w:val="003C2870"/>
    <w:rsid w:val="003C31A0"/>
    <w:rsid w:val="003C4108"/>
    <w:rsid w:val="003C4B50"/>
    <w:rsid w:val="003C566A"/>
    <w:rsid w:val="003C5E47"/>
    <w:rsid w:val="003C684F"/>
    <w:rsid w:val="003C7AEC"/>
    <w:rsid w:val="003D1B4F"/>
    <w:rsid w:val="003D2838"/>
    <w:rsid w:val="003D2A73"/>
    <w:rsid w:val="003D667A"/>
    <w:rsid w:val="003E0E8E"/>
    <w:rsid w:val="003E3351"/>
    <w:rsid w:val="003E3D4C"/>
    <w:rsid w:val="003E6ABC"/>
    <w:rsid w:val="003E7101"/>
    <w:rsid w:val="003E76D7"/>
    <w:rsid w:val="003E7F6A"/>
    <w:rsid w:val="003F0516"/>
    <w:rsid w:val="003F07B1"/>
    <w:rsid w:val="003F0EF1"/>
    <w:rsid w:val="003F15BC"/>
    <w:rsid w:val="003F1B2E"/>
    <w:rsid w:val="003F1D73"/>
    <w:rsid w:val="003F1E68"/>
    <w:rsid w:val="003F3C30"/>
    <w:rsid w:val="003F4666"/>
    <w:rsid w:val="003F590C"/>
    <w:rsid w:val="003F5D05"/>
    <w:rsid w:val="003F5F50"/>
    <w:rsid w:val="003F714D"/>
    <w:rsid w:val="003F73E7"/>
    <w:rsid w:val="00400BA8"/>
    <w:rsid w:val="00401532"/>
    <w:rsid w:val="00401FC1"/>
    <w:rsid w:val="0040284E"/>
    <w:rsid w:val="004038B7"/>
    <w:rsid w:val="00404829"/>
    <w:rsid w:val="0040491B"/>
    <w:rsid w:val="004056B5"/>
    <w:rsid w:val="00405826"/>
    <w:rsid w:val="004071F9"/>
    <w:rsid w:val="00407423"/>
    <w:rsid w:val="0040784F"/>
    <w:rsid w:val="00411D2D"/>
    <w:rsid w:val="00412323"/>
    <w:rsid w:val="00412666"/>
    <w:rsid w:val="004126B7"/>
    <w:rsid w:val="00412DFC"/>
    <w:rsid w:val="00413063"/>
    <w:rsid w:val="00417F4F"/>
    <w:rsid w:val="004205EE"/>
    <w:rsid w:val="00420A2B"/>
    <w:rsid w:val="00421CBE"/>
    <w:rsid w:val="00421DDE"/>
    <w:rsid w:val="00421F2C"/>
    <w:rsid w:val="00422898"/>
    <w:rsid w:val="00422E10"/>
    <w:rsid w:val="0042305D"/>
    <w:rsid w:val="00423F12"/>
    <w:rsid w:val="00424172"/>
    <w:rsid w:val="004241DD"/>
    <w:rsid w:val="00424B42"/>
    <w:rsid w:val="00425BA0"/>
    <w:rsid w:val="004269F1"/>
    <w:rsid w:val="004304CC"/>
    <w:rsid w:val="00430CC5"/>
    <w:rsid w:val="00431305"/>
    <w:rsid w:val="00431753"/>
    <w:rsid w:val="00432085"/>
    <w:rsid w:val="00432B9E"/>
    <w:rsid w:val="00433687"/>
    <w:rsid w:val="004347A8"/>
    <w:rsid w:val="004350D0"/>
    <w:rsid w:val="00435250"/>
    <w:rsid w:val="004355FD"/>
    <w:rsid w:val="004360C9"/>
    <w:rsid w:val="004374CE"/>
    <w:rsid w:val="00442ADE"/>
    <w:rsid w:val="0044393D"/>
    <w:rsid w:val="00443B0B"/>
    <w:rsid w:val="0044496D"/>
    <w:rsid w:val="004455C2"/>
    <w:rsid w:val="00446E16"/>
    <w:rsid w:val="0044722A"/>
    <w:rsid w:val="0045063A"/>
    <w:rsid w:val="004508E8"/>
    <w:rsid w:val="00450EE3"/>
    <w:rsid w:val="004519D1"/>
    <w:rsid w:val="00452719"/>
    <w:rsid w:val="00452ABB"/>
    <w:rsid w:val="00452C71"/>
    <w:rsid w:val="0045345C"/>
    <w:rsid w:val="004538A8"/>
    <w:rsid w:val="0045484B"/>
    <w:rsid w:val="00454905"/>
    <w:rsid w:val="00455602"/>
    <w:rsid w:val="00456891"/>
    <w:rsid w:val="0046173A"/>
    <w:rsid w:val="00462D20"/>
    <w:rsid w:val="004630C0"/>
    <w:rsid w:val="00463173"/>
    <w:rsid w:val="0046384B"/>
    <w:rsid w:val="004642ED"/>
    <w:rsid w:val="004650A7"/>
    <w:rsid w:val="004669B1"/>
    <w:rsid w:val="00467745"/>
    <w:rsid w:val="00470353"/>
    <w:rsid w:val="0047115E"/>
    <w:rsid w:val="00471ECC"/>
    <w:rsid w:val="00472CA9"/>
    <w:rsid w:val="00472CC0"/>
    <w:rsid w:val="00473610"/>
    <w:rsid w:val="004751A2"/>
    <w:rsid w:val="00476245"/>
    <w:rsid w:val="004773A9"/>
    <w:rsid w:val="0048164B"/>
    <w:rsid w:val="0048168E"/>
    <w:rsid w:val="00481C45"/>
    <w:rsid w:val="00481D1B"/>
    <w:rsid w:val="00481FC4"/>
    <w:rsid w:val="004835E5"/>
    <w:rsid w:val="00483B67"/>
    <w:rsid w:val="00484A9A"/>
    <w:rsid w:val="00484DD5"/>
    <w:rsid w:val="00485F97"/>
    <w:rsid w:val="004864BE"/>
    <w:rsid w:val="004866FA"/>
    <w:rsid w:val="0048681B"/>
    <w:rsid w:val="00487171"/>
    <w:rsid w:val="004875CF"/>
    <w:rsid w:val="00490DF6"/>
    <w:rsid w:val="0049127C"/>
    <w:rsid w:val="004918C8"/>
    <w:rsid w:val="00492DEE"/>
    <w:rsid w:val="0049403E"/>
    <w:rsid w:val="00495ECB"/>
    <w:rsid w:val="004962AE"/>
    <w:rsid w:val="004963B4"/>
    <w:rsid w:val="004964F9"/>
    <w:rsid w:val="00496AAF"/>
    <w:rsid w:val="00496F92"/>
    <w:rsid w:val="00496FB7"/>
    <w:rsid w:val="00497151"/>
    <w:rsid w:val="004971A1"/>
    <w:rsid w:val="0049798F"/>
    <w:rsid w:val="00497C90"/>
    <w:rsid w:val="004A00F7"/>
    <w:rsid w:val="004A032C"/>
    <w:rsid w:val="004A0EF5"/>
    <w:rsid w:val="004A3F7F"/>
    <w:rsid w:val="004A4E46"/>
    <w:rsid w:val="004A531E"/>
    <w:rsid w:val="004A6010"/>
    <w:rsid w:val="004A7689"/>
    <w:rsid w:val="004B12B2"/>
    <w:rsid w:val="004B251D"/>
    <w:rsid w:val="004B26F6"/>
    <w:rsid w:val="004B2897"/>
    <w:rsid w:val="004B3343"/>
    <w:rsid w:val="004B36CB"/>
    <w:rsid w:val="004B51A4"/>
    <w:rsid w:val="004B596F"/>
    <w:rsid w:val="004B5F24"/>
    <w:rsid w:val="004B60F8"/>
    <w:rsid w:val="004B64E5"/>
    <w:rsid w:val="004B7697"/>
    <w:rsid w:val="004B77C2"/>
    <w:rsid w:val="004C0592"/>
    <w:rsid w:val="004C251B"/>
    <w:rsid w:val="004C2644"/>
    <w:rsid w:val="004C332D"/>
    <w:rsid w:val="004C3C01"/>
    <w:rsid w:val="004C42D6"/>
    <w:rsid w:val="004C4471"/>
    <w:rsid w:val="004C5B4E"/>
    <w:rsid w:val="004C6A3D"/>
    <w:rsid w:val="004C7B11"/>
    <w:rsid w:val="004C7F28"/>
    <w:rsid w:val="004D01C4"/>
    <w:rsid w:val="004D1384"/>
    <w:rsid w:val="004D1FC2"/>
    <w:rsid w:val="004D2B05"/>
    <w:rsid w:val="004D47B1"/>
    <w:rsid w:val="004D5DC3"/>
    <w:rsid w:val="004D60A4"/>
    <w:rsid w:val="004D6B3D"/>
    <w:rsid w:val="004D6FDD"/>
    <w:rsid w:val="004D7ED3"/>
    <w:rsid w:val="004D7FC6"/>
    <w:rsid w:val="004E14AD"/>
    <w:rsid w:val="004E2EAC"/>
    <w:rsid w:val="004E3A5A"/>
    <w:rsid w:val="004E4455"/>
    <w:rsid w:val="004E5496"/>
    <w:rsid w:val="004E61E1"/>
    <w:rsid w:val="004E6327"/>
    <w:rsid w:val="004E69AC"/>
    <w:rsid w:val="004E7B1F"/>
    <w:rsid w:val="004F032F"/>
    <w:rsid w:val="004F0875"/>
    <w:rsid w:val="004F0B84"/>
    <w:rsid w:val="004F18A0"/>
    <w:rsid w:val="004F1936"/>
    <w:rsid w:val="004F25FF"/>
    <w:rsid w:val="004F2D04"/>
    <w:rsid w:val="004F2F68"/>
    <w:rsid w:val="004F524B"/>
    <w:rsid w:val="00500482"/>
    <w:rsid w:val="00502B0D"/>
    <w:rsid w:val="0050303B"/>
    <w:rsid w:val="0050320B"/>
    <w:rsid w:val="00503554"/>
    <w:rsid w:val="00504B31"/>
    <w:rsid w:val="005054A6"/>
    <w:rsid w:val="0050568E"/>
    <w:rsid w:val="00505B58"/>
    <w:rsid w:val="00505B5B"/>
    <w:rsid w:val="00506B6C"/>
    <w:rsid w:val="00510B7E"/>
    <w:rsid w:val="005113F3"/>
    <w:rsid w:val="00511452"/>
    <w:rsid w:val="00512F22"/>
    <w:rsid w:val="00513CB5"/>
    <w:rsid w:val="00514CC6"/>
    <w:rsid w:val="005152EF"/>
    <w:rsid w:val="00515BD0"/>
    <w:rsid w:val="005160F4"/>
    <w:rsid w:val="00516A16"/>
    <w:rsid w:val="00516D3C"/>
    <w:rsid w:val="00517269"/>
    <w:rsid w:val="00517294"/>
    <w:rsid w:val="00517437"/>
    <w:rsid w:val="00521C8D"/>
    <w:rsid w:val="00524BB5"/>
    <w:rsid w:val="00524E39"/>
    <w:rsid w:val="00525112"/>
    <w:rsid w:val="00526D77"/>
    <w:rsid w:val="005279B4"/>
    <w:rsid w:val="0053027B"/>
    <w:rsid w:val="00531BDE"/>
    <w:rsid w:val="005325BE"/>
    <w:rsid w:val="0053345B"/>
    <w:rsid w:val="00533C3E"/>
    <w:rsid w:val="005343BF"/>
    <w:rsid w:val="00536BD0"/>
    <w:rsid w:val="00537204"/>
    <w:rsid w:val="00540589"/>
    <w:rsid w:val="00540C70"/>
    <w:rsid w:val="00541F7F"/>
    <w:rsid w:val="00542182"/>
    <w:rsid w:val="00542264"/>
    <w:rsid w:val="00542423"/>
    <w:rsid w:val="005425B9"/>
    <w:rsid w:val="005455FB"/>
    <w:rsid w:val="00545695"/>
    <w:rsid w:val="005508BD"/>
    <w:rsid w:val="005509A5"/>
    <w:rsid w:val="00550B4F"/>
    <w:rsid w:val="00550BB9"/>
    <w:rsid w:val="00552E12"/>
    <w:rsid w:val="00552E7C"/>
    <w:rsid w:val="005541B3"/>
    <w:rsid w:val="005565DC"/>
    <w:rsid w:val="005574BD"/>
    <w:rsid w:val="00557C41"/>
    <w:rsid w:val="005600ED"/>
    <w:rsid w:val="00560A22"/>
    <w:rsid w:val="0056132C"/>
    <w:rsid w:val="00561EBE"/>
    <w:rsid w:val="005620B3"/>
    <w:rsid w:val="00562393"/>
    <w:rsid w:val="00562C5C"/>
    <w:rsid w:val="00562DF6"/>
    <w:rsid w:val="00563722"/>
    <w:rsid w:val="0056392B"/>
    <w:rsid w:val="00563A69"/>
    <w:rsid w:val="00564122"/>
    <w:rsid w:val="005644B3"/>
    <w:rsid w:val="00565EA8"/>
    <w:rsid w:val="00566EE4"/>
    <w:rsid w:val="00566F87"/>
    <w:rsid w:val="00567F29"/>
    <w:rsid w:val="00572670"/>
    <w:rsid w:val="00572C8F"/>
    <w:rsid w:val="005734ED"/>
    <w:rsid w:val="005738F8"/>
    <w:rsid w:val="00574BAB"/>
    <w:rsid w:val="00574F39"/>
    <w:rsid w:val="00575ABA"/>
    <w:rsid w:val="00575CDE"/>
    <w:rsid w:val="005768B5"/>
    <w:rsid w:val="005775B1"/>
    <w:rsid w:val="00577824"/>
    <w:rsid w:val="00577B80"/>
    <w:rsid w:val="00577CA6"/>
    <w:rsid w:val="00577FC7"/>
    <w:rsid w:val="00580237"/>
    <w:rsid w:val="005812A9"/>
    <w:rsid w:val="00581D0E"/>
    <w:rsid w:val="0058251E"/>
    <w:rsid w:val="00582C3A"/>
    <w:rsid w:val="00583319"/>
    <w:rsid w:val="0058511A"/>
    <w:rsid w:val="00587CC2"/>
    <w:rsid w:val="00590984"/>
    <w:rsid w:val="00591874"/>
    <w:rsid w:val="00591879"/>
    <w:rsid w:val="00591D80"/>
    <w:rsid w:val="005931BB"/>
    <w:rsid w:val="00593987"/>
    <w:rsid w:val="005962A0"/>
    <w:rsid w:val="00596AD8"/>
    <w:rsid w:val="00597303"/>
    <w:rsid w:val="00597F19"/>
    <w:rsid w:val="005A0A5A"/>
    <w:rsid w:val="005A1572"/>
    <w:rsid w:val="005A1BC3"/>
    <w:rsid w:val="005A1BD1"/>
    <w:rsid w:val="005A2B8E"/>
    <w:rsid w:val="005A330F"/>
    <w:rsid w:val="005A4860"/>
    <w:rsid w:val="005A4B08"/>
    <w:rsid w:val="005A7529"/>
    <w:rsid w:val="005A7590"/>
    <w:rsid w:val="005B029B"/>
    <w:rsid w:val="005B1384"/>
    <w:rsid w:val="005B2901"/>
    <w:rsid w:val="005B5585"/>
    <w:rsid w:val="005B597B"/>
    <w:rsid w:val="005B5EF0"/>
    <w:rsid w:val="005B678E"/>
    <w:rsid w:val="005B734C"/>
    <w:rsid w:val="005B750D"/>
    <w:rsid w:val="005C231F"/>
    <w:rsid w:val="005C2720"/>
    <w:rsid w:val="005C531B"/>
    <w:rsid w:val="005C5598"/>
    <w:rsid w:val="005C571E"/>
    <w:rsid w:val="005C5E92"/>
    <w:rsid w:val="005C6340"/>
    <w:rsid w:val="005C6673"/>
    <w:rsid w:val="005D0264"/>
    <w:rsid w:val="005D06A3"/>
    <w:rsid w:val="005D3C7E"/>
    <w:rsid w:val="005D4B95"/>
    <w:rsid w:val="005D5419"/>
    <w:rsid w:val="005D5FCA"/>
    <w:rsid w:val="005D61D1"/>
    <w:rsid w:val="005D7D62"/>
    <w:rsid w:val="005E058E"/>
    <w:rsid w:val="005E0B9E"/>
    <w:rsid w:val="005E1D22"/>
    <w:rsid w:val="005E1E24"/>
    <w:rsid w:val="005E1EC5"/>
    <w:rsid w:val="005E209A"/>
    <w:rsid w:val="005E2DF8"/>
    <w:rsid w:val="005E509C"/>
    <w:rsid w:val="005E5C4C"/>
    <w:rsid w:val="005E7D5B"/>
    <w:rsid w:val="005F0029"/>
    <w:rsid w:val="005F0FDB"/>
    <w:rsid w:val="005F1F41"/>
    <w:rsid w:val="005F4689"/>
    <w:rsid w:val="005F4FB2"/>
    <w:rsid w:val="005F56E3"/>
    <w:rsid w:val="005F5D5F"/>
    <w:rsid w:val="005F666A"/>
    <w:rsid w:val="005F6997"/>
    <w:rsid w:val="0060092C"/>
    <w:rsid w:val="006014FA"/>
    <w:rsid w:val="00606DFF"/>
    <w:rsid w:val="006103F4"/>
    <w:rsid w:val="00611BCC"/>
    <w:rsid w:val="00612412"/>
    <w:rsid w:val="00612E2A"/>
    <w:rsid w:val="006130F7"/>
    <w:rsid w:val="00613209"/>
    <w:rsid w:val="00614A47"/>
    <w:rsid w:val="00614C68"/>
    <w:rsid w:val="00614D98"/>
    <w:rsid w:val="00614FFB"/>
    <w:rsid w:val="00615A76"/>
    <w:rsid w:val="006162EA"/>
    <w:rsid w:val="00616956"/>
    <w:rsid w:val="00616EE3"/>
    <w:rsid w:val="00621466"/>
    <w:rsid w:val="00621A85"/>
    <w:rsid w:val="006227C6"/>
    <w:rsid w:val="00624408"/>
    <w:rsid w:val="00625BDC"/>
    <w:rsid w:val="00625F89"/>
    <w:rsid w:val="00626264"/>
    <w:rsid w:val="006302E2"/>
    <w:rsid w:val="00630DC8"/>
    <w:rsid w:val="00631438"/>
    <w:rsid w:val="00632160"/>
    <w:rsid w:val="00632E61"/>
    <w:rsid w:val="00633AF5"/>
    <w:rsid w:val="00633E56"/>
    <w:rsid w:val="00634E6A"/>
    <w:rsid w:val="00635255"/>
    <w:rsid w:val="00636A91"/>
    <w:rsid w:val="0063711C"/>
    <w:rsid w:val="006404CF"/>
    <w:rsid w:val="00641655"/>
    <w:rsid w:val="00641D75"/>
    <w:rsid w:val="00642691"/>
    <w:rsid w:val="0064554F"/>
    <w:rsid w:val="00646018"/>
    <w:rsid w:val="00650377"/>
    <w:rsid w:val="0065243F"/>
    <w:rsid w:val="006535A8"/>
    <w:rsid w:val="006549C0"/>
    <w:rsid w:val="006556A8"/>
    <w:rsid w:val="00655E4B"/>
    <w:rsid w:val="00656E82"/>
    <w:rsid w:val="00657108"/>
    <w:rsid w:val="00657E05"/>
    <w:rsid w:val="00660532"/>
    <w:rsid w:val="00660F4E"/>
    <w:rsid w:val="006610E2"/>
    <w:rsid w:val="00661B1A"/>
    <w:rsid w:val="006623C6"/>
    <w:rsid w:val="00662C73"/>
    <w:rsid w:val="00662E6C"/>
    <w:rsid w:val="006637DF"/>
    <w:rsid w:val="0066448C"/>
    <w:rsid w:val="00665508"/>
    <w:rsid w:val="00665DAF"/>
    <w:rsid w:val="006677ED"/>
    <w:rsid w:val="00667850"/>
    <w:rsid w:val="00667A02"/>
    <w:rsid w:val="006703A3"/>
    <w:rsid w:val="006707E4"/>
    <w:rsid w:val="00670DB2"/>
    <w:rsid w:val="00672A22"/>
    <w:rsid w:val="0067343B"/>
    <w:rsid w:val="00673B59"/>
    <w:rsid w:val="0067423D"/>
    <w:rsid w:val="00674E38"/>
    <w:rsid w:val="00675D12"/>
    <w:rsid w:val="006761C3"/>
    <w:rsid w:val="00676B8A"/>
    <w:rsid w:val="00677D69"/>
    <w:rsid w:val="00680CDA"/>
    <w:rsid w:val="0068139B"/>
    <w:rsid w:val="00681E85"/>
    <w:rsid w:val="00682200"/>
    <w:rsid w:val="00682D90"/>
    <w:rsid w:val="00683102"/>
    <w:rsid w:val="006831D8"/>
    <w:rsid w:val="006841EA"/>
    <w:rsid w:val="00684BC4"/>
    <w:rsid w:val="00685644"/>
    <w:rsid w:val="00685811"/>
    <w:rsid w:val="00685996"/>
    <w:rsid w:val="006864BC"/>
    <w:rsid w:val="00686F7E"/>
    <w:rsid w:val="006916A4"/>
    <w:rsid w:val="00691C9F"/>
    <w:rsid w:val="00691D79"/>
    <w:rsid w:val="00693202"/>
    <w:rsid w:val="00693D10"/>
    <w:rsid w:val="00696A01"/>
    <w:rsid w:val="00696CA5"/>
    <w:rsid w:val="00696D6B"/>
    <w:rsid w:val="00697671"/>
    <w:rsid w:val="006A02C0"/>
    <w:rsid w:val="006A2ED1"/>
    <w:rsid w:val="006A3103"/>
    <w:rsid w:val="006A37EE"/>
    <w:rsid w:val="006A3ECF"/>
    <w:rsid w:val="006A515D"/>
    <w:rsid w:val="006A55CD"/>
    <w:rsid w:val="006A6E4E"/>
    <w:rsid w:val="006A6E59"/>
    <w:rsid w:val="006B0895"/>
    <w:rsid w:val="006B0E16"/>
    <w:rsid w:val="006B10D9"/>
    <w:rsid w:val="006B125F"/>
    <w:rsid w:val="006B1A65"/>
    <w:rsid w:val="006B4750"/>
    <w:rsid w:val="006B4B00"/>
    <w:rsid w:val="006B6EF3"/>
    <w:rsid w:val="006B7C78"/>
    <w:rsid w:val="006C06AF"/>
    <w:rsid w:val="006C113B"/>
    <w:rsid w:val="006C16AB"/>
    <w:rsid w:val="006C1E9F"/>
    <w:rsid w:val="006C2142"/>
    <w:rsid w:val="006C24FC"/>
    <w:rsid w:val="006C29E7"/>
    <w:rsid w:val="006C2CEC"/>
    <w:rsid w:val="006C356F"/>
    <w:rsid w:val="006C4F90"/>
    <w:rsid w:val="006C6098"/>
    <w:rsid w:val="006C7104"/>
    <w:rsid w:val="006D01D2"/>
    <w:rsid w:val="006D0AB3"/>
    <w:rsid w:val="006D0B80"/>
    <w:rsid w:val="006D1C09"/>
    <w:rsid w:val="006D3E0B"/>
    <w:rsid w:val="006D4155"/>
    <w:rsid w:val="006D445B"/>
    <w:rsid w:val="006D4664"/>
    <w:rsid w:val="006D696E"/>
    <w:rsid w:val="006D6A70"/>
    <w:rsid w:val="006D6D4D"/>
    <w:rsid w:val="006E0FBA"/>
    <w:rsid w:val="006E161B"/>
    <w:rsid w:val="006E2731"/>
    <w:rsid w:val="006E2B6C"/>
    <w:rsid w:val="006E3275"/>
    <w:rsid w:val="006E3350"/>
    <w:rsid w:val="006E33FC"/>
    <w:rsid w:val="006E341B"/>
    <w:rsid w:val="006E35C1"/>
    <w:rsid w:val="006E4A7B"/>
    <w:rsid w:val="006E5EE2"/>
    <w:rsid w:val="006E6273"/>
    <w:rsid w:val="006E62AD"/>
    <w:rsid w:val="006E793E"/>
    <w:rsid w:val="006E7E24"/>
    <w:rsid w:val="006F0E2F"/>
    <w:rsid w:val="006F1344"/>
    <w:rsid w:val="006F1DBE"/>
    <w:rsid w:val="006F1EAA"/>
    <w:rsid w:val="006F29D1"/>
    <w:rsid w:val="006F375F"/>
    <w:rsid w:val="006F3D43"/>
    <w:rsid w:val="006F4B90"/>
    <w:rsid w:val="006F528F"/>
    <w:rsid w:val="006F5B7E"/>
    <w:rsid w:val="006F5CF5"/>
    <w:rsid w:val="006F5CFA"/>
    <w:rsid w:val="006F63C0"/>
    <w:rsid w:val="006F7325"/>
    <w:rsid w:val="006F7BD3"/>
    <w:rsid w:val="00700852"/>
    <w:rsid w:val="007014BE"/>
    <w:rsid w:val="0070183A"/>
    <w:rsid w:val="00705297"/>
    <w:rsid w:val="0070549C"/>
    <w:rsid w:val="00707839"/>
    <w:rsid w:val="00707BFC"/>
    <w:rsid w:val="007102B8"/>
    <w:rsid w:val="0071056D"/>
    <w:rsid w:val="00710A20"/>
    <w:rsid w:val="00710CE0"/>
    <w:rsid w:val="00710ECF"/>
    <w:rsid w:val="00711644"/>
    <w:rsid w:val="007122A4"/>
    <w:rsid w:val="00712520"/>
    <w:rsid w:val="00713614"/>
    <w:rsid w:val="00713A46"/>
    <w:rsid w:val="00714ACD"/>
    <w:rsid w:val="00715176"/>
    <w:rsid w:val="00715480"/>
    <w:rsid w:val="00716694"/>
    <w:rsid w:val="00717148"/>
    <w:rsid w:val="00717198"/>
    <w:rsid w:val="007177E3"/>
    <w:rsid w:val="00717F82"/>
    <w:rsid w:val="00720244"/>
    <w:rsid w:val="00721F85"/>
    <w:rsid w:val="00723BC2"/>
    <w:rsid w:val="00724211"/>
    <w:rsid w:val="00724BAD"/>
    <w:rsid w:val="00725071"/>
    <w:rsid w:val="0072621E"/>
    <w:rsid w:val="00727467"/>
    <w:rsid w:val="007274D2"/>
    <w:rsid w:val="007300F9"/>
    <w:rsid w:val="0073013E"/>
    <w:rsid w:val="007302CE"/>
    <w:rsid w:val="00730CDC"/>
    <w:rsid w:val="007316D3"/>
    <w:rsid w:val="00732023"/>
    <w:rsid w:val="00732698"/>
    <w:rsid w:val="00732899"/>
    <w:rsid w:val="00732F4C"/>
    <w:rsid w:val="007336F1"/>
    <w:rsid w:val="0073387D"/>
    <w:rsid w:val="00735C11"/>
    <w:rsid w:val="00736CDB"/>
    <w:rsid w:val="007370AA"/>
    <w:rsid w:val="007401C2"/>
    <w:rsid w:val="00741103"/>
    <w:rsid w:val="00741956"/>
    <w:rsid w:val="00741F45"/>
    <w:rsid w:val="007422AB"/>
    <w:rsid w:val="00742E3C"/>
    <w:rsid w:val="00743193"/>
    <w:rsid w:val="00744435"/>
    <w:rsid w:val="00746F8C"/>
    <w:rsid w:val="007501C8"/>
    <w:rsid w:val="007516BA"/>
    <w:rsid w:val="007577F5"/>
    <w:rsid w:val="007578F1"/>
    <w:rsid w:val="00760D13"/>
    <w:rsid w:val="007617DA"/>
    <w:rsid w:val="0076345C"/>
    <w:rsid w:val="00763BDA"/>
    <w:rsid w:val="007643DF"/>
    <w:rsid w:val="00764A90"/>
    <w:rsid w:val="00764B7F"/>
    <w:rsid w:val="00764CD2"/>
    <w:rsid w:val="00764DE7"/>
    <w:rsid w:val="007667F9"/>
    <w:rsid w:val="0076693C"/>
    <w:rsid w:val="0076698F"/>
    <w:rsid w:val="00766A3A"/>
    <w:rsid w:val="00770550"/>
    <w:rsid w:val="00770BDA"/>
    <w:rsid w:val="00772F77"/>
    <w:rsid w:val="00774CC5"/>
    <w:rsid w:val="00774DFD"/>
    <w:rsid w:val="0077652F"/>
    <w:rsid w:val="007779F0"/>
    <w:rsid w:val="00777E99"/>
    <w:rsid w:val="00780355"/>
    <w:rsid w:val="007809FA"/>
    <w:rsid w:val="00780C0D"/>
    <w:rsid w:val="00780C68"/>
    <w:rsid w:val="007825CE"/>
    <w:rsid w:val="00782BFA"/>
    <w:rsid w:val="00782D27"/>
    <w:rsid w:val="00782D37"/>
    <w:rsid w:val="0078319D"/>
    <w:rsid w:val="00783D23"/>
    <w:rsid w:val="00784B26"/>
    <w:rsid w:val="0078502D"/>
    <w:rsid w:val="00786C36"/>
    <w:rsid w:val="00791101"/>
    <w:rsid w:val="0079194C"/>
    <w:rsid w:val="00791ACE"/>
    <w:rsid w:val="00791EF8"/>
    <w:rsid w:val="00792217"/>
    <w:rsid w:val="007925D8"/>
    <w:rsid w:val="00792BCB"/>
    <w:rsid w:val="007934A6"/>
    <w:rsid w:val="00793926"/>
    <w:rsid w:val="00793E91"/>
    <w:rsid w:val="007944EC"/>
    <w:rsid w:val="007948BD"/>
    <w:rsid w:val="00795CBA"/>
    <w:rsid w:val="0079637F"/>
    <w:rsid w:val="0079676D"/>
    <w:rsid w:val="00797BFB"/>
    <w:rsid w:val="00797EAF"/>
    <w:rsid w:val="007A0055"/>
    <w:rsid w:val="007A0324"/>
    <w:rsid w:val="007A0AF7"/>
    <w:rsid w:val="007A0B7A"/>
    <w:rsid w:val="007A1A38"/>
    <w:rsid w:val="007A2897"/>
    <w:rsid w:val="007A33A1"/>
    <w:rsid w:val="007A371B"/>
    <w:rsid w:val="007A381A"/>
    <w:rsid w:val="007A4DED"/>
    <w:rsid w:val="007A4E4D"/>
    <w:rsid w:val="007A5553"/>
    <w:rsid w:val="007A6E10"/>
    <w:rsid w:val="007A6E63"/>
    <w:rsid w:val="007B07C0"/>
    <w:rsid w:val="007B1579"/>
    <w:rsid w:val="007B1882"/>
    <w:rsid w:val="007B1A86"/>
    <w:rsid w:val="007B43CB"/>
    <w:rsid w:val="007B47C6"/>
    <w:rsid w:val="007B49E0"/>
    <w:rsid w:val="007B61DA"/>
    <w:rsid w:val="007B761C"/>
    <w:rsid w:val="007B7B2B"/>
    <w:rsid w:val="007B7F8C"/>
    <w:rsid w:val="007C2220"/>
    <w:rsid w:val="007C3DAB"/>
    <w:rsid w:val="007C54A4"/>
    <w:rsid w:val="007C54FA"/>
    <w:rsid w:val="007C6D75"/>
    <w:rsid w:val="007C6FA7"/>
    <w:rsid w:val="007D06FD"/>
    <w:rsid w:val="007D08F6"/>
    <w:rsid w:val="007D137F"/>
    <w:rsid w:val="007D159B"/>
    <w:rsid w:val="007D2095"/>
    <w:rsid w:val="007D2C0B"/>
    <w:rsid w:val="007D3358"/>
    <w:rsid w:val="007D3570"/>
    <w:rsid w:val="007D40C3"/>
    <w:rsid w:val="007D4830"/>
    <w:rsid w:val="007D4E67"/>
    <w:rsid w:val="007D53A5"/>
    <w:rsid w:val="007D5403"/>
    <w:rsid w:val="007D57F4"/>
    <w:rsid w:val="007D5C70"/>
    <w:rsid w:val="007D607A"/>
    <w:rsid w:val="007D7DF3"/>
    <w:rsid w:val="007E0A9D"/>
    <w:rsid w:val="007E0D9A"/>
    <w:rsid w:val="007E4E83"/>
    <w:rsid w:val="007E5A86"/>
    <w:rsid w:val="007E5D7D"/>
    <w:rsid w:val="007E67F1"/>
    <w:rsid w:val="007E7BF5"/>
    <w:rsid w:val="007E7FBB"/>
    <w:rsid w:val="007F0525"/>
    <w:rsid w:val="007F16AE"/>
    <w:rsid w:val="007F28F1"/>
    <w:rsid w:val="007F2B46"/>
    <w:rsid w:val="007F5355"/>
    <w:rsid w:val="007F64FF"/>
    <w:rsid w:val="008019C5"/>
    <w:rsid w:val="00801AF8"/>
    <w:rsid w:val="00802F22"/>
    <w:rsid w:val="00803540"/>
    <w:rsid w:val="008038C2"/>
    <w:rsid w:val="00804086"/>
    <w:rsid w:val="00805F36"/>
    <w:rsid w:val="00805F44"/>
    <w:rsid w:val="00810282"/>
    <w:rsid w:val="008109B4"/>
    <w:rsid w:val="0081162F"/>
    <w:rsid w:val="0081199B"/>
    <w:rsid w:val="00811DC1"/>
    <w:rsid w:val="00812221"/>
    <w:rsid w:val="008126EA"/>
    <w:rsid w:val="0081291B"/>
    <w:rsid w:val="00813996"/>
    <w:rsid w:val="0081515C"/>
    <w:rsid w:val="008159B2"/>
    <w:rsid w:val="00815E55"/>
    <w:rsid w:val="00815FCA"/>
    <w:rsid w:val="00816CAD"/>
    <w:rsid w:val="008178D5"/>
    <w:rsid w:val="00817A3E"/>
    <w:rsid w:val="00817B66"/>
    <w:rsid w:val="00817F35"/>
    <w:rsid w:val="0082111D"/>
    <w:rsid w:val="00821519"/>
    <w:rsid w:val="008215FA"/>
    <w:rsid w:val="00821914"/>
    <w:rsid w:val="008220A3"/>
    <w:rsid w:val="00825CD0"/>
    <w:rsid w:val="00826C36"/>
    <w:rsid w:val="0083013E"/>
    <w:rsid w:val="008306DD"/>
    <w:rsid w:val="00830B46"/>
    <w:rsid w:val="00830C14"/>
    <w:rsid w:val="0083140C"/>
    <w:rsid w:val="00831447"/>
    <w:rsid w:val="00833BA7"/>
    <w:rsid w:val="00833F3E"/>
    <w:rsid w:val="0083453D"/>
    <w:rsid w:val="0083473F"/>
    <w:rsid w:val="008348F9"/>
    <w:rsid w:val="00835C71"/>
    <w:rsid w:val="00835E46"/>
    <w:rsid w:val="0084067E"/>
    <w:rsid w:val="008416B0"/>
    <w:rsid w:val="008417D6"/>
    <w:rsid w:val="00842341"/>
    <w:rsid w:val="00842424"/>
    <w:rsid w:val="00842463"/>
    <w:rsid w:val="008430DE"/>
    <w:rsid w:val="008449F6"/>
    <w:rsid w:val="0084527B"/>
    <w:rsid w:val="00846C99"/>
    <w:rsid w:val="0085160C"/>
    <w:rsid w:val="00851697"/>
    <w:rsid w:val="00851A16"/>
    <w:rsid w:val="008522AF"/>
    <w:rsid w:val="008531DE"/>
    <w:rsid w:val="008535E4"/>
    <w:rsid w:val="008539EE"/>
    <w:rsid w:val="008541F5"/>
    <w:rsid w:val="00854874"/>
    <w:rsid w:val="0085508B"/>
    <w:rsid w:val="0085572E"/>
    <w:rsid w:val="00856020"/>
    <w:rsid w:val="008560AD"/>
    <w:rsid w:val="00856D14"/>
    <w:rsid w:val="0085763C"/>
    <w:rsid w:val="00857A56"/>
    <w:rsid w:val="00857B53"/>
    <w:rsid w:val="00857E25"/>
    <w:rsid w:val="00860F32"/>
    <w:rsid w:val="0086110D"/>
    <w:rsid w:val="00861251"/>
    <w:rsid w:val="008612B2"/>
    <w:rsid w:val="008612FC"/>
    <w:rsid w:val="008614B8"/>
    <w:rsid w:val="00861603"/>
    <w:rsid w:val="00861C3A"/>
    <w:rsid w:val="00861D41"/>
    <w:rsid w:val="008624B3"/>
    <w:rsid w:val="008628DF"/>
    <w:rsid w:val="00862E5E"/>
    <w:rsid w:val="00862F89"/>
    <w:rsid w:val="00863A5D"/>
    <w:rsid w:val="00863B09"/>
    <w:rsid w:val="00866A13"/>
    <w:rsid w:val="0087011A"/>
    <w:rsid w:val="00870434"/>
    <w:rsid w:val="0087286B"/>
    <w:rsid w:val="00872888"/>
    <w:rsid w:val="008735BF"/>
    <w:rsid w:val="00874452"/>
    <w:rsid w:val="00874C64"/>
    <w:rsid w:val="008752F5"/>
    <w:rsid w:val="00877978"/>
    <w:rsid w:val="008805C5"/>
    <w:rsid w:val="00880A6C"/>
    <w:rsid w:val="00881139"/>
    <w:rsid w:val="008825FC"/>
    <w:rsid w:val="00882E53"/>
    <w:rsid w:val="008830E4"/>
    <w:rsid w:val="008845E5"/>
    <w:rsid w:val="00884CC0"/>
    <w:rsid w:val="008850D0"/>
    <w:rsid w:val="0088540E"/>
    <w:rsid w:val="00886D22"/>
    <w:rsid w:val="00887AED"/>
    <w:rsid w:val="00890CE6"/>
    <w:rsid w:val="00891420"/>
    <w:rsid w:val="0089195A"/>
    <w:rsid w:val="0089280B"/>
    <w:rsid w:val="00892A31"/>
    <w:rsid w:val="00892EB7"/>
    <w:rsid w:val="00893052"/>
    <w:rsid w:val="008930D6"/>
    <w:rsid w:val="0089343E"/>
    <w:rsid w:val="0089424B"/>
    <w:rsid w:val="00895C68"/>
    <w:rsid w:val="00897C08"/>
    <w:rsid w:val="008A0738"/>
    <w:rsid w:val="008A0B54"/>
    <w:rsid w:val="008A0BC6"/>
    <w:rsid w:val="008A27DC"/>
    <w:rsid w:val="008A3729"/>
    <w:rsid w:val="008A538E"/>
    <w:rsid w:val="008A569B"/>
    <w:rsid w:val="008A577D"/>
    <w:rsid w:val="008A79DD"/>
    <w:rsid w:val="008A7D26"/>
    <w:rsid w:val="008A7D91"/>
    <w:rsid w:val="008B136D"/>
    <w:rsid w:val="008B14A5"/>
    <w:rsid w:val="008B1EE4"/>
    <w:rsid w:val="008B2635"/>
    <w:rsid w:val="008B3014"/>
    <w:rsid w:val="008B3327"/>
    <w:rsid w:val="008B3B59"/>
    <w:rsid w:val="008B3D2B"/>
    <w:rsid w:val="008B4483"/>
    <w:rsid w:val="008B476B"/>
    <w:rsid w:val="008B4E65"/>
    <w:rsid w:val="008B650B"/>
    <w:rsid w:val="008B65F2"/>
    <w:rsid w:val="008B684A"/>
    <w:rsid w:val="008B7B5F"/>
    <w:rsid w:val="008B7B83"/>
    <w:rsid w:val="008B7CC6"/>
    <w:rsid w:val="008C0271"/>
    <w:rsid w:val="008C07D5"/>
    <w:rsid w:val="008C0CE0"/>
    <w:rsid w:val="008C1875"/>
    <w:rsid w:val="008C1D1B"/>
    <w:rsid w:val="008C2A1A"/>
    <w:rsid w:val="008C2E27"/>
    <w:rsid w:val="008C4B09"/>
    <w:rsid w:val="008C6CCA"/>
    <w:rsid w:val="008C79C5"/>
    <w:rsid w:val="008C7D9F"/>
    <w:rsid w:val="008D23E3"/>
    <w:rsid w:val="008D2805"/>
    <w:rsid w:val="008D3884"/>
    <w:rsid w:val="008D40DF"/>
    <w:rsid w:val="008D4BE4"/>
    <w:rsid w:val="008D5964"/>
    <w:rsid w:val="008D6D36"/>
    <w:rsid w:val="008D79CA"/>
    <w:rsid w:val="008D7CAC"/>
    <w:rsid w:val="008E0305"/>
    <w:rsid w:val="008E169E"/>
    <w:rsid w:val="008E19AD"/>
    <w:rsid w:val="008E1D21"/>
    <w:rsid w:val="008E2AFB"/>
    <w:rsid w:val="008E30CC"/>
    <w:rsid w:val="008E4AAA"/>
    <w:rsid w:val="008E4D1F"/>
    <w:rsid w:val="008E755D"/>
    <w:rsid w:val="008F0535"/>
    <w:rsid w:val="008F11D1"/>
    <w:rsid w:val="008F1A7C"/>
    <w:rsid w:val="008F1AC3"/>
    <w:rsid w:val="008F21D8"/>
    <w:rsid w:val="008F2209"/>
    <w:rsid w:val="008F2769"/>
    <w:rsid w:val="008F3751"/>
    <w:rsid w:val="008F4521"/>
    <w:rsid w:val="008F473A"/>
    <w:rsid w:val="008F4A13"/>
    <w:rsid w:val="008F4C7B"/>
    <w:rsid w:val="008F5465"/>
    <w:rsid w:val="008F7FB4"/>
    <w:rsid w:val="009000DD"/>
    <w:rsid w:val="00900726"/>
    <w:rsid w:val="00900F8D"/>
    <w:rsid w:val="0090109F"/>
    <w:rsid w:val="00901AAD"/>
    <w:rsid w:val="0090280F"/>
    <w:rsid w:val="00903069"/>
    <w:rsid w:val="009041CF"/>
    <w:rsid w:val="00904461"/>
    <w:rsid w:val="00904F63"/>
    <w:rsid w:val="00905193"/>
    <w:rsid w:val="00905D27"/>
    <w:rsid w:val="0090745E"/>
    <w:rsid w:val="009074E9"/>
    <w:rsid w:val="00907512"/>
    <w:rsid w:val="009077DE"/>
    <w:rsid w:val="00907D7C"/>
    <w:rsid w:val="00910C62"/>
    <w:rsid w:val="009114CF"/>
    <w:rsid w:val="00913255"/>
    <w:rsid w:val="0091356E"/>
    <w:rsid w:val="00914452"/>
    <w:rsid w:val="00914809"/>
    <w:rsid w:val="0091574F"/>
    <w:rsid w:val="00915BA8"/>
    <w:rsid w:val="00916242"/>
    <w:rsid w:val="00916E99"/>
    <w:rsid w:val="00917223"/>
    <w:rsid w:val="009200C6"/>
    <w:rsid w:val="0092104C"/>
    <w:rsid w:val="009216CA"/>
    <w:rsid w:val="00922A8F"/>
    <w:rsid w:val="009243B8"/>
    <w:rsid w:val="00924A10"/>
    <w:rsid w:val="009251D5"/>
    <w:rsid w:val="00925BD5"/>
    <w:rsid w:val="0093077F"/>
    <w:rsid w:val="00930CB4"/>
    <w:rsid w:val="00931EFF"/>
    <w:rsid w:val="00933BA8"/>
    <w:rsid w:val="00935785"/>
    <w:rsid w:val="00937068"/>
    <w:rsid w:val="00940EB4"/>
    <w:rsid w:val="0094247F"/>
    <w:rsid w:val="00942982"/>
    <w:rsid w:val="00942BC1"/>
    <w:rsid w:val="00943016"/>
    <w:rsid w:val="0094301E"/>
    <w:rsid w:val="00943158"/>
    <w:rsid w:val="0094385E"/>
    <w:rsid w:val="009443E2"/>
    <w:rsid w:val="00944DC0"/>
    <w:rsid w:val="00945AF7"/>
    <w:rsid w:val="00945E69"/>
    <w:rsid w:val="00946DD1"/>
    <w:rsid w:val="00946FC4"/>
    <w:rsid w:val="00947EBD"/>
    <w:rsid w:val="00947ED7"/>
    <w:rsid w:val="00950ACF"/>
    <w:rsid w:val="00951919"/>
    <w:rsid w:val="009527C2"/>
    <w:rsid w:val="009539DB"/>
    <w:rsid w:val="00954242"/>
    <w:rsid w:val="00954A39"/>
    <w:rsid w:val="00955F6C"/>
    <w:rsid w:val="0095635A"/>
    <w:rsid w:val="00956D5E"/>
    <w:rsid w:val="00957C48"/>
    <w:rsid w:val="0096040C"/>
    <w:rsid w:val="00960BE7"/>
    <w:rsid w:val="00960FC4"/>
    <w:rsid w:val="0096125E"/>
    <w:rsid w:val="009614D8"/>
    <w:rsid w:val="0096183F"/>
    <w:rsid w:val="00962CD1"/>
    <w:rsid w:val="009633BB"/>
    <w:rsid w:val="009638CB"/>
    <w:rsid w:val="009641BA"/>
    <w:rsid w:val="00964666"/>
    <w:rsid w:val="00965D78"/>
    <w:rsid w:val="00966135"/>
    <w:rsid w:val="00966A73"/>
    <w:rsid w:val="00967175"/>
    <w:rsid w:val="009707DF"/>
    <w:rsid w:val="00971033"/>
    <w:rsid w:val="00971B8A"/>
    <w:rsid w:val="00971EAA"/>
    <w:rsid w:val="009720C5"/>
    <w:rsid w:val="00974C9B"/>
    <w:rsid w:val="009758EA"/>
    <w:rsid w:val="00976989"/>
    <w:rsid w:val="0097799A"/>
    <w:rsid w:val="00977EF7"/>
    <w:rsid w:val="00980B80"/>
    <w:rsid w:val="00980BD2"/>
    <w:rsid w:val="00981405"/>
    <w:rsid w:val="009814A2"/>
    <w:rsid w:val="00982717"/>
    <w:rsid w:val="00983288"/>
    <w:rsid w:val="00983B8A"/>
    <w:rsid w:val="00986443"/>
    <w:rsid w:val="00986820"/>
    <w:rsid w:val="00986B41"/>
    <w:rsid w:val="00986ECA"/>
    <w:rsid w:val="009875DA"/>
    <w:rsid w:val="0099294F"/>
    <w:rsid w:val="00992A9F"/>
    <w:rsid w:val="0099336F"/>
    <w:rsid w:val="0099678C"/>
    <w:rsid w:val="00997101"/>
    <w:rsid w:val="0099710D"/>
    <w:rsid w:val="009973CA"/>
    <w:rsid w:val="009A0065"/>
    <w:rsid w:val="009A3D8F"/>
    <w:rsid w:val="009A5AA8"/>
    <w:rsid w:val="009A6013"/>
    <w:rsid w:val="009A77D4"/>
    <w:rsid w:val="009A7A7D"/>
    <w:rsid w:val="009B0DB7"/>
    <w:rsid w:val="009B1935"/>
    <w:rsid w:val="009B27A7"/>
    <w:rsid w:val="009B3180"/>
    <w:rsid w:val="009B418E"/>
    <w:rsid w:val="009B4D57"/>
    <w:rsid w:val="009B5820"/>
    <w:rsid w:val="009B5FDA"/>
    <w:rsid w:val="009B6580"/>
    <w:rsid w:val="009B66B5"/>
    <w:rsid w:val="009B6D8E"/>
    <w:rsid w:val="009B7B0D"/>
    <w:rsid w:val="009C0788"/>
    <w:rsid w:val="009C0853"/>
    <w:rsid w:val="009C119C"/>
    <w:rsid w:val="009C1AAE"/>
    <w:rsid w:val="009C3A8D"/>
    <w:rsid w:val="009C4082"/>
    <w:rsid w:val="009C4EAA"/>
    <w:rsid w:val="009C63A5"/>
    <w:rsid w:val="009C650E"/>
    <w:rsid w:val="009D0D00"/>
    <w:rsid w:val="009D0D2B"/>
    <w:rsid w:val="009D13D7"/>
    <w:rsid w:val="009D1C33"/>
    <w:rsid w:val="009D305F"/>
    <w:rsid w:val="009D322D"/>
    <w:rsid w:val="009D4ADA"/>
    <w:rsid w:val="009D517E"/>
    <w:rsid w:val="009D62CF"/>
    <w:rsid w:val="009D6A1B"/>
    <w:rsid w:val="009D7299"/>
    <w:rsid w:val="009D7AAE"/>
    <w:rsid w:val="009E01E6"/>
    <w:rsid w:val="009E0498"/>
    <w:rsid w:val="009E0BDB"/>
    <w:rsid w:val="009E142D"/>
    <w:rsid w:val="009E14FD"/>
    <w:rsid w:val="009E2F43"/>
    <w:rsid w:val="009E42C4"/>
    <w:rsid w:val="009E447C"/>
    <w:rsid w:val="009E5221"/>
    <w:rsid w:val="009E5650"/>
    <w:rsid w:val="009F0AB3"/>
    <w:rsid w:val="009F1E1E"/>
    <w:rsid w:val="009F42E4"/>
    <w:rsid w:val="009F4E48"/>
    <w:rsid w:val="009F5B92"/>
    <w:rsid w:val="009F5C77"/>
    <w:rsid w:val="009F5CB0"/>
    <w:rsid w:val="009F622A"/>
    <w:rsid w:val="009F72C0"/>
    <w:rsid w:val="009F7C2B"/>
    <w:rsid w:val="00A01C1E"/>
    <w:rsid w:val="00A01F2D"/>
    <w:rsid w:val="00A03739"/>
    <w:rsid w:val="00A06639"/>
    <w:rsid w:val="00A069E0"/>
    <w:rsid w:val="00A07239"/>
    <w:rsid w:val="00A07249"/>
    <w:rsid w:val="00A07348"/>
    <w:rsid w:val="00A12A45"/>
    <w:rsid w:val="00A141F8"/>
    <w:rsid w:val="00A145DF"/>
    <w:rsid w:val="00A14B3D"/>
    <w:rsid w:val="00A16D0B"/>
    <w:rsid w:val="00A16D76"/>
    <w:rsid w:val="00A178A3"/>
    <w:rsid w:val="00A227C1"/>
    <w:rsid w:val="00A227F7"/>
    <w:rsid w:val="00A2521C"/>
    <w:rsid w:val="00A25DD9"/>
    <w:rsid w:val="00A260F9"/>
    <w:rsid w:val="00A27470"/>
    <w:rsid w:val="00A27616"/>
    <w:rsid w:val="00A30D75"/>
    <w:rsid w:val="00A30E40"/>
    <w:rsid w:val="00A31067"/>
    <w:rsid w:val="00A31140"/>
    <w:rsid w:val="00A3148C"/>
    <w:rsid w:val="00A329A5"/>
    <w:rsid w:val="00A32B61"/>
    <w:rsid w:val="00A32CBB"/>
    <w:rsid w:val="00A33031"/>
    <w:rsid w:val="00A33251"/>
    <w:rsid w:val="00A3336B"/>
    <w:rsid w:val="00A34264"/>
    <w:rsid w:val="00A342C7"/>
    <w:rsid w:val="00A356FE"/>
    <w:rsid w:val="00A35B31"/>
    <w:rsid w:val="00A35BBE"/>
    <w:rsid w:val="00A36AB9"/>
    <w:rsid w:val="00A370E8"/>
    <w:rsid w:val="00A379E6"/>
    <w:rsid w:val="00A409D8"/>
    <w:rsid w:val="00A4132A"/>
    <w:rsid w:val="00A42D98"/>
    <w:rsid w:val="00A439FE"/>
    <w:rsid w:val="00A44037"/>
    <w:rsid w:val="00A447A0"/>
    <w:rsid w:val="00A453F0"/>
    <w:rsid w:val="00A45859"/>
    <w:rsid w:val="00A46CDC"/>
    <w:rsid w:val="00A47200"/>
    <w:rsid w:val="00A50430"/>
    <w:rsid w:val="00A5171B"/>
    <w:rsid w:val="00A5239C"/>
    <w:rsid w:val="00A52420"/>
    <w:rsid w:val="00A530D2"/>
    <w:rsid w:val="00A533BD"/>
    <w:rsid w:val="00A54A58"/>
    <w:rsid w:val="00A54B9C"/>
    <w:rsid w:val="00A552C8"/>
    <w:rsid w:val="00A55420"/>
    <w:rsid w:val="00A56512"/>
    <w:rsid w:val="00A56876"/>
    <w:rsid w:val="00A57226"/>
    <w:rsid w:val="00A5795E"/>
    <w:rsid w:val="00A57CA5"/>
    <w:rsid w:val="00A6085F"/>
    <w:rsid w:val="00A62354"/>
    <w:rsid w:val="00A6319A"/>
    <w:rsid w:val="00A6593A"/>
    <w:rsid w:val="00A65963"/>
    <w:rsid w:val="00A70B87"/>
    <w:rsid w:val="00A70E2F"/>
    <w:rsid w:val="00A711A3"/>
    <w:rsid w:val="00A71245"/>
    <w:rsid w:val="00A712A6"/>
    <w:rsid w:val="00A716F0"/>
    <w:rsid w:val="00A71895"/>
    <w:rsid w:val="00A71FC3"/>
    <w:rsid w:val="00A73CAB"/>
    <w:rsid w:val="00A75E84"/>
    <w:rsid w:val="00A76196"/>
    <w:rsid w:val="00A769FA"/>
    <w:rsid w:val="00A76B6F"/>
    <w:rsid w:val="00A776A4"/>
    <w:rsid w:val="00A77751"/>
    <w:rsid w:val="00A8424F"/>
    <w:rsid w:val="00A84C12"/>
    <w:rsid w:val="00A8747E"/>
    <w:rsid w:val="00A876CE"/>
    <w:rsid w:val="00A90A73"/>
    <w:rsid w:val="00A9231B"/>
    <w:rsid w:val="00A923CD"/>
    <w:rsid w:val="00A92D0B"/>
    <w:rsid w:val="00A93BFA"/>
    <w:rsid w:val="00A94320"/>
    <w:rsid w:val="00A94747"/>
    <w:rsid w:val="00A95375"/>
    <w:rsid w:val="00A961EC"/>
    <w:rsid w:val="00A96452"/>
    <w:rsid w:val="00A968F1"/>
    <w:rsid w:val="00A97AD4"/>
    <w:rsid w:val="00A97D59"/>
    <w:rsid w:val="00AA0181"/>
    <w:rsid w:val="00AA078E"/>
    <w:rsid w:val="00AA18A9"/>
    <w:rsid w:val="00AA20DB"/>
    <w:rsid w:val="00AA2D0B"/>
    <w:rsid w:val="00AA4784"/>
    <w:rsid w:val="00AA4940"/>
    <w:rsid w:val="00AA4E79"/>
    <w:rsid w:val="00AA5D15"/>
    <w:rsid w:val="00AA6DFF"/>
    <w:rsid w:val="00AB08C8"/>
    <w:rsid w:val="00AB0AAD"/>
    <w:rsid w:val="00AB1858"/>
    <w:rsid w:val="00AB2370"/>
    <w:rsid w:val="00AB2565"/>
    <w:rsid w:val="00AB2717"/>
    <w:rsid w:val="00AB2916"/>
    <w:rsid w:val="00AB2F51"/>
    <w:rsid w:val="00AB2F68"/>
    <w:rsid w:val="00AB3553"/>
    <w:rsid w:val="00AB376B"/>
    <w:rsid w:val="00AB53BF"/>
    <w:rsid w:val="00AB6A35"/>
    <w:rsid w:val="00AB6CE7"/>
    <w:rsid w:val="00AC0725"/>
    <w:rsid w:val="00AC1147"/>
    <w:rsid w:val="00AC25B9"/>
    <w:rsid w:val="00AC3498"/>
    <w:rsid w:val="00AC6354"/>
    <w:rsid w:val="00AC69A1"/>
    <w:rsid w:val="00AC7601"/>
    <w:rsid w:val="00AD3493"/>
    <w:rsid w:val="00AD35E9"/>
    <w:rsid w:val="00AD43A3"/>
    <w:rsid w:val="00AD4C4D"/>
    <w:rsid w:val="00AD51EE"/>
    <w:rsid w:val="00AD7492"/>
    <w:rsid w:val="00AE1CE2"/>
    <w:rsid w:val="00AE3562"/>
    <w:rsid w:val="00AE37F6"/>
    <w:rsid w:val="00AE3985"/>
    <w:rsid w:val="00AE3F94"/>
    <w:rsid w:val="00AE6401"/>
    <w:rsid w:val="00AE711B"/>
    <w:rsid w:val="00AE74E7"/>
    <w:rsid w:val="00AF1EA5"/>
    <w:rsid w:val="00AF1F48"/>
    <w:rsid w:val="00AF46C0"/>
    <w:rsid w:val="00AF6782"/>
    <w:rsid w:val="00AF757F"/>
    <w:rsid w:val="00AF7889"/>
    <w:rsid w:val="00AF7FF5"/>
    <w:rsid w:val="00B00190"/>
    <w:rsid w:val="00B00A9D"/>
    <w:rsid w:val="00B02185"/>
    <w:rsid w:val="00B02A4B"/>
    <w:rsid w:val="00B03485"/>
    <w:rsid w:val="00B0359C"/>
    <w:rsid w:val="00B03B17"/>
    <w:rsid w:val="00B04445"/>
    <w:rsid w:val="00B04AFF"/>
    <w:rsid w:val="00B05353"/>
    <w:rsid w:val="00B05521"/>
    <w:rsid w:val="00B066DA"/>
    <w:rsid w:val="00B0723B"/>
    <w:rsid w:val="00B0744E"/>
    <w:rsid w:val="00B07B16"/>
    <w:rsid w:val="00B1015B"/>
    <w:rsid w:val="00B109EC"/>
    <w:rsid w:val="00B1288B"/>
    <w:rsid w:val="00B12D3B"/>
    <w:rsid w:val="00B13571"/>
    <w:rsid w:val="00B136DD"/>
    <w:rsid w:val="00B141EC"/>
    <w:rsid w:val="00B14C1F"/>
    <w:rsid w:val="00B15A0A"/>
    <w:rsid w:val="00B16D6E"/>
    <w:rsid w:val="00B20580"/>
    <w:rsid w:val="00B214D5"/>
    <w:rsid w:val="00B21B39"/>
    <w:rsid w:val="00B22CC4"/>
    <w:rsid w:val="00B231F7"/>
    <w:rsid w:val="00B239ED"/>
    <w:rsid w:val="00B240CE"/>
    <w:rsid w:val="00B24559"/>
    <w:rsid w:val="00B25285"/>
    <w:rsid w:val="00B25B20"/>
    <w:rsid w:val="00B309CC"/>
    <w:rsid w:val="00B3453A"/>
    <w:rsid w:val="00B34CC3"/>
    <w:rsid w:val="00B35491"/>
    <w:rsid w:val="00B3629E"/>
    <w:rsid w:val="00B364AC"/>
    <w:rsid w:val="00B36979"/>
    <w:rsid w:val="00B37171"/>
    <w:rsid w:val="00B37D85"/>
    <w:rsid w:val="00B40130"/>
    <w:rsid w:val="00B40720"/>
    <w:rsid w:val="00B41186"/>
    <w:rsid w:val="00B41D40"/>
    <w:rsid w:val="00B4207C"/>
    <w:rsid w:val="00B43710"/>
    <w:rsid w:val="00B438E3"/>
    <w:rsid w:val="00B43CEC"/>
    <w:rsid w:val="00B440B2"/>
    <w:rsid w:val="00B4475E"/>
    <w:rsid w:val="00B46C87"/>
    <w:rsid w:val="00B47119"/>
    <w:rsid w:val="00B50AD4"/>
    <w:rsid w:val="00B525D4"/>
    <w:rsid w:val="00B54506"/>
    <w:rsid w:val="00B55D70"/>
    <w:rsid w:val="00B607CF"/>
    <w:rsid w:val="00B60BC7"/>
    <w:rsid w:val="00B61A92"/>
    <w:rsid w:val="00B6326C"/>
    <w:rsid w:val="00B636E1"/>
    <w:rsid w:val="00B63E21"/>
    <w:rsid w:val="00B650A9"/>
    <w:rsid w:val="00B66711"/>
    <w:rsid w:val="00B70419"/>
    <w:rsid w:val="00B70EDC"/>
    <w:rsid w:val="00B71047"/>
    <w:rsid w:val="00B71158"/>
    <w:rsid w:val="00B72288"/>
    <w:rsid w:val="00B74E5D"/>
    <w:rsid w:val="00B7531B"/>
    <w:rsid w:val="00B7572F"/>
    <w:rsid w:val="00B75DE2"/>
    <w:rsid w:val="00B767BA"/>
    <w:rsid w:val="00B769C4"/>
    <w:rsid w:val="00B8018F"/>
    <w:rsid w:val="00B81A05"/>
    <w:rsid w:val="00B81B52"/>
    <w:rsid w:val="00B822F9"/>
    <w:rsid w:val="00B82677"/>
    <w:rsid w:val="00B82765"/>
    <w:rsid w:val="00B82ECB"/>
    <w:rsid w:val="00B8423F"/>
    <w:rsid w:val="00B843E5"/>
    <w:rsid w:val="00B84465"/>
    <w:rsid w:val="00B84845"/>
    <w:rsid w:val="00B8528F"/>
    <w:rsid w:val="00B87241"/>
    <w:rsid w:val="00B876B8"/>
    <w:rsid w:val="00B9006A"/>
    <w:rsid w:val="00B9054A"/>
    <w:rsid w:val="00B90942"/>
    <w:rsid w:val="00B9113B"/>
    <w:rsid w:val="00B92127"/>
    <w:rsid w:val="00B92932"/>
    <w:rsid w:val="00B935B3"/>
    <w:rsid w:val="00B940C6"/>
    <w:rsid w:val="00B944A7"/>
    <w:rsid w:val="00B9478A"/>
    <w:rsid w:val="00B964A7"/>
    <w:rsid w:val="00B96D8A"/>
    <w:rsid w:val="00BA0708"/>
    <w:rsid w:val="00BA087E"/>
    <w:rsid w:val="00BA3F7B"/>
    <w:rsid w:val="00BA4137"/>
    <w:rsid w:val="00BA4436"/>
    <w:rsid w:val="00BA5347"/>
    <w:rsid w:val="00BA5C88"/>
    <w:rsid w:val="00BA6306"/>
    <w:rsid w:val="00BA7363"/>
    <w:rsid w:val="00BA7D51"/>
    <w:rsid w:val="00BA7F0A"/>
    <w:rsid w:val="00BB07CA"/>
    <w:rsid w:val="00BB2FC7"/>
    <w:rsid w:val="00BB3BE5"/>
    <w:rsid w:val="00BB4BDB"/>
    <w:rsid w:val="00BB4C1D"/>
    <w:rsid w:val="00BB5505"/>
    <w:rsid w:val="00BB5873"/>
    <w:rsid w:val="00BB5DD1"/>
    <w:rsid w:val="00BB6D98"/>
    <w:rsid w:val="00BC1319"/>
    <w:rsid w:val="00BC2139"/>
    <w:rsid w:val="00BC27D6"/>
    <w:rsid w:val="00BC338A"/>
    <w:rsid w:val="00BC3B80"/>
    <w:rsid w:val="00BC474C"/>
    <w:rsid w:val="00BC4B05"/>
    <w:rsid w:val="00BC51A0"/>
    <w:rsid w:val="00BC5A6B"/>
    <w:rsid w:val="00BD0DE0"/>
    <w:rsid w:val="00BD1CC2"/>
    <w:rsid w:val="00BD1D72"/>
    <w:rsid w:val="00BD4E13"/>
    <w:rsid w:val="00BD5534"/>
    <w:rsid w:val="00BD68EA"/>
    <w:rsid w:val="00BD6D78"/>
    <w:rsid w:val="00BD7774"/>
    <w:rsid w:val="00BE0055"/>
    <w:rsid w:val="00BE029E"/>
    <w:rsid w:val="00BE02B2"/>
    <w:rsid w:val="00BE0319"/>
    <w:rsid w:val="00BE18F7"/>
    <w:rsid w:val="00BE2232"/>
    <w:rsid w:val="00BE2CF9"/>
    <w:rsid w:val="00BE562A"/>
    <w:rsid w:val="00BE5FE4"/>
    <w:rsid w:val="00BE6C0F"/>
    <w:rsid w:val="00BE78EB"/>
    <w:rsid w:val="00BE7B7A"/>
    <w:rsid w:val="00BF0E91"/>
    <w:rsid w:val="00BF2697"/>
    <w:rsid w:val="00BF2E71"/>
    <w:rsid w:val="00BF3915"/>
    <w:rsid w:val="00BF3A0C"/>
    <w:rsid w:val="00BF4DF3"/>
    <w:rsid w:val="00BF64B5"/>
    <w:rsid w:val="00BF776E"/>
    <w:rsid w:val="00C007FF"/>
    <w:rsid w:val="00C014F9"/>
    <w:rsid w:val="00C01E1F"/>
    <w:rsid w:val="00C03E89"/>
    <w:rsid w:val="00C04F92"/>
    <w:rsid w:val="00C0559F"/>
    <w:rsid w:val="00C05B1F"/>
    <w:rsid w:val="00C067E9"/>
    <w:rsid w:val="00C0685E"/>
    <w:rsid w:val="00C06911"/>
    <w:rsid w:val="00C0721C"/>
    <w:rsid w:val="00C07FF8"/>
    <w:rsid w:val="00C109DF"/>
    <w:rsid w:val="00C10BD8"/>
    <w:rsid w:val="00C10CA0"/>
    <w:rsid w:val="00C12162"/>
    <w:rsid w:val="00C1328F"/>
    <w:rsid w:val="00C1411E"/>
    <w:rsid w:val="00C15EC0"/>
    <w:rsid w:val="00C164FF"/>
    <w:rsid w:val="00C16FAC"/>
    <w:rsid w:val="00C2037A"/>
    <w:rsid w:val="00C203FA"/>
    <w:rsid w:val="00C2060E"/>
    <w:rsid w:val="00C20D06"/>
    <w:rsid w:val="00C20FD4"/>
    <w:rsid w:val="00C211AF"/>
    <w:rsid w:val="00C21871"/>
    <w:rsid w:val="00C23A4A"/>
    <w:rsid w:val="00C23BF7"/>
    <w:rsid w:val="00C256F4"/>
    <w:rsid w:val="00C26A25"/>
    <w:rsid w:val="00C27D03"/>
    <w:rsid w:val="00C27EB9"/>
    <w:rsid w:val="00C3102E"/>
    <w:rsid w:val="00C31487"/>
    <w:rsid w:val="00C31802"/>
    <w:rsid w:val="00C342CA"/>
    <w:rsid w:val="00C34FD0"/>
    <w:rsid w:val="00C35EA3"/>
    <w:rsid w:val="00C360E0"/>
    <w:rsid w:val="00C37702"/>
    <w:rsid w:val="00C4052B"/>
    <w:rsid w:val="00C411BC"/>
    <w:rsid w:val="00C41ACA"/>
    <w:rsid w:val="00C41B4D"/>
    <w:rsid w:val="00C4344C"/>
    <w:rsid w:val="00C439A8"/>
    <w:rsid w:val="00C43DFD"/>
    <w:rsid w:val="00C44A14"/>
    <w:rsid w:val="00C45524"/>
    <w:rsid w:val="00C471A3"/>
    <w:rsid w:val="00C50F21"/>
    <w:rsid w:val="00C522B6"/>
    <w:rsid w:val="00C55327"/>
    <w:rsid w:val="00C5609B"/>
    <w:rsid w:val="00C57BBD"/>
    <w:rsid w:val="00C57D29"/>
    <w:rsid w:val="00C57EFD"/>
    <w:rsid w:val="00C6104B"/>
    <w:rsid w:val="00C61616"/>
    <w:rsid w:val="00C62831"/>
    <w:rsid w:val="00C62EE5"/>
    <w:rsid w:val="00C646BD"/>
    <w:rsid w:val="00C64B1C"/>
    <w:rsid w:val="00C64DE2"/>
    <w:rsid w:val="00C67695"/>
    <w:rsid w:val="00C67FA8"/>
    <w:rsid w:val="00C71CCA"/>
    <w:rsid w:val="00C74B65"/>
    <w:rsid w:val="00C74D31"/>
    <w:rsid w:val="00C75836"/>
    <w:rsid w:val="00C77B32"/>
    <w:rsid w:val="00C818AC"/>
    <w:rsid w:val="00C83FB5"/>
    <w:rsid w:val="00C840EC"/>
    <w:rsid w:val="00C8479C"/>
    <w:rsid w:val="00C848C8"/>
    <w:rsid w:val="00C86A3D"/>
    <w:rsid w:val="00C871C9"/>
    <w:rsid w:val="00C87934"/>
    <w:rsid w:val="00C91EA8"/>
    <w:rsid w:val="00C92070"/>
    <w:rsid w:val="00C9223E"/>
    <w:rsid w:val="00C92F97"/>
    <w:rsid w:val="00C933E2"/>
    <w:rsid w:val="00C9399E"/>
    <w:rsid w:val="00C94088"/>
    <w:rsid w:val="00C945CA"/>
    <w:rsid w:val="00C94B4A"/>
    <w:rsid w:val="00C959A9"/>
    <w:rsid w:val="00C95E5E"/>
    <w:rsid w:val="00C95EBD"/>
    <w:rsid w:val="00C971C3"/>
    <w:rsid w:val="00C97338"/>
    <w:rsid w:val="00C97913"/>
    <w:rsid w:val="00C9791C"/>
    <w:rsid w:val="00C97D31"/>
    <w:rsid w:val="00CA15FF"/>
    <w:rsid w:val="00CA18A3"/>
    <w:rsid w:val="00CA2B5F"/>
    <w:rsid w:val="00CA3B10"/>
    <w:rsid w:val="00CA47F5"/>
    <w:rsid w:val="00CA4A9D"/>
    <w:rsid w:val="00CA634B"/>
    <w:rsid w:val="00CA75EA"/>
    <w:rsid w:val="00CB1736"/>
    <w:rsid w:val="00CB1C92"/>
    <w:rsid w:val="00CB2D24"/>
    <w:rsid w:val="00CB2F51"/>
    <w:rsid w:val="00CB2FBC"/>
    <w:rsid w:val="00CB30A7"/>
    <w:rsid w:val="00CB41EA"/>
    <w:rsid w:val="00CB538B"/>
    <w:rsid w:val="00CB5861"/>
    <w:rsid w:val="00CB5FAB"/>
    <w:rsid w:val="00CB6782"/>
    <w:rsid w:val="00CB7A29"/>
    <w:rsid w:val="00CC0148"/>
    <w:rsid w:val="00CC14DF"/>
    <w:rsid w:val="00CC17CD"/>
    <w:rsid w:val="00CC1C1E"/>
    <w:rsid w:val="00CC30BD"/>
    <w:rsid w:val="00CC3D0D"/>
    <w:rsid w:val="00CC6E7B"/>
    <w:rsid w:val="00CC712D"/>
    <w:rsid w:val="00CC777E"/>
    <w:rsid w:val="00CD0C85"/>
    <w:rsid w:val="00CD10B2"/>
    <w:rsid w:val="00CD10BF"/>
    <w:rsid w:val="00CD113F"/>
    <w:rsid w:val="00CD1A0C"/>
    <w:rsid w:val="00CD1D97"/>
    <w:rsid w:val="00CD2801"/>
    <w:rsid w:val="00CD2AAE"/>
    <w:rsid w:val="00CD3427"/>
    <w:rsid w:val="00CD4945"/>
    <w:rsid w:val="00CD4C2E"/>
    <w:rsid w:val="00CD4FAA"/>
    <w:rsid w:val="00CD539E"/>
    <w:rsid w:val="00CD5868"/>
    <w:rsid w:val="00CD5F30"/>
    <w:rsid w:val="00CD68E7"/>
    <w:rsid w:val="00CD72E2"/>
    <w:rsid w:val="00CE04B4"/>
    <w:rsid w:val="00CE20F8"/>
    <w:rsid w:val="00CE22A4"/>
    <w:rsid w:val="00CE2E1C"/>
    <w:rsid w:val="00CE4A54"/>
    <w:rsid w:val="00CE4CD3"/>
    <w:rsid w:val="00CE56B6"/>
    <w:rsid w:val="00CE6E08"/>
    <w:rsid w:val="00CF0835"/>
    <w:rsid w:val="00CF0BCD"/>
    <w:rsid w:val="00CF16D6"/>
    <w:rsid w:val="00CF172E"/>
    <w:rsid w:val="00CF2BF1"/>
    <w:rsid w:val="00CF3D8B"/>
    <w:rsid w:val="00CF42CE"/>
    <w:rsid w:val="00CF4C57"/>
    <w:rsid w:val="00CF622B"/>
    <w:rsid w:val="00D0080C"/>
    <w:rsid w:val="00D0128F"/>
    <w:rsid w:val="00D03A7D"/>
    <w:rsid w:val="00D04F71"/>
    <w:rsid w:val="00D04F8D"/>
    <w:rsid w:val="00D05B52"/>
    <w:rsid w:val="00D05FF6"/>
    <w:rsid w:val="00D06165"/>
    <w:rsid w:val="00D06580"/>
    <w:rsid w:val="00D0782F"/>
    <w:rsid w:val="00D109A3"/>
    <w:rsid w:val="00D110DF"/>
    <w:rsid w:val="00D11268"/>
    <w:rsid w:val="00D11E3B"/>
    <w:rsid w:val="00D14DB1"/>
    <w:rsid w:val="00D14E50"/>
    <w:rsid w:val="00D15333"/>
    <w:rsid w:val="00D15AEE"/>
    <w:rsid w:val="00D16FCB"/>
    <w:rsid w:val="00D17375"/>
    <w:rsid w:val="00D17538"/>
    <w:rsid w:val="00D17D93"/>
    <w:rsid w:val="00D17F51"/>
    <w:rsid w:val="00D20348"/>
    <w:rsid w:val="00D2069A"/>
    <w:rsid w:val="00D20881"/>
    <w:rsid w:val="00D2097F"/>
    <w:rsid w:val="00D21A3D"/>
    <w:rsid w:val="00D21A75"/>
    <w:rsid w:val="00D22ACD"/>
    <w:rsid w:val="00D22CF9"/>
    <w:rsid w:val="00D23D0D"/>
    <w:rsid w:val="00D24143"/>
    <w:rsid w:val="00D30D05"/>
    <w:rsid w:val="00D30F62"/>
    <w:rsid w:val="00D3177A"/>
    <w:rsid w:val="00D3262E"/>
    <w:rsid w:val="00D32AB2"/>
    <w:rsid w:val="00D35508"/>
    <w:rsid w:val="00D3605A"/>
    <w:rsid w:val="00D36733"/>
    <w:rsid w:val="00D37598"/>
    <w:rsid w:val="00D37B34"/>
    <w:rsid w:val="00D37F58"/>
    <w:rsid w:val="00D40B01"/>
    <w:rsid w:val="00D42CD2"/>
    <w:rsid w:val="00D448DA"/>
    <w:rsid w:val="00D44F4B"/>
    <w:rsid w:val="00D45668"/>
    <w:rsid w:val="00D45860"/>
    <w:rsid w:val="00D45A20"/>
    <w:rsid w:val="00D46ED9"/>
    <w:rsid w:val="00D47333"/>
    <w:rsid w:val="00D50EBF"/>
    <w:rsid w:val="00D50F64"/>
    <w:rsid w:val="00D52602"/>
    <w:rsid w:val="00D52F7C"/>
    <w:rsid w:val="00D53B46"/>
    <w:rsid w:val="00D53BFF"/>
    <w:rsid w:val="00D54890"/>
    <w:rsid w:val="00D54C29"/>
    <w:rsid w:val="00D55CAF"/>
    <w:rsid w:val="00D55EE2"/>
    <w:rsid w:val="00D578DC"/>
    <w:rsid w:val="00D57A81"/>
    <w:rsid w:val="00D60148"/>
    <w:rsid w:val="00D60174"/>
    <w:rsid w:val="00D61382"/>
    <w:rsid w:val="00D63159"/>
    <w:rsid w:val="00D64A8F"/>
    <w:rsid w:val="00D6556E"/>
    <w:rsid w:val="00D658EB"/>
    <w:rsid w:val="00D66076"/>
    <w:rsid w:val="00D67A1C"/>
    <w:rsid w:val="00D700CC"/>
    <w:rsid w:val="00D70404"/>
    <w:rsid w:val="00D707CE"/>
    <w:rsid w:val="00D70AE7"/>
    <w:rsid w:val="00D71430"/>
    <w:rsid w:val="00D71F05"/>
    <w:rsid w:val="00D74427"/>
    <w:rsid w:val="00D74E25"/>
    <w:rsid w:val="00D75920"/>
    <w:rsid w:val="00D759CF"/>
    <w:rsid w:val="00D76F23"/>
    <w:rsid w:val="00D7772B"/>
    <w:rsid w:val="00D806A5"/>
    <w:rsid w:val="00D81BA2"/>
    <w:rsid w:val="00D82051"/>
    <w:rsid w:val="00D82F78"/>
    <w:rsid w:val="00D8338E"/>
    <w:rsid w:val="00D8361F"/>
    <w:rsid w:val="00D85100"/>
    <w:rsid w:val="00D867C4"/>
    <w:rsid w:val="00D903EC"/>
    <w:rsid w:val="00D90FD1"/>
    <w:rsid w:val="00D922F7"/>
    <w:rsid w:val="00D92646"/>
    <w:rsid w:val="00D93963"/>
    <w:rsid w:val="00D94F8D"/>
    <w:rsid w:val="00D956AF"/>
    <w:rsid w:val="00D95BEB"/>
    <w:rsid w:val="00D95F5F"/>
    <w:rsid w:val="00D96DDC"/>
    <w:rsid w:val="00D9778B"/>
    <w:rsid w:val="00DA02F4"/>
    <w:rsid w:val="00DA120B"/>
    <w:rsid w:val="00DA1C2C"/>
    <w:rsid w:val="00DA1C53"/>
    <w:rsid w:val="00DA2356"/>
    <w:rsid w:val="00DA4768"/>
    <w:rsid w:val="00DA5066"/>
    <w:rsid w:val="00DA69A0"/>
    <w:rsid w:val="00DA73A1"/>
    <w:rsid w:val="00DA77B5"/>
    <w:rsid w:val="00DA7A1A"/>
    <w:rsid w:val="00DB0494"/>
    <w:rsid w:val="00DB1B96"/>
    <w:rsid w:val="00DB1CD3"/>
    <w:rsid w:val="00DB4368"/>
    <w:rsid w:val="00DB4434"/>
    <w:rsid w:val="00DB4A57"/>
    <w:rsid w:val="00DB51AA"/>
    <w:rsid w:val="00DB618E"/>
    <w:rsid w:val="00DB67C2"/>
    <w:rsid w:val="00DB6C47"/>
    <w:rsid w:val="00DB779B"/>
    <w:rsid w:val="00DC319A"/>
    <w:rsid w:val="00DC3405"/>
    <w:rsid w:val="00DC4197"/>
    <w:rsid w:val="00DD0E43"/>
    <w:rsid w:val="00DD1315"/>
    <w:rsid w:val="00DD1A02"/>
    <w:rsid w:val="00DD26D5"/>
    <w:rsid w:val="00DD27D5"/>
    <w:rsid w:val="00DD2A9A"/>
    <w:rsid w:val="00DD497A"/>
    <w:rsid w:val="00DD4FE3"/>
    <w:rsid w:val="00DD5B6F"/>
    <w:rsid w:val="00DD6998"/>
    <w:rsid w:val="00DE080D"/>
    <w:rsid w:val="00DE0A20"/>
    <w:rsid w:val="00DE0A63"/>
    <w:rsid w:val="00DE14C7"/>
    <w:rsid w:val="00DE14DD"/>
    <w:rsid w:val="00DE2296"/>
    <w:rsid w:val="00DE22B2"/>
    <w:rsid w:val="00DE3659"/>
    <w:rsid w:val="00DE3A5D"/>
    <w:rsid w:val="00DE3D04"/>
    <w:rsid w:val="00DE4467"/>
    <w:rsid w:val="00DE574B"/>
    <w:rsid w:val="00DE692C"/>
    <w:rsid w:val="00DE7125"/>
    <w:rsid w:val="00DF1008"/>
    <w:rsid w:val="00DF19A9"/>
    <w:rsid w:val="00DF3711"/>
    <w:rsid w:val="00DF3A7D"/>
    <w:rsid w:val="00DF4083"/>
    <w:rsid w:val="00DF4318"/>
    <w:rsid w:val="00DF5283"/>
    <w:rsid w:val="00DF5481"/>
    <w:rsid w:val="00DF5846"/>
    <w:rsid w:val="00DF59DA"/>
    <w:rsid w:val="00DF5A16"/>
    <w:rsid w:val="00DF757D"/>
    <w:rsid w:val="00E005E2"/>
    <w:rsid w:val="00E011DA"/>
    <w:rsid w:val="00E01C52"/>
    <w:rsid w:val="00E03CF3"/>
    <w:rsid w:val="00E04462"/>
    <w:rsid w:val="00E0497A"/>
    <w:rsid w:val="00E04EE7"/>
    <w:rsid w:val="00E05B1D"/>
    <w:rsid w:val="00E05FC1"/>
    <w:rsid w:val="00E07712"/>
    <w:rsid w:val="00E07870"/>
    <w:rsid w:val="00E07EB0"/>
    <w:rsid w:val="00E102F0"/>
    <w:rsid w:val="00E11837"/>
    <w:rsid w:val="00E11948"/>
    <w:rsid w:val="00E11D20"/>
    <w:rsid w:val="00E1205E"/>
    <w:rsid w:val="00E120A0"/>
    <w:rsid w:val="00E1269A"/>
    <w:rsid w:val="00E132FA"/>
    <w:rsid w:val="00E13AB1"/>
    <w:rsid w:val="00E14191"/>
    <w:rsid w:val="00E16115"/>
    <w:rsid w:val="00E16A04"/>
    <w:rsid w:val="00E1741A"/>
    <w:rsid w:val="00E17EFC"/>
    <w:rsid w:val="00E20505"/>
    <w:rsid w:val="00E20EAE"/>
    <w:rsid w:val="00E21FA7"/>
    <w:rsid w:val="00E23EA2"/>
    <w:rsid w:val="00E23F98"/>
    <w:rsid w:val="00E24708"/>
    <w:rsid w:val="00E262A2"/>
    <w:rsid w:val="00E26631"/>
    <w:rsid w:val="00E26F21"/>
    <w:rsid w:val="00E26FFF"/>
    <w:rsid w:val="00E3020A"/>
    <w:rsid w:val="00E31DA2"/>
    <w:rsid w:val="00E33F04"/>
    <w:rsid w:val="00E34072"/>
    <w:rsid w:val="00E35A8D"/>
    <w:rsid w:val="00E36138"/>
    <w:rsid w:val="00E36294"/>
    <w:rsid w:val="00E37FEF"/>
    <w:rsid w:val="00E40248"/>
    <w:rsid w:val="00E40462"/>
    <w:rsid w:val="00E41E35"/>
    <w:rsid w:val="00E42B98"/>
    <w:rsid w:val="00E4390F"/>
    <w:rsid w:val="00E443A3"/>
    <w:rsid w:val="00E4582C"/>
    <w:rsid w:val="00E46F7B"/>
    <w:rsid w:val="00E471BD"/>
    <w:rsid w:val="00E4784B"/>
    <w:rsid w:val="00E508A0"/>
    <w:rsid w:val="00E508AB"/>
    <w:rsid w:val="00E50AFE"/>
    <w:rsid w:val="00E5424A"/>
    <w:rsid w:val="00E55052"/>
    <w:rsid w:val="00E56975"/>
    <w:rsid w:val="00E5707D"/>
    <w:rsid w:val="00E57830"/>
    <w:rsid w:val="00E6001E"/>
    <w:rsid w:val="00E60051"/>
    <w:rsid w:val="00E60339"/>
    <w:rsid w:val="00E6047B"/>
    <w:rsid w:val="00E60D7E"/>
    <w:rsid w:val="00E61809"/>
    <w:rsid w:val="00E63116"/>
    <w:rsid w:val="00E634E6"/>
    <w:rsid w:val="00E70452"/>
    <w:rsid w:val="00E70769"/>
    <w:rsid w:val="00E726B5"/>
    <w:rsid w:val="00E72B35"/>
    <w:rsid w:val="00E733F3"/>
    <w:rsid w:val="00E734E1"/>
    <w:rsid w:val="00E73F45"/>
    <w:rsid w:val="00E75549"/>
    <w:rsid w:val="00E77CAC"/>
    <w:rsid w:val="00E77E04"/>
    <w:rsid w:val="00E811E7"/>
    <w:rsid w:val="00E81B50"/>
    <w:rsid w:val="00E82A78"/>
    <w:rsid w:val="00E82FE2"/>
    <w:rsid w:val="00E83560"/>
    <w:rsid w:val="00E844DA"/>
    <w:rsid w:val="00E85045"/>
    <w:rsid w:val="00E85311"/>
    <w:rsid w:val="00E8682B"/>
    <w:rsid w:val="00E870AD"/>
    <w:rsid w:val="00E87E3D"/>
    <w:rsid w:val="00E903DF"/>
    <w:rsid w:val="00E90F9D"/>
    <w:rsid w:val="00E9182F"/>
    <w:rsid w:val="00E92E4B"/>
    <w:rsid w:val="00E92FD8"/>
    <w:rsid w:val="00E9325A"/>
    <w:rsid w:val="00E9347E"/>
    <w:rsid w:val="00E93CD9"/>
    <w:rsid w:val="00E952E5"/>
    <w:rsid w:val="00E95B69"/>
    <w:rsid w:val="00E97E56"/>
    <w:rsid w:val="00EA028D"/>
    <w:rsid w:val="00EA1189"/>
    <w:rsid w:val="00EA1A1C"/>
    <w:rsid w:val="00EA25EA"/>
    <w:rsid w:val="00EA4DF5"/>
    <w:rsid w:val="00EA5624"/>
    <w:rsid w:val="00EA5CD3"/>
    <w:rsid w:val="00EA69BA"/>
    <w:rsid w:val="00EA7DC2"/>
    <w:rsid w:val="00EB0571"/>
    <w:rsid w:val="00EB0C62"/>
    <w:rsid w:val="00EB0DF3"/>
    <w:rsid w:val="00EB1282"/>
    <w:rsid w:val="00EB1364"/>
    <w:rsid w:val="00EB1F06"/>
    <w:rsid w:val="00EB4F09"/>
    <w:rsid w:val="00EB5CD4"/>
    <w:rsid w:val="00EB76BE"/>
    <w:rsid w:val="00EB7E28"/>
    <w:rsid w:val="00EC10DF"/>
    <w:rsid w:val="00EC1216"/>
    <w:rsid w:val="00EC1989"/>
    <w:rsid w:val="00EC2468"/>
    <w:rsid w:val="00EC286C"/>
    <w:rsid w:val="00EC28E5"/>
    <w:rsid w:val="00EC2BD5"/>
    <w:rsid w:val="00EC2FAE"/>
    <w:rsid w:val="00EC350F"/>
    <w:rsid w:val="00EC39F2"/>
    <w:rsid w:val="00EC3BDC"/>
    <w:rsid w:val="00EC4184"/>
    <w:rsid w:val="00EC4E07"/>
    <w:rsid w:val="00EC5496"/>
    <w:rsid w:val="00EC56C5"/>
    <w:rsid w:val="00EC6ABA"/>
    <w:rsid w:val="00EC6AE9"/>
    <w:rsid w:val="00EC7189"/>
    <w:rsid w:val="00EC7577"/>
    <w:rsid w:val="00ED07E1"/>
    <w:rsid w:val="00ED1310"/>
    <w:rsid w:val="00ED134A"/>
    <w:rsid w:val="00ED337B"/>
    <w:rsid w:val="00ED33AD"/>
    <w:rsid w:val="00ED373F"/>
    <w:rsid w:val="00ED390D"/>
    <w:rsid w:val="00ED465E"/>
    <w:rsid w:val="00ED47A5"/>
    <w:rsid w:val="00ED4820"/>
    <w:rsid w:val="00ED4DB9"/>
    <w:rsid w:val="00ED5082"/>
    <w:rsid w:val="00ED50E5"/>
    <w:rsid w:val="00ED5505"/>
    <w:rsid w:val="00ED5B2A"/>
    <w:rsid w:val="00ED6253"/>
    <w:rsid w:val="00ED6C43"/>
    <w:rsid w:val="00ED7757"/>
    <w:rsid w:val="00ED7A86"/>
    <w:rsid w:val="00EE06D3"/>
    <w:rsid w:val="00EE0A55"/>
    <w:rsid w:val="00EE31BA"/>
    <w:rsid w:val="00EE3876"/>
    <w:rsid w:val="00EE398F"/>
    <w:rsid w:val="00EE47E4"/>
    <w:rsid w:val="00EE4FDC"/>
    <w:rsid w:val="00EE5855"/>
    <w:rsid w:val="00EE63ED"/>
    <w:rsid w:val="00EE6CF2"/>
    <w:rsid w:val="00EE766B"/>
    <w:rsid w:val="00EE7A9D"/>
    <w:rsid w:val="00EF0AC0"/>
    <w:rsid w:val="00EF286A"/>
    <w:rsid w:val="00EF2DB8"/>
    <w:rsid w:val="00EF2DCC"/>
    <w:rsid w:val="00EF2F16"/>
    <w:rsid w:val="00EF2FA5"/>
    <w:rsid w:val="00EF4698"/>
    <w:rsid w:val="00EF5825"/>
    <w:rsid w:val="00EF5F5E"/>
    <w:rsid w:val="00EF6711"/>
    <w:rsid w:val="00F001D2"/>
    <w:rsid w:val="00F0022F"/>
    <w:rsid w:val="00F00679"/>
    <w:rsid w:val="00F01B8F"/>
    <w:rsid w:val="00F01C17"/>
    <w:rsid w:val="00F0238A"/>
    <w:rsid w:val="00F02D46"/>
    <w:rsid w:val="00F05324"/>
    <w:rsid w:val="00F064A1"/>
    <w:rsid w:val="00F06563"/>
    <w:rsid w:val="00F06659"/>
    <w:rsid w:val="00F06672"/>
    <w:rsid w:val="00F06CC6"/>
    <w:rsid w:val="00F100AA"/>
    <w:rsid w:val="00F10C1F"/>
    <w:rsid w:val="00F10D2E"/>
    <w:rsid w:val="00F112DE"/>
    <w:rsid w:val="00F12B67"/>
    <w:rsid w:val="00F13117"/>
    <w:rsid w:val="00F131DE"/>
    <w:rsid w:val="00F137C2"/>
    <w:rsid w:val="00F1388B"/>
    <w:rsid w:val="00F13AC8"/>
    <w:rsid w:val="00F14534"/>
    <w:rsid w:val="00F14644"/>
    <w:rsid w:val="00F14A2A"/>
    <w:rsid w:val="00F14DF1"/>
    <w:rsid w:val="00F1759A"/>
    <w:rsid w:val="00F2119E"/>
    <w:rsid w:val="00F2127B"/>
    <w:rsid w:val="00F218C8"/>
    <w:rsid w:val="00F22609"/>
    <w:rsid w:val="00F22F40"/>
    <w:rsid w:val="00F23EF3"/>
    <w:rsid w:val="00F23EFA"/>
    <w:rsid w:val="00F247E4"/>
    <w:rsid w:val="00F25831"/>
    <w:rsid w:val="00F2623B"/>
    <w:rsid w:val="00F27279"/>
    <w:rsid w:val="00F30081"/>
    <w:rsid w:val="00F3033C"/>
    <w:rsid w:val="00F3066D"/>
    <w:rsid w:val="00F30A2E"/>
    <w:rsid w:val="00F30B9A"/>
    <w:rsid w:val="00F3185E"/>
    <w:rsid w:val="00F32C86"/>
    <w:rsid w:val="00F32D83"/>
    <w:rsid w:val="00F32F45"/>
    <w:rsid w:val="00F330FE"/>
    <w:rsid w:val="00F33A2C"/>
    <w:rsid w:val="00F340E7"/>
    <w:rsid w:val="00F34D43"/>
    <w:rsid w:val="00F3602A"/>
    <w:rsid w:val="00F362A4"/>
    <w:rsid w:val="00F3645C"/>
    <w:rsid w:val="00F37989"/>
    <w:rsid w:val="00F404D1"/>
    <w:rsid w:val="00F40695"/>
    <w:rsid w:val="00F40C24"/>
    <w:rsid w:val="00F418E2"/>
    <w:rsid w:val="00F429C6"/>
    <w:rsid w:val="00F429F4"/>
    <w:rsid w:val="00F42A01"/>
    <w:rsid w:val="00F43424"/>
    <w:rsid w:val="00F441BE"/>
    <w:rsid w:val="00F443B3"/>
    <w:rsid w:val="00F4515C"/>
    <w:rsid w:val="00F457B7"/>
    <w:rsid w:val="00F469D3"/>
    <w:rsid w:val="00F526F6"/>
    <w:rsid w:val="00F52866"/>
    <w:rsid w:val="00F52CCE"/>
    <w:rsid w:val="00F54AFA"/>
    <w:rsid w:val="00F54FAB"/>
    <w:rsid w:val="00F55C69"/>
    <w:rsid w:val="00F6042D"/>
    <w:rsid w:val="00F6084D"/>
    <w:rsid w:val="00F60BBE"/>
    <w:rsid w:val="00F61453"/>
    <w:rsid w:val="00F61F12"/>
    <w:rsid w:val="00F628C0"/>
    <w:rsid w:val="00F64430"/>
    <w:rsid w:val="00F646C3"/>
    <w:rsid w:val="00F65098"/>
    <w:rsid w:val="00F65783"/>
    <w:rsid w:val="00F65BC3"/>
    <w:rsid w:val="00F668F0"/>
    <w:rsid w:val="00F672C4"/>
    <w:rsid w:val="00F708DF"/>
    <w:rsid w:val="00F70E60"/>
    <w:rsid w:val="00F72556"/>
    <w:rsid w:val="00F733CD"/>
    <w:rsid w:val="00F7449D"/>
    <w:rsid w:val="00F745AC"/>
    <w:rsid w:val="00F750CC"/>
    <w:rsid w:val="00F75DC7"/>
    <w:rsid w:val="00F77019"/>
    <w:rsid w:val="00F774B4"/>
    <w:rsid w:val="00F804A9"/>
    <w:rsid w:val="00F828FA"/>
    <w:rsid w:val="00F8308F"/>
    <w:rsid w:val="00F8370F"/>
    <w:rsid w:val="00F859EA"/>
    <w:rsid w:val="00F8624D"/>
    <w:rsid w:val="00F86EF3"/>
    <w:rsid w:val="00F87F09"/>
    <w:rsid w:val="00F92A53"/>
    <w:rsid w:val="00F934FC"/>
    <w:rsid w:val="00F94275"/>
    <w:rsid w:val="00F94CA5"/>
    <w:rsid w:val="00F9525E"/>
    <w:rsid w:val="00F95369"/>
    <w:rsid w:val="00F96927"/>
    <w:rsid w:val="00F97D9E"/>
    <w:rsid w:val="00F97E0B"/>
    <w:rsid w:val="00FA01FD"/>
    <w:rsid w:val="00FA0903"/>
    <w:rsid w:val="00FA2B30"/>
    <w:rsid w:val="00FA4279"/>
    <w:rsid w:val="00FA42D1"/>
    <w:rsid w:val="00FA430C"/>
    <w:rsid w:val="00FA4D96"/>
    <w:rsid w:val="00FA4F1C"/>
    <w:rsid w:val="00FA52BD"/>
    <w:rsid w:val="00FA5499"/>
    <w:rsid w:val="00FA620B"/>
    <w:rsid w:val="00FA6B4E"/>
    <w:rsid w:val="00FA6B81"/>
    <w:rsid w:val="00FA6E7A"/>
    <w:rsid w:val="00FA7184"/>
    <w:rsid w:val="00FA728F"/>
    <w:rsid w:val="00FA7AA2"/>
    <w:rsid w:val="00FB0ABD"/>
    <w:rsid w:val="00FB1F3D"/>
    <w:rsid w:val="00FB625B"/>
    <w:rsid w:val="00FB68E9"/>
    <w:rsid w:val="00FC05B9"/>
    <w:rsid w:val="00FC06CD"/>
    <w:rsid w:val="00FC12DE"/>
    <w:rsid w:val="00FC1562"/>
    <w:rsid w:val="00FC1B20"/>
    <w:rsid w:val="00FC43CF"/>
    <w:rsid w:val="00FC5154"/>
    <w:rsid w:val="00FC6051"/>
    <w:rsid w:val="00FC60F0"/>
    <w:rsid w:val="00FC6A4E"/>
    <w:rsid w:val="00FC7D0A"/>
    <w:rsid w:val="00FD08AE"/>
    <w:rsid w:val="00FD0BBF"/>
    <w:rsid w:val="00FD10AB"/>
    <w:rsid w:val="00FD1259"/>
    <w:rsid w:val="00FD1808"/>
    <w:rsid w:val="00FD34E7"/>
    <w:rsid w:val="00FD36ED"/>
    <w:rsid w:val="00FD3A1E"/>
    <w:rsid w:val="00FD5FCB"/>
    <w:rsid w:val="00FD64D1"/>
    <w:rsid w:val="00FD6C81"/>
    <w:rsid w:val="00FD7C32"/>
    <w:rsid w:val="00FE0910"/>
    <w:rsid w:val="00FE0988"/>
    <w:rsid w:val="00FE1193"/>
    <w:rsid w:val="00FE2DDC"/>
    <w:rsid w:val="00FE434D"/>
    <w:rsid w:val="00FE6CC8"/>
    <w:rsid w:val="00FF1198"/>
    <w:rsid w:val="00FF2407"/>
    <w:rsid w:val="00FF27AA"/>
    <w:rsid w:val="00FF2E29"/>
    <w:rsid w:val="00FF3B98"/>
    <w:rsid w:val="00FF55E6"/>
    <w:rsid w:val="00FF567D"/>
    <w:rsid w:val="00FF6296"/>
    <w:rsid w:val="00FF76B1"/>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E081A85"/>
  <w15:docId w15:val="{8308498D-54EF-4022-ADD5-823D303F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193"/>
    <w:rPr>
      <w:sz w:val="24"/>
      <w:szCs w:val="24"/>
    </w:rPr>
  </w:style>
  <w:style w:type="paragraph" w:styleId="1">
    <w:name w:val="heading 1"/>
    <w:basedOn w:val="a"/>
    <w:link w:val="10"/>
    <w:uiPriority w:val="9"/>
    <w:qFormat/>
    <w:rsid w:val="007617DA"/>
    <w:pPr>
      <w:spacing w:after="622"/>
      <w:outlineLvl w:val="0"/>
    </w:pPr>
    <w:rPr>
      <w:b/>
      <w:bCs/>
      <w:color w:val="000000"/>
      <w:kern w:val="36"/>
      <w:sz w:val="46"/>
      <w:szCs w:val="46"/>
      <w:lang w:val="x-none" w:eastAsia="x-none"/>
    </w:rPr>
  </w:style>
  <w:style w:type="paragraph" w:styleId="2">
    <w:name w:val="heading 2"/>
    <w:basedOn w:val="a"/>
    <w:next w:val="a"/>
    <w:link w:val="20"/>
    <w:semiHidden/>
    <w:unhideWhenUsed/>
    <w:qFormat/>
    <w:rsid w:val="003A38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C07D5"/>
    <w:pPr>
      <w:jc w:val="both"/>
    </w:pPr>
    <w:rPr>
      <w:szCs w:val="28"/>
    </w:rPr>
  </w:style>
  <w:style w:type="table" w:styleId="a4">
    <w:name w:val="Table Grid"/>
    <w:basedOn w:val="a1"/>
    <w:uiPriority w:val="39"/>
    <w:rsid w:val="008C07D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Прижатый влево"/>
    <w:basedOn w:val="a"/>
    <w:next w:val="a"/>
    <w:rsid w:val="00C83FB5"/>
    <w:pPr>
      <w:autoSpaceDE w:val="0"/>
      <w:autoSpaceDN w:val="0"/>
      <w:adjustRightInd w:val="0"/>
    </w:pPr>
    <w:rPr>
      <w:rFonts w:ascii="Arial" w:hAnsi="Arial"/>
      <w:sz w:val="20"/>
      <w:szCs w:val="20"/>
    </w:rPr>
  </w:style>
  <w:style w:type="paragraph" w:customStyle="1" w:styleId="ConsPlusNormal">
    <w:name w:val="ConsPlusNormal"/>
    <w:rsid w:val="00C83FB5"/>
    <w:pPr>
      <w:widowControl w:val="0"/>
      <w:autoSpaceDE w:val="0"/>
      <w:autoSpaceDN w:val="0"/>
      <w:adjustRightInd w:val="0"/>
      <w:ind w:firstLine="720"/>
    </w:pPr>
    <w:rPr>
      <w:rFonts w:ascii="Arial" w:hAnsi="Arial" w:cs="Arial"/>
    </w:rPr>
  </w:style>
  <w:style w:type="paragraph" w:customStyle="1" w:styleId="CharChar">
    <w:name w:val="Char Char Знак Знак Знак"/>
    <w:basedOn w:val="a"/>
    <w:rsid w:val="005C2720"/>
    <w:pPr>
      <w:autoSpaceDE w:val="0"/>
      <w:autoSpaceDN w:val="0"/>
      <w:spacing w:after="160" w:line="240" w:lineRule="exact"/>
    </w:pPr>
    <w:rPr>
      <w:rFonts w:ascii="Arial" w:hAnsi="Arial" w:cs="Arial"/>
      <w:b/>
      <w:bCs/>
      <w:sz w:val="20"/>
      <w:szCs w:val="20"/>
      <w:lang w:val="en-US" w:eastAsia="de-DE"/>
    </w:rPr>
  </w:style>
  <w:style w:type="paragraph" w:customStyle="1" w:styleId="CharChar1">
    <w:name w:val="Char Char Знак Знак Знак1"/>
    <w:basedOn w:val="a"/>
    <w:rsid w:val="00537204"/>
    <w:pPr>
      <w:autoSpaceDE w:val="0"/>
      <w:autoSpaceDN w:val="0"/>
      <w:spacing w:after="160" w:line="240" w:lineRule="exact"/>
    </w:pPr>
    <w:rPr>
      <w:rFonts w:ascii="Arial" w:hAnsi="Arial" w:cs="Arial"/>
      <w:b/>
      <w:bCs/>
      <w:sz w:val="20"/>
      <w:szCs w:val="20"/>
      <w:lang w:val="en-US" w:eastAsia="de-DE"/>
    </w:rPr>
  </w:style>
  <w:style w:type="paragraph" w:styleId="a6">
    <w:name w:val="Balloon Text"/>
    <w:basedOn w:val="a"/>
    <w:link w:val="a7"/>
    <w:rsid w:val="00124A0D"/>
    <w:rPr>
      <w:rFonts w:ascii="Tahoma" w:hAnsi="Tahoma"/>
      <w:sz w:val="16"/>
      <w:szCs w:val="16"/>
      <w:lang w:val="x-none" w:eastAsia="x-none"/>
    </w:rPr>
  </w:style>
  <w:style w:type="character" w:customStyle="1" w:styleId="a7">
    <w:name w:val="Текст выноски Знак"/>
    <w:link w:val="a6"/>
    <w:rsid w:val="00124A0D"/>
    <w:rPr>
      <w:rFonts w:ascii="Tahoma" w:hAnsi="Tahoma" w:cs="Tahoma"/>
      <w:sz w:val="16"/>
      <w:szCs w:val="16"/>
    </w:rPr>
  </w:style>
  <w:style w:type="character" w:styleId="a8">
    <w:name w:val="Hyperlink"/>
    <w:rsid w:val="00D21A75"/>
    <w:rPr>
      <w:color w:val="0000FF"/>
      <w:u w:val="single"/>
    </w:rPr>
  </w:style>
  <w:style w:type="character" w:customStyle="1" w:styleId="10">
    <w:name w:val="Заголовок 1 Знак"/>
    <w:link w:val="1"/>
    <w:uiPriority w:val="9"/>
    <w:rsid w:val="007617DA"/>
    <w:rPr>
      <w:b/>
      <w:bCs/>
      <w:color w:val="000000"/>
      <w:kern w:val="36"/>
      <w:sz w:val="46"/>
      <w:szCs w:val="46"/>
    </w:rPr>
  </w:style>
  <w:style w:type="paragraph" w:styleId="a9">
    <w:name w:val="Title"/>
    <w:basedOn w:val="a"/>
    <w:link w:val="aa"/>
    <w:qFormat/>
    <w:rsid w:val="007617DA"/>
    <w:pPr>
      <w:jc w:val="center"/>
    </w:pPr>
    <w:rPr>
      <w:b/>
      <w:sz w:val="32"/>
      <w:lang w:val="x-none" w:eastAsia="x-none"/>
    </w:rPr>
  </w:style>
  <w:style w:type="character" w:customStyle="1" w:styleId="aa">
    <w:name w:val="Заголовок Знак"/>
    <w:link w:val="a9"/>
    <w:rsid w:val="007617DA"/>
    <w:rPr>
      <w:b/>
      <w:sz w:val="32"/>
      <w:szCs w:val="24"/>
    </w:rPr>
  </w:style>
  <w:style w:type="paragraph" w:styleId="21">
    <w:name w:val="Body Text Indent 2"/>
    <w:basedOn w:val="a"/>
    <w:link w:val="22"/>
    <w:rsid w:val="003A3FC3"/>
    <w:pPr>
      <w:spacing w:after="120" w:line="480" w:lineRule="auto"/>
      <w:ind w:left="283"/>
    </w:pPr>
    <w:rPr>
      <w:lang w:val="x-none" w:eastAsia="x-none"/>
    </w:rPr>
  </w:style>
  <w:style w:type="character" w:customStyle="1" w:styleId="22">
    <w:name w:val="Основной текст с отступом 2 Знак"/>
    <w:link w:val="21"/>
    <w:rsid w:val="003A3FC3"/>
    <w:rPr>
      <w:sz w:val="24"/>
      <w:szCs w:val="24"/>
    </w:rPr>
  </w:style>
  <w:style w:type="paragraph" w:styleId="ab">
    <w:name w:val="Document Map"/>
    <w:basedOn w:val="a"/>
    <w:link w:val="ac"/>
    <w:rsid w:val="009638CB"/>
    <w:rPr>
      <w:rFonts w:ascii="Tahoma" w:hAnsi="Tahoma"/>
      <w:sz w:val="16"/>
      <w:szCs w:val="16"/>
      <w:lang w:val="x-none" w:eastAsia="x-none"/>
    </w:rPr>
  </w:style>
  <w:style w:type="character" w:customStyle="1" w:styleId="ac">
    <w:name w:val="Схема документа Знак"/>
    <w:link w:val="ab"/>
    <w:rsid w:val="009638CB"/>
    <w:rPr>
      <w:rFonts w:ascii="Tahoma" w:hAnsi="Tahoma" w:cs="Tahoma"/>
      <w:sz w:val="16"/>
      <w:szCs w:val="16"/>
    </w:rPr>
  </w:style>
  <w:style w:type="paragraph" w:styleId="ad">
    <w:name w:val="Body Text Indent"/>
    <w:basedOn w:val="a"/>
    <w:link w:val="ae"/>
    <w:uiPriority w:val="99"/>
    <w:rsid w:val="009539DB"/>
    <w:pPr>
      <w:spacing w:after="120"/>
      <w:ind w:left="283"/>
    </w:pPr>
    <w:rPr>
      <w:lang w:val="x-none" w:eastAsia="x-none"/>
    </w:rPr>
  </w:style>
  <w:style w:type="character" w:customStyle="1" w:styleId="ae">
    <w:name w:val="Основной текст с отступом Знак"/>
    <w:link w:val="ad"/>
    <w:uiPriority w:val="99"/>
    <w:rsid w:val="009539DB"/>
    <w:rPr>
      <w:sz w:val="24"/>
      <w:szCs w:val="24"/>
    </w:rPr>
  </w:style>
  <w:style w:type="paragraph" w:styleId="af">
    <w:name w:val="List Paragraph"/>
    <w:basedOn w:val="a"/>
    <w:link w:val="af0"/>
    <w:uiPriority w:val="34"/>
    <w:qFormat/>
    <w:rsid w:val="00CE2E1C"/>
    <w:pPr>
      <w:ind w:left="720"/>
      <w:contextualSpacing/>
    </w:pPr>
  </w:style>
  <w:style w:type="paragraph" w:styleId="af1">
    <w:name w:val="No Spacing"/>
    <w:link w:val="af2"/>
    <w:uiPriority w:val="1"/>
    <w:qFormat/>
    <w:rsid w:val="00311B8C"/>
    <w:rPr>
      <w:sz w:val="24"/>
      <w:szCs w:val="24"/>
    </w:rPr>
  </w:style>
  <w:style w:type="character" w:customStyle="1" w:styleId="apple-style-span">
    <w:name w:val="apple-style-span"/>
    <w:basedOn w:val="a0"/>
    <w:rsid w:val="00067255"/>
  </w:style>
  <w:style w:type="paragraph" w:customStyle="1" w:styleId="Style1">
    <w:name w:val="Style1"/>
    <w:basedOn w:val="a"/>
    <w:rsid w:val="00517269"/>
    <w:pPr>
      <w:widowControl w:val="0"/>
      <w:autoSpaceDE w:val="0"/>
      <w:autoSpaceDN w:val="0"/>
      <w:adjustRightInd w:val="0"/>
      <w:spacing w:line="374" w:lineRule="exact"/>
      <w:jc w:val="center"/>
    </w:pPr>
    <w:rPr>
      <w:rFonts w:eastAsia="Calibri"/>
    </w:rPr>
  </w:style>
  <w:style w:type="paragraph" w:customStyle="1" w:styleId="ConsNormal">
    <w:name w:val="ConsNormal"/>
    <w:rsid w:val="008038C2"/>
    <w:pPr>
      <w:widowControl w:val="0"/>
      <w:autoSpaceDE w:val="0"/>
      <w:autoSpaceDN w:val="0"/>
      <w:adjustRightInd w:val="0"/>
      <w:ind w:right="19772" w:firstLine="720"/>
    </w:pPr>
    <w:rPr>
      <w:rFonts w:ascii="Arial" w:hAnsi="Arial" w:cs="Arial"/>
    </w:rPr>
  </w:style>
  <w:style w:type="character" w:customStyle="1" w:styleId="FontStyle34">
    <w:name w:val="Font Style34"/>
    <w:rsid w:val="00BD4E13"/>
    <w:rPr>
      <w:rFonts w:ascii="Times New Roman" w:hAnsi="Times New Roman" w:cs="Times New Roman"/>
      <w:sz w:val="22"/>
      <w:szCs w:val="22"/>
    </w:rPr>
  </w:style>
  <w:style w:type="character" w:customStyle="1" w:styleId="af0">
    <w:name w:val="Абзац списка Знак"/>
    <w:link w:val="af"/>
    <w:uiPriority w:val="34"/>
    <w:rsid w:val="00BD4E13"/>
    <w:rPr>
      <w:sz w:val="24"/>
      <w:szCs w:val="24"/>
    </w:rPr>
  </w:style>
  <w:style w:type="paragraph" w:styleId="af3">
    <w:name w:val="header"/>
    <w:basedOn w:val="a"/>
    <w:link w:val="af4"/>
    <w:rsid w:val="00F457B7"/>
    <w:pPr>
      <w:tabs>
        <w:tab w:val="center" w:pos="4677"/>
        <w:tab w:val="right" w:pos="9355"/>
      </w:tabs>
    </w:pPr>
  </w:style>
  <w:style w:type="character" w:customStyle="1" w:styleId="af4">
    <w:name w:val="Верхний колонтитул Знак"/>
    <w:link w:val="af3"/>
    <w:rsid w:val="00F457B7"/>
    <w:rPr>
      <w:sz w:val="24"/>
      <w:szCs w:val="24"/>
    </w:rPr>
  </w:style>
  <w:style w:type="paragraph" w:styleId="af5">
    <w:name w:val="footer"/>
    <w:basedOn w:val="a"/>
    <w:link w:val="af6"/>
    <w:uiPriority w:val="99"/>
    <w:rsid w:val="00F457B7"/>
    <w:pPr>
      <w:tabs>
        <w:tab w:val="center" w:pos="4677"/>
        <w:tab w:val="right" w:pos="9355"/>
      </w:tabs>
    </w:pPr>
  </w:style>
  <w:style w:type="character" w:customStyle="1" w:styleId="af6">
    <w:name w:val="Нижний колонтитул Знак"/>
    <w:link w:val="af5"/>
    <w:uiPriority w:val="99"/>
    <w:rsid w:val="00F457B7"/>
    <w:rPr>
      <w:sz w:val="24"/>
      <w:szCs w:val="24"/>
    </w:rPr>
  </w:style>
  <w:style w:type="character" w:styleId="af7">
    <w:name w:val="Emphasis"/>
    <w:basedOn w:val="a0"/>
    <w:uiPriority w:val="20"/>
    <w:qFormat/>
    <w:rsid w:val="00496F92"/>
    <w:rPr>
      <w:i/>
      <w:iCs/>
    </w:rPr>
  </w:style>
  <w:style w:type="character" w:customStyle="1" w:styleId="af8">
    <w:name w:val="Основной текст_"/>
    <w:basedOn w:val="a0"/>
    <w:link w:val="5"/>
    <w:rsid w:val="00ED134A"/>
    <w:rPr>
      <w:sz w:val="25"/>
      <w:szCs w:val="25"/>
      <w:shd w:val="clear" w:color="auto" w:fill="FFFFFF"/>
    </w:rPr>
  </w:style>
  <w:style w:type="paragraph" w:customStyle="1" w:styleId="5">
    <w:name w:val="Основной текст5"/>
    <w:basedOn w:val="a"/>
    <w:link w:val="af8"/>
    <w:rsid w:val="00ED134A"/>
    <w:pPr>
      <w:shd w:val="clear" w:color="auto" w:fill="FFFFFF"/>
      <w:spacing w:before="360" w:after="180" w:line="0" w:lineRule="atLeast"/>
    </w:pPr>
    <w:rPr>
      <w:sz w:val="25"/>
      <w:szCs w:val="25"/>
    </w:rPr>
  </w:style>
  <w:style w:type="character" w:customStyle="1" w:styleId="20">
    <w:name w:val="Заголовок 2 Знак"/>
    <w:basedOn w:val="a0"/>
    <w:link w:val="2"/>
    <w:semiHidden/>
    <w:rsid w:val="003A3893"/>
    <w:rPr>
      <w:rFonts w:asciiTheme="majorHAnsi" w:eastAsiaTheme="majorEastAsia" w:hAnsiTheme="majorHAnsi" w:cstheme="majorBidi"/>
      <w:color w:val="365F91" w:themeColor="accent1" w:themeShade="BF"/>
      <w:sz w:val="26"/>
      <w:szCs w:val="26"/>
    </w:rPr>
  </w:style>
  <w:style w:type="character" w:customStyle="1" w:styleId="af2">
    <w:name w:val="Без интервала Знак"/>
    <w:link w:val="af1"/>
    <w:uiPriority w:val="1"/>
    <w:locked/>
    <w:rsid w:val="009E5221"/>
    <w:rPr>
      <w:sz w:val="24"/>
      <w:szCs w:val="24"/>
    </w:rPr>
  </w:style>
  <w:style w:type="table" w:customStyle="1" w:styleId="23">
    <w:name w:val="Сетка таблицы2"/>
    <w:basedOn w:val="a1"/>
    <w:next w:val="a4"/>
    <w:rsid w:val="0084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980B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4915">
      <w:bodyDiv w:val="1"/>
      <w:marLeft w:val="0"/>
      <w:marRight w:val="0"/>
      <w:marTop w:val="0"/>
      <w:marBottom w:val="0"/>
      <w:divBdr>
        <w:top w:val="none" w:sz="0" w:space="0" w:color="auto"/>
        <w:left w:val="none" w:sz="0" w:space="0" w:color="auto"/>
        <w:bottom w:val="none" w:sz="0" w:space="0" w:color="auto"/>
        <w:right w:val="none" w:sz="0" w:space="0" w:color="auto"/>
      </w:divBdr>
    </w:div>
    <w:div w:id="186455616">
      <w:bodyDiv w:val="1"/>
      <w:marLeft w:val="0"/>
      <w:marRight w:val="0"/>
      <w:marTop w:val="0"/>
      <w:marBottom w:val="0"/>
      <w:divBdr>
        <w:top w:val="none" w:sz="0" w:space="0" w:color="auto"/>
        <w:left w:val="none" w:sz="0" w:space="0" w:color="auto"/>
        <w:bottom w:val="none" w:sz="0" w:space="0" w:color="auto"/>
        <w:right w:val="none" w:sz="0" w:space="0" w:color="auto"/>
      </w:divBdr>
    </w:div>
    <w:div w:id="219218609">
      <w:bodyDiv w:val="1"/>
      <w:marLeft w:val="0"/>
      <w:marRight w:val="0"/>
      <w:marTop w:val="0"/>
      <w:marBottom w:val="0"/>
      <w:divBdr>
        <w:top w:val="none" w:sz="0" w:space="0" w:color="auto"/>
        <w:left w:val="none" w:sz="0" w:space="0" w:color="auto"/>
        <w:bottom w:val="none" w:sz="0" w:space="0" w:color="auto"/>
        <w:right w:val="none" w:sz="0" w:space="0" w:color="auto"/>
      </w:divBdr>
    </w:div>
    <w:div w:id="273903777">
      <w:bodyDiv w:val="1"/>
      <w:marLeft w:val="0"/>
      <w:marRight w:val="0"/>
      <w:marTop w:val="0"/>
      <w:marBottom w:val="0"/>
      <w:divBdr>
        <w:top w:val="none" w:sz="0" w:space="0" w:color="auto"/>
        <w:left w:val="none" w:sz="0" w:space="0" w:color="auto"/>
        <w:bottom w:val="none" w:sz="0" w:space="0" w:color="auto"/>
        <w:right w:val="none" w:sz="0" w:space="0" w:color="auto"/>
      </w:divBdr>
    </w:div>
    <w:div w:id="304623060">
      <w:bodyDiv w:val="1"/>
      <w:marLeft w:val="0"/>
      <w:marRight w:val="0"/>
      <w:marTop w:val="0"/>
      <w:marBottom w:val="0"/>
      <w:divBdr>
        <w:top w:val="none" w:sz="0" w:space="0" w:color="auto"/>
        <w:left w:val="none" w:sz="0" w:space="0" w:color="auto"/>
        <w:bottom w:val="none" w:sz="0" w:space="0" w:color="auto"/>
        <w:right w:val="none" w:sz="0" w:space="0" w:color="auto"/>
      </w:divBdr>
    </w:div>
    <w:div w:id="703942499">
      <w:bodyDiv w:val="1"/>
      <w:marLeft w:val="0"/>
      <w:marRight w:val="0"/>
      <w:marTop w:val="0"/>
      <w:marBottom w:val="0"/>
      <w:divBdr>
        <w:top w:val="none" w:sz="0" w:space="0" w:color="auto"/>
        <w:left w:val="none" w:sz="0" w:space="0" w:color="auto"/>
        <w:bottom w:val="none" w:sz="0" w:space="0" w:color="auto"/>
        <w:right w:val="none" w:sz="0" w:space="0" w:color="auto"/>
      </w:divBdr>
    </w:div>
    <w:div w:id="834879748">
      <w:bodyDiv w:val="1"/>
      <w:marLeft w:val="0"/>
      <w:marRight w:val="0"/>
      <w:marTop w:val="0"/>
      <w:marBottom w:val="0"/>
      <w:divBdr>
        <w:top w:val="none" w:sz="0" w:space="0" w:color="auto"/>
        <w:left w:val="none" w:sz="0" w:space="0" w:color="auto"/>
        <w:bottom w:val="none" w:sz="0" w:space="0" w:color="auto"/>
        <w:right w:val="none" w:sz="0" w:space="0" w:color="auto"/>
      </w:divBdr>
    </w:div>
    <w:div w:id="876699429">
      <w:bodyDiv w:val="1"/>
      <w:marLeft w:val="0"/>
      <w:marRight w:val="0"/>
      <w:marTop w:val="0"/>
      <w:marBottom w:val="0"/>
      <w:divBdr>
        <w:top w:val="none" w:sz="0" w:space="0" w:color="auto"/>
        <w:left w:val="none" w:sz="0" w:space="0" w:color="auto"/>
        <w:bottom w:val="none" w:sz="0" w:space="0" w:color="auto"/>
        <w:right w:val="none" w:sz="0" w:space="0" w:color="auto"/>
      </w:divBdr>
    </w:div>
    <w:div w:id="887300855">
      <w:bodyDiv w:val="1"/>
      <w:marLeft w:val="0"/>
      <w:marRight w:val="0"/>
      <w:marTop w:val="0"/>
      <w:marBottom w:val="0"/>
      <w:divBdr>
        <w:top w:val="none" w:sz="0" w:space="0" w:color="auto"/>
        <w:left w:val="none" w:sz="0" w:space="0" w:color="auto"/>
        <w:bottom w:val="none" w:sz="0" w:space="0" w:color="auto"/>
        <w:right w:val="none" w:sz="0" w:space="0" w:color="auto"/>
      </w:divBdr>
    </w:div>
    <w:div w:id="925071089">
      <w:bodyDiv w:val="1"/>
      <w:marLeft w:val="0"/>
      <w:marRight w:val="0"/>
      <w:marTop w:val="0"/>
      <w:marBottom w:val="0"/>
      <w:divBdr>
        <w:top w:val="none" w:sz="0" w:space="0" w:color="auto"/>
        <w:left w:val="none" w:sz="0" w:space="0" w:color="auto"/>
        <w:bottom w:val="none" w:sz="0" w:space="0" w:color="auto"/>
        <w:right w:val="none" w:sz="0" w:space="0" w:color="auto"/>
      </w:divBdr>
    </w:div>
    <w:div w:id="937639258">
      <w:bodyDiv w:val="1"/>
      <w:marLeft w:val="0"/>
      <w:marRight w:val="0"/>
      <w:marTop w:val="0"/>
      <w:marBottom w:val="0"/>
      <w:divBdr>
        <w:top w:val="none" w:sz="0" w:space="0" w:color="auto"/>
        <w:left w:val="none" w:sz="0" w:space="0" w:color="auto"/>
        <w:bottom w:val="none" w:sz="0" w:space="0" w:color="auto"/>
        <w:right w:val="none" w:sz="0" w:space="0" w:color="auto"/>
      </w:divBdr>
    </w:div>
    <w:div w:id="1011447870">
      <w:bodyDiv w:val="1"/>
      <w:marLeft w:val="0"/>
      <w:marRight w:val="0"/>
      <w:marTop w:val="0"/>
      <w:marBottom w:val="0"/>
      <w:divBdr>
        <w:top w:val="none" w:sz="0" w:space="0" w:color="auto"/>
        <w:left w:val="none" w:sz="0" w:space="0" w:color="auto"/>
        <w:bottom w:val="none" w:sz="0" w:space="0" w:color="auto"/>
        <w:right w:val="none" w:sz="0" w:space="0" w:color="auto"/>
      </w:divBdr>
    </w:div>
    <w:div w:id="1131628462">
      <w:bodyDiv w:val="1"/>
      <w:marLeft w:val="0"/>
      <w:marRight w:val="0"/>
      <w:marTop w:val="0"/>
      <w:marBottom w:val="0"/>
      <w:divBdr>
        <w:top w:val="none" w:sz="0" w:space="0" w:color="auto"/>
        <w:left w:val="none" w:sz="0" w:space="0" w:color="auto"/>
        <w:bottom w:val="none" w:sz="0" w:space="0" w:color="auto"/>
        <w:right w:val="none" w:sz="0" w:space="0" w:color="auto"/>
      </w:divBdr>
    </w:div>
    <w:div w:id="1138107067">
      <w:bodyDiv w:val="1"/>
      <w:marLeft w:val="0"/>
      <w:marRight w:val="0"/>
      <w:marTop w:val="0"/>
      <w:marBottom w:val="0"/>
      <w:divBdr>
        <w:top w:val="none" w:sz="0" w:space="0" w:color="auto"/>
        <w:left w:val="none" w:sz="0" w:space="0" w:color="auto"/>
        <w:bottom w:val="none" w:sz="0" w:space="0" w:color="auto"/>
        <w:right w:val="none" w:sz="0" w:space="0" w:color="auto"/>
      </w:divBdr>
      <w:divsChild>
        <w:div w:id="1207719233">
          <w:marLeft w:val="0"/>
          <w:marRight w:val="0"/>
          <w:marTop w:val="0"/>
          <w:marBottom w:val="0"/>
          <w:divBdr>
            <w:top w:val="none" w:sz="0" w:space="0" w:color="auto"/>
            <w:left w:val="none" w:sz="0" w:space="0" w:color="auto"/>
            <w:bottom w:val="none" w:sz="0" w:space="0" w:color="auto"/>
            <w:right w:val="none" w:sz="0" w:space="0" w:color="auto"/>
          </w:divBdr>
        </w:div>
      </w:divsChild>
    </w:div>
    <w:div w:id="1232428895">
      <w:bodyDiv w:val="1"/>
      <w:marLeft w:val="0"/>
      <w:marRight w:val="0"/>
      <w:marTop w:val="0"/>
      <w:marBottom w:val="0"/>
      <w:divBdr>
        <w:top w:val="none" w:sz="0" w:space="0" w:color="auto"/>
        <w:left w:val="none" w:sz="0" w:space="0" w:color="auto"/>
        <w:bottom w:val="none" w:sz="0" w:space="0" w:color="auto"/>
        <w:right w:val="none" w:sz="0" w:space="0" w:color="auto"/>
      </w:divBdr>
      <w:divsChild>
        <w:div w:id="534973880">
          <w:marLeft w:val="0"/>
          <w:marRight w:val="0"/>
          <w:marTop w:val="0"/>
          <w:marBottom w:val="0"/>
          <w:divBdr>
            <w:top w:val="none" w:sz="0" w:space="0" w:color="auto"/>
            <w:left w:val="none" w:sz="0" w:space="0" w:color="auto"/>
            <w:bottom w:val="none" w:sz="0" w:space="0" w:color="auto"/>
            <w:right w:val="none" w:sz="0" w:space="0" w:color="auto"/>
          </w:divBdr>
        </w:div>
      </w:divsChild>
    </w:div>
    <w:div w:id="1243442731">
      <w:bodyDiv w:val="1"/>
      <w:marLeft w:val="0"/>
      <w:marRight w:val="0"/>
      <w:marTop w:val="0"/>
      <w:marBottom w:val="0"/>
      <w:divBdr>
        <w:top w:val="none" w:sz="0" w:space="0" w:color="auto"/>
        <w:left w:val="none" w:sz="0" w:space="0" w:color="auto"/>
        <w:bottom w:val="none" w:sz="0" w:space="0" w:color="auto"/>
        <w:right w:val="none" w:sz="0" w:space="0" w:color="auto"/>
      </w:divBdr>
    </w:div>
    <w:div w:id="1397625791">
      <w:bodyDiv w:val="1"/>
      <w:marLeft w:val="0"/>
      <w:marRight w:val="0"/>
      <w:marTop w:val="0"/>
      <w:marBottom w:val="0"/>
      <w:divBdr>
        <w:top w:val="none" w:sz="0" w:space="0" w:color="auto"/>
        <w:left w:val="none" w:sz="0" w:space="0" w:color="auto"/>
        <w:bottom w:val="none" w:sz="0" w:space="0" w:color="auto"/>
        <w:right w:val="none" w:sz="0" w:space="0" w:color="auto"/>
      </w:divBdr>
    </w:div>
    <w:div w:id="1419210848">
      <w:bodyDiv w:val="1"/>
      <w:marLeft w:val="0"/>
      <w:marRight w:val="0"/>
      <w:marTop w:val="0"/>
      <w:marBottom w:val="0"/>
      <w:divBdr>
        <w:top w:val="none" w:sz="0" w:space="0" w:color="auto"/>
        <w:left w:val="none" w:sz="0" w:space="0" w:color="auto"/>
        <w:bottom w:val="none" w:sz="0" w:space="0" w:color="auto"/>
        <w:right w:val="none" w:sz="0" w:space="0" w:color="auto"/>
      </w:divBdr>
    </w:div>
    <w:div w:id="1804733899">
      <w:bodyDiv w:val="1"/>
      <w:marLeft w:val="0"/>
      <w:marRight w:val="0"/>
      <w:marTop w:val="0"/>
      <w:marBottom w:val="0"/>
      <w:divBdr>
        <w:top w:val="none" w:sz="0" w:space="0" w:color="auto"/>
        <w:left w:val="none" w:sz="0" w:space="0" w:color="auto"/>
        <w:bottom w:val="none" w:sz="0" w:space="0" w:color="auto"/>
        <w:right w:val="none" w:sz="0" w:space="0" w:color="auto"/>
      </w:divBdr>
    </w:div>
    <w:div w:id="1889102673">
      <w:bodyDiv w:val="1"/>
      <w:marLeft w:val="0"/>
      <w:marRight w:val="0"/>
      <w:marTop w:val="0"/>
      <w:marBottom w:val="0"/>
      <w:divBdr>
        <w:top w:val="none" w:sz="0" w:space="0" w:color="auto"/>
        <w:left w:val="none" w:sz="0" w:space="0" w:color="auto"/>
        <w:bottom w:val="none" w:sz="0" w:space="0" w:color="auto"/>
        <w:right w:val="none" w:sz="0" w:space="0" w:color="auto"/>
      </w:divBdr>
    </w:div>
    <w:div w:id="1906985675">
      <w:bodyDiv w:val="1"/>
      <w:marLeft w:val="0"/>
      <w:marRight w:val="0"/>
      <w:marTop w:val="0"/>
      <w:marBottom w:val="0"/>
      <w:divBdr>
        <w:top w:val="none" w:sz="0" w:space="0" w:color="auto"/>
        <w:left w:val="none" w:sz="0" w:space="0" w:color="auto"/>
        <w:bottom w:val="none" w:sz="0" w:space="0" w:color="auto"/>
        <w:right w:val="none" w:sz="0" w:space="0" w:color="auto"/>
      </w:divBdr>
    </w:div>
    <w:div w:id="1913346229">
      <w:bodyDiv w:val="1"/>
      <w:marLeft w:val="0"/>
      <w:marRight w:val="0"/>
      <w:marTop w:val="0"/>
      <w:marBottom w:val="0"/>
      <w:divBdr>
        <w:top w:val="none" w:sz="0" w:space="0" w:color="auto"/>
        <w:left w:val="none" w:sz="0" w:space="0" w:color="auto"/>
        <w:bottom w:val="none" w:sz="0" w:space="0" w:color="auto"/>
        <w:right w:val="none" w:sz="0" w:space="0" w:color="auto"/>
      </w:divBdr>
    </w:div>
    <w:div w:id="19999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uma.pk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AB22-4D76-44C0-91D1-775CB744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8</Pages>
  <Words>2931</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Проект подготовлен Департаментом социального</vt:lpstr>
    </vt:vector>
  </TitlesOfParts>
  <Company>ADM</Company>
  <LinksUpToDate>false</LinksUpToDate>
  <CharactersWithSpaces>19605</CharactersWithSpaces>
  <SharedDoc>false</SharedDoc>
  <HLinks>
    <vt:vector size="6" baseType="variant">
      <vt:variant>
        <vt:i4>5570568</vt:i4>
      </vt:variant>
      <vt:variant>
        <vt:i4>0</vt:i4>
      </vt:variant>
      <vt:variant>
        <vt:i4>0</vt:i4>
      </vt:variant>
      <vt:variant>
        <vt:i4>5</vt:i4>
      </vt:variant>
      <vt:variant>
        <vt:lpwstr>http://www.duma.pkgo.ru/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подготовлен Департаментом социального</dc:title>
  <dc:creator>AGasparyan</dc:creator>
  <cp:lastModifiedBy>Глуховский Дмитрий Викторович</cp:lastModifiedBy>
  <cp:revision>253</cp:revision>
  <cp:lastPrinted>2023-10-24T04:45:00Z</cp:lastPrinted>
  <dcterms:created xsi:type="dcterms:W3CDTF">2023-03-26T22:57:00Z</dcterms:created>
  <dcterms:modified xsi:type="dcterms:W3CDTF">2025-11-27T23:32:00Z</dcterms:modified>
</cp:coreProperties>
</file>