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090B0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B2064A" w:rsidRPr="009F42A0" w:rsidRDefault="00E33342" w:rsidP="00B2064A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sz w:val="28"/>
          <w:szCs w:val="28"/>
          <w:lang w:eastAsia="x-none"/>
        </w:rPr>
      </w:pPr>
      <w:r>
        <w:rPr>
          <w:b/>
          <w:bCs/>
          <w:color w:val="000000"/>
          <w:kern w:val="32"/>
          <w:sz w:val="28"/>
          <w:szCs w:val="28"/>
          <w:lang w:val="x-none" w:eastAsia="x-none"/>
        </w:rPr>
        <w:t>ПРОТОКОЛ</w:t>
      </w:r>
      <w:r w:rsidR="009F42A0">
        <w:rPr>
          <w:b/>
          <w:bCs/>
          <w:color w:val="000000"/>
          <w:kern w:val="32"/>
          <w:sz w:val="28"/>
          <w:szCs w:val="28"/>
          <w:lang w:eastAsia="x-none"/>
        </w:rPr>
        <w:t xml:space="preserve"> №</w:t>
      </w:r>
      <w:r w:rsidR="004253AD">
        <w:rPr>
          <w:b/>
          <w:bCs/>
          <w:color w:val="000000"/>
          <w:kern w:val="32"/>
          <w:sz w:val="28"/>
          <w:szCs w:val="28"/>
          <w:lang w:eastAsia="x-none"/>
        </w:rPr>
        <w:t xml:space="preserve"> </w:t>
      </w:r>
      <w:r w:rsidR="009F42A0">
        <w:rPr>
          <w:b/>
          <w:bCs/>
          <w:color w:val="000000"/>
          <w:kern w:val="32"/>
          <w:sz w:val="28"/>
          <w:szCs w:val="28"/>
          <w:lang w:eastAsia="x-none"/>
        </w:rPr>
        <w:t>5</w:t>
      </w:r>
    </w:p>
    <w:p w:rsidR="00B2064A" w:rsidRDefault="00B2064A" w:rsidP="00B20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Pr="00CD10BF">
        <w:rPr>
          <w:sz w:val="26"/>
          <w:szCs w:val="26"/>
        </w:rPr>
        <w:t>Комитет</w:t>
      </w:r>
      <w:r>
        <w:rPr>
          <w:sz w:val="26"/>
          <w:szCs w:val="26"/>
        </w:rPr>
        <w:t>а Городской</w:t>
      </w:r>
      <w:r>
        <w:rPr>
          <w:sz w:val="26"/>
          <w:szCs w:val="26"/>
        </w:rPr>
        <w:tab/>
        <w:t xml:space="preserve"> Думы </w:t>
      </w:r>
      <w:r w:rsidRPr="00CD10BF">
        <w:rPr>
          <w:sz w:val="26"/>
          <w:szCs w:val="26"/>
        </w:rPr>
        <w:t xml:space="preserve">Петропавловск-Камчатского </w:t>
      </w:r>
    </w:p>
    <w:p w:rsidR="00B2064A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CD10BF">
        <w:rPr>
          <w:sz w:val="26"/>
          <w:szCs w:val="26"/>
        </w:rPr>
        <w:t>городского округа</w:t>
      </w:r>
      <w:r w:rsidRPr="00CD10BF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по </w:t>
      </w:r>
      <w:r w:rsidR="00EF2D8B">
        <w:rPr>
          <w:sz w:val="26"/>
          <w:szCs w:val="26"/>
        </w:rPr>
        <w:t>местному самоуправлению и социальной политике</w:t>
      </w:r>
    </w:p>
    <w:p w:rsidR="00B2064A" w:rsidRPr="007C7C74" w:rsidRDefault="00B2064A" w:rsidP="00B2064A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B2064A" w:rsidRPr="00117949" w:rsidRDefault="00B2064A" w:rsidP="00B2064A">
      <w:pPr>
        <w:tabs>
          <w:tab w:val="left" w:pos="426"/>
        </w:tabs>
        <w:rPr>
          <w:b/>
          <w:color w:val="000000"/>
          <w:sz w:val="20"/>
          <w:szCs w:val="20"/>
        </w:rPr>
      </w:pPr>
      <w:r w:rsidRPr="00117949">
        <w:rPr>
          <w:b/>
          <w:color w:val="000000"/>
        </w:rPr>
        <w:t xml:space="preserve">от </w:t>
      </w:r>
      <w:r w:rsidR="00F201D3">
        <w:rPr>
          <w:b/>
          <w:color w:val="000000"/>
        </w:rPr>
        <w:t>18.04.2019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>г.</w:t>
      </w:r>
      <w:r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117949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8E5C2A" w:rsidRPr="004D5480">
        <w:rPr>
          <w:bCs/>
          <w:color w:val="000000"/>
          <w:kern w:val="32"/>
          <w:lang w:eastAsia="x-none"/>
        </w:rPr>
        <w:t>7</w:t>
      </w:r>
      <w:r w:rsidR="00335DD7">
        <w:rPr>
          <w:bCs/>
          <w:color w:val="000000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0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Pr="005F300E">
        <w:rPr>
          <w:bCs/>
          <w:color w:val="000000" w:themeColor="text1"/>
          <w:kern w:val="32"/>
          <w:lang w:val="x-none" w:eastAsia="x-none"/>
        </w:rPr>
        <w:t>1</w:t>
      </w:r>
      <w:r w:rsidR="00D85AAE">
        <w:rPr>
          <w:bCs/>
          <w:color w:val="000000" w:themeColor="text1"/>
          <w:kern w:val="32"/>
          <w:lang w:eastAsia="x-none"/>
        </w:rPr>
        <w:t>8</w:t>
      </w:r>
      <w:r w:rsidR="006053CD" w:rsidRPr="005F300E">
        <w:rPr>
          <w:bCs/>
          <w:color w:val="000000" w:themeColor="text1"/>
          <w:kern w:val="32"/>
          <w:vertAlign w:val="superscript"/>
          <w:lang w:eastAsia="x-none"/>
        </w:rPr>
        <w:t>40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Pr="00117949" w:rsidRDefault="00ED03DD" w:rsidP="00ED03D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ED03DD" w:rsidRPr="00117949" w:rsidTr="00B31403">
        <w:trPr>
          <w:trHeight w:val="185"/>
        </w:trPr>
        <w:tc>
          <w:tcPr>
            <w:tcW w:w="2269" w:type="dxa"/>
          </w:tcPr>
          <w:p w:rsidR="00ED03DD" w:rsidRPr="00117949" w:rsidRDefault="00ED03DD" w:rsidP="00766580">
            <w:pPr>
              <w:autoSpaceDE w:val="0"/>
              <w:autoSpaceDN w:val="0"/>
              <w:adjustRightInd w:val="0"/>
              <w:ind w:left="-75"/>
              <w:rPr>
                <w:b/>
                <w:bCs/>
                <w:color w:val="000000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36" w:type="dxa"/>
          </w:tcPr>
          <w:p w:rsidR="00ED03DD" w:rsidRDefault="00ED03DD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ED03DD" w:rsidRPr="00DD0620" w:rsidRDefault="00ED03DD" w:rsidP="00335D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</w:t>
            </w:r>
            <w:r w:rsidRPr="00B2064A">
              <w:t>аместитель председателя Городской Думы Петропавловск-Камчатского городского округа, председатель Комитета по местному самоуправлению и социальной политике</w:t>
            </w:r>
            <w:r>
              <w:t>,</w:t>
            </w:r>
            <w:r w:rsidRPr="008C4999">
              <w:rPr>
                <w:szCs w:val="28"/>
              </w:rPr>
              <w:t xml:space="preserve"> депутат </w:t>
            </w:r>
            <w:r w:rsidRPr="002F737D">
              <w:t>Городской Думы Петропавловск-Камчатского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5.</w:t>
            </w:r>
          </w:p>
        </w:tc>
      </w:tr>
    </w:tbl>
    <w:p w:rsidR="00B2064A" w:rsidRPr="00117949" w:rsidRDefault="00B2064A" w:rsidP="00B2064A">
      <w:pPr>
        <w:rPr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5F300E" w:rsidRPr="00117949" w:rsidTr="00B31403">
        <w:trPr>
          <w:trHeight w:val="185"/>
        </w:trPr>
        <w:tc>
          <w:tcPr>
            <w:tcW w:w="2269" w:type="dxa"/>
          </w:tcPr>
          <w:p w:rsidR="005F300E" w:rsidRDefault="005F300E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  <w:p w:rsidR="005F300E" w:rsidRDefault="005F300E" w:rsidP="00766580">
            <w:pPr>
              <w:ind w:left="-75"/>
              <w:rPr>
                <w:szCs w:val="28"/>
              </w:rPr>
            </w:pPr>
          </w:p>
        </w:tc>
        <w:tc>
          <w:tcPr>
            <w:tcW w:w="236" w:type="dxa"/>
          </w:tcPr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5F300E" w:rsidRPr="0034746C" w:rsidRDefault="005F300E" w:rsidP="00423875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="00CB75DA">
              <w:t xml:space="preserve"> (далее – депутат Городской Думы)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5F300E" w:rsidRPr="00117949" w:rsidTr="00B31403">
        <w:trPr>
          <w:trHeight w:val="185"/>
        </w:trPr>
        <w:tc>
          <w:tcPr>
            <w:tcW w:w="2269" w:type="dxa"/>
          </w:tcPr>
          <w:p w:rsidR="005F300E" w:rsidRDefault="005F300E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236" w:type="dxa"/>
          </w:tcPr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5F300E" w:rsidRPr="00DD0620" w:rsidRDefault="005F300E" w:rsidP="00CB75D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5F300E" w:rsidRPr="00117949" w:rsidTr="00B31403">
        <w:trPr>
          <w:trHeight w:val="185"/>
        </w:trPr>
        <w:tc>
          <w:tcPr>
            <w:tcW w:w="2269" w:type="dxa"/>
          </w:tcPr>
          <w:p w:rsidR="005F300E" w:rsidRDefault="005F300E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36" w:type="dxa"/>
          </w:tcPr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5F300E" w:rsidRPr="00DD0620" w:rsidRDefault="00186A2F" w:rsidP="00335D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</w:t>
            </w:r>
            <w:r w:rsidRPr="00B2064A">
              <w:t>аместитель председателя Городской Думы Петропавловс</w:t>
            </w:r>
            <w:r w:rsidR="00CB75DA">
              <w:t>к-Камчатского городского округа -</w:t>
            </w:r>
            <w:r w:rsidRPr="00B2064A">
              <w:t xml:space="preserve"> председатель Комитета </w:t>
            </w:r>
            <w:r>
              <w:t xml:space="preserve">по городскому </w:t>
            </w:r>
            <w:r w:rsidR="00340E44">
              <w:br/>
            </w:r>
            <w:r>
              <w:t xml:space="preserve">и </w:t>
            </w:r>
            <w:r w:rsidR="00203DB3">
              <w:t>жилищно-коммунальному хозяйству</w:t>
            </w:r>
            <w:bookmarkStart w:id="0" w:name="_GoBack"/>
            <w:bookmarkEnd w:id="0"/>
            <w:r w:rsidRPr="00B2064A">
              <w:t xml:space="preserve"> </w:t>
            </w:r>
            <w:r w:rsidR="005F300E" w:rsidRPr="008C4999">
              <w:rPr>
                <w:szCs w:val="28"/>
              </w:rPr>
              <w:t xml:space="preserve">депутат </w:t>
            </w:r>
            <w:r w:rsidR="005F300E" w:rsidRPr="002F737D">
              <w:t xml:space="preserve">Городской Думы </w:t>
            </w:r>
            <w:r w:rsidR="00335DD7">
              <w:br/>
            </w:r>
            <w:r w:rsidR="005F300E" w:rsidRPr="008C4999">
              <w:rPr>
                <w:szCs w:val="28"/>
              </w:rPr>
              <w:t>по</w:t>
            </w:r>
            <w:r w:rsidR="005F300E">
              <w:rPr>
                <w:szCs w:val="28"/>
              </w:rPr>
              <w:t xml:space="preserve"> </w:t>
            </w:r>
            <w:r w:rsidR="005F300E" w:rsidRPr="005045B0">
              <w:rPr>
                <w:szCs w:val="28"/>
              </w:rPr>
              <w:t>избирательному округу №</w:t>
            </w:r>
            <w:r w:rsidR="005F300E">
              <w:rPr>
                <w:szCs w:val="28"/>
              </w:rPr>
              <w:t xml:space="preserve"> 4;</w:t>
            </w:r>
          </w:p>
        </w:tc>
      </w:tr>
      <w:tr w:rsidR="005F300E" w:rsidRPr="00117949" w:rsidTr="00B31403">
        <w:trPr>
          <w:trHeight w:val="185"/>
        </w:trPr>
        <w:tc>
          <w:tcPr>
            <w:tcW w:w="2269" w:type="dxa"/>
          </w:tcPr>
          <w:p w:rsidR="005F300E" w:rsidRDefault="005F300E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5F300E" w:rsidRDefault="005F300E" w:rsidP="00766580">
            <w:pPr>
              <w:autoSpaceDE w:val="0"/>
              <w:autoSpaceDN w:val="0"/>
              <w:adjustRightInd w:val="0"/>
              <w:ind w:left="-75"/>
            </w:pPr>
          </w:p>
        </w:tc>
        <w:tc>
          <w:tcPr>
            <w:tcW w:w="236" w:type="dxa"/>
          </w:tcPr>
          <w:p w:rsidR="005F300E" w:rsidRPr="00E31DA2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5F300E" w:rsidRPr="0034746C" w:rsidRDefault="005F300E" w:rsidP="000308C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340E44" w:rsidRPr="00117949" w:rsidTr="00B31403">
        <w:trPr>
          <w:trHeight w:val="185"/>
        </w:trPr>
        <w:tc>
          <w:tcPr>
            <w:tcW w:w="2269" w:type="dxa"/>
          </w:tcPr>
          <w:p w:rsidR="00340E44" w:rsidRDefault="00340E44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36" w:type="dxa"/>
          </w:tcPr>
          <w:p w:rsidR="00340E44" w:rsidRDefault="00340E44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340E44" w:rsidRPr="00DD0620" w:rsidRDefault="00340E44" w:rsidP="00733F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="00335DD7">
              <w:t>Городской Думы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2.</w:t>
            </w:r>
          </w:p>
        </w:tc>
      </w:tr>
    </w:tbl>
    <w:p w:rsidR="00B2064A" w:rsidRDefault="00B2064A" w:rsidP="00B2064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B2064A" w:rsidRPr="00117949" w:rsidRDefault="00B2064A" w:rsidP="00B2064A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AD15A8" w:rsidRPr="00117949" w:rsidTr="00B31403">
        <w:tc>
          <w:tcPr>
            <w:tcW w:w="2269" w:type="dxa"/>
          </w:tcPr>
          <w:p w:rsidR="00AD15A8" w:rsidRPr="00BD03D1" w:rsidRDefault="00AD15A8" w:rsidP="00766580">
            <w:pPr>
              <w:ind w:left="-75"/>
            </w:pPr>
            <w:r w:rsidRPr="00BD03D1">
              <w:t>Березенко А.В.</w:t>
            </w:r>
          </w:p>
        </w:tc>
        <w:tc>
          <w:tcPr>
            <w:tcW w:w="236" w:type="dxa"/>
          </w:tcPr>
          <w:p w:rsidR="00AD15A8" w:rsidRPr="00BD03D1" w:rsidRDefault="00AD15A8" w:rsidP="00340E44">
            <w:pPr>
              <w:ind w:left="-86"/>
            </w:pPr>
            <w:r w:rsidRPr="00BD03D1">
              <w:t>-</w:t>
            </w:r>
          </w:p>
        </w:tc>
        <w:tc>
          <w:tcPr>
            <w:tcW w:w="7730" w:type="dxa"/>
          </w:tcPr>
          <w:p w:rsidR="00AD15A8" w:rsidRDefault="00AD15A8" w:rsidP="00733F7C">
            <w:pPr>
              <w:jc w:val="both"/>
            </w:pPr>
            <w:r w:rsidRPr="00BD03D1">
              <w:t>депутат Городской Думы по единому муниципальному избирательному округу;</w:t>
            </w:r>
          </w:p>
        </w:tc>
      </w:tr>
      <w:tr w:rsidR="00340E44" w:rsidRPr="00117949" w:rsidTr="00B31403">
        <w:tc>
          <w:tcPr>
            <w:tcW w:w="2269" w:type="dxa"/>
          </w:tcPr>
          <w:p w:rsidR="00340E44" w:rsidRDefault="00340E44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236" w:type="dxa"/>
          </w:tcPr>
          <w:p w:rsidR="00340E44" w:rsidRDefault="00340E44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40E44" w:rsidRPr="000C6974" w:rsidRDefault="00340E44" w:rsidP="00340E44">
            <w:pPr>
              <w:ind w:left="-108"/>
              <w:rPr>
                <w:szCs w:val="28"/>
              </w:rPr>
            </w:pPr>
          </w:p>
        </w:tc>
        <w:tc>
          <w:tcPr>
            <w:tcW w:w="7730" w:type="dxa"/>
          </w:tcPr>
          <w:p w:rsidR="00340E44" w:rsidRPr="008C4999" w:rsidRDefault="00340E44" w:rsidP="00733F7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340E44" w:rsidRPr="00117949" w:rsidTr="00B31403">
        <w:tc>
          <w:tcPr>
            <w:tcW w:w="2269" w:type="dxa"/>
          </w:tcPr>
          <w:p w:rsidR="00340E44" w:rsidRDefault="00340E44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</w:tc>
        <w:tc>
          <w:tcPr>
            <w:tcW w:w="236" w:type="dxa"/>
          </w:tcPr>
          <w:p w:rsidR="00340E44" w:rsidRDefault="00340E44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340E44" w:rsidRPr="00DD0620" w:rsidRDefault="00340E44" w:rsidP="00733F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340E44" w:rsidRPr="00117949" w:rsidTr="00B31403">
        <w:tc>
          <w:tcPr>
            <w:tcW w:w="2269" w:type="dxa"/>
          </w:tcPr>
          <w:p w:rsidR="00340E44" w:rsidRPr="00DD0620" w:rsidRDefault="00340E44" w:rsidP="00766580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lastRenderedPageBreak/>
              <w:t>Монахова Г.В.</w:t>
            </w:r>
          </w:p>
        </w:tc>
        <w:tc>
          <w:tcPr>
            <w:tcW w:w="236" w:type="dxa"/>
          </w:tcPr>
          <w:p w:rsidR="00340E44" w:rsidRPr="00E31DA2" w:rsidRDefault="00340E44" w:rsidP="00340E44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340E44" w:rsidRPr="00DD0620" w:rsidRDefault="00340E44" w:rsidP="00733F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Петропавловск-Камчатского городского округа,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  <w:r>
              <w:t xml:space="preserve"> </w:t>
            </w:r>
          </w:p>
        </w:tc>
      </w:tr>
      <w:tr w:rsidR="00340E44" w:rsidRPr="00117949" w:rsidTr="00B31403">
        <w:tc>
          <w:tcPr>
            <w:tcW w:w="2269" w:type="dxa"/>
          </w:tcPr>
          <w:p w:rsidR="00340E44" w:rsidRDefault="00340E44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</w:tc>
        <w:tc>
          <w:tcPr>
            <w:tcW w:w="236" w:type="dxa"/>
          </w:tcPr>
          <w:p w:rsidR="00340E44" w:rsidRDefault="00340E44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340E44" w:rsidRPr="00DD0620" w:rsidRDefault="00340E44" w:rsidP="00733F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 w:rsidR="00542D28"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5F300E" w:rsidRPr="00117949" w:rsidTr="00B31403">
        <w:tc>
          <w:tcPr>
            <w:tcW w:w="2269" w:type="dxa"/>
          </w:tcPr>
          <w:p w:rsidR="005F300E" w:rsidRDefault="005F300E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  <w:p w:rsidR="005F300E" w:rsidRDefault="005F300E" w:rsidP="00766580">
            <w:pPr>
              <w:ind w:left="-75"/>
              <w:rPr>
                <w:szCs w:val="28"/>
              </w:rPr>
            </w:pPr>
          </w:p>
        </w:tc>
        <w:tc>
          <w:tcPr>
            <w:tcW w:w="236" w:type="dxa"/>
          </w:tcPr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5F300E" w:rsidRPr="0034746C" w:rsidRDefault="005F300E" w:rsidP="00733F7C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 w:rsidR="00340E44">
              <w:rPr>
                <w:szCs w:val="28"/>
              </w:rPr>
              <w:t>.</w:t>
            </w:r>
          </w:p>
        </w:tc>
      </w:tr>
    </w:tbl>
    <w:p w:rsidR="00B2064A" w:rsidRPr="00117949" w:rsidRDefault="00B2064A" w:rsidP="00B2064A">
      <w:pPr>
        <w:rPr>
          <w:color w:val="000000"/>
        </w:rPr>
      </w:pP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683"/>
      </w:tblGrid>
      <w:tr w:rsidR="00B2064A" w:rsidRPr="00117949" w:rsidTr="00B31403">
        <w:trPr>
          <w:trHeight w:val="284"/>
        </w:trPr>
        <w:tc>
          <w:tcPr>
            <w:tcW w:w="10235" w:type="dxa"/>
            <w:gridSpan w:val="3"/>
            <w:hideMark/>
          </w:tcPr>
          <w:p w:rsidR="00B2064A" w:rsidRPr="00117949" w:rsidRDefault="00B2064A" w:rsidP="0042387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117949">
              <w:rPr>
                <w:rFonts w:ascii="Calibri" w:eastAsia="Calibri" w:hAnsi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</w:tr>
      <w:tr w:rsidR="00423875" w:rsidRPr="00117949" w:rsidTr="00B31403">
        <w:trPr>
          <w:trHeight w:val="537"/>
        </w:trPr>
        <w:tc>
          <w:tcPr>
            <w:tcW w:w="2269" w:type="dxa"/>
            <w:shd w:val="clear" w:color="auto" w:fill="FFFFFF"/>
          </w:tcPr>
          <w:p w:rsidR="00423875" w:rsidRPr="00F91EEB" w:rsidRDefault="00423875" w:rsidP="00340E44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</w:tc>
        <w:tc>
          <w:tcPr>
            <w:tcW w:w="283" w:type="dxa"/>
            <w:shd w:val="clear" w:color="auto" w:fill="FFFFFF"/>
          </w:tcPr>
          <w:p w:rsidR="00423875" w:rsidRDefault="00423875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  <w:shd w:val="clear" w:color="auto" w:fill="FFFFFF"/>
          </w:tcPr>
          <w:p w:rsidR="00423875" w:rsidRPr="005F5431" w:rsidRDefault="00335DD7" w:rsidP="00423875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>председатель К</w:t>
            </w:r>
            <w:r w:rsidR="00423875">
              <w:rPr>
                <w:szCs w:val="28"/>
              </w:rPr>
              <w:t xml:space="preserve">онтрольно-счетной палаты </w:t>
            </w:r>
            <w:r w:rsidR="00423875" w:rsidRPr="00835C71">
              <w:rPr>
                <w:szCs w:val="28"/>
              </w:rPr>
              <w:t>Петропавловск–Камчатского городского округа</w:t>
            </w:r>
            <w:r w:rsidR="00423875">
              <w:rPr>
                <w:szCs w:val="28"/>
              </w:rPr>
              <w:t>;</w:t>
            </w:r>
            <w:r w:rsidR="00423875"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423875" w:rsidRPr="00117949" w:rsidTr="00B31403">
        <w:trPr>
          <w:trHeight w:val="537"/>
        </w:trPr>
        <w:tc>
          <w:tcPr>
            <w:tcW w:w="2269" w:type="dxa"/>
            <w:shd w:val="clear" w:color="auto" w:fill="FFFFFF"/>
          </w:tcPr>
          <w:p w:rsidR="00423875" w:rsidRPr="000A4C5F" w:rsidRDefault="00423875" w:rsidP="00340E44">
            <w:pPr>
              <w:rPr>
                <w:b/>
                <w:szCs w:val="28"/>
              </w:rPr>
            </w:pPr>
            <w:r>
              <w:rPr>
                <w:szCs w:val="28"/>
              </w:rPr>
              <w:t>Брызгин К.В.</w:t>
            </w:r>
          </w:p>
        </w:tc>
        <w:tc>
          <w:tcPr>
            <w:tcW w:w="283" w:type="dxa"/>
            <w:shd w:val="clear" w:color="auto" w:fill="FFFFFF"/>
          </w:tcPr>
          <w:p w:rsidR="00423875" w:rsidRPr="000C6974" w:rsidRDefault="00423875" w:rsidP="0049571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  <w:shd w:val="clear" w:color="auto" w:fill="FFFFFF"/>
          </w:tcPr>
          <w:p w:rsidR="00423875" w:rsidRPr="0034746C" w:rsidRDefault="00423875" w:rsidP="004238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335DD7">
              <w:rPr>
                <w:szCs w:val="28"/>
              </w:rPr>
              <w:t xml:space="preserve">администрации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C6107E" w:rsidRPr="00423875" w:rsidTr="00B31403">
        <w:trPr>
          <w:trHeight w:val="537"/>
        </w:trPr>
        <w:tc>
          <w:tcPr>
            <w:tcW w:w="2269" w:type="dxa"/>
            <w:shd w:val="clear" w:color="auto" w:fill="FFFFFF"/>
          </w:tcPr>
          <w:p w:rsidR="00C6107E" w:rsidRPr="00423875" w:rsidRDefault="000814C6" w:rsidP="00423875">
            <w:r>
              <w:t>Гаспарян А.А.</w:t>
            </w:r>
          </w:p>
        </w:tc>
        <w:tc>
          <w:tcPr>
            <w:tcW w:w="283" w:type="dxa"/>
            <w:shd w:val="clear" w:color="auto" w:fill="FFFFFF"/>
          </w:tcPr>
          <w:p w:rsidR="00C6107E" w:rsidRDefault="0049571D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  <w:shd w:val="clear" w:color="auto" w:fill="FFFFFF"/>
          </w:tcPr>
          <w:p w:rsidR="00C6107E" w:rsidRPr="00423875" w:rsidRDefault="0049571D" w:rsidP="00423875">
            <w:pPr>
              <w:jc w:val="both"/>
            </w:pPr>
            <w:r w:rsidRPr="0049571D">
              <w:t>заместитель начальника правового отдела Управления делами администрации Петропавловск-Камчатского городского округа</w:t>
            </w:r>
            <w:r>
              <w:t>;</w:t>
            </w:r>
          </w:p>
        </w:tc>
      </w:tr>
      <w:tr w:rsidR="00C6107E" w:rsidRPr="00C6107E" w:rsidTr="00B31403">
        <w:trPr>
          <w:trHeight w:val="537"/>
        </w:trPr>
        <w:tc>
          <w:tcPr>
            <w:tcW w:w="2269" w:type="dxa"/>
            <w:shd w:val="clear" w:color="auto" w:fill="FFFFFF"/>
          </w:tcPr>
          <w:p w:rsidR="00C6107E" w:rsidRPr="00C6107E" w:rsidRDefault="000814C6" w:rsidP="00B63236">
            <w:r>
              <w:t xml:space="preserve">Манойлова Т.Л. </w:t>
            </w:r>
          </w:p>
        </w:tc>
        <w:tc>
          <w:tcPr>
            <w:tcW w:w="283" w:type="dxa"/>
            <w:shd w:val="clear" w:color="auto" w:fill="FFFFFF"/>
          </w:tcPr>
          <w:p w:rsidR="00C6107E" w:rsidRPr="000C6974" w:rsidRDefault="0049571D" w:rsidP="00B6323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  <w:shd w:val="clear" w:color="auto" w:fill="FFFFFF"/>
          </w:tcPr>
          <w:p w:rsidR="00C6107E" w:rsidRPr="00C6107E" w:rsidRDefault="000814C6" w:rsidP="000814C6">
            <w:pPr>
              <w:jc w:val="both"/>
            </w:pPr>
            <w:r>
              <w:t>заместитель начальника Управления образования администрации Петропавловск-Камчатского городского округа;</w:t>
            </w:r>
          </w:p>
        </w:tc>
      </w:tr>
      <w:tr w:rsidR="00C6107E" w:rsidRPr="00C6107E" w:rsidTr="00B31403">
        <w:trPr>
          <w:trHeight w:val="537"/>
        </w:trPr>
        <w:tc>
          <w:tcPr>
            <w:tcW w:w="2269" w:type="dxa"/>
            <w:shd w:val="clear" w:color="auto" w:fill="FFFFFF"/>
          </w:tcPr>
          <w:p w:rsidR="00C6107E" w:rsidRPr="00C6107E" w:rsidRDefault="00C6107E" w:rsidP="0049571D">
            <w:r w:rsidRPr="00C6107E">
              <w:t xml:space="preserve">Позднякова </w:t>
            </w:r>
            <w:r>
              <w:t>Е.С.</w:t>
            </w:r>
          </w:p>
        </w:tc>
        <w:tc>
          <w:tcPr>
            <w:tcW w:w="283" w:type="dxa"/>
            <w:shd w:val="clear" w:color="auto" w:fill="FFFFFF"/>
          </w:tcPr>
          <w:p w:rsidR="00C6107E" w:rsidRDefault="00C6107E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  <w:shd w:val="clear" w:color="auto" w:fill="FFFFFF"/>
          </w:tcPr>
          <w:p w:rsidR="00C6107E" w:rsidRPr="00C6107E" w:rsidRDefault="00C6107E" w:rsidP="00134ED0">
            <w:pPr>
              <w:jc w:val="both"/>
            </w:pPr>
            <w:r w:rsidRPr="00C6107E">
              <w:t xml:space="preserve">заместитель Главы </w:t>
            </w:r>
            <w:r w:rsidR="00335DD7">
              <w:t xml:space="preserve">администрации </w:t>
            </w:r>
            <w:r w:rsidRPr="00C6107E">
              <w:t>Петропавловск-Камчатского городского округа – руководитель Управления экономического развития и имущественных отношений администрации Петропавловск-Камчатского городского округа</w:t>
            </w:r>
            <w:r w:rsidR="0049571D">
              <w:t>;</w:t>
            </w:r>
          </w:p>
        </w:tc>
      </w:tr>
      <w:tr w:rsidR="00C6107E" w:rsidRPr="00C6107E" w:rsidTr="00B31403">
        <w:trPr>
          <w:trHeight w:val="537"/>
        </w:trPr>
        <w:tc>
          <w:tcPr>
            <w:tcW w:w="2269" w:type="dxa"/>
            <w:shd w:val="clear" w:color="auto" w:fill="FFFFFF"/>
          </w:tcPr>
          <w:p w:rsidR="00C6107E" w:rsidRPr="00C6107E" w:rsidRDefault="000814C6" w:rsidP="00134ED0">
            <w:r>
              <w:t>Тур Е.А.</w:t>
            </w:r>
          </w:p>
        </w:tc>
        <w:tc>
          <w:tcPr>
            <w:tcW w:w="283" w:type="dxa"/>
            <w:shd w:val="clear" w:color="auto" w:fill="FFFFFF"/>
          </w:tcPr>
          <w:p w:rsidR="00C6107E" w:rsidRPr="000C6974" w:rsidRDefault="0049571D" w:rsidP="0049571D">
            <w:pPr>
              <w:ind w:left="-227" w:firstLine="14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  <w:shd w:val="clear" w:color="auto" w:fill="FFFFFF"/>
          </w:tcPr>
          <w:p w:rsidR="00C6107E" w:rsidRPr="00C6107E" w:rsidRDefault="00DC412D" w:rsidP="00134ED0">
            <w:pPr>
              <w:jc w:val="both"/>
            </w:pPr>
            <w:r w:rsidRPr="00DC412D">
              <w:rPr>
                <w:bCs/>
              </w:rPr>
              <w:t>заместитель руководителя Управления делами администрации Петропавловск-Камчатского городского округа</w:t>
            </w:r>
            <w:r w:rsidR="0049571D">
              <w:rPr>
                <w:bCs/>
              </w:rPr>
              <w:t>;</w:t>
            </w:r>
          </w:p>
        </w:tc>
      </w:tr>
      <w:tr w:rsidR="00C6107E" w:rsidRPr="00117949" w:rsidTr="00B31403">
        <w:trPr>
          <w:trHeight w:val="335"/>
        </w:trPr>
        <w:tc>
          <w:tcPr>
            <w:tcW w:w="2269" w:type="dxa"/>
            <w:shd w:val="clear" w:color="auto" w:fill="FFFFFF"/>
          </w:tcPr>
          <w:p w:rsidR="00C6107E" w:rsidRDefault="00C6107E" w:rsidP="00134ED0">
            <w:pPr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</w:tc>
        <w:tc>
          <w:tcPr>
            <w:tcW w:w="283" w:type="dxa"/>
            <w:shd w:val="clear" w:color="auto" w:fill="FFFFFF"/>
          </w:tcPr>
          <w:p w:rsidR="00C6107E" w:rsidRDefault="00C6107E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  <w:shd w:val="clear" w:color="auto" w:fill="FFFFFF"/>
          </w:tcPr>
          <w:p w:rsidR="00C6107E" w:rsidRPr="00DD0620" w:rsidRDefault="00C6107E" w:rsidP="00733F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0814C6" w:rsidRPr="00117949" w:rsidTr="00B31403">
        <w:trPr>
          <w:trHeight w:val="537"/>
        </w:trPr>
        <w:tc>
          <w:tcPr>
            <w:tcW w:w="2269" w:type="dxa"/>
            <w:shd w:val="clear" w:color="auto" w:fill="FFFFFF"/>
          </w:tcPr>
          <w:p w:rsidR="000814C6" w:rsidRPr="00C6107E" w:rsidRDefault="000814C6" w:rsidP="000814C6">
            <w:r w:rsidRPr="00C6107E">
              <w:t xml:space="preserve">Чубкова </w:t>
            </w:r>
            <w:r>
              <w:t>О.С.</w:t>
            </w:r>
          </w:p>
        </w:tc>
        <w:tc>
          <w:tcPr>
            <w:tcW w:w="283" w:type="dxa"/>
            <w:shd w:val="clear" w:color="auto" w:fill="FFFFFF"/>
          </w:tcPr>
          <w:p w:rsidR="000814C6" w:rsidRPr="000C6974" w:rsidRDefault="000814C6" w:rsidP="000814C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  <w:shd w:val="clear" w:color="auto" w:fill="FFFFFF"/>
          </w:tcPr>
          <w:p w:rsidR="000814C6" w:rsidRPr="00C6107E" w:rsidRDefault="000814C6" w:rsidP="000814C6">
            <w:pPr>
              <w:jc w:val="both"/>
            </w:pPr>
            <w:r w:rsidRPr="00C6107E">
              <w:t xml:space="preserve">заместитель Главы </w:t>
            </w:r>
            <w:r w:rsidR="00335DD7">
              <w:t xml:space="preserve">администрации </w:t>
            </w:r>
            <w:r w:rsidRPr="00C6107E">
              <w:t>Петропавловск-Камчатского городского округа – руководитель Управления финансов администрации Петропавловск-Камчатского городского округа</w:t>
            </w:r>
            <w:r w:rsidR="0049571D">
              <w:t>.</w:t>
            </w:r>
          </w:p>
        </w:tc>
      </w:tr>
    </w:tbl>
    <w:p w:rsidR="00B2064A" w:rsidRPr="00117949" w:rsidRDefault="00B2064A" w:rsidP="00B2064A">
      <w:pPr>
        <w:rPr>
          <w:b/>
          <w:bCs/>
          <w:color w:val="000000"/>
        </w:rPr>
      </w:pP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284"/>
        <w:gridCol w:w="7654"/>
      </w:tblGrid>
      <w:tr w:rsidR="00B2064A" w:rsidRPr="00117949" w:rsidTr="00B31403">
        <w:trPr>
          <w:trHeight w:val="455"/>
        </w:trPr>
        <w:tc>
          <w:tcPr>
            <w:tcW w:w="10235" w:type="dxa"/>
            <w:gridSpan w:val="3"/>
          </w:tcPr>
          <w:p w:rsidR="00B2064A" w:rsidRPr="00117949" w:rsidRDefault="00B2064A" w:rsidP="00E925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75197F" w:rsidRPr="00117949" w:rsidTr="00B31403">
        <w:tc>
          <w:tcPr>
            <w:tcW w:w="2297" w:type="dxa"/>
            <w:shd w:val="clear" w:color="auto" w:fill="FFFFFF"/>
          </w:tcPr>
          <w:p w:rsidR="0075197F" w:rsidRDefault="00340E44" w:rsidP="00134ED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75197F" w:rsidRDefault="0075197F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75197F" w:rsidRDefault="00340E44" w:rsidP="00340E4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временно исполняющий полномочия </w:t>
            </w:r>
            <w:r w:rsidR="0075197F">
              <w:rPr>
                <w:color w:val="000000"/>
              </w:rPr>
              <w:t>руководител</w:t>
            </w:r>
            <w:r>
              <w:rPr>
                <w:color w:val="000000"/>
              </w:rPr>
              <w:t>я</w:t>
            </w:r>
            <w:r w:rsidR="0075197F">
              <w:rPr>
                <w:color w:val="000000"/>
              </w:rPr>
              <w:t xml:space="preserve"> аппарата Городской Думы </w:t>
            </w:r>
            <w:r w:rsidR="0075197F" w:rsidRPr="0034746C">
              <w:rPr>
                <w:color w:val="000000"/>
              </w:rPr>
              <w:t>Петропавловск-Камчатского городского округа;</w:t>
            </w:r>
          </w:p>
        </w:tc>
      </w:tr>
      <w:tr w:rsidR="00646DF7" w:rsidRPr="00117949" w:rsidTr="00B31403">
        <w:tc>
          <w:tcPr>
            <w:tcW w:w="2297" w:type="dxa"/>
            <w:shd w:val="clear" w:color="auto" w:fill="FFFFFF"/>
          </w:tcPr>
          <w:p w:rsidR="00646DF7" w:rsidRDefault="00646DF7" w:rsidP="00340E4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Аббасова Н.П.</w:t>
            </w:r>
          </w:p>
        </w:tc>
        <w:tc>
          <w:tcPr>
            <w:tcW w:w="284" w:type="dxa"/>
            <w:shd w:val="clear" w:color="auto" w:fill="FFFFFF"/>
          </w:tcPr>
          <w:p w:rsidR="00646DF7" w:rsidRDefault="00646DF7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646DF7" w:rsidRDefault="00646DF7" w:rsidP="0075197F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советник</w:t>
            </w:r>
            <w:r w:rsidRPr="00646DF7">
              <w:rPr>
                <w:bCs/>
                <w:color w:val="000000"/>
              </w:rPr>
              <w:t xml:space="preserve"> юридического отдела управления организационно-правового обеспечения работы аппарата Городской Думы Петропавловск-Камчатского городского округа.</w:t>
            </w:r>
          </w:p>
        </w:tc>
      </w:tr>
      <w:tr w:rsidR="00646DF7" w:rsidRPr="00117949" w:rsidTr="00B31403">
        <w:tc>
          <w:tcPr>
            <w:tcW w:w="2297" w:type="dxa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4" w:type="dxa"/>
            <w:shd w:val="clear" w:color="auto" w:fill="FFFFFF"/>
          </w:tcPr>
          <w:p w:rsidR="00646DF7" w:rsidRDefault="00646DF7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05102F">
              <w:rPr>
                <w:color w:val="000000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B72931">
              <w:rPr>
                <w:color w:val="000000"/>
              </w:rPr>
              <w:t>;</w:t>
            </w:r>
          </w:p>
        </w:tc>
      </w:tr>
      <w:tr w:rsidR="00646DF7" w:rsidRPr="00117949" w:rsidTr="00B31403">
        <w:tc>
          <w:tcPr>
            <w:tcW w:w="2297" w:type="dxa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646DF7" w:rsidRDefault="00646DF7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начальник</w:t>
            </w:r>
            <w:r w:rsidRPr="00646DF7">
              <w:rPr>
                <w:bCs/>
                <w:color w:val="000000"/>
              </w:rPr>
              <w:t xml:space="preserve"> </w:t>
            </w:r>
            <w:r w:rsidRPr="00646DF7">
              <w:rPr>
                <w:color w:val="000000"/>
              </w:rPr>
              <w:t xml:space="preserve">отдела по обеспечению деятельности органов </w:t>
            </w:r>
            <w:r w:rsidRPr="00646DF7">
              <w:rPr>
                <w:color w:val="000000"/>
              </w:rPr>
              <w:br/>
              <w:t>и депутатских объединений Городской Думы Петропавловск-Камчатского городского округа управления информационного и общего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72931" w:rsidRPr="00117949" w:rsidTr="00B31403">
        <w:tc>
          <w:tcPr>
            <w:tcW w:w="2297" w:type="dxa"/>
            <w:shd w:val="clear" w:color="auto" w:fill="FFFFFF"/>
          </w:tcPr>
          <w:p w:rsidR="00B72931" w:rsidRDefault="00B72931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Катрук Т.О.</w:t>
            </w:r>
          </w:p>
        </w:tc>
        <w:tc>
          <w:tcPr>
            <w:tcW w:w="284" w:type="dxa"/>
            <w:shd w:val="clear" w:color="auto" w:fill="FFFFFF"/>
          </w:tcPr>
          <w:p w:rsidR="00B72931" w:rsidRDefault="00B72931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B72931" w:rsidRDefault="00B72931" w:rsidP="00646DF7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/>
              </w:rPr>
            </w:pPr>
            <w:r w:rsidRPr="00B72931">
              <w:rPr>
                <w:bCs/>
                <w:color w:val="000000"/>
              </w:rPr>
              <w:t>заместитель руководителя аппарата Городской Думы Петропавловск-Камчатского городского округа – начальник управления по организационно-правовому обеспечению работы аппарата Городской Думы Петропавловск-Камчатского городского округа;</w:t>
            </w:r>
          </w:p>
        </w:tc>
      </w:tr>
      <w:tr w:rsidR="00646DF7" w:rsidRPr="00117949" w:rsidTr="00B31403">
        <w:tc>
          <w:tcPr>
            <w:tcW w:w="2297" w:type="dxa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Реук Л.В.</w:t>
            </w:r>
          </w:p>
        </w:tc>
        <w:tc>
          <w:tcPr>
            <w:tcW w:w="284" w:type="dxa"/>
            <w:shd w:val="clear" w:color="auto" w:fill="FFFFFF"/>
          </w:tcPr>
          <w:p w:rsidR="00646DF7" w:rsidRDefault="00646DF7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646DF7">
              <w:rPr>
                <w:bCs/>
                <w:color w:val="000000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B72931">
              <w:rPr>
                <w:bCs/>
                <w:color w:val="000000"/>
              </w:rPr>
              <w:t>;</w:t>
            </w:r>
          </w:p>
        </w:tc>
      </w:tr>
      <w:tr w:rsidR="00646DF7" w:rsidRPr="00117949" w:rsidTr="00B31403">
        <w:tc>
          <w:tcPr>
            <w:tcW w:w="2297" w:type="dxa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646DF7" w:rsidRDefault="00646DF7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05102F">
              <w:rPr>
                <w:bCs/>
                <w:color w:val="000000"/>
              </w:rPr>
              <w:t xml:space="preserve">советник </w:t>
            </w:r>
            <w:r w:rsidRPr="0005102F">
              <w:rPr>
                <w:color w:val="000000"/>
              </w:rPr>
              <w:t xml:space="preserve">отдела по обеспечению деятельности органов </w:t>
            </w:r>
            <w:r w:rsidRPr="0005102F">
              <w:rPr>
                <w:color w:val="000000"/>
              </w:rPr>
              <w:br/>
              <w:t xml:space="preserve">и депутатских объединений Городской Думы Петропавловск-Камчатского городского округа управления информационного и общего </w:t>
            </w:r>
            <w:r w:rsidRPr="0005102F">
              <w:rPr>
                <w:color w:val="000000"/>
              </w:rPr>
              <w:lastRenderedPageBreak/>
              <w:t>обеспечения работы аппарата Городской Думы Петропавловск-Камчатского городского округа</w:t>
            </w:r>
            <w:r w:rsidR="00B72931">
              <w:rPr>
                <w:color w:val="000000"/>
              </w:rPr>
              <w:t>;</w:t>
            </w:r>
          </w:p>
        </w:tc>
      </w:tr>
      <w:tr w:rsidR="00646DF7" w:rsidRPr="00117949" w:rsidTr="00B31403">
        <w:tc>
          <w:tcPr>
            <w:tcW w:w="2297" w:type="dxa"/>
            <w:shd w:val="clear" w:color="auto" w:fill="FFFFFF"/>
          </w:tcPr>
          <w:p w:rsidR="00646DF7" w:rsidRDefault="00F5387C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646DF7" w:rsidRDefault="00F5387C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646DF7" w:rsidRDefault="00F5387C" w:rsidP="00646D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советник</w:t>
            </w:r>
            <w:r w:rsidRPr="00F5387C">
              <w:rPr>
                <w:color w:val="000000"/>
              </w:rPr>
              <w:t xml:space="preserve"> информационного отдела управления информационного </w:t>
            </w:r>
            <w:r w:rsidR="00733F7C">
              <w:rPr>
                <w:color w:val="000000"/>
              </w:rPr>
              <w:br/>
            </w:r>
            <w:r w:rsidRPr="00F5387C">
              <w:rPr>
                <w:color w:val="000000"/>
              </w:rPr>
              <w:t xml:space="preserve">и общего обеспечения </w:t>
            </w:r>
            <w:r w:rsidRPr="00F5387C">
              <w:rPr>
                <w:bCs/>
                <w:color w:val="000000"/>
              </w:rPr>
              <w:t>работы аппарата Городской Думы Петропавловск-Камчатского городского округа</w:t>
            </w:r>
            <w:r>
              <w:rPr>
                <w:bCs/>
                <w:color w:val="000000"/>
              </w:rPr>
              <w:t>:</w:t>
            </w:r>
          </w:p>
        </w:tc>
      </w:tr>
      <w:tr w:rsidR="00646DF7" w:rsidRPr="00117949" w:rsidTr="00B31403">
        <w:tc>
          <w:tcPr>
            <w:tcW w:w="2297" w:type="dxa"/>
            <w:shd w:val="clear" w:color="auto" w:fill="FFFFFF"/>
          </w:tcPr>
          <w:p w:rsidR="00646DF7" w:rsidRDefault="00F5387C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4" w:type="dxa"/>
            <w:shd w:val="clear" w:color="auto" w:fill="FFFFFF"/>
          </w:tcPr>
          <w:p w:rsidR="00646DF7" w:rsidRDefault="00F5387C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646DF7" w:rsidRPr="00352D05" w:rsidRDefault="00F5387C" w:rsidP="00646D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 w:rsidRPr="00F5387C">
              <w:rPr>
                <w:color w:val="000000" w:themeColor="text1"/>
              </w:rPr>
              <w:t xml:space="preserve">начальник информационного отдела управления информационного </w:t>
            </w:r>
            <w:r w:rsidR="00733F7C">
              <w:rPr>
                <w:color w:val="000000" w:themeColor="text1"/>
              </w:rPr>
              <w:br/>
            </w:r>
            <w:r w:rsidRPr="00F5387C">
              <w:rPr>
                <w:color w:val="000000" w:themeColor="text1"/>
              </w:rPr>
              <w:t xml:space="preserve">и общего обеспечения </w:t>
            </w:r>
            <w:r w:rsidRPr="00F5387C">
              <w:rPr>
                <w:bCs/>
                <w:color w:val="000000" w:themeColor="text1"/>
              </w:rPr>
              <w:t>работы аппарата Городской Думы Петропавловск-Камчатского городского округа.</w:t>
            </w:r>
          </w:p>
        </w:tc>
      </w:tr>
    </w:tbl>
    <w:p w:rsidR="00D46660" w:rsidRDefault="00D46660" w:rsidP="00B2064A">
      <w:pPr>
        <w:jc w:val="center"/>
        <w:rPr>
          <w:b/>
          <w:bCs/>
          <w:color w:val="000000"/>
        </w:rPr>
      </w:pPr>
    </w:p>
    <w:p w:rsidR="00B2064A" w:rsidRPr="00117949" w:rsidRDefault="00B2064A" w:rsidP="00B2064A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B2064A" w:rsidRPr="00262414" w:rsidRDefault="00B2064A" w:rsidP="00B2064A">
      <w:pPr>
        <w:jc w:val="center"/>
        <w:rPr>
          <w:color w:val="000000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1. (7) О приняти</w:t>
      </w:r>
      <w:r>
        <w:rPr>
          <w:color w:val="000000" w:themeColor="text1"/>
        </w:rPr>
        <w:t xml:space="preserve">и решения о внесении изменения </w:t>
      </w:r>
      <w:r w:rsidRPr="00BF1512">
        <w:rPr>
          <w:color w:val="000000" w:themeColor="text1"/>
        </w:rPr>
        <w:t>в Решение Городской Думы Петропавловск-Камчатского городского округа от 05.07.2016 № 448-нд «О порядке установки памятников, мемориальных и памятных досок, мемориальных плит и иных памятных знаков на территории Петропавловск-Камчатского городского округа»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Брызгин Константин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BF1512">
        <w:rPr>
          <w:color w:val="000000" w:themeColor="text1"/>
        </w:rPr>
        <w:t>(4) О принятии решения о внесении изменений в Устав Петропавловск-Камчатского городского округа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Брызгин Константин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3. (3) О принятии решения об отмене</w:t>
      </w:r>
      <w:r w:rsidRPr="00BF1512">
        <w:rPr>
          <w:bCs/>
          <w:color w:val="000000" w:themeColor="text1"/>
        </w:rPr>
        <w:t xml:space="preserve"> Решения Городской Думы Петропавловск-Камчатского городского округа </w:t>
      </w:r>
      <w:r w:rsidRPr="00BF1512">
        <w:rPr>
          <w:color w:val="000000" w:themeColor="text1"/>
        </w:rPr>
        <w:t xml:space="preserve">от 27.02.2019 № 140-нд </w:t>
      </w:r>
      <w:r w:rsidRPr="00BF1512">
        <w:rPr>
          <w:bCs/>
          <w:color w:val="000000" w:themeColor="text1"/>
        </w:rPr>
        <w:t>«О внесении изменений в Устав Петропавловск-Камчатского городского округа»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Брызгин Константин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bCs/>
          <w:color w:val="000000" w:themeColor="text1"/>
        </w:rPr>
        <w:t xml:space="preserve">4. (5) </w:t>
      </w:r>
      <w:r w:rsidRPr="00BF1512">
        <w:rPr>
          <w:color w:val="000000" w:themeColor="text1"/>
        </w:rPr>
        <w:t xml:space="preserve">О намерении Петропавловск-Камчатского городского округа заключить соглашение </w:t>
      </w:r>
      <w:r w:rsidR="00733F7C">
        <w:rPr>
          <w:color w:val="000000" w:themeColor="text1"/>
        </w:rPr>
        <w:br/>
      </w:r>
      <w:r w:rsidRPr="00BF1512">
        <w:rPr>
          <w:color w:val="000000" w:themeColor="text1"/>
        </w:rPr>
        <w:t>о сотрудничестве с администрацией городского округа «Город Хабаровск»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Брызгин Константин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bCs/>
          <w:color w:val="000000" w:themeColor="text1"/>
        </w:rPr>
        <w:t xml:space="preserve">5. (6) </w:t>
      </w:r>
      <w:r w:rsidRPr="00BF1512">
        <w:rPr>
          <w:color w:val="000000" w:themeColor="text1"/>
        </w:rPr>
        <w:t xml:space="preserve">Об отчете о деятельности Контрольно-счетной палаты Петропавловск-Камчатского городского округа за 2018 год 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Лыскович Василий Васильевич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 xml:space="preserve">6. (11) </w:t>
      </w:r>
      <w:r w:rsidRPr="00BF1512">
        <w:rPr>
          <w:bCs/>
          <w:color w:val="000000" w:themeColor="text1"/>
        </w:rPr>
        <w:t xml:space="preserve">О принятии решения о </w:t>
      </w:r>
      <w:r w:rsidRPr="00BF1512">
        <w:rPr>
          <w:color w:val="000000" w:themeColor="text1"/>
        </w:rPr>
        <w:t>внесении изменения в Решение Городской Думы Петропавловск-Камчатского городского округа от 05.03.2014   № 190-нд «О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Манойлова Татьяна Леонидовна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BF1512">
        <w:rPr>
          <w:color w:val="000000" w:themeColor="text1"/>
        </w:rPr>
        <w:t xml:space="preserve">7. (12) </w:t>
      </w:r>
      <w:r w:rsidRPr="00BF1512">
        <w:rPr>
          <w:iCs/>
          <w:color w:val="000000" w:themeColor="text1"/>
        </w:rPr>
        <w:t>О мерах муниципальной социальной поддержки отдельным категориям граждан, проживающим на территории Петропавловск-Камчатского городского округа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Манойлова Татьяна Леонидовна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8. (13) О принятии решения о внесении изменения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 xml:space="preserve">9. (14) О принятии решения о внесении изменения в Решение Городской Думы Петропавловск-Камчатского городского округа от 23.12.2014 № 287-нд «О мерах, направленных </w:t>
      </w:r>
      <w:r w:rsidR="00733F7C">
        <w:rPr>
          <w:color w:val="000000" w:themeColor="text1"/>
        </w:rPr>
        <w:br/>
      </w:r>
      <w:r w:rsidRPr="00BF1512">
        <w:rPr>
          <w:color w:val="000000" w:themeColor="text1"/>
        </w:rPr>
        <w:t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</w:t>
      </w:r>
      <w:r w:rsidRPr="00BF1512">
        <w:rPr>
          <w:color w:val="000000" w:themeColor="text1"/>
        </w:rPr>
        <w:lastRenderedPageBreak/>
        <w:t>Камчатского городского округа, реализацию прав национальных мень</w:t>
      </w:r>
      <w:r>
        <w:rPr>
          <w:color w:val="000000" w:themeColor="text1"/>
        </w:rPr>
        <w:t xml:space="preserve">шинств, обеспечение социальной </w:t>
      </w:r>
      <w:r w:rsidRPr="00BF1512">
        <w:rPr>
          <w:color w:val="000000" w:themeColor="text1"/>
        </w:rPr>
        <w:t xml:space="preserve"> и культурной адаптации мигрантов, профилактику межнациональных (межэтнических) конфликтов»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BF1512">
        <w:rPr>
          <w:bCs/>
          <w:color w:val="000000" w:themeColor="text1"/>
        </w:rPr>
        <w:t>10. (16) 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 xml:space="preserve">11. (18.1) О внесении изменения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</w:t>
      </w:r>
      <w:r>
        <w:rPr>
          <w:color w:val="000000" w:themeColor="text1"/>
        </w:rPr>
        <w:t>городского округа</w:t>
      </w:r>
      <w:r w:rsidRPr="00BF1512">
        <w:rPr>
          <w:color w:val="000000" w:themeColor="text1"/>
        </w:rPr>
        <w:t xml:space="preserve"> от 27.06.2018 № 198-р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12. Об отчете о деятельности Городской Думы Петропавловск-Камчатского городского округа за 2018 год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13. О порядке осуществления контроля за соответствием расходов муниципального служащего, его супруги (супруга) и несовершеннолетних детей их доходам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14. О принятии решения о порядке установления праздников и памятных дат Петропавловск-Камчатского городского округа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15. Об утверждении структуры аппарата Городской Думы Петропавловск-Камчатского городского округа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 xml:space="preserve">16. </w:t>
      </w:r>
      <w:r w:rsidR="00366C83" w:rsidRPr="00366C83">
        <w:rPr>
          <w:color w:val="000000" w:themeColor="text1"/>
        </w:rPr>
        <w:t>О делегировании молодых депутатов Городской Думы Петропавловск-Камчатского городского округа в состав Совета молодых депутатов при Законодательном Собрании Камчатского края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17. (17) 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4 имени А.М. Горького» Петропавловск-Камчатского городского округа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18. (18.2) О награждении Почетной грамотой Городской Думы Петропавловск-Камчатского городского округа Любовной Ирины Геннадьевны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 xml:space="preserve"> 19. (18.3) О награждении Почетными грамотами Городской Думы Петропавловск-Камчатского городского округа работников государственного бюджетного учреждения здравоохранен</w:t>
      </w:r>
      <w:r>
        <w:rPr>
          <w:color w:val="000000" w:themeColor="text1"/>
        </w:rPr>
        <w:t>ия «Камчатская краевая больница</w:t>
      </w:r>
      <w:r w:rsidRPr="00BF1512">
        <w:rPr>
          <w:color w:val="000000" w:themeColor="text1"/>
        </w:rPr>
        <w:t xml:space="preserve"> им. А.С. Лукашевского»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lastRenderedPageBreak/>
        <w:t>20. (18.5) О награждении Почетными грамотами Городской Думы Петропавловск-Камчатского городского округа работников Краевого государственного бюджетного учреждения профессионального образовательного учреждения «Камчатский колледж искусств»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21. (18.6) О награждении Почетными грамотами Городской Думы Петропавловск-Камчатского городского округа работников государственного бюджетного учреждения здравоохранения «Камчатский краевой психоневрологический диспансер»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22. О награждении Почетной грамотой Городской Думы Петропавловск-Камчатского городского округа Дегтяревой Натальи Васильевны</w:t>
      </w:r>
    </w:p>
    <w:p w:rsidR="00BF1512" w:rsidRPr="00BF1512" w:rsidRDefault="00BF1512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F1512" w:rsidRPr="00BF1512" w:rsidRDefault="00BF1512" w:rsidP="00733F7C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F1512" w:rsidRPr="00BF1512" w:rsidRDefault="00BF1512" w:rsidP="00733F7C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23. Информация о конференции АСДГ «Опыт работы представительных органов местного самоуправления Сибири и Дальнего Востока»</w:t>
      </w:r>
    </w:p>
    <w:p w:rsidR="00BF1512" w:rsidRPr="00BF1512" w:rsidRDefault="00BF1512" w:rsidP="00733F7C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F1512">
        <w:rPr>
          <w:color w:val="000000" w:themeColor="text1"/>
        </w:rPr>
        <w:t>Докл.: Воровский Андрей Викторович</w:t>
      </w:r>
    </w:p>
    <w:p w:rsidR="00B2064A" w:rsidRPr="00262414" w:rsidRDefault="00B2064A" w:rsidP="00BF1512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2064A" w:rsidRPr="000308CB" w:rsidRDefault="00BF1512" w:rsidP="000308CB">
      <w:pPr>
        <w:tabs>
          <w:tab w:val="left" w:pos="0"/>
          <w:tab w:val="left" w:pos="993"/>
        </w:tabs>
        <w:ind w:right="-143"/>
        <w:contextualSpacing/>
        <w:jc w:val="center"/>
        <w:rPr>
          <w:b/>
          <w:color w:val="000000"/>
        </w:rPr>
      </w:pPr>
      <w:r w:rsidRPr="000308CB">
        <w:rPr>
          <w:b/>
          <w:color w:val="000000"/>
        </w:rPr>
        <w:t>Голосовали: «за»-6</w:t>
      </w:r>
      <w:r w:rsidR="00B2064A" w:rsidRPr="000308CB">
        <w:rPr>
          <w:b/>
          <w:color w:val="000000"/>
        </w:rPr>
        <w:t>, «</w:t>
      </w:r>
      <w:r w:rsidR="00335DD7">
        <w:rPr>
          <w:b/>
          <w:color w:val="000000"/>
        </w:rPr>
        <w:t>единогласно»</w:t>
      </w:r>
      <w:r w:rsidR="00B2064A" w:rsidRPr="000308CB">
        <w:rPr>
          <w:b/>
          <w:color w:val="000000"/>
        </w:rPr>
        <w:t>.</w:t>
      </w:r>
    </w:p>
    <w:p w:rsidR="00B2064A" w:rsidRPr="00117949" w:rsidRDefault="00B2064A" w:rsidP="00733F7C">
      <w:pPr>
        <w:tabs>
          <w:tab w:val="left" w:pos="1134"/>
        </w:tabs>
        <w:jc w:val="both"/>
        <w:rPr>
          <w:color w:val="000000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2127"/>
        <w:gridCol w:w="8113"/>
      </w:tblGrid>
      <w:tr w:rsidR="000A4C5F" w:rsidRPr="00304A8A" w:rsidTr="004D5480">
        <w:tc>
          <w:tcPr>
            <w:tcW w:w="2127" w:type="dxa"/>
            <w:hideMark/>
          </w:tcPr>
          <w:p w:rsidR="000A4C5F" w:rsidRDefault="000A4C5F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E7CA4" w:rsidRPr="00304A8A" w:rsidRDefault="001E7CA4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</w:tcPr>
          <w:p w:rsidR="00DD5BEB" w:rsidRDefault="00CB1505" w:rsidP="00733F7C">
            <w:pPr>
              <w:pStyle w:val="af1"/>
              <w:jc w:val="both"/>
              <w:rPr>
                <w:color w:val="000000" w:themeColor="text1"/>
              </w:rPr>
            </w:pPr>
            <w:r w:rsidRPr="00CB1505">
              <w:rPr>
                <w:color w:val="000000" w:themeColor="text1"/>
              </w:rPr>
              <w:t xml:space="preserve">О принятии решения о внесении изменения  в Решение Городской Думы Петропавловск-Камчатского городского округа от 05.07.2016 № 448-нд </w:t>
            </w:r>
            <w:r>
              <w:rPr>
                <w:color w:val="000000" w:themeColor="text1"/>
              </w:rPr>
              <w:br/>
            </w:r>
            <w:r w:rsidRPr="00CB1505">
              <w:rPr>
                <w:color w:val="000000" w:themeColor="text1"/>
              </w:rPr>
              <w:t>«О порядке установки памятников, мемориальных и памятных досок, мемориальных плит и иных памятных знаков на территории Петропавловск-Камчатского городского округа»</w:t>
            </w:r>
          </w:p>
          <w:p w:rsidR="00F203BA" w:rsidRPr="00F46317" w:rsidRDefault="00F203BA" w:rsidP="00733F7C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0A4C5F" w:rsidRPr="00304A8A" w:rsidTr="004D5480">
        <w:tc>
          <w:tcPr>
            <w:tcW w:w="2127" w:type="dxa"/>
          </w:tcPr>
          <w:p w:rsidR="006F1EAA" w:rsidRDefault="00E16D11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="001E7CA4" w:rsidRPr="001E7CA4">
              <w:rPr>
                <w:b/>
                <w:bCs/>
                <w:color w:val="000000"/>
              </w:rPr>
              <w:t>:</w:t>
            </w:r>
          </w:p>
          <w:p w:rsidR="000A4C5F" w:rsidRPr="00304A8A" w:rsidRDefault="000A4C5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auto"/>
          </w:tcPr>
          <w:p w:rsidR="000A4C5F" w:rsidRPr="00B40130" w:rsidRDefault="00535E24" w:rsidP="00733F7C">
            <w:pPr>
              <w:rPr>
                <w:szCs w:val="28"/>
              </w:rPr>
            </w:pPr>
            <w:r>
              <w:rPr>
                <w:szCs w:val="28"/>
              </w:rPr>
              <w:t>Воровский А.В., Ерофеева Т.Е., Катрук Т.О., Толмачев И.Ю.</w:t>
            </w:r>
          </w:p>
        </w:tc>
      </w:tr>
      <w:tr w:rsidR="00D0080C" w:rsidRPr="00304A8A" w:rsidTr="004D5480">
        <w:tc>
          <w:tcPr>
            <w:tcW w:w="2127" w:type="dxa"/>
          </w:tcPr>
          <w:p w:rsidR="00D0080C" w:rsidRDefault="00D0080C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auto"/>
          </w:tcPr>
          <w:p w:rsidR="00134ED0" w:rsidRPr="00134ED0" w:rsidRDefault="00134ED0" w:rsidP="00733F7C">
            <w:pPr>
              <w:pStyle w:val="af1"/>
              <w:jc w:val="both"/>
            </w:pPr>
            <w:r w:rsidRPr="00134ED0">
              <w:t>Рекомендовать Городской Думе</w:t>
            </w:r>
            <w:r w:rsidRPr="00134ED0">
              <w:rPr>
                <w:b/>
              </w:rPr>
              <w:t xml:space="preserve"> </w:t>
            </w:r>
            <w:r w:rsidRPr="0062643F">
              <w:t>отклонить проект решения и создать рабочую группу</w:t>
            </w:r>
            <w:r w:rsidRPr="00134ED0">
              <w:t xml:space="preserve"> по разработке проекта решения Городской Думы Петропавловск-Камчатского городского округа «О внесении изменений </w:t>
            </w:r>
            <w:r w:rsidR="00A40383">
              <w:br/>
            </w:r>
            <w:r w:rsidRPr="00134ED0">
              <w:t xml:space="preserve">в Решение Городской Думы Петропавловск-Камчатского городского округа от 05.07.2016 № 448-нд «О порядке установки памятников, мемориальных </w:t>
            </w:r>
            <w:r w:rsidR="00A40383">
              <w:br/>
            </w:r>
            <w:r w:rsidRPr="00134ED0">
              <w:t>и памятных досок, мемориальных плит и иных памятных знаков на территории Петропавловск</w:t>
            </w:r>
            <w:r w:rsidR="0062643F">
              <w:t>-Камчатского городского округа»</w:t>
            </w:r>
          </w:p>
          <w:p w:rsidR="00D0080C" w:rsidRPr="00CB1505" w:rsidRDefault="00D0080C" w:rsidP="00733F7C">
            <w:pPr>
              <w:pStyle w:val="af1"/>
              <w:rPr>
                <w:highlight w:val="yellow"/>
              </w:rPr>
            </w:pPr>
          </w:p>
        </w:tc>
      </w:tr>
      <w:tr w:rsidR="000A4C5F" w:rsidRPr="00304A8A" w:rsidTr="004D5480">
        <w:tc>
          <w:tcPr>
            <w:tcW w:w="2127" w:type="dxa"/>
          </w:tcPr>
          <w:p w:rsidR="000A4C5F" w:rsidRPr="00304A8A" w:rsidRDefault="000A4C5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291C50" w:rsidRPr="0062643F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2643F">
              <w:rPr>
                <w:b/>
                <w:color w:val="000000"/>
              </w:rPr>
              <w:t>(Решение принимает</w:t>
            </w:r>
            <w:r w:rsidR="0062643F" w:rsidRPr="0062643F">
              <w:rPr>
                <w:b/>
                <w:color w:val="000000"/>
              </w:rPr>
              <w:t>ся открытым голосованием: «за»-6</w:t>
            </w:r>
            <w:r w:rsidRPr="0062643F">
              <w:rPr>
                <w:b/>
                <w:color w:val="000000"/>
              </w:rPr>
              <w:t>, единогласно)</w:t>
            </w:r>
          </w:p>
          <w:p w:rsidR="00F203BA" w:rsidRPr="00CB1505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4D7ED3" w:rsidRPr="00304A8A" w:rsidTr="004D5480">
        <w:tc>
          <w:tcPr>
            <w:tcW w:w="2127" w:type="dxa"/>
            <w:hideMark/>
          </w:tcPr>
          <w:p w:rsidR="004D7ED3" w:rsidRDefault="004D7ED3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A15BD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0D72AE" w:rsidRPr="00304A8A" w:rsidRDefault="000D72AE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</w:tcPr>
          <w:p w:rsidR="00CB1505" w:rsidRPr="00CB1505" w:rsidRDefault="00CB1505" w:rsidP="00733F7C">
            <w:pPr>
              <w:pStyle w:val="af1"/>
              <w:jc w:val="both"/>
              <w:rPr>
                <w:color w:val="000000" w:themeColor="text1"/>
              </w:rPr>
            </w:pPr>
            <w:r w:rsidRPr="00CB1505">
              <w:rPr>
                <w:color w:val="000000" w:themeColor="text1"/>
              </w:rPr>
              <w:t>О принятии решения о внесении изменений в Устав Петропавловск-Камчатского городского округа</w:t>
            </w:r>
          </w:p>
          <w:p w:rsidR="00F46317" w:rsidRPr="00D0080C" w:rsidRDefault="00F46317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auto"/>
          </w:tcPr>
          <w:p w:rsidR="00F203BA" w:rsidRDefault="00F203BA" w:rsidP="00733F7C">
            <w:pPr>
              <w:pStyle w:val="af1"/>
              <w:jc w:val="both"/>
            </w:pPr>
            <w:r w:rsidRPr="00535E24">
              <w:t>Одобрить проект правового акта и рекомендовать Городской Думе принять правовой акт в целом с учетом заключения юридического отдела аппарата Городской Думы</w:t>
            </w:r>
          </w:p>
          <w:p w:rsidR="00535E24" w:rsidRPr="00535E24" w:rsidRDefault="00535E24" w:rsidP="00733F7C">
            <w:pPr>
              <w:pStyle w:val="af1"/>
              <w:jc w:val="both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«за»-6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113" w:type="dxa"/>
            <w:shd w:val="clear" w:color="auto" w:fill="FFFFFF"/>
          </w:tcPr>
          <w:p w:rsidR="00CB1505" w:rsidRPr="00CB1505" w:rsidRDefault="00CB1505" w:rsidP="00733F7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CB1505">
              <w:rPr>
                <w:color w:val="000000" w:themeColor="text1"/>
              </w:rPr>
              <w:t>О принятии решения об отмене</w:t>
            </w:r>
            <w:r w:rsidRPr="00CB1505">
              <w:rPr>
                <w:bCs/>
                <w:color w:val="000000" w:themeColor="text1"/>
              </w:rPr>
              <w:t xml:space="preserve"> Решения Городской Думы Петропавловск-Камчатского городского округа </w:t>
            </w:r>
            <w:r w:rsidRPr="00CB1505">
              <w:rPr>
                <w:color w:val="000000" w:themeColor="text1"/>
              </w:rPr>
              <w:t xml:space="preserve">от 27.02.2019 № 140-нд </w:t>
            </w:r>
            <w:r w:rsidRPr="00CB1505">
              <w:rPr>
                <w:bCs/>
                <w:color w:val="000000" w:themeColor="text1"/>
              </w:rPr>
              <w:t>«О внесении изменений в Устав Петропавловск-Камчатского городского округа»</w:t>
            </w:r>
          </w:p>
          <w:p w:rsidR="00F203BA" w:rsidRDefault="00F203BA" w:rsidP="00733F7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color w:val="000000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535E24" w:rsidRPr="00535E24" w:rsidRDefault="00535E24" w:rsidP="00733F7C">
            <w:pPr>
              <w:pStyle w:val="af1"/>
              <w:jc w:val="both"/>
            </w:pPr>
            <w:r w:rsidRPr="00535E24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F203BA" w:rsidRPr="00CB1505" w:rsidRDefault="00F203BA" w:rsidP="00733F7C">
            <w:pPr>
              <w:pStyle w:val="af1"/>
              <w:jc w:val="both"/>
              <w:rPr>
                <w:highlight w:val="yellow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«за»-6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535E24" w:rsidRPr="00CB1505" w:rsidRDefault="00535E24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113" w:type="dxa"/>
            <w:shd w:val="clear" w:color="auto" w:fill="FFFFFF"/>
          </w:tcPr>
          <w:p w:rsidR="00F203BA" w:rsidRDefault="00CB1505" w:rsidP="004D5480">
            <w:pPr>
              <w:pStyle w:val="af1"/>
              <w:jc w:val="both"/>
              <w:rPr>
                <w:color w:val="000000" w:themeColor="text1"/>
              </w:rPr>
            </w:pPr>
            <w:r w:rsidRPr="00CB1505">
              <w:rPr>
                <w:color w:val="000000" w:themeColor="text1"/>
              </w:rPr>
              <w:t>О намерении Петропавловск-Камчатского городского округа заключить соглашение о сотрудничестве с администрацией городского округа «Город Хабаровск»</w:t>
            </w:r>
          </w:p>
          <w:p w:rsidR="004D5480" w:rsidRPr="00C77151" w:rsidRDefault="004D5480" w:rsidP="004D5480">
            <w:pPr>
              <w:pStyle w:val="af1"/>
              <w:jc w:val="both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733F7C" w:rsidRPr="00535E24" w:rsidRDefault="00535E24" w:rsidP="00733F7C">
            <w:pPr>
              <w:pStyle w:val="af1"/>
              <w:jc w:val="both"/>
            </w:pPr>
            <w:r w:rsidRPr="00535E24">
              <w:t xml:space="preserve">Одобрить проект правового акта и рекомендовать Городской Думе принять правовой акт с учетом заключения юридического отдела </w:t>
            </w:r>
            <w:r>
              <w:t xml:space="preserve">аппарата Городской Думы </w:t>
            </w: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Pr="00733F7C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</w:t>
            </w:r>
            <w:r w:rsidR="00535E24" w:rsidRPr="00733F7C">
              <w:rPr>
                <w:b/>
                <w:color w:val="000000"/>
              </w:rPr>
              <w:t>ся открытым голосованием: «за»-6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4D5480">
        <w:tc>
          <w:tcPr>
            <w:tcW w:w="2127" w:type="dxa"/>
            <w:hideMark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DA15BD">
              <w:rPr>
                <w:b/>
                <w:bCs/>
                <w:color w:val="000000"/>
              </w:rPr>
              <w:t>5.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</w:tc>
        <w:tc>
          <w:tcPr>
            <w:tcW w:w="8113" w:type="dxa"/>
          </w:tcPr>
          <w:p w:rsidR="00CB1505" w:rsidRPr="00CB1505" w:rsidRDefault="00CB1505" w:rsidP="00733F7C">
            <w:pPr>
              <w:pStyle w:val="af1"/>
              <w:jc w:val="both"/>
              <w:rPr>
                <w:color w:val="000000" w:themeColor="text1"/>
              </w:rPr>
            </w:pPr>
            <w:r w:rsidRPr="00CB1505">
              <w:rPr>
                <w:color w:val="000000" w:themeColor="text1"/>
              </w:rPr>
              <w:t xml:space="preserve">Об отчете о деятельности Контрольно-счетной палаты Петропавловск-Камчатского городского округа за 2018 год </w:t>
            </w:r>
          </w:p>
          <w:p w:rsidR="00F203BA" w:rsidRPr="00211D32" w:rsidRDefault="00F203BA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F203BA" w:rsidRPr="00304A8A" w:rsidRDefault="00F203BA" w:rsidP="00733F7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113" w:type="dxa"/>
          </w:tcPr>
          <w:p w:rsidR="00F203BA" w:rsidRDefault="000308CB" w:rsidP="00733F7C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  <w:r>
              <w:t>Воровский А.В.</w:t>
            </w:r>
          </w:p>
        </w:tc>
      </w:tr>
      <w:tr w:rsidR="00F203BA" w:rsidRPr="00304A8A" w:rsidTr="004D5480">
        <w:tc>
          <w:tcPr>
            <w:tcW w:w="2127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auto"/>
          </w:tcPr>
          <w:p w:rsidR="00335DD7" w:rsidRDefault="00335DD7" w:rsidP="00335DD7">
            <w:pPr>
              <w:pStyle w:val="af1"/>
              <w:numPr>
                <w:ilvl w:val="0"/>
                <w:numId w:val="7"/>
              </w:numPr>
              <w:tabs>
                <w:tab w:val="left" w:pos="1056"/>
              </w:tabs>
              <w:ind w:left="0" w:firstLine="619"/>
              <w:jc w:val="both"/>
            </w:pPr>
            <w:r>
              <w:t>Рекомендовать Контрольно-счетной палате доработать проект решения с учетом заключения юридического отдела аппарата Городской Думы.</w:t>
            </w:r>
          </w:p>
          <w:p w:rsidR="00F203BA" w:rsidRDefault="00335DD7" w:rsidP="00335DD7">
            <w:pPr>
              <w:pStyle w:val="af1"/>
              <w:numPr>
                <w:ilvl w:val="0"/>
                <w:numId w:val="7"/>
              </w:numPr>
              <w:tabs>
                <w:tab w:val="left" w:pos="1056"/>
              </w:tabs>
              <w:ind w:left="0" w:firstLine="619"/>
              <w:jc w:val="both"/>
            </w:pPr>
            <w:r>
              <w:t xml:space="preserve">Рекомендовать Городской Думе принять </w:t>
            </w:r>
            <w:r w:rsidR="00970E43" w:rsidRPr="00970E43">
              <w:t>правовой акт</w:t>
            </w:r>
            <w:r>
              <w:t>, доработанный,</w:t>
            </w:r>
            <w:r w:rsidR="00970E43" w:rsidRPr="00970E43">
              <w:t xml:space="preserve"> с учетом заключения юридического отдела аппарата Городской Думы</w:t>
            </w:r>
            <w:r>
              <w:t>.</w:t>
            </w:r>
          </w:p>
          <w:p w:rsidR="00970E43" w:rsidRPr="00970E43" w:rsidRDefault="00970E43" w:rsidP="00733F7C">
            <w:pPr>
              <w:pStyle w:val="af1"/>
              <w:jc w:val="both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Pr="00733F7C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принимается открытым голосованием: «за»-</w:t>
            </w:r>
            <w:r w:rsidR="00970E43" w:rsidRPr="00733F7C">
              <w:rPr>
                <w:b/>
                <w:color w:val="000000"/>
              </w:rPr>
              <w:t>6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F203BA" w:rsidRPr="00970E43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474A93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474A93">
              <w:rPr>
                <w:b/>
                <w:bCs/>
                <w:color w:val="000000"/>
              </w:rPr>
              <w:br w:type="page"/>
            </w:r>
            <w:r w:rsidRPr="00474A93">
              <w:rPr>
                <w:b/>
                <w:bCs/>
                <w:color w:val="000000"/>
              </w:rPr>
              <w:br w:type="page"/>
              <w:t>6. СЛУШАЛИ:</w:t>
            </w:r>
          </w:p>
        </w:tc>
        <w:tc>
          <w:tcPr>
            <w:tcW w:w="8113" w:type="dxa"/>
            <w:shd w:val="clear" w:color="auto" w:fill="FFFFFF"/>
          </w:tcPr>
          <w:p w:rsidR="00CB1505" w:rsidRPr="00CB1505" w:rsidRDefault="00CB1505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  <w:r w:rsidRPr="00CB1505">
              <w:rPr>
                <w:bCs/>
                <w:color w:val="000000" w:themeColor="text1"/>
              </w:rPr>
              <w:t xml:space="preserve">О принятии решения о </w:t>
            </w:r>
            <w:r w:rsidRPr="00CB1505">
              <w:rPr>
                <w:color w:val="000000" w:themeColor="text1"/>
              </w:rPr>
              <w:t>внесении изменения в Решение Городской Думы Петропавловск-Камчатского г</w:t>
            </w:r>
            <w:r w:rsidR="00EA0627">
              <w:rPr>
                <w:color w:val="000000" w:themeColor="text1"/>
              </w:rPr>
              <w:t>ородского округа от 05.03.2014</w:t>
            </w:r>
            <w:r w:rsidRPr="00CB1505">
              <w:rPr>
                <w:color w:val="000000" w:themeColor="text1"/>
              </w:rPr>
              <w:t xml:space="preserve"> № 190-нд </w:t>
            </w:r>
            <w:r w:rsidR="00EA0627">
              <w:rPr>
                <w:color w:val="000000" w:themeColor="text1"/>
              </w:rPr>
              <w:br/>
            </w:r>
            <w:r w:rsidRPr="00CB1505">
              <w:rPr>
                <w:color w:val="000000" w:themeColor="text1"/>
              </w:rPr>
              <w:t>«О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</w:t>
            </w:r>
          </w:p>
          <w:p w:rsidR="008A2544" w:rsidRPr="004728EC" w:rsidRDefault="008A2544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EA0627" w:rsidRPr="00EA0627" w:rsidRDefault="00EA0627" w:rsidP="00733F7C">
            <w:pPr>
              <w:pStyle w:val="af1"/>
              <w:jc w:val="both"/>
            </w:pPr>
            <w:r w:rsidRPr="00EA0627">
              <w:t xml:space="preserve">Одобрить проект правового акта и рекомендовать Городской Думе принять правовой акт с учетом заключения юридического </w:t>
            </w:r>
            <w:r w:rsidR="004D5480">
              <w:t xml:space="preserve">отдела аппарата Городской Думы </w:t>
            </w:r>
          </w:p>
          <w:p w:rsidR="00F203BA" w:rsidRPr="00EA0627" w:rsidRDefault="00F203BA" w:rsidP="00733F7C">
            <w:pPr>
              <w:pStyle w:val="af1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EA0627" w:rsidRPr="00EA0627">
              <w:rPr>
                <w:b/>
                <w:color w:val="000000"/>
              </w:rPr>
              <w:t>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B3422E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B3422E">
              <w:rPr>
                <w:b/>
                <w:bCs/>
                <w:color w:val="000000"/>
              </w:rPr>
              <w:br w:type="page"/>
            </w:r>
            <w:r w:rsidRPr="00B3422E">
              <w:rPr>
                <w:b/>
                <w:bCs/>
                <w:color w:val="000000"/>
              </w:rPr>
              <w:br w:type="page"/>
              <w:t>7. СЛУШАЛИ:</w:t>
            </w:r>
          </w:p>
        </w:tc>
        <w:tc>
          <w:tcPr>
            <w:tcW w:w="8113" w:type="dxa"/>
            <w:shd w:val="clear" w:color="auto" w:fill="FFFFFF"/>
          </w:tcPr>
          <w:p w:rsidR="00CB1505" w:rsidRPr="00CB1505" w:rsidRDefault="00CB1505" w:rsidP="00733F7C">
            <w:pPr>
              <w:jc w:val="both"/>
              <w:rPr>
                <w:iCs/>
              </w:rPr>
            </w:pPr>
            <w:r w:rsidRPr="00CB1505">
              <w:rPr>
                <w:iCs/>
              </w:rPr>
              <w:t>О мерах муниципальной социальной поддержки отдельным категориям граждан, проживающим на территории Петропавловск-Камчатского городского округа</w:t>
            </w:r>
          </w:p>
          <w:p w:rsidR="00F203BA" w:rsidRPr="00B3422E" w:rsidRDefault="00F203BA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113" w:type="dxa"/>
            <w:shd w:val="clear" w:color="auto" w:fill="FFFFFF"/>
          </w:tcPr>
          <w:p w:rsidR="008A2544" w:rsidRDefault="000308CB" w:rsidP="00733F7C">
            <w:pPr>
              <w:tabs>
                <w:tab w:val="left" w:pos="244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Воровский А.В.</w:t>
            </w:r>
          </w:p>
          <w:p w:rsidR="000308CB" w:rsidRDefault="000308CB" w:rsidP="00733F7C">
            <w:pPr>
              <w:tabs>
                <w:tab w:val="left" w:pos="2444"/>
              </w:tabs>
              <w:jc w:val="both"/>
              <w:rPr>
                <w:bCs/>
                <w:color w:val="000000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EA0627" w:rsidRPr="00EA0627" w:rsidRDefault="00EA0627" w:rsidP="00733F7C">
            <w:pPr>
              <w:pStyle w:val="af1"/>
              <w:jc w:val="both"/>
            </w:pPr>
            <w:r w:rsidRPr="00EA0627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F203BA" w:rsidRPr="00EA0627" w:rsidRDefault="00F203BA" w:rsidP="00733F7C">
            <w:pPr>
              <w:pStyle w:val="af1"/>
              <w:jc w:val="both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EA0627" w:rsidRPr="00EA0627">
              <w:rPr>
                <w:b/>
                <w:color w:val="000000"/>
              </w:rPr>
              <w:t>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113" w:type="dxa"/>
            <w:shd w:val="clear" w:color="auto" w:fill="FFFFFF"/>
          </w:tcPr>
          <w:p w:rsidR="00110889" w:rsidRPr="00110889" w:rsidRDefault="00110889" w:rsidP="00733F7C">
            <w:pPr>
              <w:jc w:val="both"/>
            </w:pPr>
            <w:r w:rsidRPr="00110889">
              <w:t xml:space="preserve">О принятии решения о внесении изменения в Решение Городской Думы Петропавловск-Камчатского городского округа от 13.07.2018 № 82-нд </w:t>
            </w:r>
            <w:r w:rsidRPr="00110889">
              <w:br/>
              <w:t>«О Регламенте Городской Думы Петропавловск-Камчатского городского округа»</w:t>
            </w:r>
          </w:p>
          <w:p w:rsidR="008A2544" w:rsidRPr="00AC2591" w:rsidRDefault="008A2544" w:rsidP="00733F7C">
            <w:pPr>
              <w:jc w:val="both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EA0627" w:rsidRPr="00EA0627" w:rsidRDefault="00EA0627" w:rsidP="00733F7C">
            <w:pPr>
              <w:pStyle w:val="af1"/>
              <w:jc w:val="both"/>
            </w:pPr>
            <w:r w:rsidRPr="00EA0627">
              <w:t>Одобрить проект правового акта и рекомендовать Городской Думе принять правовой акт в целом</w:t>
            </w:r>
          </w:p>
          <w:p w:rsidR="00F203BA" w:rsidRPr="00EA0627" w:rsidRDefault="00F203BA" w:rsidP="00733F7C">
            <w:pPr>
              <w:pStyle w:val="af1"/>
              <w:jc w:val="both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EA0627" w:rsidRPr="00EA0627">
              <w:rPr>
                <w:b/>
                <w:color w:val="000000"/>
              </w:rPr>
              <w:t>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8A2544" w:rsidRPr="00EA0627" w:rsidRDefault="008A2544" w:rsidP="00733F7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113" w:type="dxa"/>
            <w:shd w:val="clear" w:color="auto" w:fill="FFFFFF"/>
          </w:tcPr>
          <w:p w:rsidR="00F203BA" w:rsidRDefault="00110889" w:rsidP="00733F7C">
            <w:pPr>
              <w:jc w:val="both"/>
              <w:rPr>
                <w:bCs/>
              </w:rPr>
            </w:pPr>
            <w:r w:rsidRPr="00110889">
              <w:rPr>
                <w:bCs/>
              </w:rPr>
              <w:t xml:space="preserve">О принятии решения о внесении изменения в Решение Городской Думы Петропавловск-Камчатского городского округа от 23.12.2014 № 287-нд </w:t>
            </w:r>
            <w:r w:rsidR="00733F7C">
              <w:rPr>
                <w:bCs/>
              </w:rPr>
              <w:br/>
            </w:r>
            <w:r w:rsidRPr="00110889">
              <w:rPr>
                <w:bCs/>
              </w:rPr>
              <w:t xml:space="preserve">«О мерах, направленных на укрепление межнационального </w:t>
            </w:r>
            <w:r w:rsidR="00733F7C">
              <w:rPr>
                <w:bCs/>
              </w:rPr>
              <w:br/>
            </w:r>
            <w:r w:rsidRPr="00110889">
              <w:rPr>
                <w:bCs/>
              </w:rPr>
              <w:t>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</w:t>
            </w:r>
            <w:r>
              <w:rPr>
                <w:bCs/>
              </w:rPr>
              <w:t>шинств, обеспечение социальной</w:t>
            </w:r>
            <w:r w:rsidRPr="00110889">
              <w:rPr>
                <w:bCs/>
              </w:rPr>
              <w:t xml:space="preserve"> и культурной адаптации мигрантов, профилактику межнациональных (межэтнических) конфликтов»</w:t>
            </w:r>
          </w:p>
          <w:p w:rsidR="00733F7C" w:rsidRPr="004728EC" w:rsidRDefault="00733F7C" w:rsidP="00733F7C">
            <w:pPr>
              <w:jc w:val="both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F203BA" w:rsidRPr="00304A8A" w:rsidRDefault="00F203BA" w:rsidP="00733F7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Default="000308CB" w:rsidP="00733F7C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Гаспарян А.А.</w:t>
            </w:r>
          </w:p>
        </w:tc>
      </w:tr>
      <w:tr w:rsidR="00F203BA" w:rsidRPr="00304A8A" w:rsidTr="004D5480">
        <w:tc>
          <w:tcPr>
            <w:tcW w:w="2127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EA0627" w:rsidRPr="00EA0627" w:rsidRDefault="00EA0627" w:rsidP="00733F7C">
            <w:pPr>
              <w:jc w:val="both"/>
              <w:rPr>
                <w:bCs/>
              </w:rPr>
            </w:pPr>
            <w:r w:rsidRPr="00EA0627">
              <w:rPr>
                <w:bCs/>
              </w:rPr>
              <w:t xml:space="preserve">Одобрить проект правового акта и рекомендовать Городской Думе </w:t>
            </w:r>
            <w:r w:rsidR="004D5480">
              <w:rPr>
                <w:bCs/>
              </w:rPr>
              <w:br/>
            </w:r>
            <w:r w:rsidRPr="00EA0627">
              <w:rPr>
                <w:bCs/>
              </w:rPr>
              <w:t xml:space="preserve">принять правовой акт </w:t>
            </w:r>
            <w:r w:rsidR="004D5480">
              <w:rPr>
                <w:bCs/>
              </w:rPr>
              <w:t xml:space="preserve">с учетом предложения администрации </w:t>
            </w:r>
            <w:r w:rsidR="004D5480">
              <w:rPr>
                <w:bCs/>
              </w:rPr>
              <w:br/>
              <w:t xml:space="preserve">Петропавловск-Камчатского городского округа, изложенного в письме </w:t>
            </w:r>
            <w:r w:rsidR="004D5480">
              <w:rPr>
                <w:bCs/>
              </w:rPr>
              <w:br/>
              <w:t>от 16.04.19 № 01-01-01/7258/19</w:t>
            </w:r>
          </w:p>
          <w:p w:rsidR="00F203BA" w:rsidRPr="00EA0627" w:rsidRDefault="00F203BA" w:rsidP="00733F7C">
            <w:pPr>
              <w:jc w:val="both"/>
              <w:rPr>
                <w:bCs/>
              </w:rPr>
            </w:pPr>
          </w:p>
        </w:tc>
      </w:tr>
      <w:tr w:rsidR="009B5332" w:rsidRPr="00304A8A" w:rsidTr="004D5480">
        <w:tc>
          <w:tcPr>
            <w:tcW w:w="2127" w:type="dxa"/>
          </w:tcPr>
          <w:p w:rsidR="009B5332" w:rsidRPr="00AB2F68" w:rsidRDefault="009B5332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EA0627" w:rsidRPr="00EA0627">
              <w:rPr>
                <w:b/>
                <w:color w:val="000000"/>
              </w:rPr>
              <w:t>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B5332" w:rsidRPr="00304A8A" w:rsidTr="004D5480">
        <w:tc>
          <w:tcPr>
            <w:tcW w:w="2127" w:type="dxa"/>
          </w:tcPr>
          <w:p w:rsidR="009B5332" w:rsidRPr="00304A8A" w:rsidRDefault="009B5332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304A8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113" w:type="dxa"/>
            <w:shd w:val="clear" w:color="auto" w:fill="FFFFFF"/>
          </w:tcPr>
          <w:p w:rsidR="00110889" w:rsidRPr="00110889" w:rsidRDefault="00110889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110889">
              <w:rPr>
                <w:bCs/>
              </w:rPr>
              <w:t>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B47FDB" w:rsidRPr="004728EC" w:rsidRDefault="00B47FDB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9B5332" w:rsidRPr="007E5849" w:rsidTr="004D5480">
        <w:tc>
          <w:tcPr>
            <w:tcW w:w="2127" w:type="dxa"/>
          </w:tcPr>
          <w:p w:rsidR="009B5332" w:rsidRPr="007E5849" w:rsidRDefault="009B5332" w:rsidP="00733F7C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7E5849" w:rsidRPr="007E5849" w:rsidRDefault="007E5849" w:rsidP="00733F7C">
            <w:pPr>
              <w:pStyle w:val="af1"/>
              <w:numPr>
                <w:ilvl w:val="0"/>
                <w:numId w:val="5"/>
              </w:numPr>
              <w:tabs>
                <w:tab w:val="left" w:pos="1056"/>
              </w:tabs>
              <w:ind w:left="64" w:firstLine="426"/>
              <w:jc w:val="both"/>
              <w:rPr>
                <w:bCs/>
              </w:rPr>
            </w:pPr>
            <w:r w:rsidRPr="007E5849">
              <w:rPr>
                <w:bCs/>
              </w:rPr>
              <w:t xml:space="preserve">Рекомендовать Городской Думе включить в состав Комиссии Городской Думы Петропавловск-Камчатского городского округа </w:t>
            </w:r>
            <w:r w:rsidR="00733F7C">
              <w:rPr>
                <w:bCs/>
              </w:rPr>
              <w:br/>
            </w:r>
            <w:r w:rsidRPr="007E5849">
              <w:rPr>
                <w:bCs/>
              </w:rPr>
              <w:t>по взаимодействию с Контрольно-счетной палатой аудиторов Контрольно-счетной палаты Белослудцеву Юлию Валерьевну и Курбанову Татьяну Дмитриевну.</w:t>
            </w:r>
          </w:p>
          <w:p w:rsidR="007E5849" w:rsidRPr="007E5849" w:rsidRDefault="007E5849" w:rsidP="00733F7C">
            <w:pPr>
              <w:pStyle w:val="af1"/>
              <w:numPr>
                <w:ilvl w:val="0"/>
                <w:numId w:val="5"/>
              </w:numPr>
              <w:tabs>
                <w:tab w:val="left" w:pos="1056"/>
              </w:tabs>
              <w:ind w:left="64" w:firstLine="426"/>
              <w:jc w:val="both"/>
              <w:rPr>
                <w:bCs/>
              </w:rPr>
            </w:pPr>
            <w:r w:rsidRPr="007E5849">
              <w:rPr>
                <w:bCs/>
              </w:rPr>
              <w:t xml:space="preserve">Рекомендовать Комитету Городской Думы по собственности, земельным отношениям, предпринимательству и инвестициям рассмотреть обращение депутата Городской Думы Лосева К.Е. о назначении </w:t>
            </w:r>
            <w:r w:rsidR="00733F7C">
              <w:rPr>
                <w:bCs/>
              </w:rPr>
              <w:br/>
            </w:r>
            <w:r w:rsidRPr="007E5849">
              <w:rPr>
                <w:bCs/>
              </w:rPr>
              <w:t>его заместителем председателя Комитета.</w:t>
            </w:r>
          </w:p>
          <w:p w:rsidR="007E5849" w:rsidRPr="007E5849" w:rsidRDefault="007E5849" w:rsidP="00733F7C">
            <w:pPr>
              <w:pStyle w:val="af1"/>
              <w:numPr>
                <w:ilvl w:val="0"/>
                <w:numId w:val="5"/>
              </w:numPr>
              <w:tabs>
                <w:tab w:val="left" w:pos="1056"/>
              </w:tabs>
              <w:ind w:left="64" w:firstLine="490"/>
              <w:jc w:val="both"/>
              <w:rPr>
                <w:bCs/>
              </w:rPr>
            </w:pPr>
            <w:r w:rsidRPr="007E5849">
              <w:rPr>
                <w:bCs/>
              </w:rPr>
              <w:t>Одобрить проект правового акта и рекомендовать Городской Думе принять правовой акт с учетом предложенных кандидатур и решения Комитета Городской Думы по собственности, земельным отношениям, предпринимательству и инвестициям.</w:t>
            </w:r>
          </w:p>
          <w:p w:rsidR="009B5332" w:rsidRPr="007E5849" w:rsidRDefault="009B5332" w:rsidP="00733F7C">
            <w:pPr>
              <w:pStyle w:val="af1"/>
              <w:jc w:val="both"/>
            </w:pPr>
          </w:p>
        </w:tc>
      </w:tr>
      <w:tr w:rsidR="00B47FDB" w:rsidRPr="00304A8A" w:rsidTr="004D5480">
        <w:tc>
          <w:tcPr>
            <w:tcW w:w="2127" w:type="dxa"/>
          </w:tcPr>
          <w:p w:rsidR="00B47FDB" w:rsidRPr="00AB2F68" w:rsidRDefault="00B47FDB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B47FDB" w:rsidRPr="007E5849" w:rsidRDefault="00B47FDB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E5849">
              <w:rPr>
                <w:b/>
                <w:color w:val="000000"/>
              </w:rPr>
              <w:t>(Решение принимается открытым голосованием: «за»-</w:t>
            </w:r>
            <w:r w:rsidR="007E5849" w:rsidRPr="007E5849">
              <w:rPr>
                <w:b/>
                <w:color w:val="000000"/>
              </w:rPr>
              <w:t>6</w:t>
            </w:r>
            <w:r w:rsidRPr="007E5849">
              <w:rPr>
                <w:b/>
                <w:color w:val="000000"/>
              </w:rPr>
              <w:t>, единогласно)</w:t>
            </w:r>
          </w:p>
          <w:p w:rsidR="00D46660" w:rsidRPr="00304A8A" w:rsidRDefault="00D46660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B47FDB" w:rsidRPr="00304A8A" w:rsidTr="004D5480">
        <w:tc>
          <w:tcPr>
            <w:tcW w:w="2127" w:type="dxa"/>
          </w:tcPr>
          <w:p w:rsidR="00B47FDB" w:rsidRPr="00304A8A" w:rsidRDefault="00B47FDB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11.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113" w:type="dxa"/>
            <w:shd w:val="clear" w:color="auto" w:fill="FFFFFF"/>
          </w:tcPr>
          <w:p w:rsidR="00110889" w:rsidRPr="00110889" w:rsidRDefault="00110889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  <w:shd w:val="clear" w:color="auto" w:fill="FFFFFF"/>
              </w:rPr>
            </w:pPr>
            <w:r w:rsidRPr="00110889">
              <w:rPr>
                <w:color w:val="000000"/>
                <w:shd w:val="clear" w:color="auto" w:fill="FFFFFF"/>
              </w:rPr>
              <w:t xml:space="preserve">О внесении изменения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</w:t>
            </w:r>
            <w:r w:rsidRPr="00110889">
              <w:rPr>
                <w:color w:val="000000"/>
                <w:shd w:val="clear" w:color="auto" w:fill="FFFFFF"/>
              </w:rPr>
              <w:lastRenderedPageBreak/>
              <w:t xml:space="preserve">утвержденный решением Городской Думы Петропавловск-Камчатского </w:t>
            </w:r>
            <w:r>
              <w:rPr>
                <w:color w:val="000000"/>
                <w:shd w:val="clear" w:color="auto" w:fill="FFFFFF"/>
              </w:rPr>
              <w:t xml:space="preserve">городского округа </w:t>
            </w:r>
            <w:r w:rsidRPr="00110889">
              <w:rPr>
                <w:color w:val="000000"/>
                <w:shd w:val="clear" w:color="auto" w:fill="FFFFFF"/>
              </w:rPr>
              <w:t>от 27.06.2018 № 198-р</w:t>
            </w:r>
          </w:p>
          <w:p w:rsidR="00AC2591" w:rsidRPr="004728EC" w:rsidRDefault="00AC2591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B47FDB" w:rsidRPr="00304A8A" w:rsidTr="004D5480">
        <w:tc>
          <w:tcPr>
            <w:tcW w:w="2127" w:type="dxa"/>
          </w:tcPr>
          <w:p w:rsidR="00B47FDB" w:rsidRPr="00AB2F68" w:rsidRDefault="00B47FDB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475E82" w:rsidRPr="00475E82" w:rsidRDefault="00475E82" w:rsidP="00733F7C">
            <w:pPr>
              <w:pStyle w:val="af1"/>
              <w:jc w:val="both"/>
              <w:rPr>
                <w:bCs/>
                <w:color w:val="000000"/>
                <w:shd w:val="clear" w:color="auto" w:fill="FFFFFF"/>
              </w:rPr>
            </w:pPr>
            <w:r w:rsidRPr="00475E82">
              <w:rPr>
                <w:bCs/>
                <w:color w:val="000000"/>
                <w:shd w:val="clear" w:color="auto" w:fill="FFFFFF"/>
              </w:rPr>
              <w:t xml:space="preserve">Одобрить проект правового акта и рекомендовать Городской Думе принять правовой акт в целом </w:t>
            </w:r>
          </w:p>
          <w:p w:rsidR="00DE1D12" w:rsidRPr="00110889" w:rsidRDefault="00DE1D12" w:rsidP="00733F7C">
            <w:pPr>
              <w:pStyle w:val="af1"/>
              <w:jc w:val="both"/>
              <w:rPr>
                <w:color w:val="000000"/>
                <w:highlight w:val="yellow"/>
                <w:shd w:val="clear" w:color="auto" w:fill="FFFFFF"/>
              </w:rPr>
            </w:pPr>
          </w:p>
        </w:tc>
      </w:tr>
      <w:tr w:rsidR="00C0350A" w:rsidRPr="00304A8A" w:rsidTr="004D5480">
        <w:tc>
          <w:tcPr>
            <w:tcW w:w="2127" w:type="dxa"/>
          </w:tcPr>
          <w:p w:rsidR="00C0350A" w:rsidRPr="00AB2F68" w:rsidRDefault="00C0350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0350A" w:rsidRPr="009546FF" w:rsidRDefault="00C0350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475E82" w:rsidRPr="009546FF">
              <w:rPr>
                <w:b/>
                <w:color w:val="000000"/>
              </w:rPr>
              <w:t>6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2A628A" w:rsidRPr="002A628A" w:rsidRDefault="002A628A" w:rsidP="00733F7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C0350A" w:rsidRPr="00304A8A" w:rsidTr="004D5480">
        <w:tc>
          <w:tcPr>
            <w:tcW w:w="2127" w:type="dxa"/>
          </w:tcPr>
          <w:p w:rsidR="00C0350A" w:rsidRPr="00304A8A" w:rsidRDefault="00C0350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113" w:type="dxa"/>
            <w:shd w:val="clear" w:color="auto" w:fill="FFFFFF"/>
          </w:tcPr>
          <w:p w:rsidR="00C0350A" w:rsidRDefault="00110889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  <w:shd w:val="clear" w:color="auto" w:fill="FFFFFF"/>
              </w:rPr>
            </w:pPr>
            <w:r w:rsidRPr="00110889">
              <w:t>Об отчете о деятельности Городской Думы Петропавловск-Камчатского городского округа за 2018 год</w:t>
            </w:r>
            <w:r>
              <w:t xml:space="preserve"> </w:t>
            </w:r>
            <w:r w:rsidR="00C0350A" w:rsidRPr="00262414">
              <w:rPr>
                <w:color w:val="000000"/>
                <w:shd w:val="clear" w:color="auto" w:fill="FFFFFF"/>
              </w:rPr>
              <w:t>в Петропавловск-Камчатском городском округе»</w:t>
            </w:r>
          </w:p>
          <w:p w:rsidR="00D46660" w:rsidRPr="003D7A20" w:rsidRDefault="00D46660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113E5" w:rsidRPr="00304A8A" w:rsidTr="004D5480">
        <w:tc>
          <w:tcPr>
            <w:tcW w:w="2127" w:type="dxa"/>
          </w:tcPr>
          <w:p w:rsidR="00C113E5" w:rsidRPr="00AB2F68" w:rsidRDefault="00C113E5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C113E5" w:rsidRDefault="009546FF" w:rsidP="004D5480">
            <w:pPr>
              <w:pStyle w:val="af1"/>
              <w:jc w:val="both"/>
              <w:rPr>
                <w:bCs/>
                <w:color w:val="000000" w:themeColor="text1"/>
              </w:rPr>
            </w:pPr>
            <w:r w:rsidRPr="009546FF">
              <w:rPr>
                <w:bCs/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4D5480" w:rsidRPr="00C0350A" w:rsidRDefault="004D5480" w:rsidP="004D5480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C113E5" w:rsidRPr="00304A8A" w:rsidTr="004D5480">
        <w:tc>
          <w:tcPr>
            <w:tcW w:w="2127" w:type="dxa"/>
          </w:tcPr>
          <w:p w:rsidR="00C113E5" w:rsidRPr="00AB2F68" w:rsidRDefault="00C113E5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113E5" w:rsidRPr="009546FF" w:rsidRDefault="00C113E5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9546FF" w:rsidRPr="009546FF">
              <w:rPr>
                <w:b/>
                <w:color w:val="000000"/>
              </w:rPr>
              <w:t>6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C113E5" w:rsidRPr="00304A8A" w:rsidRDefault="00C113E5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113E5" w:rsidRPr="00304A8A" w:rsidTr="004D5480">
        <w:tc>
          <w:tcPr>
            <w:tcW w:w="2127" w:type="dxa"/>
          </w:tcPr>
          <w:p w:rsidR="00C113E5" w:rsidRPr="00304A8A" w:rsidRDefault="00C113E5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113" w:type="dxa"/>
            <w:shd w:val="clear" w:color="auto" w:fill="FFFFFF"/>
          </w:tcPr>
          <w:p w:rsidR="00110889" w:rsidRPr="00110889" w:rsidRDefault="00110889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  <w:shd w:val="clear" w:color="auto" w:fill="FFFFFF"/>
              </w:rPr>
            </w:pPr>
            <w:r w:rsidRPr="00110889">
              <w:rPr>
                <w:color w:val="000000"/>
                <w:shd w:val="clear" w:color="auto" w:fill="FFFFFF"/>
              </w:rPr>
              <w:t>О порядке осуществления контроля за соответствием расходов муниципального служащего, его супруги (супруга) и несовершеннолетних детей их доходам</w:t>
            </w:r>
          </w:p>
          <w:p w:rsidR="00C113E5" w:rsidRDefault="00C113E5" w:rsidP="00733F7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C113E5" w:rsidRPr="00304A8A" w:rsidTr="004D5480">
        <w:tc>
          <w:tcPr>
            <w:tcW w:w="2127" w:type="dxa"/>
          </w:tcPr>
          <w:p w:rsidR="00C113E5" w:rsidRDefault="00C113E5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110889" w:rsidRPr="008C6A4C" w:rsidRDefault="00110889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113E5" w:rsidRDefault="000308CB" w:rsidP="00733F7C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Ерофеева Т.Е.</w:t>
            </w:r>
          </w:p>
        </w:tc>
      </w:tr>
      <w:tr w:rsidR="00C113E5" w:rsidRPr="00304A8A" w:rsidTr="004D5480">
        <w:trPr>
          <w:trHeight w:val="80"/>
        </w:trPr>
        <w:tc>
          <w:tcPr>
            <w:tcW w:w="2127" w:type="dxa"/>
          </w:tcPr>
          <w:p w:rsidR="00C113E5" w:rsidRPr="00AB2F68" w:rsidRDefault="00C113E5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C113E5" w:rsidRDefault="009546FF" w:rsidP="00733F7C">
            <w:pPr>
              <w:pStyle w:val="af1"/>
              <w:jc w:val="both"/>
              <w:rPr>
                <w:bCs/>
                <w:color w:val="000000" w:themeColor="text1"/>
              </w:rPr>
            </w:pPr>
            <w:r w:rsidRPr="009546FF">
              <w:rPr>
                <w:bCs/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4D5480" w:rsidRPr="00C0350A" w:rsidRDefault="004D5480" w:rsidP="00733F7C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C113E5" w:rsidRPr="00304A8A" w:rsidTr="004D5480">
        <w:tc>
          <w:tcPr>
            <w:tcW w:w="2127" w:type="dxa"/>
          </w:tcPr>
          <w:p w:rsidR="00C113E5" w:rsidRPr="00AB2F68" w:rsidRDefault="00C113E5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113E5" w:rsidRPr="009546FF" w:rsidRDefault="00C113E5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9546FF" w:rsidRPr="009546FF">
              <w:rPr>
                <w:b/>
                <w:color w:val="000000"/>
              </w:rPr>
              <w:t>6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C113E5" w:rsidRPr="00304A8A" w:rsidRDefault="00C113E5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113E5" w:rsidRPr="00304A8A" w:rsidTr="004D5480">
        <w:tc>
          <w:tcPr>
            <w:tcW w:w="2127" w:type="dxa"/>
          </w:tcPr>
          <w:p w:rsidR="00C113E5" w:rsidRPr="00304A8A" w:rsidRDefault="00C113E5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113" w:type="dxa"/>
            <w:shd w:val="clear" w:color="auto" w:fill="FFFFFF"/>
          </w:tcPr>
          <w:p w:rsidR="00110889" w:rsidRPr="00110889" w:rsidRDefault="00110889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  <w:r w:rsidRPr="00110889">
              <w:rPr>
                <w:color w:val="000000" w:themeColor="text1"/>
              </w:rPr>
              <w:t>О принятии решения о порядке установления праздников и памятных дат Петропавловск-Камчатского городского округа</w:t>
            </w:r>
          </w:p>
          <w:p w:rsidR="002A628A" w:rsidRPr="0076016A" w:rsidRDefault="002A628A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A500BD" w:rsidRPr="00304A8A" w:rsidTr="004D5480">
        <w:tc>
          <w:tcPr>
            <w:tcW w:w="2127" w:type="dxa"/>
          </w:tcPr>
          <w:p w:rsidR="00A500BD" w:rsidRPr="00AB2F68" w:rsidRDefault="00A500BD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9546FF" w:rsidRPr="009546FF" w:rsidRDefault="009546FF" w:rsidP="00733F7C">
            <w:pPr>
              <w:pStyle w:val="af1"/>
              <w:jc w:val="both"/>
            </w:pPr>
            <w:r w:rsidRPr="009546FF">
              <w:t>Одобрить проект правового акта и рекомендовать Городской Дум</w:t>
            </w:r>
            <w:r>
              <w:t xml:space="preserve">е принять правовой акт в целом </w:t>
            </w:r>
          </w:p>
          <w:p w:rsidR="00A500BD" w:rsidRPr="00F46317" w:rsidRDefault="00A500BD" w:rsidP="00733F7C">
            <w:pPr>
              <w:pStyle w:val="af1"/>
              <w:jc w:val="both"/>
            </w:pPr>
          </w:p>
        </w:tc>
      </w:tr>
      <w:tr w:rsidR="00A500BD" w:rsidRPr="00304A8A" w:rsidTr="004D5480">
        <w:tc>
          <w:tcPr>
            <w:tcW w:w="2127" w:type="dxa"/>
          </w:tcPr>
          <w:p w:rsidR="00A500BD" w:rsidRPr="00AB2F68" w:rsidRDefault="00A500BD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A500BD" w:rsidRPr="009546FF" w:rsidRDefault="00A500BD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9546FF" w:rsidRPr="009546FF">
              <w:rPr>
                <w:b/>
                <w:color w:val="000000"/>
              </w:rPr>
              <w:t>6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A500BD" w:rsidRPr="00304A8A" w:rsidRDefault="00A500BD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A500BD" w:rsidRPr="00304A8A" w:rsidTr="004D5480">
        <w:tc>
          <w:tcPr>
            <w:tcW w:w="2127" w:type="dxa"/>
          </w:tcPr>
          <w:p w:rsidR="00A500BD" w:rsidRPr="00304A8A" w:rsidRDefault="00A500BD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113" w:type="dxa"/>
            <w:shd w:val="clear" w:color="auto" w:fill="FFFFFF"/>
          </w:tcPr>
          <w:p w:rsidR="00110889" w:rsidRPr="00110889" w:rsidRDefault="00110889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  <w:r w:rsidRPr="00110889">
              <w:rPr>
                <w:color w:val="000000" w:themeColor="text1"/>
              </w:rPr>
              <w:t>Об утверждении структуры аппарата Городской Думы Петропавловск-Камчатского городского округа</w:t>
            </w:r>
          </w:p>
          <w:p w:rsidR="00D46660" w:rsidRDefault="00D46660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</w:p>
        </w:tc>
      </w:tr>
      <w:tr w:rsidR="00A500BD" w:rsidRPr="00304A8A" w:rsidTr="004D5480">
        <w:tc>
          <w:tcPr>
            <w:tcW w:w="2127" w:type="dxa"/>
          </w:tcPr>
          <w:p w:rsidR="00A500BD" w:rsidRPr="00AB2F68" w:rsidRDefault="00A500BD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A500BD" w:rsidRDefault="00A500BD" w:rsidP="00733F7C">
            <w:pPr>
              <w:pStyle w:val="af1"/>
              <w:jc w:val="both"/>
            </w:pPr>
            <w:r w:rsidRPr="006278D1">
              <w:t>Одобрить проект правового акта и рекомендовать Городской Думе принять правовой акт в целом</w:t>
            </w:r>
          </w:p>
          <w:p w:rsidR="00FC0103" w:rsidRPr="00CB6A9E" w:rsidRDefault="00FC0103" w:rsidP="00733F7C">
            <w:pPr>
              <w:pStyle w:val="af1"/>
              <w:jc w:val="both"/>
            </w:pPr>
          </w:p>
        </w:tc>
      </w:tr>
      <w:tr w:rsidR="00A500BD" w:rsidRPr="00304A8A" w:rsidTr="004D5480">
        <w:tc>
          <w:tcPr>
            <w:tcW w:w="2127" w:type="dxa"/>
          </w:tcPr>
          <w:p w:rsidR="00A500BD" w:rsidRPr="00AB2F68" w:rsidRDefault="00A500BD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A500BD" w:rsidRPr="00FC0103" w:rsidRDefault="00A500BD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C0103">
              <w:rPr>
                <w:b/>
                <w:color w:val="000000"/>
              </w:rPr>
              <w:t>(Решение принимается открытым голосованием: «за»-</w:t>
            </w:r>
            <w:r w:rsidR="00FC0103" w:rsidRPr="00FC0103">
              <w:rPr>
                <w:b/>
                <w:color w:val="000000"/>
              </w:rPr>
              <w:t>6</w:t>
            </w:r>
            <w:r w:rsidRPr="00FC0103">
              <w:rPr>
                <w:b/>
                <w:color w:val="000000"/>
              </w:rPr>
              <w:t>, единогласно)</w:t>
            </w:r>
          </w:p>
          <w:p w:rsidR="00C84CBF" w:rsidRPr="008D2360" w:rsidRDefault="00C84CBF" w:rsidP="00733F7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A500BD" w:rsidRPr="00304A8A" w:rsidTr="004D5480">
        <w:tc>
          <w:tcPr>
            <w:tcW w:w="2127" w:type="dxa"/>
          </w:tcPr>
          <w:p w:rsidR="00A500BD" w:rsidRPr="00304A8A" w:rsidRDefault="00A500BD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113" w:type="dxa"/>
            <w:shd w:val="clear" w:color="auto" w:fill="FFFFFF"/>
          </w:tcPr>
          <w:p w:rsidR="00D46660" w:rsidRDefault="00366C83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366C83">
              <w:t xml:space="preserve">О делегировании молодых депутатов Городской Думы Петропавловск-Камчатского городского округа в состав Совета молодых депутатов </w:t>
            </w:r>
            <w:r>
              <w:br/>
            </w:r>
            <w:r w:rsidRPr="00366C83">
              <w:t>при Законодательном Собрании Камчатского края</w:t>
            </w:r>
            <w:r w:rsidRPr="00366C83">
              <w:rPr>
                <w:bCs/>
              </w:rPr>
              <w:t xml:space="preserve"> </w:t>
            </w:r>
          </w:p>
          <w:p w:rsidR="00366C83" w:rsidRPr="00B641A5" w:rsidRDefault="00366C83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</w:p>
        </w:tc>
      </w:tr>
      <w:tr w:rsidR="00A500BD" w:rsidRPr="00304A8A" w:rsidTr="004D5480">
        <w:tc>
          <w:tcPr>
            <w:tcW w:w="2127" w:type="dxa"/>
          </w:tcPr>
          <w:p w:rsidR="00A500BD" w:rsidRDefault="00A500BD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366C83" w:rsidRPr="008C6A4C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A500BD" w:rsidRDefault="000308CB" w:rsidP="00733F7C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Прудкий Д.А., Толмачев И.Ю.</w:t>
            </w:r>
          </w:p>
        </w:tc>
      </w:tr>
      <w:tr w:rsidR="00FC0103" w:rsidRPr="00304A8A" w:rsidTr="004D5480">
        <w:tc>
          <w:tcPr>
            <w:tcW w:w="10240" w:type="dxa"/>
            <w:gridSpan w:val="2"/>
          </w:tcPr>
          <w:p w:rsidR="00FC0103" w:rsidRDefault="00FC0103" w:rsidP="00733F7C">
            <w:pPr>
              <w:tabs>
                <w:tab w:val="left" w:pos="2024"/>
                <w:tab w:val="left" w:pos="2302"/>
                <w:tab w:val="center" w:pos="4073"/>
              </w:tabs>
              <w:ind w:firstLine="776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Д.А. Прудкий: </w:t>
            </w:r>
            <w:r w:rsidRPr="00FC0103">
              <w:rPr>
                <w:bCs/>
                <w:color w:val="000000"/>
              </w:rPr>
              <w:t>Предлагаю делегировать в состав Совета молодых депутатов при Законодательном Собрании Камчатского края Лескова Бориса Андреевича</w:t>
            </w:r>
            <w:r w:rsidR="004D5480">
              <w:rPr>
                <w:bCs/>
                <w:color w:val="000000"/>
              </w:rPr>
              <w:t>, вместо ранее предложенной кандидатуры Толмачева И.Ю.</w:t>
            </w:r>
          </w:p>
          <w:p w:rsidR="00FC0103" w:rsidRPr="00FC0103" w:rsidRDefault="00FC0103" w:rsidP="00A03EF9">
            <w:pPr>
              <w:tabs>
                <w:tab w:val="left" w:pos="2024"/>
                <w:tab w:val="left" w:pos="2302"/>
                <w:tab w:val="center" w:pos="4073"/>
              </w:tabs>
              <w:ind w:firstLine="776"/>
              <w:jc w:val="both"/>
              <w:rPr>
                <w:b/>
                <w:bCs/>
                <w:color w:val="000000"/>
              </w:rPr>
            </w:pPr>
          </w:p>
        </w:tc>
      </w:tr>
      <w:tr w:rsidR="00A500BD" w:rsidRPr="00304A8A" w:rsidTr="004D5480">
        <w:tc>
          <w:tcPr>
            <w:tcW w:w="2127" w:type="dxa"/>
          </w:tcPr>
          <w:p w:rsidR="00A500BD" w:rsidRPr="00AB2F68" w:rsidRDefault="00A500BD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C0103" w:rsidRPr="00FC0103" w:rsidRDefault="00FC0103" w:rsidP="00733F7C">
            <w:pPr>
              <w:pStyle w:val="af1"/>
              <w:numPr>
                <w:ilvl w:val="0"/>
                <w:numId w:val="6"/>
              </w:numPr>
              <w:tabs>
                <w:tab w:val="left" w:pos="915"/>
              </w:tabs>
              <w:ind w:left="64" w:firstLine="478"/>
              <w:jc w:val="both"/>
            </w:pPr>
            <w:r>
              <w:t xml:space="preserve">Рекомендовать Городской Думе делегировать </w:t>
            </w:r>
            <w:r w:rsidRPr="00FC0103">
              <w:rPr>
                <w:bCs/>
              </w:rPr>
              <w:t xml:space="preserve">в состав Совета молодых депутатов при Законодательном Собрании Камчатского края </w:t>
            </w:r>
            <w:r>
              <w:rPr>
                <w:bCs/>
              </w:rPr>
              <w:t xml:space="preserve">следующих </w:t>
            </w:r>
            <w:r w:rsidRPr="00FC0103">
              <w:rPr>
                <w:bCs/>
              </w:rPr>
              <w:t>депутатов Городской Думы Петропавловск-Камчатского городского округа</w:t>
            </w:r>
            <w:r>
              <w:rPr>
                <w:bCs/>
              </w:rPr>
              <w:t>:</w:t>
            </w:r>
          </w:p>
          <w:tbl>
            <w:tblPr>
              <w:tblStyle w:val="a4"/>
              <w:tblW w:w="0" w:type="auto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296"/>
              <w:gridCol w:w="5851"/>
            </w:tblGrid>
            <w:tr w:rsidR="00FC0103" w:rsidTr="00A03EF9">
              <w:tc>
                <w:tcPr>
                  <w:tcW w:w="1692" w:type="dxa"/>
                </w:tcPr>
                <w:p w:rsidR="00FC0103" w:rsidRDefault="001E69AE" w:rsidP="00733F7C">
                  <w:pPr>
                    <w:pStyle w:val="af1"/>
                    <w:tabs>
                      <w:tab w:val="left" w:pos="915"/>
                    </w:tabs>
                    <w:ind w:left="-102"/>
                    <w:jc w:val="both"/>
                  </w:pPr>
                  <w:r>
                    <w:t>Зубенко Е.В.</w:t>
                  </w:r>
                </w:p>
              </w:tc>
              <w:tc>
                <w:tcPr>
                  <w:tcW w:w="296" w:type="dxa"/>
                </w:tcPr>
                <w:p w:rsidR="00FC0103" w:rsidRDefault="00CB75DA" w:rsidP="00733F7C">
                  <w:pPr>
                    <w:pStyle w:val="af1"/>
                    <w:tabs>
                      <w:tab w:val="left" w:pos="915"/>
                    </w:tabs>
                    <w:jc w:val="both"/>
                  </w:pPr>
                  <w:r>
                    <w:t>-</w:t>
                  </w:r>
                </w:p>
              </w:tc>
              <w:tc>
                <w:tcPr>
                  <w:tcW w:w="5851" w:type="dxa"/>
                </w:tcPr>
                <w:p w:rsidR="00FC0103" w:rsidRDefault="00CB75DA" w:rsidP="00733F7C">
                  <w:pPr>
                    <w:pStyle w:val="af1"/>
                    <w:tabs>
                      <w:tab w:val="left" w:pos="915"/>
                    </w:tabs>
                    <w:jc w:val="both"/>
                  </w:pPr>
                  <w:r w:rsidRPr="00CB75DA">
                    <w:t>депутат</w:t>
                  </w:r>
                  <w:r w:rsidR="009F42A0">
                    <w:t>а</w:t>
                  </w:r>
                  <w:r w:rsidRPr="00CB75DA">
                    <w:t xml:space="preserve"> Городской Думы по избирательному округу</w:t>
                  </w:r>
                  <w:r>
                    <w:br/>
                  </w:r>
                  <w:r w:rsidRPr="00CB75DA">
                    <w:t>№ 6;</w:t>
                  </w:r>
                </w:p>
              </w:tc>
            </w:tr>
            <w:tr w:rsidR="00FC0103" w:rsidTr="00A03EF9">
              <w:tc>
                <w:tcPr>
                  <w:tcW w:w="1692" w:type="dxa"/>
                </w:tcPr>
                <w:p w:rsidR="00FC0103" w:rsidRDefault="00CB75DA" w:rsidP="00733F7C">
                  <w:pPr>
                    <w:pStyle w:val="af1"/>
                    <w:tabs>
                      <w:tab w:val="left" w:pos="915"/>
                    </w:tabs>
                    <w:ind w:left="-102"/>
                    <w:jc w:val="both"/>
                  </w:pPr>
                  <w:r>
                    <w:t>Лескова Б.А.</w:t>
                  </w:r>
                </w:p>
              </w:tc>
              <w:tc>
                <w:tcPr>
                  <w:tcW w:w="296" w:type="dxa"/>
                </w:tcPr>
                <w:p w:rsidR="00FC0103" w:rsidRDefault="00CB75DA" w:rsidP="00733F7C">
                  <w:pPr>
                    <w:pStyle w:val="af1"/>
                    <w:tabs>
                      <w:tab w:val="left" w:pos="915"/>
                    </w:tabs>
                    <w:jc w:val="both"/>
                  </w:pPr>
                  <w:r>
                    <w:t>-</w:t>
                  </w:r>
                </w:p>
              </w:tc>
              <w:tc>
                <w:tcPr>
                  <w:tcW w:w="5851" w:type="dxa"/>
                </w:tcPr>
                <w:p w:rsidR="00FC0103" w:rsidRDefault="002D70F3" w:rsidP="00733F7C">
                  <w:pPr>
                    <w:pStyle w:val="af1"/>
                    <w:tabs>
                      <w:tab w:val="left" w:pos="915"/>
                    </w:tabs>
                    <w:jc w:val="both"/>
                  </w:pPr>
                  <w:r w:rsidRPr="002D70F3">
                    <w:rPr>
                      <w:bCs/>
                    </w:rPr>
                    <w:t>депутат</w:t>
                  </w:r>
                  <w:r w:rsidR="009F42A0">
                    <w:rPr>
                      <w:bCs/>
                    </w:rPr>
                    <w:t>а</w:t>
                  </w:r>
                  <w:r w:rsidRPr="002D70F3">
                    <w:rPr>
                      <w:bCs/>
                    </w:rPr>
                    <w:t xml:space="preserve"> Городской Думы по единому муниципальному избирательному округу</w:t>
                  </w:r>
                  <w:r>
                    <w:rPr>
                      <w:bCs/>
                    </w:rPr>
                    <w:t>;</w:t>
                  </w:r>
                </w:p>
              </w:tc>
            </w:tr>
            <w:tr w:rsidR="00FC0103" w:rsidTr="00A03EF9">
              <w:tc>
                <w:tcPr>
                  <w:tcW w:w="1692" w:type="dxa"/>
                </w:tcPr>
                <w:p w:rsidR="00FC0103" w:rsidRDefault="00CB75DA" w:rsidP="00733F7C">
                  <w:pPr>
                    <w:pStyle w:val="af1"/>
                    <w:tabs>
                      <w:tab w:val="left" w:pos="915"/>
                    </w:tabs>
                    <w:ind w:left="-102"/>
                    <w:jc w:val="both"/>
                  </w:pPr>
                  <w:r>
                    <w:t>Прудкого Д.А.</w:t>
                  </w:r>
                </w:p>
              </w:tc>
              <w:tc>
                <w:tcPr>
                  <w:tcW w:w="296" w:type="dxa"/>
                </w:tcPr>
                <w:p w:rsidR="00FC0103" w:rsidRDefault="00CB75DA" w:rsidP="00733F7C">
                  <w:pPr>
                    <w:pStyle w:val="af1"/>
                    <w:tabs>
                      <w:tab w:val="left" w:pos="915"/>
                    </w:tabs>
                    <w:jc w:val="both"/>
                  </w:pPr>
                  <w:r>
                    <w:t>-</w:t>
                  </w:r>
                </w:p>
              </w:tc>
              <w:tc>
                <w:tcPr>
                  <w:tcW w:w="5851" w:type="dxa"/>
                </w:tcPr>
                <w:p w:rsidR="00AB0432" w:rsidRDefault="00AB0432" w:rsidP="00733F7C">
                  <w:pPr>
                    <w:pStyle w:val="af1"/>
                    <w:tabs>
                      <w:tab w:val="left" w:pos="915"/>
                    </w:tabs>
                    <w:jc w:val="both"/>
                  </w:pPr>
                  <w:r w:rsidRPr="00CB75DA">
                    <w:t>Д</w:t>
                  </w:r>
                  <w:r w:rsidR="00CB75DA" w:rsidRPr="00CB75DA">
                    <w:t>епутат</w:t>
                  </w:r>
                  <w:r w:rsidR="009F42A0">
                    <w:t>а</w:t>
                  </w:r>
                </w:p>
                <w:p w:rsidR="00FC0103" w:rsidRDefault="00CB75DA" w:rsidP="00733F7C">
                  <w:pPr>
                    <w:pStyle w:val="af1"/>
                    <w:tabs>
                      <w:tab w:val="left" w:pos="915"/>
                    </w:tabs>
                    <w:jc w:val="both"/>
                  </w:pPr>
                  <w:r w:rsidRPr="00CB75DA">
                    <w:t xml:space="preserve"> Городской Думы по избирательному округу </w:t>
                  </w:r>
                  <w:r>
                    <w:br/>
                  </w:r>
                  <w:r w:rsidRPr="00CB75DA">
                    <w:t>№ 4</w:t>
                  </w:r>
                  <w:r w:rsidR="002D70F3">
                    <w:t>.</w:t>
                  </w:r>
                </w:p>
              </w:tc>
            </w:tr>
          </w:tbl>
          <w:p w:rsidR="009546FF" w:rsidRDefault="009546FF" w:rsidP="00733F7C">
            <w:pPr>
              <w:pStyle w:val="af1"/>
              <w:numPr>
                <w:ilvl w:val="0"/>
                <w:numId w:val="6"/>
              </w:numPr>
              <w:ind w:left="64" w:firstLine="195"/>
              <w:jc w:val="both"/>
            </w:pPr>
            <w:r w:rsidRPr="009546FF">
              <w:t xml:space="preserve">Одобрить проект правового акта и рекомендовать Городской Думе принять правовой акт </w:t>
            </w:r>
            <w:r w:rsidR="002D70F3">
              <w:t xml:space="preserve">с учетом </w:t>
            </w:r>
            <w:r w:rsidR="00A03EF9">
              <w:t>предложенных кандидатур</w:t>
            </w:r>
            <w:r w:rsidR="002D70F3">
              <w:t>.</w:t>
            </w:r>
          </w:p>
          <w:p w:rsidR="00733F7C" w:rsidRPr="00CB6A9E" w:rsidRDefault="00733F7C" w:rsidP="00733F7C">
            <w:pPr>
              <w:pStyle w:val="af1"/>
              <w:ind w:left="259"/>
              <w:jc w:val="both"/>
            </w:pPr>
          </w:p>
        </w:tc>
      </w:tr>
      <w:tr w:rsidR="0001099F" w:rsidRPr="00304A8A" w:rsidTr="004D5480">
        <w:tc>
          <w:tcPr>
            <w:tcW w:w="2127" w:type="dxa"/>
          </w:tcPr>
          <w:p w:rsidR="0001099F" w:rsidRPr="00AB2F68" w:rsidRDefault="0001099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01099F" w:rsidRPr="002D70F3" w:rsidRDefault="0001099F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2D70F3">
              <w:rPr>
                <w:b/>
                <w:color w:val="000000"/>
              </w:rPr>
              <w:t>(Решение принимается открытым голосованием: «за»-</w:t>
            </w:r>
            <w:r w:rsidR="009546FF" w:rsidRPr="002D70F3">
              <w:rPr>
                <w:b/>
                <w:color w:val="000000"/>
              </w:rPr>
              <w:t>6</w:t>
            </w:r>
            <w:r w:rsidRPr="002D70F3">
              <w:rPr>
                <w:b/>
                <w:color w:val="000000"/>
              </w:rPr>
              <w:t>, единогласно)</w:t>
            </w: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366C83" w:rsidRDefault="00366C83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17.СЛУШАЛИ</w:t>
            </w:r>
          </w:p>
        </w:tc>
        <w:tc>
          <w:tcPr>
            <w:tcW w:w="8113" w:type="dxa"/>
            <w:shd w:val="clear" w:color="auto" w:fill="FFFFFF"/>
          </w:tcPr>
          <w:p w:rsidR="00366C83" w:rsidRP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66C83">
              <w:rPr>
                <w:bCs/>
                <w:color w:val="000000"/>
              </w:rPr>
              <w:t xml:space="preserve">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4 имени </w:t>
            </w:r>
            <w:r w:rsidR="00733F7C">
              <w:rPr>
                <w:bCs/>
                <w:color w:val="000000"/>
              </w:rPr>
              <w:br/>
            </w:r>
            <w:r w:rsidRPr="00366C83">
              <w:rPr>
                <w:bCs/>
                <w:color w:val="000000"/>
              </w:rPr>
              <w:t>А.М. Горького» Петропавловск-Камчатского городского округа</w:t>
            </w:r>
          </w:p>
          <w:p w:rsidR="00366C83" w:rsidRDefault="00366C83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2D70F3" w:rsidRPr="002D70F3" w:rsidRDefault="002D70F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2D70F3">
              <w:rPr>
                <w:bCs/>
                <w:color w:val="000000"/>
              </w:rPr>
              <w:t>Одобрить проект правового акта и рекомендовать Городской Дум</w:t>
            </w:r>
            <w:r>
              <w:rPr>
                <w:bCs/>
                <w:color w:val="000000"/>
              </w:rPr>
              <w:t xml:space="preserve">е принять правовой акт в целом </w:t>
            </w:r>
          </w:p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366C83" w:rsidRDefault="002D70F3" w:rsidP="00733F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«за»-6, единогласно)</w:t>
            </w:r>
          </w:p>
          <w:p w:rsidR="002D70F3" w:rsidRDefault="002D70F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 СЛУШАЛИ</w:t>
            </w:r>
          </w:p>
        </w:tc>
        <w:tc>
          <w:tcPr>
            <w:tcW w:w="8113" w:type="dxa"/>
            <w:shd w:val="clear" w:color="auto" w:fill="FFFFFF"/>
          </w:tcPr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66C83">
              <w:rPr>
                <w:bCs/>
                <w:color w:val="000000"/>
              </w:rPr>
              <w:t>О награждении Почетной грамотой Городской Думы Петропавловск-Камчатского городского округа Любовной Ирины Геннадьевны</w:t>
            </w: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2D70F3" w:rsidRPr="002D70F3" w:rsidRDefault="002D70F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2D70F3">
              <w:rPr>
                <w:bCs/>
                <w:color w:val="000000"/>
              </w:rPr>
              <w:t>Одобрить проект правового акта и рекомендовать Городской Дум</w:t>
            </w:r>
            <w:r>
              <w:rPr>
                <w:bCs/>
                <w:color w:val="000000"/>
              </w:rPr>
              <w:t xml:space="preserve">е принять правовой акт в целом </w:t>
            </w:r>
          </w:p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2D70F3" w:rsidRPr="002D70F3" w:rsidRDefault="002D70F3" w:rsidP="00733F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«за»-6, единогласно)</w:t>
            </w:r>
          </w:p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 СЛУШАЛИ</w:t>
            </w:r>
          </w:p>
        </w:tc>
        <w:tc>
          <w:tcPr>
            <w:tcW w:w="8113" w:type="dxa"/>
            <w:shd w:val="clear" w:color="auto" w:fill="FFFFFF"/>
          </w:tcPr>
          <w:p w:rsidR="00366C83" w:rsidRP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66C83">
              <w:rPr>
                <w:bCs/>
                <w:color w:val="000000"/>
              </w:rPr>
              <w:t>О награждении Почетными грамотами Городской Думы Петропавловск-Камчатского городского округа работников государственного бюджетного учреждения здравоохранения «Камчатская краевая больница                                               им. А.С. Лукашевского»</w:t>
            </w:r>
          </w:p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6F76A6" w:rsidRDefault="002D70F3" w:rsidP="004D5480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2D70F3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366C83" w:rsidRDefault="002D70F3" w:rsidP="004D5480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2D70F3">
              <w:rPr>
                <w:bCs/>
                <w:color w:val="000000"/>
              </w:rPr>
              <w:t xml:space="preserve"> </w:t>
            </w: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2D70F3" w:rsidRPr="002D70F3" w:rsidRDefault="002D70F3" w:rsidP="00733F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«за»-6, единогласно)</w:t>
            </w:r>
          </w:p>
          <w:p w:rsidR="00366C83" w:rsidRDefault="00366C83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 СЛУШАЛИ</w:t>
            </w:r>
          </w:p>
        </w:tc>
        <w:tc>
          <w:tcPr>
            <w:tcW w:w="8113" w:type="dxa"/>
            <w:shd w:val="clear" w:color="auto" w:fill="FFFFFF"/>
          </w:tcPr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66C83">
              <w:rPr>
                <w:bCs/>
                <w:color w:val="000000"/>
              </w:rPr>
              <w:t>О награждении Почетными грамотами Городской Думы Петропавловск-Камчатского городского округа работников Краевого государственного бюджетного учреждения профессионального образовательного учреждения «Камчатский колледж искусств»</w:t>
            </w: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66C83" w:rsidRPr="00304A8A" w:rsidTr="004D5480">
        <w:trPr>
          <w:trHeight w:val="522"/>
        </w:trPr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4D5480" w:rsidRDefault="002D70F3" w:rsidP="006F76A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2D70F3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в целом </w:t>
            </w: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2D70F3" w:rsidRPr="002D70F3" w:rsidRDefault="002D70F3" w:rsidP="00733F7C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«за»-6, единогласно)</w:t>
            </w:r>
          </w:p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 СЛУШАЛИ:</w:t>
            </w:r>
          </w:p>
        </w:tc>
        <w:tc>
          <w:tcPr>
            <w:tcW w:w="8113" w:type="dxa"/>
            <w:shd w:val="clear" w:color="auto" w:fill="FFFFFF"/>
          </w:tcPr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66C83">
              <w:rPr>
                <w:bCs/>
                <w:color w:val="000000"/>
              </w:rPr>
              <w:t>О награждении Почетными грамотами Городской Думы Петропавловск-Камчатского городского округа работников государственного бюджетного учреждения здравоохранения «Камчатский краевой психоневрологический диспансер»</w:t>
            </w:r>
          </w:p>
          <w:p w:rsidR="004D5480" w:rsidRDefault="004D5480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4D5480" w:rsidP="00733F7C">
            <w:pPr>
              <w:jc w:val="both"/>
              <w:rPr>
                <w:b/>
                <w:bCs/>
                <w:color w:val="000000"/>
              </w:rPr>
            </w:pPr>
            <w:r w:rsidRPr="004D5480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366C83" w:rsidRDefault="004D5480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4D5480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4D5480" w:rsidRDefault="004D5480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4D5480" w:rsidRPr="00304A8A" w:rsidTr="004D5480">
        <w:tc>
          <w:tcPr>
            <w:tcW w:w="2127" w:type="dxa"/>
          </w:tcPr>
          <w:p w:rsidR="004D5480" w:rsidRPr="00AB2F68" w:rsidRDefault="004D5480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4D5480" w:rsidRPr="004D5480" w:rsidRDefault="004D5480" w:rsidP="004D548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4D5480">
              <w:rPr>
                <w:b/>
                <w:bCs/>
                <w:color w:val="000000"/>
              </w:rPr>
              <w:t>(Решение принимается открытым голосованием: «за»-6, единогласно)</w:t>
            </w:r>
          </w:p>
        </w:tc>
      </w:tr>
      <w:tr w:rsidR="004D5480" w:rsidRPr="00304A8A" w:rsidTr="004D5480">
        <w:tc>
          <w:tcPr>
            <w:tcW w:w="2127" w:type="dxa"/>
          </w:tcPr>
          <w:p w:rsidR="004D5480" w:rsidRPr="00AB2F68" w:rsidRDefault="004D5480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4D5480" w:rsidRDefault="004D5480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 СЛУШАЛИ:</w:t>
            </w:r>
          </w:p>
        </w:tc>
        <w:tc>
          <w:tcPr>
            <w:tcW w:w="8113" w:type="dxa"/>
            <w:shd w:val="clear" w:color="auto" w:fill="FFFFFF"/>
          </w:tcPr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66C83">
              <w:rPr>
                <w:bCs/>
                <w:color w:val="000000"/>
              </w:rPr>
              <w:t>О награждении Почетной грамотой Городской Думы Петропавловск-Камчатского городского округа Дегтяревой Натальи Васильевны</w:t>
            </w: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2D70F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366C83" w:rsidRDefault="002D70F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2D70F3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в целом </w:t>
            </w: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366C83" w:rsidRDefault="002D70F3" w:rsidP="004D548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«за»-6, единогласно)</w:t>
            </w: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 СЛУШАЛИ:</w:t>
            </w:r>
          </w:p>
        </w:tc>
        <w:tc>
          <w:tcPr>
            <w:tcW w:w="8113" w:type="dxa"/>
            <w:shd w:val="clear" w:color="auto" w:fill="FFFFFF"/>
          </w:tcPr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66C83">
              <w:rPr>
                <w:bCs/>
                <w:color w:val="000000"/>
              </w:rPr>
              <w:t>Информация о конференции АСДГ «Опыт работы представительных органов местного самоуправления Сибири и Дальнего Востока»</w:t>
            </w: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2D70F3" w:rsidRPr="002D70F3" w:rsidRDefault="002D70F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2D70F3">
              <w:rPr>
                <w:bCs/>
                <w:color w:val="000000"/>
              </w:rPr>
              <w:t xml:space="preserve">Информацию принять к сведению. </w:t>
            </w:r>
          </w:p>
          <w:p w:rsidR="00366C83" w:rsidRDefault="00366C83" w:rsidP="00733F7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366C83" w:rsidRDefault="000308CB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«за»-6, единогласно)</w:t>
            </w:r>
          </w:p>
        </w:tc>
      </w:tr>
    </w:tbl>
    <w:p w:rsidR="002A628A" w:rsidRDefault="002A628A" w:rsidP="00733F7C">
      <w:pPr>
        <w:rPr>
          <w:sz w:val="28"/>
          <w:szCs w:val="28"/>
        </w:rPr>
      </w:pPr>
    </w:p>
    <w:p w:rsidR="00D46660" w:rsidRDefault="00D46660" w:rsidP="00733F7C">
      <w:pPr>
        <w:rPr>
          <w:sz w:val="28"/>
          <w:szCs w:val="28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41"/>
      </w:tblGrid>
      <w:tr w:rsidR="0001099F" w:rsidTr="00733F7C">
        <w:tc>
          <w:tcPr>
            <w:tcW w:w="5524" w:type="dxa"/>
          </w:tcPr>
          <w:p w:rsidR="0001099F" w:rsidRDefault="0001099F" w:rsidP="00733F7C">
            <w:pPr>
              <w:jc w:val="both"/>
              <w:rPr>
                <w:sz w:val="28"/>
                <w:szCs w:val="28"/>
              </w:rPr>
            </w:pPr>
            <w:r>
              <w:t>Заместитель председателя Городской Думы Петропавловск-Камчатского городского округа - п</w:t>
            </w:r>
            <w:r w:rsidRPr="00261978">
              <w:t xml:space="preserve">редседатель Комитета </w:t>
            </w:r>
            <w:r w:rsidRPr="007D5473">
              <w:rPr>
                <w:color w:val="000000" w:themeColor="text1"/>
              </w:rPr>
              <w:t>по местному самоуправлению и социальной политики</w:t>
            </w:r>
          </w:p>
        </w:tc>
        <w:tc>
          <w:tcPr>
            <w:tcW w:w="4541" w:type="dxa"/>
            <w:vAlign w:val="bottom"/>
          </w:tcPr>
          <w:p w:rsidR="0001099F" w:rsidRDefault="0001099F" w:rsidP="00733F7C">
            <w:pPr>
              <w:jc w:val="right"/>
              <w:rPr>
                <w:bCs/>
                <w:color w:val="000000"/>
              </w:rPr>
            </w:pPr>
          </w:p>
          <w:p w:rsidR="0001099F" w:rsidRDefault="0001099F" w:rsidP="00733F7C">
            <w:pPr>
              <w:jc w:val="right"/>
              <w:rPr>
                <w:bCs/>
                <w:color w:val="000000"/>
              </w:rPr>
            </w:pPr>
          </w:p>
          <w:p w:rsidR="0001099F" w:rsidRDefault="0001099F" w:rsidP="00733F7C">
            <w:pPr>
              <w:jc w:val="right"/>
              <w:rPr>
                <w:bCs/>
                <w:color w:val="000000"/>
              </w:rPr>
            </w:pPr>
          </w:p>
          <w:p w:rsidR="0001099F" w:rsidRDefault="0001099F" w:rsidP="00733F7C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А.В. Воровский</w:t>
            </w:r>
          </w:p>
        </w:tc>
      </w:tr>
      <w:tr w:rsidR="0001099F" w:rsidTr="00733F7C">
        <w:tc>
          <w:tcPr>
            <w:tcW w:w="5524" w:type="dxa"/>
          </w:tcPr>
          <w:p w:rsidR="00D46660" w:rsidRDefault="00D46660" w:rsidP="00733F7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01099F" w:rsidRDefault="0001099F" w:rsidP="00733F7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="00D46660">
              <w:rPr>
                <w:rFonts w:eastAsia="Calibri"/>
                <w:lang w:eastAsia="en-US"/>
              </w:rPr>
              <w:t>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01099F" w:rsidRDefault="00134ED0" w:rsidP="00733F7C">
            <w:pPr>
              <w:jc w:val="both"/>
            </w:pPr>
            <w:r>
              <w:rPr>
                <w:color w:val="000000"/>
              </w:rPr>
              <w:t>Советник</w:t>
            </w:r>
            <w:r w:rsidR="0001099F">
              <w:rPr>
                <w:color w:val="000000"/>
              </w:rPr>
              <w:t xml:space="preserve"> </w:t>
            </w:r>
            <w:r w:rsidR="0001099F" w:rsidRPr="0034746C">
              <w:rPr>
                <w:color w:val="000000"/>
              </w:rPr>
              <w:t xml:space="preserve">отдела </w:t>
            </w:r>
            <w:r w:rsidR="0001099F">
              <w:rPr>
                <w:color w:val="000000"/>
              </w:rPr>
              <w:t>по обеспечению деятельности органов и депутатских объединений</w:t>
            </w:r>
            <w:r w:rsidR="0001099F" w:rsidRPr="0034746C">
              <w:rPr>
                <w:color w:val="000000"/>
              </w:rPr>
              <w:t xml:space="preserve"> Городской Думы </w:t>
            </w:r>
            <w:r w:rsidR="0001099F"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="0001099F"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</w:p>
        </w:tc>
        <w:tc>
          <w:tcPr>
            <w:tcW w:w="4541" w:type="dxa"/>
            <w:vAlign w:val="bottom"/>
          </w:tcPr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733F7C" w:rsidP="00733F7C">
            <w:pPr>
              <w:jc w:val="right"/>
              <w:rPr>
                <w:sz w:val="28"/>
                <w:szCs w:val="28"/>
              </w:rPr>
            </w:pPr>
            <w:r>
              <w:t>Г.А. Сотникова</w:t>
            </w:r>
          </w:p>
        </w:tc>
      </w:tr>
    </w:tbl>
    <w:p w:rsidR="0001099F" w:rsidRPr="00174D52" w:rsidRDefault="0001099F" w:rsidP="00733F7C">
      <w:pPr>
        <w:rPr>
          <w:sz w:val="28"/>
          <w:szCs w:val="28"/>
        </w:rPr>
      </w:pPr>
    </w:p>
    <w:sectPr w:rsidR="0001099F" w:rsidRPr="00174D52" w:rsidSect="006F76A6">
      <w:pgSz w:w="11906" w:h="16838"/>
      <w:pgMar w:top="993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55" w:rsidRDefault="001B7755" w:rsidP="00F457B7">
      <w:r>
        <w:separator/>
      </w:r>
    </w:p>
  </w:endnote>
  <w:endnote w:type="continuationSeparator" w:id="0">
    <w:p w:rsidR="001B7755" w:rsidRDefault="001B7755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55" w:rsidRDefault="001B7755" w:rsidP="00F457B7">
      <w:r>
        <w:separator/>
      </w:r>
    </w:p>
  </w:footnote>
  <w:footnote w:type="continuationSeparator" w:id="0">
    <w:p w:rsidR="001B7755" w:rsidRDefault="001B7755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60B4"/>
    <w:multiLevelType w:val="hybridMultilevel"/>
    <w:tmpl w:val="815C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02EA"/>
    <w:multiLevelType w:val="hybridMultilevel"/>
    <w:tmpl w:val="98D6E90A"/>
    <w:lvl w:ilvl="0" w:tplc="7D1CF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1E5178"/>
    <w:multiLevelType w:val="hybridMultilevel"/>
    <w:tmpl w:val="D98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535821FB"/>
    <w:multiLevelType w:val="hybridMultilevel"/>
    <w:tmpl w:val="2B7CBE80"/>
    <w:lvl w:ilvl="0" w:tplc="C568D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974646"/>
    <w:multiLevelType w:val="hybridMultilevel"/>
    <w:tmpl w:val="196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CA4"/>
    <w:rsid w:val="000814C6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2FD"/>
    <w:rsid w:val="000F23F2"/>
    <w:rsid w:val="000F2F10"/>
    <w:rsid w:val="000F3F20"/>
    <w:rsid w:val="000F637B"/>
    <w:rsid w:val="00100E5A"/>
    <w:rsid w:val="001032DC"/>
    <w:rsid w:val="001036AC"/>
    <w:rsid w:val="001042AC"/>
    <w:rsid w:val="00104EF2"/>
    <w:rsid w:val="001063B2"/>
    <w:rsid w:val="00106FD6"/>
    <w:rsid w:val="00107ED2"/>
    <w:rsid w:val="00110889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61F"/>
    <w:rsid w:val="00124A0D"/>
    <w:rsid w:val="00125E45"/>
    <w:rsid w:val="001272FC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A2F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4240"/>
    <w:rsid w:val="001B5778"/>
    <w:rsid w:val="001B7755"/>
    <w:rsid w:val="001C05A5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628A"/>
    <w:rsid w:val="002A7DFC"/>
    <w:rsid w:val="002B1BBD"/>
    <w:rsid w:val="002B290B"/>
    <w:rsid w:val="002B2AEE"/>
    <w:rsid w:val="002B3538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874"/>
    <w:rsid w:val="003A6FCB"/>
    <w:rsid w:val="003B10EC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3164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CEE"/>
    <w:rsid w:val="004B26F6"/>
    <w:rsid w:val="004B2897"/>
    <w:rsid w:val="004B36CB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480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B84"/>
    <w:rsid w:val="004F18A0"/>
    <w:rsid w:val="004F1936"/>
    <w:rsid w:val="004F2D04"/>
    <w:rsid w:val="004F2F68"/>
    <w:rsid w:val="004F4919"/>
    <w:rsid w:val="004F524B"/>
    <w:rsid w:val="00500482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5C4C"/>
    <w:rsid w:val="005E7D5B"/>
    <w:rsid w:val="005F0029"/>
    <w:rsid w:val="005F1F41"/>
    <w:rsid w:val="005F300E"/>
    <w:rsid w:val="005F4FB2"/>
    <w:rsid w:val="005F5D5F"/>
    <w:rsid w:val="005F666A"/>
    <w:rsid w:val="005F6997"/>
    <w:rsid w:val="00600397"/>
    <w:rsid w:val="006014FA"/>
    <w:rsid w:val="006053CD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BDC"/>
    <w:rsid w:val="00625F89"/>
    <w:rsid w:val="0062643F"/>
    <w:rsid w:val="006278D1"/>
    <w:rsid w:val="00627FC4"/>
    <w:rsid w:val="006302E2"/>
    <w:rsid w:val="00632160"/>
    <w:rsid w:val="00633AF5"/>
    <w:rsid w:val="00633E56"/>
    <w:rsid w:val="00634A7B"/>
    <w:rsid w:val="00634E6A"/>
    <w:rsid w:val="00635255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508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480"/>
    <w:rsid w:val="00716694"/>
    <w:rsid w:val="00717198"/>
    <w:rsid w:val="00717F82"/>
    <w:rsid w:val="00720244"/>
    <w:rsid w:val="00721066"/>
    <w:rsid w:val="00721F85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3F7C"/>
    <w:rsid w:val="00735C11"/>
    <w:rsid w:val="00736CDB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197F"/>
    <w:rsid w:val="0076016A"/>
    <w:rsid w:val="00760D13"/>
    <w:rsid w:val="007617DA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4CB1"/>
    <w:rsid w:val="007A5553"/>
    <w:rsid w:val="007A6E10"/>
    <w:rsid w:val="007A6E63"/>
    <w:rsid w:val="007B1882"/>
    <w:rsid w:val="007B47C6"/>
    <w:rsid w:val="007B7B2B"/>
    <w:rsid w:val="007B7F8C"/>
    <w:rsid w:val="007C1FE7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1CC"/>
    <w:rsid w:val="008631CF"/>
    <w:rsid w:val="00863A5D"/>
    <w:rsid w:val="00866A13"/>
    <w:rsid w:val="0087011A"/>
    <w:rsid w:val="00870434"/>
    <w:rsid w:val="0087286B"/>
    <w:rsid w:val="00872888"/>
    <w:rsid w:val="00872B70"/>
    <w:rsid w:val="00873729"/>
    <w:rsid w:val="00874C64"/>
    <w:rsid w:val="008752F5"/>
    <w:rsid w:val="00877978"/>
    <w:rsid w:val="008803DD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61C0"/>
    <w:rsid w:val="00930CB4"/>
    <w:rsid w:val="00933BA8"/>
    <w:rsid w:val="00935785"/>
    <w:rsid w:val="00936AA7"/>
    <w:rsid w:val="00937068"/>
    <w:rsid w:val="00937DA6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A8"/>
    <w:rsid w:val="00986ECA"/>
    <w:rsid w:val="009875DA"/>
    <w:rsid w:val="0099294F"/>
    <w:rsid w:val="0099336F"/>
    <w:rsid w:val="0099678C"/>
    <w:rsid w:val="00997101"/>
    <w:rsid w:val="0099710D"/>
    <w:rsid w:val="009A33B8"/>
    <w:rsid w:val="009A6013"/>
    <w:rsid w:val="009A667B"/>
    <w:rsid w:val="009A77D4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E1E"/>
    <w:rsid w:val="009F42A0"/>
    <w:rsid w:val="009F42E4"/>
    <w:rsid w:val="009F4E48"/>
    <w:rsid w:val="009F5B92"/>
    <w:rsid w:val="009F5CB0"/>
    <w:rsid w:val="009F622A"/>
    <w:rsid w:val="009F72C0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B0432"/>
    <w:rsid w:val="00AB0AAD"/>
    <w:rsid w:val="00AB1858"/>
    <w:rsid w:val="00AB2565"/>
    <w:rsid w:val="00AB2717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E3415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4506"/>
    <w:rsid w:val="00B54B9F"/>
    <w:rsid w:val="00B63236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E91"/>
    <w:rsid w:val="00BF1512"/>
    <w:rsid w:val="00BF2697"/>
    <w:rsid w:val="00BF3915"/>
    <w:rsid w:val="00BF3EDE"/>
    <w:rsid w:val="00BF4DF3"/>
    <w:rsid w:val="00BF64B5"/>
    <w:rsid w:val="00BF776E"/>
    <w:rsid w:val="00C014F9"/>
    <w:rsid w:val="00C01E1F"/>
    <w:rsid w:val="00C0350A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13E5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4B3C"/>
    <w:rsid w:val="00C360E0"/>
    <w:rsid w:val="00C37702"/>
    <w:rsid w:val="00C41B4D"/>
    <w:rsid w:val="00C439A8"/>
    <w:rsid w:val="00C45524"/>
    <w:rsid w:val="00C45664"/>
    <w:rsid w:val="00C471A3"/>
    <w:rsid w:val="00C522B6"/>
    <w:rsid w:val="00C5609B"/>
    <w:rsid w:val="00C57D29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69FC"/>
    <w:rsid w:val="00C77151"/>
    <w:rsid w:val="00C77AA5"/>
    <w:rsid w:val="00C77B32"/>
    <w:rsid w:val="00C83FB5"/>
    <w:rsid w:val="00C840EC"/>
    <w:rsid w:val="00C8479C"/>
    <w:rsid w:val="00C848C8"/>
    <w:rsid w:val="00C84CBF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6A9E"/>
    <w:rsid w:val="00CB75DA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3023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C412D"/>
    <w:rsid w:val="00DD0E43"/>
    <w:rsid w:val="00DD1A02"/>
    <w:rsid w:val="00DD27D5"/>
    <w:rsid w:val="00DD4FE3"/>
    <w:rsid w:val="00DD5B6F"/>
    <w:rsid w:val="00DD5BEB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36DC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08EA"/>
    <w:rsid w:val="00E11837"/>
    <w:rsid w:val="00E1205E"/>
    <w:rsid w:val="00E14191"/>
    <w:rsid w:val="00E16115"/>
    <w:rsid w:val="00E16D11"/>
    <w:rsid w:val="00E1741A"/>
    <w:rsid w:val="00E17EFC"/>
    <w:rsid w:val="00E20EAE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F59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5BA"/>
    <w:rsid w:val="00E92E4B"/>
    <w:rsid w:val="00E92FD8"/>
    <w:rsid w:val="00E9325A"/>
    <w:rsid w:val="00E93CD9"/>
    <w:rsid w:val="00E95B69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1C10"/>
    <w:rsid w:val="00EF286A"/>
    <w:rsid w:val="00EF2D8B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CCE"/>
    <w:rsid w:val="00F5387C"/>
    <w:rsid w:val="00F54AFA"/>
    <w:rsid w:val="00F55C69"/>
    <w:rsid w:val="00F562FF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21169"/>
  <w15:docId w15:val="{3AF1C4C7-372E-45A3-889B-71C21338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E858-09E9-47D3-9D06-B96B5CB6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22157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30</cp:revision>
  <cp:lastPrinted>2019-04-22T21:58:00Z</cp:lastPrinted>
  <dcterms:created xsi:type="dcterms:W3CDTF">2019-04-18T21:20:00Z</dcterms:created>
  <dcterms:modified xsi:type="dcterms:W3CDTF">2019-04-22T21:59:00Z</dcterms:modified>
</cp:coreProperties>
</file>