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ПРОТОКОЛ   № </w:t>
      </w:r>
      <w:r w:rsidR="005544AE">
        <w:rPr>
          <w:sz w:val="28"/>
          <w:szCs w:val="28"/>
        </w:rPr>
        <w:t>3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EF36AF" w:rsidRDefault="00EF36AF" w:rsidP="00D10FB8">
      <w:pPr>
        <w:ind w:left="-360" w:right="42"/>
        <w:jc w:val="center"/>
        <w:rPr>
          <w:szCs w:val="28"/>
        </w:rPr>
      </w:pPr>
      <w:r w:rsidRPr="00EF45EE">
        <w:rPr>
          <w:szCs w:val="28"/>
        </w:rPr>
        <w:t>заседани</w:t>
      </w:r>
      <w:r w:rsidR="005544AE">
        <w:rPr>
          <w:szCs w:val="28"/>
        </w:rPr>
        <w:t>е</w:t>
      </w:r>
      <w:r w:rsidRPr="00EF45EE">
        <w:rPr>
          <w:szCs w:val="28"/>
        </w:rPr>
        <w:t xml:space="preserve">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685D5B">
        <w:rPr>
          <w:szCs w:val="28"/>
        </w:rPr>
        <w:t xml:space="preserve"> социальной политике</w:t>
      </w:r>
      <w:r w:rsidR="005544AE">
        <w:rPr>
          <w:szCs w:val="28"/>
        </w:rPr>
        <w:t>, здравоохранению,</w:t>
      </w:r>
      <w:r w:rsidR="004B41D4">
        <w:rPr>
          <w:szCs w:val="28"/>
        </w:rPr>
        <w:t xml:space="preserve"> </w:t>
      </w:r>
      <w:r w:rsidR="005544AE">
        <w:rPr>
          <w:szCs w:val="28"/>
        </w:rPr>
        <w:t xml:space="preserve">образованию и культуре </w:t>
      </w:r>
      <w:r w:rsidR="009164BC">
        <w:rPr>
          <w:szCs w:val="28"/>
        </w:rPr>
        <w:t>с участием</w:t>
      </w:r>
      <w:r>
        <w:rPr>
          <w:szCs w:val="28"/>
        </w:rPr>
        <w:t xml:space="preserve"> </w:t>
      </w:r>
      <w:r w:rsidR="009164BC">
        <w:rPr>
          <w:szCs w:val="28"/>
        </w:rPr>
        <w:t xml:space="preserve">представителей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EF36AF" w:rsidRPr="00352710" w:rsidRDefault="00EF36AF" w:rsidP="00D10FB8">
      <w:pPr>
        <w:ind w:left="-360" w:right="42"/>
        <w:jc w:val="center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5544AE">
        <w:rPr>
          <w:szCs w:val="28"/>
        </w:rPr>
        <w:t xml:space="preserve">14 января </w:t>
      </w:r>
      <w:r w:rsidRPr="00352710">
        <w:rPr>
          <w:szCs w:val="28"/>
        </w:rPr>
        <w:t>20</w:t>
      </w:r>
      <w:r w:rsidR="004B41D4">
        <w:rPr>
          <w:szCs w:val="28"/>
        </w:rPr>
        <w:t>13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BC48F4" w:rsidP="00957657">
      <w:pPr>
        <w:pStyle w:val="a3"/>
        <w:ind w:left="-567" w:right="4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8B25E7">
        <w:rPr>
          <w:b/>
          <w:sz w:val="28"/>
          <w:szCs w:val="28"/>
        </w:rPr>
        <w:t xml:space="preserve">   </w:t>
      </w:r>
      <w:r w:rsidR="00957657" w:rsidRPr="00957657">
        <w:rPr>
          <w:b/>
          <w:sz w:val="28"/>
          <w:szCs w:val="28"/>
        </w:rPr>
        <w:t>1</w:t>
      </w:r>
      <w:r w:rsidR="00957657">
        <w:rPr>
          <w:b/>
          <w:sz w:val="32"/>
          <w:szCs w:val="32"/>
        </w:rPr>
        <w:t xml:space="preserve">. </w:t>
      </w:r>
      <w:r w:rsidR="00EF36AF" w:rsidRPr="00957657">
        <w:rPr>
          <w:b/>
          <w:sz w:val="28"/>
          <w:szCs w:val="28"/>
        </w:rPr>
        <w:t>Присутствовали депутаты</w:t>
      </w:r>
      <w:r w:rsidR="00FE3820">
        <w:rPr>
          <w:b/>
          <w:sz w:val="28"/>
          <w:szCs w:val="28"/>
        </w:rPr>
        <w:t xml:space="preserve"> </w:t>
      </w:r>
      <w:r w:rsidR="00FE3820" w:rsidRPr="00FE3820">
        <w:rPr>
          <w:b/>
          <w:sz w:val="28"/>
          <w:szCs w:val="28"/>
        </w:rPr>
        <w:t>Комитета по социальной политике</w:t>
      </w:r>
      <w:r w:rsidR="00EF36AF" w:rsidRPr="00957657">
        <w:rPr>
          <w:b/>
          <w:sz w:val="28"/>
          <w:szCs w:val="28"/>
        </w:rPr>
        <w:t>:</w:t>
      </w:r>
    </w:p>
    <w:p w:rsidR="008B7424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F67B59">
        <w:rPr>
          <w:sz w:val="28"/>
          <w:szCs w:val="28"/>
        </w:rPr>
        <w:t>Тамбовская Я.Т</w:t>
      </w:r>
      <w:r w:rsidRPr="002F3B9D">
        <w:rPr>
          <w:sz w:val="32"/>
          <w:szCs w:val="32"/>
        </w:rPr>
        <w:t>.-</w:t>
      </w:r>
      <w:r w:rsidR="00F67B59">
        <w:rPr>
          <w:sz w:val="32"/>
          <w:szCs w:val="32"/>
        </w:rPr>
        <w:t xml:space="preserve"> </w:t>
      </w:r>
      <w:r w:rsidRPr="002F3B9D">
        <w:rPr>
          <w:sz w:val="28"/>
          <w:szCs w:val="28"/>
        </w:rPr>
        <w:t>председатель Комитета</w:t>
      </w:r>
      <w:r w:rsidR="00FE3820">
        <w:rPr>
          <w:sz w:val="28"/>
          <w:szCs w:val="28"/>
        </w:rPr>
        <w:t xml:space="preserve"> по социальной политике</w:t>
      </w:r>
      <w:r w:rsidRPr="002F3B9D">
        <w:rPr>
          <w:sz w:val="32"/>
          <w:szCs w:val="32"/>
        </w:rPr>
        <w:t xml:space="preserve"> </w:t>
      </w:r>
      <w:r w:rsidRPr="002F3B9D">
        <w:rPr>
          <w:sz w:val="28"/>
          <w:szCs w:val="28"/>
        </w:rPr>
        <w:t xml:space="preserve">депутат </w:t>
      </w:r>
      <w:r w:rsidR="008B7424" w:rsidRPr="002F3B9D">
        <w:rPr>
          <w:sz w:val="28"/>
          <w:szCs w:val="28"/>
        </w:rPr>
        <w:t>по единому муницип</w:t>
      </w:r>
      <w:r w:rsidR="00FE3820">
        <w:rPr>
          <w:sz w:val="28"/>
          <w:szCs w:val="28"/>
        </w:rPr>
        <w:t>альному ок</w:t>
      </w:r>
      <w:r w:rsidR="008B7424" w:rsidRPr="002F3B9D">
        <w:rPr>
          <w:sz w:val="28"/>
          <w:szCs w:val="28"/>
        </w:rPr>
        <w:t>ругу;</w:t>
      </w:r>
    </w:p>
    <w:p w:rsidR="00685D5B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Рыкова И.В.      </w:t>
      </w:r>
      <w:r w:rsidR="003A5261" w:rsidRPr="002F3B9D">
        <w:rPr>
          <w:sz w:val="28"/>
          <w:szCs w:val="28"/>
        </w:rPr>
        <w:t xml:space="preserve"> </w:t>
      </w:r>
      <w:r w:rsidR="00BC48F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член Комитета, депутат по единому муницип</w:t>
      </w:r>
      <w:r w:rsidR="008B7424" w:rsidRPr="002F3B9D">
        <w:rPr>
          <w:sz w:val="28"/>
          <w:szCs w:val="28"/>
        </w:rPr>
        <w:t>альному</w:t>
      </w:r>
      <w:r w:rsidRPr="002F3B9D">
        <w:rPr>
          <w:sz w:val="28"/>
          <w:szCs w:val="28"/>
        </w:rPr>
        <w:t xml:space="preserve"> округу;</w:t>
      </w:r>
    </w:p>
    <w:p w:rsidR="00685D5B" w:rsidRPr="002F3B9D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Смирнов С.И.  </w:t>
      </w:r>
      <w:r w:rsidR="00BC48F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</w:t>
      </w:r>
      <w:r w:rsidR="00AE2BD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член Комитета, </w:t>
      </w:r>
      <w:r w:rsidR="008B742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избирательному  округу  №6;</w:t>
      </w:r>
    </w:p>
    <w:p w:rsidR="003A5261" w:rsidRPr="002F3B9D" w:rsidRDefault="00685D5B" w:rsidP="003A526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highlight w:val="yellow"/>
        </w:rPr>
      </w:pPr>
      <w:proofErr w:type="spellStart"/>
      <w:r w:rsidRPr="002F3B9D">
        <w:rPr>
          <w:sz w:val="28"/>
          <w:szCs w:val="28"/>
        </w:rPr>
        <w:t>Чиркова</w:t>
      </w:r>
      <w:proofErr w:type="spellEnd"/>
      <w:r w:rsidRPr="002F3B9D">
        <w:rPr>
          <w:sz w:val="28"/>
          <w:szCs w:val="28"/>
        </w:rPr>
        <w:t xml:space="preserve"> О.Б.    </w:t>
      </w:r>
      <w:r w:rsidR="00646BE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</w:t>
      </w:r>
      <w:r w:rsidR="00646BE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член Комитета, </w:t>
      </w:r>
      <w:r w:rsidR="008B7424" w:rsidRPr="002F3B9D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избирательному  округу  №</w:t>
      </w:r>
      <w:r w:rsidR="00E32639" w:rsidRPr="002F3B9D">
        <w:rPr>
          <w:sz w:val="28"/>
          <w:szCs w:val="28"/>
        </w:rPr>
        <w:t>2</w:t>
      </w:r>
      <w:r w:rsidR="0036587A">
        <w:rPr>
          <w:sz w:val="28"/>
          <w:szCs w:val="28"/>
        </w:rPr>
        <w:t>;</w:t>
      </w:r>
      <w:r w:rsidR="003A5261" w:rsidRPr="002F3B9D">
        <w:rPr>
          <w:b/>
          <w:sz w:val="28"/>
          <w:szCs w:val="28"/>
        </w:rPr>
        <w:t xml:space="preserve"> </w:t>
      </w:r>
    </w:p>
    <w:p w:rsidR="00D10FB8" w:rsidRPr="002F3B9D" w:rsidRDefault="00D10FB8" w:rsidP="00D10FB8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Илюшин А.В.    </w:t>
      </w:r>
      <w:r w:rsidR="00AE2BD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- </w:t>
      </w:r>
      <w:r w:rsidR="00646BE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член Комитета, депутат по единому муниципальному округу;</w:t>
      </w:r>
    </w:p>
    <w:p w:rsidR="00D10FB8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 w:rsidRPr="002F3B9D">
        <w:rPr>
          <w:sz w:val="28"/>
          <w:szCs w:val="28"/>
        </w:rPr>
        <w:t>Катреча</w:t>
      </w:r>
      <w:proofErr w:type="spellEnd"/>
      <w:r w:rsidRPr="002F3B9D">
        <w:rPr>
          <w:sz w:val="28"/>
          <w:szCs w:val="28"/>
        </w:rPr>
        <w:t xml:space="preserve"> Н.К.     </w:t>
      </w:r>
      <w:r w:rsidR="00720328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</w:t>
      </w:r>
      <w:r w:rsidR="00646BE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член Комитета, депутат по избирательному  округу  №4;</w:t>
      </w:r>
    </w:p>
    <w:p w:rsidR="00D10FB8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2F3B9D">
        <w:rPr>
          <w:sz w:val="28"/>
          <w:szCs w:val="28"/>
        </w:rPr>
        <w:t xml:space="preserve">Гнездилов </w:t>
      </w:r>
      <w:r w:rsidR="00720328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Д.А.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-  член Комитета, депутат по единому муниципальному округу</w:t>
      </w:r>
      <w:r w:rsidR="006E4711">
        <w:rPr>
          <w:sz w:val="28"/>
          <w:szCs w:val="28"/>
        </w:rPr>
        <w:t xml:space="preserve"> (16-30)</w:t>
      </w:r>
      <w:r w:rsidR="0036587A">
        <w:rPr>
          <w:sz w:val="28"/>
          <w:szCs w:val="28"/>
        </w:rPr>
        <w:t>.</w:t>
      </w:r>
    </w:p>
    <w:p w:rsidR="00FE3820" w:rsidRDefault="0036587A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="00FE3820">
        <w:rPr>
          <w:b/>
          <w:sz w:val="32"/>
          <w:szCs w:val="32"/>
        </w:rPr>
        <w:t xml:space="preserve">. </w:t>
      </w:r>
      <w:r w:rsidR="00FE3820" w:rsidRPr="00957657">
        <w:rPr>
          <w:b/>
          <w:sz w:val="28"/>
          <w:szCs w:val="28"/>
        </w:rPr>
        <w:t>Присутствовали депутаты</w:t>
      </w:r>
      <w:r w:rsidR="00FE3820">
        <w:rPr>
          <w:b/>
          <w:sz w:val="28"/>
          <w:szCs w:val="28"/>
        </w:rPr>
        <w:t xml:space="preserve"> </w:t>
      </w:r>
      <w:r w:rsidR="00FE3820" w:rsidRPr="00FE3820">
        <w:rPr>
          <w:b/>
          <w:sz w:val="28"/>
          <w:szCs w:val="28"/>
        </w:rPr>
        <w:t>Комитета по</w:t>
      </w:r>
      <w:r w:rsidR="00FE3820">
        <w:rPr>
          <w:b/>
          <w:sz w:val="28"/>
          <w:szCs w:val="28"/>
        </w:rPr>
        <w:t xml:space="preserve"> здравоохранению:</w:t>
      </w:r>
    </w:p>
    <w:p w:rsidR="0036587A" w:rsidRDefault="0036587A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2F3B9D">
        <w:rPr>
          <w:sz w:val="28"/>
          <w:szCs w:val="28"/>
        </w:rPr>
        <w:t>Чиркова</w:t>
      </w:r>
      <w:proofErr w:type="spellEnd"/>
      <w:r w:rsidRPr="002F3B9D">
        <w:rPr>
          <w:sz w:val="28"/>
          <w:szCs w:val="28"/>
        </w:rPr>
        <w:t xml:space="preserve"> О.Б.  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председатель </w:t>
      </w:r>
      <w:r w:rsidRPr="002F3B9D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здравоохранению</w:t>
      </w:r>
      <w:r w:rsidRPr="002F3B9D">
        <w:rPr>
          <w:sz w:val="28"/>
          <w:szCs w:val="28"/>
        </w:rPr>
        <w:t>,  депутат по избирательному  округу  №2</w:t>
      </w:r>
      <w:r>
        <w:rPr>
          <w:sz w:val="28"/>
          <w:szCs w:val="28"/>
        </w:rPr>
        <w:t>;</w:t>
      </w:r>
    </w:p>
    <w:p w:rsidR="0036587A" w:rsidRPr="002F3B9D" w:rsidRDefault="0036587A" w:rsidP="0036587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9B7CBE">
        <w:rPr>
          <w:sz w:val="28"/>
          <w:szCs w:val="28"/>
        </w:rPr>
        <w:t>Тамбовская Я.Т</w:t>
      </w:r>
      <w:r w:rsidRPr="002F3B9D">
        <w:rPr>
          <w:sz w:val="32"/>
          <w:szCs w:val="32"/>
        </w:rPr>
        <w:t>.</w:t>
      </w:r>
      <w:r w:rsidR="00AE2BD0">
        <w:rPr>
          <w:sz w:val="32"/>
          <w:szCs w:val="32"/>
        </w:rPr>
        <w:t xml:space="preserve"> </w:t>
      </w:r>
      <w:r w:rsidRPr="002F3B9D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9B7CBE">
        <w:rPr>
          <w:sz w:val="28"/>
          <w:szCs w:val="28"/>
        </w:rPr>
        <w:t>член Комитета</w:t>
      </w:r>
      <w:r>
        <w:rPr>
          <w:sz w:val="28"/>
          <w:szCs w:val="28"/>
        </w:rPr>
        <w:t xml:space="preserve"> по здравоохранению, </w:t>
      </w:r>
      <w:r w:rsidRPr="002F3B9D">
        <w:rPr>
          <w:sz w:val="28"/>
          <w:szCs w:val="28"/>
        </w:rPr>
        <w:t>депутат по единому муницип</w:t>
      </w:r>
      <w:r>
        <w:rPr>
          <w:sz w:val="28"/>
          <w:szCs w:val="28"/>
        </w:rPr>
        <w:t>альному ок</w:t>
      </w:r>
      <w:r w:rsidRPr="002F3B9D">
        <w:rPr>
          <w:sz w:val="28"/>
          <w:szCs w:val="28"/>
        </w:rPr>
        <w:t>ругу;</w:t>
      </w:r>
    </w:p>
    <w:p w:rsidR="0036587A" w:rsidRDefault="00646BE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646BE0">
        <w:rPr>
          <w:sz w:val="28"/>
          <w:szCs w:val="28"/>
        </w:rPr>
        <w:t>Агеев</w:t>
      </w:r>
      <w:r w:rsidR="00FE3820">
        <w:rPr>
          <w:sz w:val="28"/>
          <w:szCs w:val="28"/>
        </w:rPr>
        <w:t xml:space="preserve"> В.А.</w:t>
      </w:r>
      <w:r w:rsidR="0036587A">
        <w:rPr>
          <w:sz w:val="28"/>
          <w:szCs w:val="28"/>
        </w:rPr>
        <w:t xml:space="preserve"> </w:t>
      </w:r>
      <w:r w:rsidR="00AE2BD0">
        <w:rPr>
          <w:sz w:val="28"/>
          <w:szCs w:val="28"/>
        </w:rPr>
        <w:t xml:space="preserve">       </w:t>
      </w:r>
      <w:r w:rsidR="0036587A">
        <w:rPr>
          <w:sz w:val="28"/>
          <w:szCs w:val="28"/>
        </w:rPr>
        <w:t>-</w:t>
      </w:r>
      <w:r w:rsidR="0036587A" w:rsidRPr="0036587A">
        <w:rPr>
          <w:sz w:val="32"/>
          <w:szCs w:val="32"/>
        </w:rPr>
        <w:t xml:space="preserve"> </w:t>
      </w:r>
      <w:r w:rsidR="0036587A">
        <w:rPr>
          <w:sz w:val="32"/>
          <w:szCs w:val="32"/>
        </w:rPr>
        <w:t>член</w:t>
      </w:r>
      <w:r w:rsidR="0036587A" w:rsidRPr="002F3B9D">
        <w:rPr>
          <w:sz w:val="28"/>
          <w:szCs w:val="28"/>
        </w:rPr>
        <w:t xml:space="preserve"> Комитета</w:t>
      </w:r>
      <w:r w:rsidR="0036587A">
        <w:rPr>
          <w:sz w:val="28"/>
          <w:szCs w:val="28"/>
        </w:rPr>
        <w:t xml:space="preserve"> по здравоохранению,</w:t>
      </w:r>
      <w:r w:rsidR="0036587A" w:rsidRPr="0036587A">
        <w:rPr>
          <w:sz w:val="28"/>
          <w:szCs w:val="28"/>
        </w:rPr>
        <w:t xml:space="preserve"> </w:t>
      </w:r>
      <w:r w:rsidR="0036587A" w:rsidRPr="002F3B9D">
        <w:rPr>
          <w:sz w:val="28"/>
          <w:szCs w:val="28"/>
        </w:rPr>
        <w:t>депутат по избирательному  округу  №</w:t>
      </w:r>
      <w:r w:rsidR="0036587A">
        <w:rPr>
          <w:sz w:val="28"/>
          <w:szCs w:val="28"/>
        </w:rPr>
        <w:t>5</w:t>
      </w:r>
      <w:r w:rsidR="0036587A" w:rsidRPr="002F3B9D">
        <w:rPr>
          <w:sz w:val="28"/>
          <w:szCs w:val="28"/>
        </w:rPr>
        <w:t>;</w:t>
      </w:r>
    </w:p>
    <w:p w:rsidR="0036587A" w:rsidRPr="002F3B9D" w:rsidRDefault="0036587A" w:rsidP="0036587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Рыкова И.В. - </w:t>
      </w:r>
      <w:r>
        <w:rPr>
          <w:sz w:val="32"/>
          <w:szCs w:val="32"/>
        </w:rPr>
        <w:t>член</w:t>
      </w:r>
      <w:r w:rsidRPr="002F3B9D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по здравоохранению,</w:t>
      </w:r>
      <w:r w:rsidRPr="0036587A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единому муницип</w:t>
      </w:r>
      <w:r>
        <w:rPr>
          <w:sz w:val="28"/>
          <w:szCs w:val="28"/>
        </w:rPr>
        <w:t>альному ок</w:t>
      </w:r>
      <w:r w:rsidRPr="002F3B9D">
        <w:rPr>
          <w:sz w:val="28"/>
          <w:szCs w:val="28"/>
        </w:rPr>
        <w:t>ругу</w:t>
      </w:r>
      <w:r>
        <w:rPr>
          <w:sz w:val="28"/>
          <w:szCs w:val="28"/>
        </w:rPr>
        <w:t>.</w:t>
      </w:r>
    </w:p>
    <w:p w:rsidR="0036587A" w:rsidRDefault="00F67B5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587A" w:rsidRPr="0036587A">
        <w:rPr>
          <w:b/>
          <w:sz w:val="28"/>
          <w:szCs w:val="28"/>
        </w:rPr>
        <w:t>3</w:t>
      </w:r>
      <w:r w:rsidR="0036587A">
        <w:rPr>
          <w:sz w:val="28"/>
          <w:szCs w:val="28"/>
        </w:rPr>
        <w:t>.</w:t>
      </w:r>
      <w:r w:rsidR="0036587A" w:rsidRPr="0036587A">
        <w:rPr>
          <w:b/>
          <w:sz w:val="28"/>
          <w:szCs w:val="28"/>
        </w:rPr>
        <w:t xml:space="preserve"> </w:t>
      </w:r>
      <w:r w:rsidR="0036587A" w:rsidRPr="00957657">
        <w:rPr>
          <w:b/>
          <w:sz w:val="28"/>
          <w:szCs w:val="28"/>
        </w:rPr>
        <w:t>Присутствовали депутаты</w:t>
      </w:r>
      <w:r w:rsidR="0036587A">
        <w:rPr>
          <w:b/>
          <w:sz w:val="28"/>
          <w:szCs w:val="28"/>
        </w:rPr>
        <w:t xml:space="preserve"> </w:t>
      </w:r>
      <w:r w:rsidR="0036587A" w:rsidRPr="00FE3820">
        <w:rPr>
          <w:b/>
          <w:sz w:val="28"/>
          <w:szCs w:val="28"/>
        </w:rPr>
        <w:t>Комитета</w:t>
      </w:r>
      <w:r w:rsidR="0036587A">
        <w:rPr>
          <w:b/>
          <w:sz w:val="28"/>
          <w:szCs w:val="28"/>
        </w:rPr>
        <w:t xml:space="preserve"> по образованию и культуре:</w:t>
      </w:r>
    </w:p>
    <w:p w:rsidR="0036587A" w:rsidRPr="009B7CBE" w:rsidRDefault="006E4711" w:rsidP="00AE2BD0">
      <w:pPr>
        <w:pStyle w:val="a3"/>
        <w:tabs>
          <w:tab w:val="clear" w:pos="4536"/>
          <w:tab w:val="clear" w:pos="9072"/>
          <w:tab w:val="left" w:pos="9360"/>
        </w:tabs>
        <w:ind w:left="-567" w:right="340" w:firstLine="5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587A" w:rsidRPr="00646BE0">
        <w:rPr>
          <w:sz w:val="28"/>
          <w:szCs w:val="28"/>
        </w:rPr>
        <w:t>геев</w:t>
      </w:r>
      <w:r w:rsidR="0036587A">
        <w:rPr>
          <w:sz w:val="28"/>
          <w:szCs w:val="28"/>
        </w:rPr>
        <w:t xml:space="preserve"> В.А. </w:t>
      </w:r>
      <w:r w:rsidR="00AE2BD0">
        <w:rPr>
          <w:sz w:val="28"/>
          <w:szCs w:val="28"/>
        </w:rPr>
        <w:t xml:space="preserve">    -</w:t>
      </w:r>
      <w:r w:rsidR="0036587A" w:rsidRPr="0036587A">
        <w:rPr>
          <w:sz w:val="32"/>
          <w:szCs w:val="32"/>
        </w:rPr>
        <w:t xml:space="preserve"> </w:t>
      </w:r>
      <w:r w:rsidR="0036587A" w:rsidRPr="009B7CBE">
        <w:rPr>
          <w:sz w:val="28"/>
          <w:szCs w:val="28"/>
        </w:rPr>
        <w:t xml:space="preserve">заместитель председателя Комитета, депутат по </w:t>
      </w:r>
      <w:r w:rsidR="00F67B59" w:rsidRPr="009B7CBE">
        <w:rPr>
          <w:sz w:val="28"/>
          <w:szCs w:val="28"/>
        </w:rPr>
        <w:t xml:space="preserve"> </w:t>
      </w:r>
      <w:r w:rsidR="0036587A" w:rsidRPr="009B7CBE">
        <w:rPr>
          <w:sz w:val="28"/>
          <w:szCs w:val="28"/>
        </w:rPr>
        <w:t>избирательному  округу  №5;</w:t>
      </w:r>
    </w:p>
    <w:p w:rsidR="0036587A" w:rsidRPr="002F3B9D" w:rsidRDefault="0036587A" w:rsidP="0036587A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>Рыкова И.В.</w:t>
      </w:r>
      <w:r w:rsidR="00AE2BD0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36587A">
        <w:rPr>
          <w:sz w:val="32"/>
          <w:szCs w:val="32"/>
        </w:rPr>
        <w:t xml:space="preserve"> </w:t>
      </w:r>
      <w:r w:rsidRPr="009B7CBE">
        <w:rPr>
          <w:sz w:val="28"/>
          <w:szCs w:val="28"/>
        </w:rPr>
        <w:t>зам</w:t>
      </w:r>
      <w:r w:rsidR="00F67B59" w:rsidRPr="009B7CBE">
        <w:rPr>
          <w:sz w:val="28"/>
          <w:szCs w:val="28"/>
        </w:rPr>
        <w:t>еститель</w:t>
      </w:r>
      <w:r w:rsidRPr="009B7CBE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 xml:space="preserve"> по здравоохранению,</w:t>
      </w:r>
      <w:r w:rsidRPr="0036587A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единому муницип</w:t>
      </w:r>
      <w:r>
        <w:rPr>
          <w:sz w:val="28"/>
          <w:szCs w:val="28"/>
        </w:rPr>
        <w:t>альному ок</w:t>
      </w:r>
      <w:r w:rsidRPr="002F3B9D">
        <w:rPr>
          <w:sz w:val="28"/>
          <w:szCs w:val="28"/>
        </w:rPr>
        <w:t>ругу</w:t>
      </w:r>
      <w:r w:rsidR="00F67B59">
        <w:rPr>
          <w:sz w:val="28"/>
          <w:szCs w:val="28"/>
        </w:rPr>
        <w:t>;</w:t>
      </w:r>
    </w:p>
    <w:p w:rsidR="00F67B59" w:rsidRPr="002F3B9D" w:rsidRDefault="00F67B59" w:rsidP="00F67B59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Смирнов С.И.    </w:t>
      </w:r>
      <w:r w:rsidR="00AE2BD0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-  член Комитета,  депутат по избирательному  округу  №6;</w:t>
      </w:r>
    </w:p>
    <w:p w:rsidR="00F67B59" w:rsidRPr="002F3B9D" w:rsidRDefault="00F67B59" w:rsidP="00F67B59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9B7CBE">
        <w:rPr>
          <w:sz w:val="28"/>
          <w:szCs w:val="28"/>
        </w:rPr>
        <w:t>Тамбовская Я.Т.</w:t>
      </w:r>
      <w:r w:rsidR="00AE2BD0">
        <w:rPr>
          <w:sz w:val="28"/>
          <w:szCs w:val="28"/>
        </w:rPr>
        <w:t xml:space="preserve">  </w:t>
      </w:r>
      <w:r w:rsidRPr="009B7CBE">
        <w:rPr>
          <w:sz w:val="28"/>
          <w:szCs w:val="28"/>
        </w:rPr>
        <w:t>-</w:t>
      </w:r>
      <w:r>
        <w:rPr>
          <w:sz w:val="32"/>
          <w:szCs w:val="32"/>
        </w:rPr>
        <w:t xml:space="preserve">  </w:t>
      </w:r>
      <w:r w:rsidRPr="009B7CBE">
        <w:rPr>
          <w:sz w:val="28"/>
          <w:szCs w:val="28"/>
        </w:rPr>
        <w:t>член Комитета</w:t>
      </w:r>
      <w:r>
        <w:rPr>
          <w:sz w:val="28"/>
          <w:szCs w:val="28"/>
        </w:rPr>
        <w:t xml:space="preserve">, </w:t>
      </w:r>
      <w:r w:rsidRPr="002F3B9D">
        <w:rPr>
          <w:sz w:val="28"/>
          <w:szCs w:val="28"/>
        </w:rPr>
        <w:t>депутат по единому муницип</w:t>
      </w:r>
      <w:r>
        <w:rPr>
          <w:sz w:val="28"/>
          <w:szCs w:val="28"/>
        </w:rPr>
        <w:t>альному ок</w:t>
      </w:r>
      <w:r w:rsidRPr="002F3B9D">
        <w:rPr>
          <w:sz w:val="28"/>
          <w:szCs w:val="28"/>
        </w:rPr>
        <w:t>ругу;</w:t>
      </w:r>
    </w:p>
    <w:p w:rsidR="00F67B59" w:rsidRPr="002F3B9D" w:rsidRDefault="00F67B59" w:rsidP="00F67B59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Федоров Д.С.   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член Комитета,  депутат по единому муниципальному округу;</w:t>
      </w:r>
    </w:p>
    <w:p w:rsidR="00F67B59" w:rsidRPr="002F3B9D" w:rsidRDefault="00F67B59" w:rsidP="00F67B59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highlight w:val="yellow"/>
        </w:rPr>
      </w:pPr>
      <w:proofErr w:type="spellStart"/>
      <w:r w:rsidRPr="002F3B9D">
        <w:rPr>
          <w:sz w:val="28"/>
          <w:szCs w:val="28"/>
        </w:rPr>
        <w:t>Чиркова</w:t>
      </w:r>
      <w:proofErr w:type="spellEnd"/>
      <w:r w:rsidRPr="002F3B9D">
        <w:rPr>
          <w:sz w:val="28"/>
          <w:szCs w:val="28"/>
        </w:rPr>
        <w:t xml:space="preserve"> О.Б.  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член Комитета,  депутат по избирательному  округу  №2</w:t>
      </w:r>
      <w:r>
        <w:rPr>
          <w:sz w:val="28"/>
          <w:szCs w:val="28"/>
        </w:rPr>
        <w:t>.</w:t>
      </w:r>
      <w:r w:rsidRPr="002F3B9D">
        <w:rPr>
          <w:b/>
          <w:sz w:val="28"/>
          <w:szCs w:val="28"/>
        </w:rPr>
        <w:t xml:space="preserve"> </w:t>
      </w:r>
    </w:p>
    <w:p w:rsidR="00646BE0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B59" w:rsidRPr="008B6EA2">
        <w:rPr>
          <w:b/>
          <w:sz w:val="28"/>
          <w:szCs w:val="28"/>
        </w:rPr>
        <w:t>4</w:t>
      </w:r>
      <w:r w:rsidR="00646BE0" w:rsidRPr="008B6EA2">
        <w:rPr>
          <w:b/>
          <w:sz w:val="28"/>
          <w:szCs w:val="28"/>
        </w:rPr>
        <w:t>.</w:t>
      </w:r>
      <w:r w:rsidR="00646BE0" w:rsidRPr="008B6EA2">
        <w:rPr>
          <w:b/>
          <w:szCs w:val="28"/>
        </w:rPr>
        <w:t xml:space="preserve"> </w:t>
      </w:r>
      <w:r w:rsidR="00646BE0" w:rsidRPr="008B6EA2">
        <w:rPr>
          <w:b/>
          <w:sz w:val="28"/>
          <w:szCs w:val="28"/>
        </w:rPr>
        <w:t>Отсутствовали депутаты</w:t>
      </w:r>
      <w:r w:rsidR="00646BE0" w:rsidRPr="008B6EA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E4711" w:rsidRPr="002F3B9D" w:rsidRDefault="006E4711" w:rsidP="006E47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F3B9D">
        <w:rPr>
          <w:sz w:val="28"/>
          <w:szCs w:val="28"/>
        </w:rPr>
        <w:t xml:space="preserve">Федоров Д.С.     </w:t>
      </w:r>
      <w:r>
        <w:rPr>
          <w:sz w:val="28"/>
          <w:szCs w:val="28"/>
        </w:rPr>
        <w:t xml:space="preserve"> </w:t>
      </w:r>
      <w:r w:rsidR="008B6EA2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член Комитета</w:t>
      </w:r>
      <w:r>
        <w:rPr>
          <w:sz w:val="28"/>
          <w:szCs w:val="28"/>
        </w:rPr>
        <w:t xml:space="preserve"> по социальной политике</w:t>
      </w:r>
      <w:r w:rsidRPr="002F3B9D">
        <w:rPr>
          <w:sz w:val="28"/>
          <w:szCs w:val="28"/>
        </w:rPr>
        <w:t>,  депутат по единому муниципальному округу;</w:t>
      </w:r>
    </w:p>
    <w:p w:rsidR="006E4711" w:rsidRPr="002F3B9D" w:rsidRDefault="006E4711" w:rsidP="006E4711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6E4711">
        <w:rPr>
          <w:sz w:val="28"/>
          <w:szCs w:val="28"/>
        </w:rPr>
        <w:t>Огий</w:t>
      </w:r>
      <w:proofErr w:type="spellEnd"/>
      <w:r w:rsidRPr="006E4711">
        <w:rPr>
          <w:sz w:val="28"/>
          <w:szCs w:val="28"/>
        </w:rPr>
        <w:t xml:space="preserve">  О.Г.</w:t>
      </w:r>
      <w:r>
        <w:rPr>
          <w:sz w:val="28"/>
          <w:szCs w:val="28"/>
        </w:rPr>
        <w:t xml:space="preserve">           -</w:t>
      </w:r>
      <w:r w:rsidRPr="006E4711">
        <w:rPr>
          <w:sz w:val="32"/>
          <w:szCs w:val="32"/>
        </w:rPr>
        <w:t xml:space="preserve"> </w:t>
      </w:r>
      <w:r>
        <w:rPr>
          <w:sz w:val="32"/>
          <w:szCs w:val="32"/>
        </w:rPr>
        <w:t>член</w:t>
      </w:r>
      <w:r w:rsidRPr="002F3B9D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по здравоохранению,</w:t>
      </w:r>
      <w:r w:rsidRPr="0036587A">
        <w:rPr>
          <w:sz w:val="28"/>
          <w:szCs w:val="28"/>
        </w:rPr>
        <w:t xml:space="preserve"> </w:t>
      </w:r>
      <w:r w:rsidRPr="002F3B9D">
        <w:rPr>
          <w:sz w:val="28"/>
          <w:szCs w:val="28"/>
        </w:rPr>
        <w:t>депутат по единому муницип</w:t>
      </w:r>
      <w:r>
        <w:rPr>
          <w:sz w:val="28"/>
          <w:szCs w:val="28"/>
        </w:rPr>
        <w:t>альному ок</w:t>
      </w:r>
      <w:r w:rsidRPr="002F3B9D">
        <w:rPr>
          <w:sz w:val="28"/>
          <w:szCs w:val="28"/>
        </w:rPr>
        <w:t>ругу</w:t>
      </w:r>
      <w:r>
        <w:rPr>
          <w:sz w:val="28"/>
          <w:szCs w:val="28"/>
        </w:rPr>
        <w:t>.</w:t>
      </w:r>
    </w:p>
    <w:p w:rsidR="00D06612" w:rsidRPr="006E4711" w:rsidRDefault="006E4711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Т.В. </w:t>
      </w:r>
      <w:r w:rsidR="008B6EA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член Комитета по образованию и культуре.</w:t>
      </w:r>
    </w:p>
    <w:p w:rsidR="00EF36AF" w:rsidRDefault="00D10FB8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B59">
        <w:rPr>
          <w:b/>
          <w:sz w:val="28"/>
          <w:szCs w:val="28"/>
        </w:rPr>
        <w:t>5</w:t>
      </w:r>
      <w:r w:rsidR="00EF36AF" w:rsidRPr="002F3B9D">
        <w:rPr>
          <w:b/>
          <w:sz w:val="28"/>
          <w:szCs w:val="28"/>
        </w:rPr>
        <w:t xml:space="preserve">.  </w:t>
      </w:r>
      <w:proofErr w:type="gramStart"/>
      <w:r w:rsidR="00EF36AF" w:rsidRPr="002F3B9D">
        <w:rPr>
          <w:b/>
          <w:sz w:val="28"/>
          <w:szCs w:val="28"/>
        </w:rPr>
        <w:t>Приглашенные</w:t>
      </w:r>
      <w:r w:rsidR="00EF36AF" w:rsidRPr="00AA7657">
        <w:rPr>
          <w:b/>
          <w:sz w:val="28"/>
          <w:szCs w:val="28"/>
        </w:rPr>
        <w:t xml:space="preserve"> 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>от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BA1C1D" w:rsidRDefault="00F67B59" w:rsidP="008B6EA2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F67B59">
        <w:rPr>
          <w:sz w:val="28"/>
          <w:szCs w:val="28"/>
        </w:rPr>
        <w:lastRenderedPageBreak/>
        <w:t xml:space="preserve"> </w:t>
      </w:r>
      <w:proofErr w:type="spellStart"/>
      <w:r w:rsidRPr="00F67B59">
        <w:rPr>
          <w:sz w:val="28"/>
          <w:szCs w:val="28"/>
        </w:rPr>
        <w:t>Шайгородский</w:t>
      </w:r>
      <w:proofErr w:type="spellEnd"/>
      <w:r w:rsidRPr="00F67B59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</w:t>
      </w:r>
      <w:r w:rsidR="00BA1C1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Админгистрации</w:t>
      </w:r>
      <w:proofErr w:type="spellEnd"/>
      <w:r>
        <w:rPr>
          <w:sz w:val="28"/>
          <w:szCs w:val="28"/>
        </w:rPr>
        <w:t xml:space="preserve"> Петропавловск-</w:t>
      </w:r>
      <w:r w:rsidR="00BA1C1D">
        <w:rPr>
          <w:sz w:val="28"/>
          <w:szCs w:val="28"/>
        </w:rPr>
        <w:t xml:space="preserve"> </w:t>
      </w:r>
    </w:p>
    <w:p w:rsidR="00BA1C1D" w:rsidRDefault="00BA1C1D" w:rsidP="008B6EA2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B59">
        <w:rPr>
          <w:sz w:val="28"/>
          <w:szCs w:val="28"/>
        </w:rPr>
        <w:t xml:space="preserve">Камчатского городского округа - руководитель Департамента </w:t>
      </w:r>
      <w:proofErr w:type="gramStart"/>
      <w:r w:rsidR="00F67B59">
        <w:rPr>
          <w:sz w:val="28"/>
          <w:szCs w:val="28"/>
        </w:rPr>
        <w:t>социальной</w:t>
      </w:r>
      <w:proofErr w:type="gramEnd"/>
      <w:r w:rsidR="00F6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7B59" w:rsidRDefault="00BA1C1D" w:rsidP="008B6EA2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B59">
        <w:rPr>
          <w:sz w:val="28"/>
          <w:szCs w:val="28"/>
        </w:rPr>
        <w:t xml:space="preserve">политики </w:t>
      </w:r>
      <w:proofErr w:type="spellStart"/>
      <w:proofErr w:type="gramStart"/>
      <w:r w:rsidR="00F67B59">
        <w:rPr>
          <w:sz w:val="28"/>
          <w:szCs w:val="28"/>
        </w:rPr>
        <w:t>Петропавловск-Камчатского</w:t>
      </w:r>
      <w:proofErr w:type="spellEnd"/>
      <w:proofErr w:type="gramEnd"/>
      <w:r w:rsidR="00F67B59">
        <w:rPr>
          <w:sz w:val="28"/>
          <w:szCs w:val="28"/>
        </w:rPr>
        <w:t xml:space="preserve"> городского округа</w:t>
      </w:r>
      <w:r w:rsidR="006E4711">
        <w:rPr>
          <w:sz w:val="28"/>
          <w:szCs w:val="28"/>
        </w:rPr>
        <w:t>;</w:t>
      </w:r>
    </w:p>
    <w:p w:rsidR="006E4711" w:rsidRDefault="006E4711" w:rsidP="008B6EA2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Ермолаева И.В. - зам. начальника отдела</w:t>
      </w:r>
      <w:r w:rsidRPr="006E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социальной  </w:t>
      </w:r>
      <w:r w:rsidR="004B41D4">
        <w:rPr>
          <w:sz w:val="28"/>
          <w:szCs w:val="28"/>
        </w:rPr>
        <w:t>политики</w:t>
      </w:r>
    </w:p>
    <w:p w:rsidR="006E4711" w:rsidRPr="00F67B59" w:rsidRDefault="006E4711" w:rsidP="008B6EA2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 w:rsidR="004B41D4">
        <w:rPr>
          <w:sz w:val="28"/>
          <w:szCs w:val="28"/>
        </w:rPr>
        <w:t>.</w:t>
      </w:r>
    </w:p>
    <w:p w:rsidR="00EF36AF" w:rsidRPr="00A72CCF" w:rsidRDefault="002F4763" w:rsidP="008B6EA2">
      <w:pPr>
        <w:pStyle w:val="a3"/>
        <w:tabs>
          <w:tab w:val="clear" w:pos="9072"/>
          <w:tab w:val="left" w:pos="9360"/>
        </w:tabs>
        <w:ind w:left="-567" w:right="-11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8B6EA2">
        <w:rPr>
          <w:b/>
          <w:sz w:val="28"/>
          <w:szCs w:val="28"/>
        </w:rPr>
        <w:t xml:space="preserve"> </w:t>
      </w:r>
      <w:r w:rsidR="00861AEC">
        <w:rPr>
          <w:b/>
          <w:sz w:val="28"/>
          <w:szCs w:val="28"/>
        </w:rPr>
        <w:t xml:space="preserve"> </w:t>
      </w:r>
      <w:r w:rsidR="00BA1C1D">
        <w:rPr>
          <w:b/>
          <w:sz w:val="28"/>
          <w:szCs w:val="28"/>
        </w:rPr>
        <w:t>6</w:t>
      </w:r>
      <w:r w:rsidR="00EF36AF">
        <w:rPr>
          <w:b/>
          <w:sz w:val="28"/>
          <w:szCs w:val="28"/>
        </w:rPr>
        <w:t xml:space="preserve">. </w:t>
      </w:r>
      <w:r w:rsidR="00EF36AF" w:rsidRPr="00AA7657">
        <w:rPr>
          <w:b/>
          <w:sz w:val="28"/>
          <w:szCs w:val="28"/>
        </w:rPr>
        <w:t>Работники аппарата Городской Думы</w:t>
      </w:r>
      <w:r w:rsidR="00EF36AF" w:rsidRPr="001358E3">
        <w:rPr>
          <w:sz w:val="28"/>
          <w:szCs w:val="28"/>
        </w:rPr>
        <w:t>:</w:t>
      </w:r>
    </w:p>
    <w:p w:rsidR="00F30566" w:rsidRDefault="00BA1C1D" w:rsidP="008B6EA2">
      <w:pPr>
        <w:pStyle w:val="a3"/>
        <w:tabs>
          <w:tab w:val="clear" w:pos="9072"/>
          <w:tab w:val="left" w:pos="9360"/>
        </w:tabs>
        <w:ind w:left="-567" w:right="42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EF36AF" w:rsidRPr="00E32639">
        <w:rPr>
          <w:sz w:val="28"/>
          <w:szCs w:val="28"/>
        </w:rPr>
        <w:t>Крупицына</w:t>
      </w:r>
      <w:proofErr w:type="spellEnd"/>
      <w:r w:rsidR="00EF36AF" w:rsidRPr="00E32639">
        <w:rPr>
          <w:sz w:val="28"/>
          <w:szCs w:val="28"/>
        </w:rPr>
        <w:t xml:space="preserve"> А.А.</w:t>
      </w:r>
      <w:r w:rsidR="00EF36AF">
        <w:rPr>
          <w:sz w:val="28"/>
          <w:szCs w:val="28"/>
        </w:rPr>
        <w:t xml:space="preserve"> </w:t>
      </w:r>
      <w:r w:rsidR="00DE5617">
        <w:rPr>
          <w:sz w:val="28"/>
          <w:szCs w:val="28"/>
        </w:rPr>
        <w:t xml:space="preserve"> -</w:t>
      </w:r>
      <w:r w:rsidR="00EF36AF">
        <w:rPr>
          <w:sz w:val="28"/>
          <w:szCs w:val="28"/>
        </w:rPr>
        <w:t xml:space="preserve">   </w:t>
      </w:r>
      <w:r w:rsidR="00685D5B">
        <w:rPr>
          <w:sz w:val="28"/>
          <w:szCs w:val="28"/>
        </w:rPr>
        <w:t>советник</w:t>
      </w:r>
      <w:r w:rsidR="00EF36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30566">
        <w:rPr>
          <w:sz w:val="28"/>
          <w:szCs w:val="28"/>
        </w:rPr>
        <w:t xml:space="preserve">отдела организационно-правового  обеспечения  </w:t>
      </w:r>
    </w:p>
    <w:p w:rsidR="00EF36AF" w:rsidRDefault="00F30566" w:rsidP="008B6EA2">
      <w:pPr>
        <w:pStyle w:val="a3"/>
        <w:tabs>
          <w:tab w:val="clear" w:pos="9072"/>
          <w:tab w:val="left" w:pos="9360"/>
        </w:tabs>
        <w:ind w:left="-567" w:right="42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органов Городской Думы и депутатских объединений.</w:t>
      </w:r>
      <w:r w:rsidR="00BA1C1D">
        <w:rPr>
          <w:sz w:val="28"/>
          <w:szCs w:val="28"/>
        </w:rPr>
        <w:t xml:space="preserve"> </w:t>
      </w:r>
    </w:p>
    <w:p w:rsidR="00EF36AF" w:rsidRDefault="00EF36AF" w:rsidP="008B6EA2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</w:t>
      </w:r>
    </w:p>
    <w:p w:rsidR="00EF36AF" w:rsidRDefault="00EF36AF" w:rsidP="008B6EA2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</w:t>
      </w:r>
      <w:r w:rsidR="00E953D4">
        <w:rPr>
          <w:bCs/>
          <w:sz w:val="32"/>
          <w:szCs w:val="32"/>
        </w:rPr>
        <w:t xml:space="preserve">        </w:t>
      </w:r>
      <w:r w:rsidR="00861AEC">
        <w:rPr>
          <w:bCs/>
          <w:sz w:val="32"/>
          <w:szCs w:val="32"/>
        </w:rPr>
        <w:t xml:space="preserve">     </w:t>
      </w:r>
      <w:r w:rsidR="00E953D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AE2BD0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</w:t>
      </w:r>
      <w:r w:rsidRPr="00DF5CFA">
        <w:rPr>
          <w:b/>
          <w:bCs/>
          <w:sz w:val="28"/>
          <w:szCs w:val="28"/>
        </w:rPr>
        <w:t>ПОВЕСТКА ДНЯ</w:t>
      </w:r>
    </w:p>
    <w:p w:rsidR="00540DD7" w:rsidRDefault="00540DD7" w:rsidP="008B6EA2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</w:p>
    <w:p w:rsidR="00624E54" w:rsidRDefault="00540DD7" w:rsidP="008B6EA2">
      <w:pPr>
        <w:ind w:left="-567" w:right="-1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1C1ED5">
        <w:rPr>
          <w:szCs w:val="28"/>
        </w:rPr>
        <w:t xml:space="preserve">    </w:t>
      </w:r>
      <w:r w:rsidR="00624E54">
        <w:rPr>
          <w:szCs w:val="28"/>
        </w:rPr>
        <w:t>1. О принятии решения о внесении изменений в Р</w:t>
      </w:r>
      <w:r w:rsidR="00624E54">
        <w:rPr>
          <w:bCs/>
          <w:szCs w:val="28"/>
        </w:rPr>
        <w:t xml:space="preserve">ешение Городской Думы </w:t>
      </w:r>
      <w:proofErr w:type="spellStart"/>
      <w:proofErr w:type="gramStart"/>
      <w:r w:rsidR="00624E54">
        <w:rPr>
          <w:bCs/>
          <w:szCs w:val="28"/>
        </w:rPr>
        <w:t>Петропавловск-Камчатского</w:t>
      </w:r>
      <w:proofErr w:type="spellEnd"/>
      <w:proofErr w:type="gramEnd"/>
      <w:r w:rsidR="00624E54">
        <w:rPr>
          <w:bCs/>
          <w:szCs w:val="28"/>
        </w:rPr>
        <w:t xml:space="preserve"> городского округа от 03.09.2009 № 157-нд «</w:t>
      </w:r>
      <w:r w:rsidR="00624E54">
        <w:rPr>
          <w:szCs w:val="28"/>
        </w:rPr>
        <w:t xml:space="preserve">О мерах муниципальной социальной поддержки отдельным категориям граждан, проживающим на территории </w:t>
      </w:r>
      <w:proofErr w:type="spellStart"/>
      <w:r w:rsidR="00624E54">
        <w:rPr>
          <w:szCs w:val="28"/>
        </w:rPr>
        <w:t>Петропавловск-Камчатского</w:t>
      </w:r>
      <w:proofErr w:type="spellEnd"/>
      <w:r w:rsidR="00624E54">
        <w:rPr>
          <w:szCs w:val="28"/>
        </w:rPr>
        <w:t xml:space="preserve"> городского округа»</w:t>
      </w:r>
    </w:p>
    <w:p w:rsidR="00624E54" w:rsidRDefault="00624E54" w:rsidP="008B6EA2">
      <w:pPr>
        <w:ind w:left="-567" w:right="-1" w:firstLine="709"/>
        <w:jc w:val="both"/>
        <w:rPr>
          <w:szCs w:val="28"/>
        </w:rPr>
      </w:pPr>
      <w:r>
        <w:rPr>
          <w:szCs w:val="28"/>
        </w:rPr>
        <w:t xml:space="preserve">             </w:t>
      </w:r>
      <w:proofErr w:type="spellStart"/>
      <w:r w:rsidR="006E4711">
        <w:rPr>
          <w:szCs w:val="28"/>
        </w:rPr>
        <w:t>д</w:t>
      </w:r>
      <w:r>
        <w:rPr>
          <w:szCs w:val="28"/>
        </w:rPr>
        <w:t>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Шайгородский</w:t>
      </w:r>
      <w:proofErr w:type="spellEnd"/>
      <w:r>
        <w:rPr>
          <w:szCs w:val="28"/>
        </w:rPr>
        <w:t xml:space="preserve"> Грант Анатольевич</w:t>
      </w:r>
    </w:p>
    <w:p w:rsidR="00624E54" w:rsidRDefault="00624E54" w:rsidP="008B6EA2">
      <w:pPr>
        <w:ind w:left="-567" w:right="-1" w:hanging="284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9C6820">
        <w:rPr>
          <w:b/>
          <w:szCs w:val="28"/>
        </w:rPr>
        <w:t>СЛУШАЛИ:</w:t>
      </w:r>
      <w:r w:rsidRPr="00624E54">
        <w:rPr>
          <w:szCs w:val="28"/>
        </w:rPr>
        <w:t xml:space="preserve"> </w:t>
      </w:r>
    </w:p>
    <w:p w:rsidR="00624E54" w:rsidRDefault="00624E54" w:rsidP="008B6EA2">
      <w:pPr>
        <w:ind w:left="-567"/>
        <w:jc w:val="both"/>
        <w:rPr>
          <w:szCs w:val="28"/>
        </w:rPr>
      </w:pPr>
      <w:r>
        <w:rPr>
          <w:b/>
          <w:szCs w:val="28"/>
        </w:rPr>
        <w:t>Вопрос</w:t>
      </w:r>
      <w:proofErr w:type="gramStart"/>
      <w:r>
        <w:rPr>
          <w:b/>
          <w:szCs w:val="28"/>
        </w:rPr>
        <w:t xml:space="preserve"> </w:t>
      </w:r>
      <w:r w:rsidR="008B6EA2">
        <w:rPr>
          <w:b/>
          <w:szCs w:val="28"/>
        </w:rPr>
        <w:t>: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О принятии решения о внесении изменений в Р</w:t>
      </w:r>
      <w:r>
        <w:rPr>
          <w:bCs/>
          <w:szCs w:val="28"/>
        </w:rPr>
        <w:t xml:space="preserve">ешение Городской Думы </w:t>
      </w:r>
      <w:proofErr w:type="spellStart"/>
      <w:proofErr w:type="gramStart"/>
      <w:r>
        <w:rPr>
          <w:bCs/>
          <w:szCs w:val="28"/>
        </w:rPr>
        <w:t>Петропавловск-Камчатского</w:t>
      </w:r>
      <w:proofErr w:type="spellEnd"/>
      <w:proofErr w:type="gramEnd"/>
      <w:r>
        <w:rPr>
          <w:bCs/>
          <w:szCs w:val="28"/>
        </w:rPr>
        <w:t xml:space="preserve"> городского округа от 03.09.2009          № 157-нд «</w:t>
      </w:r>
      <w:r>
        <w:rPr>
          <w:szCs w:val="28"/>
        </w:rPr>
        <w:t xml:space="preserve">О мерах муниципальной социальной поддержки отдельным категориям граждан, проживающим на территории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</w:t>
      </w:r>
    </w:p>
    <w:p w:rsidR="00624E54" w:rsidRDefault="00624E54" w:rsidP="008B6EA2">
      <w:pPr>
        <w:ind w:left="-567" w:right="-1" w:firstLine="709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="006E4711">
        <w:rPr>
          <w:szCs w:val="28"/>
        </w:rPr>
        <w:t>д</w:t>
      </w:r>
      <w:r>
        <w:rPr>
          <w:szCs w:val="28"/>
        </w:rPr>
        <w:t>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Шайгородский</w:t>
      </w:r>
      <w:proofErr w:type="spellEnd"/>
      <w:r>
        <w:rPr>
          <w:szCs w:val="28"/>
        </w:rPr>
        <w:t xml:space="preserve"> Грант Анатольевич</w:t>
      </w:r>
    </w:p>
    <w:p w:rsidR="009C6820" w:rsidRDefault="009C6820" w:rsidP="008B6EA2">
      <w:pPr>
        <w:spacing w:before="120" w:after="120"/>
        <w:ind w:left="-567"/>
        <w:rPr>
          <w:szCs w:val="28"/>
        </w:rPr>
      </w:pPr>
      <w:r>
        <w:rPr>
          <w:b/>
          <w:szCs w:val="28"/>
        </w:rPr>
        <w:t>Выступили:</w:t>
      </w:r>
      <w:r>
        <w:rPr>
          <w:szCs w:val="28"/>
        </w:rPr>
        <w:t xml:space="preserve">  </w:t>
      </w:r>
      <w:r w:rsidR="006E4711">
        <w:rPr>
          <w:szCs w:val="28"/>
        </w:rPr>
        <w:t xml:space="preserve">Смирнов С.И., </w:t>
      </w:r>
      <w:proofErr w:type="spellStart"/>
      <w:r w:rsidR="006E4711">
        <w:rPr>
          <w:szCs w:val="28"/>
        </w:rPr>
        <w:t>Чиркова</w:t>
      </w:r>
      <w:proofErr w:type="spellEnd"/>
      <w:r w:rsidR="006E4711">
        <w:rPr>
          <w:szCs w:val="28"/>
        </w:rPr>
        <w:t xml:space="preserve"> О.Б., Агеев В.А.</w:t>
      </w:r>
    </w:p>
    <w:p w:rsidR="008B6EA2" w:rsidRDefault="00624E54" w:rsidP="008B6EA2">
      <w:pPr>
        <w:spacing w:line="240" w:lineRule="atLeast"/>
        <w:ind w:left="-73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9C6820">
        <w:rPr>
          <w:b/>
          <w:szCs w:val="28"/>
        </w:rPr>
        <w:t>Решили:</w:t>
      </w:r>
      <w:r w:rsidR="009C6820">
        <w:rPr>
          <w:szCs w:val="28"/>
        </w:rPr>
        <w:t xml:space="preserve">  </w:t>
      </w:r>
      <w:r w:rsidR="008B6EA2">
        <w:rPr>
          <w:szCs w:val="28"/>
        </w:rPr>
        <w:t xml:space="preserve">при рассмотрении депутатами  на 4-й внеочередной сессии Городской   </w:t>
      </w:r>
    </w:p>
    <w:p w:rsidR="00624E54" w:rsidRDefault="008B6EA2" w:rsidP="008B6EA2">
      <w:pPr>
        <w:spacing w:line="240" w:lineRule="atLeast"/>
        <w:ind w:left="-567"/>
        <w:jc w:val="both"/>
        <w:rPr>
          <w:szCs w:val="28"/>
        </w:rPr>
      </w:pPr>
      <w:r>
        <w:rPr>
          <w:szCs w:val="28"/>
        </w:rPr>
        <w:t xml:space="preserve">Думы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городского округа вопроса о принятии решения о внесении изменений в Р</w:t>
      </w:r>
      <w:r>
        <w:rPr>
          <w:bCs/>
          <w:szCs w:val="28"/>
        </w:rPr>
        <w:t xml:space="preserve">ешение Городской Думы </w:t>
      </w:r>
      <w:proofErr w:type="spellStart"/>
      <w:r>
        <w:rPr>
          <w:bCs/>
          <w:szCs w:val="28"/>
        </w:rPr>
        <w:t>Петропавловск-Камчатского</w:t>
      </w:r>
      <w:proofErr w:type="spellEnd"/>
      <w:r>
        <w:rPr>
          <w:bCs/>
          <w:szCs w:val="28"/>
        </w:rPr>
        <w:t xml:space="preserve"> городского округа от 03.09.2009  157-нд «</w:t>
      </w:r>
      <w:r>
        <w:rPr>
          <w:szCs w:val="28"/>
        </w:rPr>
        <w:t xml:space="preserve">О мерах муниципальной социальной поддержки отдельным категориям граждан, проживающим на территории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</w:t>
      </w:r>
      <w:r w:rsidR="009C6820">
        <w:rPr>
          <w:szCs w:val="28"/>
        </w:rPr>
        <w:t xml:space="preserve">   </w:t>
      </w:r>
      <w:r>
        <w:rPr>
          <w:szCs w:val="28"/>
        </w:rPr>
        <w:t>округа» - рекомендовать к принятию.</w:t>
      </w:r>
      <w:r w:rsidR="009C6820">
        <w:rPr>
          <w:szCs w:val="28"/>
        </w:rPr>
        <w:t xml:space="preserve">          </w:t>
      </w:r>
      <w:r w:rsidR="00B74AE3">
        <w:rPr>
          <w:szCs w:val="28"/>
        </w:rPr>
        <w:t xml:space="preserve">     </w:t>
      </w:r>
      <w:r w:rsidR="009C6820">
        <w:rPr>
          <w:szCs w:val="28"/>
        </w:rPr>
        <w:t xml:space="preserve">  </w:t>
      </w:r>
    </w:p>
    <w:p w:rsidR="009C6820" w:rsidRDefault="008B6EA2" w:rsidP="008B6EA2">
      <w:pPr>
        <w:ind w:left="-567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9C6820">
        <w:rPr>
          <w:szCs w:val="28"/>
        </w:rPr>
        <w:t>голосовали:  «за» -</w:t>
      </w:r>
      <w:r>
        <w:rPr>
          <w:szCs w:val="28"/>
        </w:rPr>
        <w:t xml:space="preserve"> 7</w:t>
      </w:r>
      <w:r w:rsidR="009C6820">
        <w:rPr>
          <w:szCs w:val="28"/>
        </w:rPr>
        <w:t xml:space="preserve">;    против – «нет»;    </w:t>
      </w:r>
      <w:proofErr w:type="spellStart"/>
      <w:r w:rsidR="009C6820">
        <w:rPr>
          <w:szCs w:val="28"/>
        </w:rPr>
        <w:t>возд</w:t>
      </w:r>
      <w:proofErr w:type="spellEnd"/>
      <w:r w:rsidR="009C6820">
        <w:rPr>
          <w:szCs w:val="28"/>
        </w:rPr>
        <w:t xml:space="preserve">. </w:t>
      </w:r>
      <w:proofErr w:type="gramStart"/>
      <w:r w:rsidR="009C6820">
        <w:rPr>
          <w:szCs w:val="28"/>
        </w:rPr>
        <w:t>–</w:t>
      </w:r>
      <w:r>
        <w:rPr>
          <w:szCs w:val="28"/>
        </w:rPr>
        <w:t>«</w:t>
      </w:r>
      <w:proofErr w:type="gramEnd"/>
      <w:r>
        <w:rPr>
          <w:szCs w:val="28"/>
        </w:rPr>
        <w:t>нет»</w:t>
      </w:r>
    </w:p>
    <w:p w:rsidR="00861AEC" w:rsidRDefault="00861AEC" w:rsidP="008B6EA2">
      <w:pPr>
        <w:spacing w:line="240" w:lineRule="atLeast"/>
        <w:ind w:left="-567"/>
        <w:jc w:val="both"/>
        <w:rPr>
          <w:szCs w:val="28"/>
        </w:rPr>
      </w:pPr>
    </w:p>
    <w:p w:rsidR="00DD1C27" w:rsidRDefault="00C71E6C" w:rsidP="00861AEC">
      <w:pPr>
        <w:ind w:left="-142" w:right="141" w:hanging="17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2F3B9D" w:rsidRDefault="002F3B9D" w:rsidP="00861AEC">
      <w:pPr>
        <w:ind w:left="-142" w:right="141" w:hanging="170"/>
        <w:jc w:val="both"/>
        <w:rPr>
          <w:b/>
          <w:szCs w:val="28"/>
        </w:rPr>
      </w:pPr>
    </w:p>
    <w:p w:rsidR="00467B90" w:rsidRDefault="00885D3C" w:rsidP="00CC4A3C">
      <w:pPr>
        <w:ind w:left="-426" w:right="141" w:hanging="312"/>
        <w:jc w:val="both"/>
        <w:rPr>
          <w:szCs w:val="28"/>
        </w:rPr>
      </w:pPr>
      <w:r>
        <w:rPr>
          <w:szCs w:val="28"/>
        </w:rPr>
        <w:t xml:space="preserve">  </w:t>
      </w:r>
      <w:r w:rsidR="00A10C8A">
        <w:rPr>
          <w:szCs w:val="28"/>
        </w:rPr>
        <w:t>П</w:t>
      </w:r>
      <w:r w:rsidR="00467B90">
        <w:rPr>
          <w:szCs w:val="28"/>
        </w:rPr>
        <w:t>редседател</w:t>
      </w:r>
      <w:r w:rsidR="00A10C8A">
        <w:rPr>
          <w:szCs w:val="28"/>
        </w:rPr>
        <w:t>ь</w:t>
      </w:r>
      <w:r w:rsidR="00467B90">
        <w:rPr>
          <w:szCs w:val="28"/>
        </w:rPr>
        <w:t xml:space="preserve"> комитета</w:t>
      </w:r>
    </w:p>
    <w:p w:rsidR="009C6820" w:rsidRDefault="00467B90" w:rsidP="00CC4A3C">
      <w:pPr>
        <w:ind w:left="-426" w:right="141" w:hanging="312"/>
        <w:jc w:val="both"/>
        <w:rPr>
          <w:szCs w:val="28"/>
        </w:rPr>
      </w:pPr>
      <w:r>
        <w:rPr>
          <w:szCs w:val="28"/>
        </w:rPr>
        <w:t xml:space="preserve">  Городской Думы </w:t>
      </w:r>
      <w:r w:rsidR="00BA1C1D"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CB4D2D" w:rsidRDefault="009C6820" w:rsidP="00CC4A3C">
      <w:pPr>
        <w:ind w:left="-426" w:right="141" w:hanging="312"/>
        <w:jc w:val="both"/>
      </w:pPr>
      <w:r>
        <w:rPr>
          <w:szCs w:val="28"/>
        </w:rPr>
        <w:t xml:space="preserve">  </w:t>
      </w:r>
      <w:r w:rsidR="00A10C8A">
        <w:rPr>
          <w:szCs w:val="28"/>
        </w:rPr>
        <w:t>социальной</w:t>
      </w:r>
      <w:r w:rsidR="00467B90">
        <w:rPr>
          <w:szCs w:val="28"/>
        </w:rPr>
        <w:t xml:space="preserve"> </w:t>
      </w:r>
      <w:r>
        <w:rPr>
          <w:szCs w:val="28"/>
        </w:rPr>
        <w:t>политике</w:t>
      </w:r>
      <w:r w:rsidRPr="009C682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</w:t>
      </w:r>
      <w:r w:rsidR="00CC4A3C">
        <w:rPr>
          <w:szCs w:val="28"/>
        </w:rPr>
        <w:t xml:space="preserve">       </w:t>
      </w:r>
      <w:r>
        <w:rPr>
          <w:szCs w:val="28"/>
        </w:rPr>
        <w:t xml:space="preserve">           Я.Т. </w:t>
      </w:r>
      <w:proofErr w:type="gramStart"/>
      <w:r>
        <w:rPr>
          <w:szCs w:val="28"/>
        </w:rPr>
        <w:t>Тамбовская</w:t>
      </w:r>
      <w:proofErr w:type="gramEnd"/>
      <w:r>
        <w:rPr>
          <w:szCs w:val="28"/>
        </w:rPr>
        <w:t xml:space="preserve">  </w:t>
      </w:r>
    </w:p>
    <w:sectPr w:rsidR="00CB4D2D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2475E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5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05E69"/>
    <w:multiLevelType w:val="multilevel"/>
    <w:tmpl w:val="699E4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8EA17E0"/>
    <w:multiLevelType w:val="multilevel"/>
    <w:tmpl w:val="699E4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14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6228F"/>
    <w:rsid w:val="00063A0F"/>
    <w:rsid w:val="00093E35"/>
    <w:rsid w:val="000A0ED5"/>
    <w:rsid w:val="000D337D"/>
    <w:rsid w:val="00130C52"/>
    <w:rsid w:val="001328BB"/>
    <w:rsid w:val="00162EDB"/>
    <w:rsid w:val="00170588"/>
    <w:rsid w:val="00173732"/>
    <w:rsid w:val="001A11D3"/>
    <w:rsid w:val="001C1ED5"/>
    <w:rsid w:val="001D4F7B"/>
    <w:rsid w:val="001E2FCE"/>
    <w:rsid w:val="001E6357"/>
    <w:rsid w:val="002524DC"/>
    <w:rsid w:val="0027386A"/>
    <w:rsid w:val="00273BA6"/>
    <w:rsid w:val="00285E11"/>
    <w:rsid w:val="002E4247"/>
    <w:rsid w:val="002F3B9D"/>
    <w:rsid w:val="002F4763"/>
    <w:rsid w:val="002F5DCD"/>
    <w:rsid w:val="003050EF"/>
    <w:rsid w:val="003110F7"/>
    <w:rsid w:val="00313A94"/>
    <w:rsid w:val="003303F3"/>
    <w:rsid w:val="0036587A"/>
    <w:rsid w:val="00371619"/>
    <w:rsid w:val="003A5261"/>
    <w:rsid w:val="003A6DC4"/>
    <w:rsid w:val="003B14F2"/>
    <w:rsid w:val="003B39DE"/>
    <w:rsid w:val="003D7E7E"/>
    <w:rsid w:val="00454E20"/>
    <w:rsid w:val="00467B90"/>
    <w:rsid w:val="0047310E"/>
    <w:rsid w:val="00485CEE"/>
    <w:rsid w:val="004961E4"/>
    <w:rsid w:val="004A098E"/>
    <w:rsid w:val="004B41D4"/>
    <w:rsid w:val="004D3E77"/>
    <w:rsid w:val="0050516B"/>
    <w:rsid w:val="00525019"/>
    <w:rsid w:val="00540DD7"/>
    <w:rsid w:val="005544AE"/>
    <w:rsid w:val="0057369E"/>
    <w:rsid w:val="005A39F6"/>
    <w:rsid w:val="00604668"/>
    <w:rsid w:val="00606B94"/>
    <w:rsid w:val="0062263D"/>
    <w:rsid w:val="00623090"/>
    <w:rsid w:val="00624E54"/>
    <w:rsid w:val="00646BE0"/>
    <w:rsid w:val="00684298"/>
    <w:rsid w:val="00685D5B"/>
    <w:rsid w:val="00692158"/>
    <w:rsid w:val="006B3449"/>
    <w:rsid w:val="006B68FF"/>
    <w:rsid w:val="006E4711"/>
    <w:rsid w:val="00714E39"/>
    <w:rsid w:val="00720328"/>
    <w:rsid w:val="00721AE1"/>
    <w:rsid w:val="00724A19"/>
    <w:rsid w:val="007315DF"/>
    <w:rsid w:val="007E4E1B"/>
    <w:rsid w:val="008524E5"/>
    <w:rsid w:val="00857ADD"/>
    <w:rsid w:val="00861AEC"/>
    <w:rsid w:val="00871A41"/>
    <w:rsid w:val="0088170C"/>
    <w:rsid w:val="00885D3C"/>
    <w:rsid w:val="008A4B5D"/>
    <w:rsid w:val="008B25E7"/>
    <w:rsid w:val="008B4259"/>
    <w:rsid w:val="008B6EA2"/>
    <w:rsid w:val="008B7424"/>
    <w:rsid w:val="008E59B0"/>
    <w:rsid w:val="009136FE"/>
    <w:rsid w:val="009164BC"/>
    <w:rsid w:val="009165F0"/>
    <w:rsid w:val="00927A44"/>
    <w:rsid w:val="00957657"/>
    <w:rsid w:val="00982F84"/>
    <w:rsid w:val="009A3317"/>
    <w:rsid w:val="009B7CBE"/>
    <w:rsid w:val="009C6820"/>
    <w:rsid w:val="00A0447A"/>
    <w:rsid w:val="00A10C8A"/>
    <w:rsid w:val="00A17EEE"/>
    <w:rsid w:val="00A37D91"/>
    <w:rsid w:val="00A84A1D"/>
    <w:rsid w:val="00A95FD5"/>
    <w:rsid w:val="00AA444A"/>
    <w:rsid w:val="00AE2BD0"/>
    <w:rsid w:val="00B3474B"/>
    <w:rsid w:val="00B379AC"/>
    <w:rsid w:val="00B74AE3"/>
    <w:rsid w:val="00B8630B"/>
    <w:rsid w:val="00BA1C1D"/>
    <w:rsid w:val="00BC48F4"/>
    <w:rsid w:val="00C0355F"/>
    <w:rsid w:val="00C4418F"/>
    <w:rsid w:val="00C441E0"/>
    <w:rsid w:val="00C71E6C"/>
    <w:rsid w:val="00C77FEA"/>
    <w:rsid w:val="00CB4D2D"/>
    <w:rsid w:val="00CC4A3C"/>
    <w:rsid w:val="00CE766F"/>
    <w:rsid w:val="00CF64F8"/>
    <w:rsid w:val="00D06612"/>
    <w:rsid w:val="00D10FB8"/>
    <w:rsid w:val="00D10FEC"/>
    <w:rsid w:val="00D136F3"/>
    <w:rsid w:val="00D15020"/>
    <w:rsid w:val="00D64EB5"/>
    <w:rsid w:val="00D71343"/>
    <w:rsid w:val="00D820D3"/>
    <w:rsid w:val="00DD1C27"/>
    <w:rsid w:val="00DE5617"/>
    <w:rsid w:val="00DF45F8"/>
    <w:rsid w:val="00E21EB3"/>
    <w:rsid w:val="00E32639"/>
    <w:rsid w:val="00E458D6"/>
    <w:rsid w:val="00E4638D"/>
    <w:rsid w:val="00E6067A"/>
    <w:rsid w:val="00E638E7"/>
    <w:rsid w:val="00E80B68"/>
    <w:rsid w:val="00E844BC"/>
    <w:rsid w:val="00E953D4"/>
    <w:rsid w:val="00EB3070"/>
    <w:rsid w:val="00ED75E8"/>
    <w:rsid w:val="00EF36AF"/>
    <w:rsid w:val="00EF4F1B"/>
    <w:rsid w:val="00F13DD5"/>
    <w:rsid w:val="00F30566"/>
    <w:rsid w:val="00F53D55"/>
    <w:rsid w:val="00F67B59"/>
    <w:rsid w:val="00F77D92"/>
    <w:rsid w:val="00F95FE4"/>
    <w:rsid w:val="00FA0891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685E-5245-4D88-9B15-AABF58E5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AKrupitsina</cp:lastModifiedBy>
  <cp:revision>38</cp:revision>
  <cp:lastPrinted>2013-01-14T06:39:00Z</cp:lastPrinted>
  <dcterms:created xsi:type="dcterms:W3CDTF">2012-11-13T03:36:00Z</dcterms:created>
  <dcterms:modified xsi:type="dcterms:W3CDTF">2013-01-14T06:41:00Z</dcterms:modified>
</cp:coreProperties>
</file>