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8816C2">
        <w:rPr>
          <w:sz w:val="28"/>
          <w:szCs w:val="28"/>
        </w:rPr>
        <w:t>4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D820D3" w:rsidRDefault="00D820D3" w:rsidP="00CE7D00">
      <w:pPr>
        <w:ind w:left="-360" w:right="42"/>
        <w:jc w:val="both"/>
        <w:rPr>
          <w:szCs w:val="28"/>
        </w:rPr>
      </w:pPr>
    </w:p>
    <w:p w:rsidR="00EF36AF" w:rsidRDefault="00EF36AF" w:rsidP="00C97FD9">
      <w:pPr>
        <w:ind w:left="-360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8C2E13">
        <w:rPr>
          <w:szCs w:val="28"/>
        </w:rPr>
        <w:t xml:space="preserve">городскому хозяйству </w:t>
      </w:r>
      <w:r w:rsidR="009164BC">
        <w:rPr>
          <w:szCs w:val="28"/>
        </w:rPr>
        <w:t>с участием</w:t>
      </w:r>
      <w:r>
        <w:rPr>
          <w:szCs w:val="28"/>
        </w:rPr>
        <w:t xml:space="preserve"> </w:t>
      </w:r>
      <w:r w:rsidR="009164BC">
        <w:rPr>
          <w:szCs w:val="28"/>
        </w:rPr>
        <w:t xml:space="preserve">представителей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EF36AF" w:rsidRPr="00352710" w:rsidRDefault="00EF36AF" w:rsidP="00CE7D00">
      <w:pPr>
        <w:ind w:left="-360" w:right="42"/>
        <w:jc w:val="both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A32BAD">
        <w:rPr>
          <w:szCs w:val="28"/>
        </w:rPr>
        <w:t>2</w:t>
      </w:r>
      <w:r w:rsidR="008816C2">
        <w:rPr>
          <w:szCs w:val="28"/>
        </w:rPr>
        <w:t>5</w:t>
      </w:r>
      <w:r w:rsidR="00A32BAD">
        <w:rPr>
          <w:szCs w:val="28"/>
        </w:rPr>
        <w:t xml:space="preserve"> декабря</w:t>
      </w:r>
      <w:r w:rsidR="00684298">
        <w:rPr>
          <w:szCs w:val="28"/>
        </w:rPr>
        <w:t xml:space="preserve"> 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685D5B">
        <w:rPr>
          <w:szCs w:val="28"/>
        </w:rPr>
        <w:t>2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957657" w:rsidP="00957657">
      <w:pPr>
        <w:pStyle w:val="a3"/>
        <w:ind w:left="-567" w:right="42"/>
        <w:rPr>
          <w:b/>
          <w:sz w:val="32"/>
          <w:szCs w:val="32"/>
        </w:rPr>
      </w:pPr>
      <w:r w:rsidRPr="00957657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 w:rsidR="00EF36AF" w:rsidRPr="00957657">
        <w:rPr>
          <w:b/>
          <w:sz w:val="28"/>
          <w:szCs w:val="28"/>
        </w:rPr>
        <w:t>Присутствовали депутаты:</w:t>
      </w:r>
    </w:p>
    <w:p w:rsidR="00685D5B" w:rsidRPr="00A32BAD" w:rsidRDefault="008C2E13" w:rsidP="00C914F6">
      <w:pPr>
        <w:pStyle w:val="a3"/>
        <w:tabs>
          <w:tab w:val="clear" w:pos="4536"/>
          <w:tab w:val="clear" w:pos="9072"/>
          <w:tab w:val="center" w:pos="4253"/>
          <w:tab w:val="left" w:pos="9360"/>
        </w:tabs>
        <w:ind w:left="-567" w:right="-57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Мечетин</w:t>
      </w:r>
      <w:proofErr w:type="spellEnd"/>
      <w:r w:rsidRPr="00A32BAD">
        <w:rPr>
          <w:sz w:val="28"/>
          <w:szCs w:val="28"/>
        </w:rPr>
        <w:t xml:space="preserve"> С.И. </w:t>
      </w:r>
      <w:r w:rsidR="00C914F6" w:rsidRPr="00A32BAD">
        <w:rPr>
          <w:sz w:val="28"/>
          <w:szCs w:val="28"/>
        </w:rPr>
        <w:t xml:space="preserve">          </w:t>
      </w:r>
      <w:r w:rsidR="00AE215C" w:rsidRPr="00A32BAD">
        <w:rPr>
          <w:sz w:val="28"/>
          <w:szCs w:val="28"/>
        </w:rPr>
        <w:t xml:space="preserve">  </w:t>
      </w:r>
      <w:r w:rsidR="00C914F6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 w:rsidR="00073108">
        <w:rPr>
          <w:sz w:val="28"/>
          <w:szCs w:val="28"/>
        </w:rPr>
        <w:t xml:space="preserve">  </w:t>
      </w:r>
      <w:r w:rsidR="00685D5B" w:rsidRPr="00A32BAD">
        <w:rPr>
          <w:sz w:val="28"/>
          <w:szCs w:val="28"/>
        </w:rPr>
        <w:t>председател</w:t>
      </w:r>
      <w:r w:rsidRPr="00A32BAD">
        <w:rPr>
          <w:sz w:val="28"/>
          <w:szCs w:val="28"/>
        </w:rPr>
        <w:t>ь Комитета</w:t>
      </w:r>
      <w:r w:rsidR="00685D5B" w:rsidRPr="00A32BAD">
        <w:rPr>
          <w:sz w:val="32"/>
          <w:szCs w:val="32"/>
        </w:rPr>
        <w:t xml:space="preserve">, </w:t>
      </w:r>
      <w:r w:rsidR="00685D5B" w:rsidRPr="00A32BAD">
        <w:rPr>
          <w:sz w:val="28"/>
          <w:szCs w:val="28"/>
        </w:rPr>
        <w:t xml:space="preserve">депутат по </w:t>
      </w:r>
      <w:proofErr w:type="spellStart"/>
      <w:r w:rsidR="00685D5B" w:rsidRPr="00A32BAD">
        <w:rPr>
          <w:sz w:val="28"/>
          <w:szCs w:val="28"/>
        </w:rPr>
        <w:t>избир</w:t>
      </w:r>
      <w:r w:rsidR="006268E0" w:rsidRPr="00A32BAD">
        <w:rPr>
          <w:sz w:val="28"/>
          <w:szCs w:val="28"/>
        </w:rPr>
        <w:t>ат</w:t>
      </w:r>
      <w:proofErr w:type="spellEnd"/>
      <w:r w:rsidR="00C914F6" w:rsidRPr="00A32BAD">
        <w:rPr>
          <w:sz w:val="28"/>
          <w:szCs w:val="28"/>
        </w:rPr>
        <w:t>.</w:t>
      </w:r>
      <w:r w:rsidR="006268E0" w:rsidRPr="00A32BAD">
        <w:rPr>
          <w:sz w:val="28"/>
          <w:szCs w:val="28"/>
        </w:rPr>
        <w:t xml:space="preserve"> </w:t>
      </w:r>
      <w:r w:rsidR="00685D5B" w:rsidRPr="00A32BAD">
        <w:rPr>
          <w:sz w:val="28"/>
          <w:szCs w:val="28"/>
        </w:rPr>
        <w:t xml:space="preserve"> округу </w:t>
      </w:r>
      <w:r w:rsidR="006268E0" w:rsidRPr="00A32BAD">
        <w:rPr>
          <w:sz w:val="28"/>
          <w:szCs w:val="28"/>
        </w:rPr>
        <w:t xml:space="preserve"> </w:t>
      </w:r>
      <w:r w:rsidR="00685D5B" w:rsidRPr="00A32BAD">
        <w:rPr>
          <w:sz w:val="28"/>
          <w:szCs w:val="28"/>
        </w:rPr>
        <w:t>№</w:t>
      </w:r>
      <w:r w:rsidRPr="00A32BAD">
        <w:rPr>
          <w:sz w:val="28"/>
          <w:szCs w:val="28"/>
        </w:rPr>
        <w:t>3</w:t>
      </w:r>
      <w:r w:rsidR="00685D5B" w:rsidRPr="00A32BAD">
        <w:rPr>
          <w:sz w:val="28"/>
          <w:szCs w:val="28"/>
        </w:rPr>
        <w:t>;</w:t>
      </w:r>
    </w:p>
    <w:p w:rsidR="008C2E13" w:rsidRPr="00A32BAD" w:rsidRDefault="008C2E13" w:rsidP="00C914F6">
      <w:pPr>
        <w:pStyle w:val="a3"/>
        <w:tabs>
          <w:tab w:val="clear" w:pos="9072"/>
          <w:tab w:val="left" w:pos="9360"/>
        </w:tabs>
        <w:ind w:left="-567" w:right="-510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Воровский А.В. </w:t>
      </w:r>
      <w:r w:rsidR="00580D16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</w:t>
      </w:r>
      <w:r w:rsidR="00C914F6" w:rsidRPr="00A32BAD">
        <w:rPr>
          <w:sz w:val="28"/>
          <w:szCs w:val="28"/>
        </w:rPr>
        <w:t>ельному</w:t>
      </w:r>
      <w:r w:rsidRPr="00A32BAD">
        <w:rPr>
          <w:sz w:val="28"/>
          <w:szCs w:val="28"/>
        </w:rPr>
        <w:t xml:space="preserve"> округу;</w:t>
      </w:r>
    </w:p>
    <w:p w:rsidR="006268E0" w:rsidRPr="00A32BAD" w:rsidRDefault="006268E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Долгунков</w:t>
      </w:r>
      <w:proofErr w:type="spellEnd"/>
      <w:r w:rsidRPr="00A32BAD">
        <w:rPr>
          <w:sz w:val="28"/>
          <w:szCs w:val="28"/>
        </w:rPr>
        <w:t xml:space="preserve"> А.А. </w:t>
      </w:r>
      <w:r w:rsidR="008C2E13" w:rsidRPr="00A32BAD">
        <w:rPr>
          <w:sz w:val="28"/>
          <w:szCs w:val="28"/>
        </w:rPr>
        <w:t xml:space="preserve">   </w:t>
      </w:r>
      <w:r w:rsidR="003D41A9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 w:rsidR="003D41A9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  округу</w:t>
      </w:r>
      <w:r w:rsidR="008C2E13" w:rsidRPr="00A32BAD">
        <w:rPr>
          <w:sz w:val="28"/>
          <w:szCs w:val="28"/>
        </w:rPr>
        <w:t>;</w:t>
      </w:r>
    </w:p>
    <w:p w:rsidR="00580D16" w:rsidRDefault="00580D16" w:rsidP="00580D16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Иваненко В.Ю</w:t>
      </w:r>
      <w:r w:rsidRPr="00A01F7A">
        <w:rPr>
          <w:sz w:val="24"/>
          <w:szCs w:val="24"/>
        </w:rPr>
        <w:t>.</w:t>
      </w:r>
      <w:r w:rsidR="00A01F7A" w:rsidRPr="00A01F7A">
        <w:rPr>
          <w:sz w:val="24"/>
          <w:szCs w:val="24"/>
        </w:rPr>
        <w:t>(до16час,30мин.)</w:t>
      </w:r>
      <w:r w:rsidRPr="00A32BAD">
        <w:rPr>
          <w:sz w:val="28"/>
          <w:szCs w:val="28"/>
        </w:rPr>
        <w:t xml:space="preserve">-член Комитета, депутат по </w:t>
      </w:r>
      <w:r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;</w:t>
      </w:r>
      <w:r w:rsidRPr="00A32BAD">
        <w:rPr>
          <w:sz w:val="28"/>
          <w:szCs w:val="28"/>
        </w:rPr>
        <w:t xml:space="preserve">  </w:t>
      </w:r>
    </w:p>
    <w:p w:rsidR="00580D16" w:rsidRDefault="00580D16" w:rsidP="00580D16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Мелехин</w:t>
      </w:r>
      <w:proofErr w:type="spellEnd"/>
      <w:r w:rsidRPr="00A3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В.Э.             -  член Комитета, депутат по избирательному  округу  №3;</w:t>
      </w:r>
    </w:p>
    <w:p w:rsidR="00580D16" w:rsidRPr="00A32BAD" w:rsidRDefault="00580D16" w:rsidP="00580D16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Камгазов</w:t>
      </w:r>
      <w:proofErr w:type="spellEnd"/>
      <w:r w:rsidRPr="00A32BAD">
        <w:rPr>
          <w:sz w:val="28"/>
          <w:szCs w:val="28"/>
        </w:rPr>
        <w:t xml:space="preserve"> А.М.       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член Комитета, депутат избирательному округу  №4</w:t>
      </w:r>
      <w:r>
        <w:rPr>
          <w:sz w:val="28"/>
          <w:szCs w:val="28"/>
        </w:rPr>
        <w:t>.</w:t>
      </w:r>
      <w:r w:rsidRPr="00A32BAD">
        <w:rPr>
          <w:sz w:val="28"/>
          <w:szCs w:val="28"/>
        </w:rPr>
        <w:t xml:space="preserve">   </w:t>
      </w:r>
    </w:p>
    <w:p w:rsidR="00580D16" w:rsidRDefault="00580D16" w:rsidP="00580D16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Мелехин</w:t>
      </w:r>
      <w:proofErr w:type="spellEnd"/>
      <w:r w:rsidRPr="00A3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В.Э.             -  член Комитета, депутат по избирательному  округу  №3;</w:t>
      </w:r>
    </w:p>
    <w:p w:rsidR="00A32BAD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Сабуров  А.Г.     </w:t>
      </w:r>
      <w:r w:rsidR="0007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73108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</w:t>
      </w:r>
      <w:r>
        <w:rPr>
          <w:sz w:val="28"/>
          <w:szCs w:val="28"/>
        </w:rPr>
        <w:t xml:space="preserve"> 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;</w:t>
      </w:r>
    </w:p>
    <w:p w:rsidR="008C2E13" w:rsidRPr="00A32BAD" w:rsidRDefault="008C2E1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Стуков А.Ю.          </w:t>
      </w:r>
      <w:r w:rsidR="00AE215C" w:rsidRPr="00A32BAD">
        <w:rPr>
          <w:sz w:val="28"/>
          <w:szCs w:val="28"/>
        </w:rPr>
        <w:t xml:space="preserve"> </w:t>
      </w:r>
      <w:r w:rsidR="00073108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 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избирательному округу  №8;                                                    </w:t>
      </w:r>
    </w:p>
    <w:p w:rsidR="00D618D5" w:rsidRDefault="00D618D5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Тимофеев Д.Р.  </w:t>
      </w:r>
      <w:r w:rsidR="00AE215C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</w:t>
      </w:r>
      <w:r w:rsidRPr="00685D5B">
        <w:rPr>
          <w:sz w:val="28"/>
          <w:szCs w:val="28"/>
        </w:rPr>
        <w:t xml:space="preserve">  округу</w:t>
      </w:r>
      <w:r w:rsidR="00AE215C">
        <w:rPr>
          <w:sz w:val="28"/>
          <w:szCs w:val="28"/>
        </w:rPr>
        <w:t>;</w:t>
      </w:r>
    </w:p>
    <w:p w:rsidR="00AE215C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Шуваев Ю.И.        -  </w:t>
      </w:r>
      <w:r w:rsidRPr="00A32BAD">
        <w:rPr>
          <w:sz w:val="28"/>
          <w:szCs w:val="28"/>
        </w:rPr>
        <w:t xml:space="preserve">член Комитета,  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 w:rsidR="006C791B">
        <w:rPr>
          <w:sz w:val="28"/>
          <w:szCs w:val="28"/>
        </w:rPr>
        <w:t>.</w:t>
      </w:r>
    </w:p>
    <w:p w:rsidR="00A32BAD" w:rsidRDefault="00C914F6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36AF">
        <w:rPr>
          <w:b/>
          <w:sz w:val="28"/>
          <w:szCs w:val="28"/>
        </w:rPr>
        <w:t xml:space="preserve">. </w:t>
      </w:r>
      <w:r w:rsidR="00EF36AF" w:rsidRPr="00470FE4">
        <w:rPr>
          <w:b/>
          <w:sz w:val="28"/>
          <w:szCs w:val="28"/>
        </w:rPr>
        <w:t xml:space="preserve"> </w:t>
      </w:r>
      <w:r w:rsidR="00A32BAD">
        <w:rPr>
          <w:b/>
          <w:sz w:val="28"/>
          <w:szCs w:val="28"/>
        </w:rPr>
        <w:t>Отсутствовали:</w:t>
      </w:r>
    </w:p>
    <w:p w:rsidR="00A32BAD" w:rsidRDefault="00A32BAD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>Калашников В.Ю.  -  член Комитета, депутат по единому муниципальному избирательному округу;</w:t>
      </w:r>
    </w:p>
    <w:p w:rsidR="00580D16" w:rsidRPr="00A32BAD" w:rsidRDefault="00580D16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Ребенок  Ю.В.          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член Комитета, депутат по избирательному  округу  №2</w:t>
      </w:r>
      <w:r>
        <w:rPr>
          <w:sz w:val="28"/>
          <w:szCs w:val="28"/>
        </w:rPr>
        <w:t>.</w:t>
      </w:r>
    </w:p>
    <w:p w:rsidR="00EF36AF" w:rsidRDefault="00A32BAD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EF36AF" w:rsidRPr="00AA7657">
        <w:rPr>
          <w:b/>
          <w:sz w:val="28"/>
          <w:szCs w:val="28"/>
        </w:rPr>
        <w:t xml:space="preserve">Приглашенные 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>от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1713E0" w:rsidRPr="001713E0" w:rsidRDefault="001713E0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Давыденко</w:t>
      </w:r>
      <w:proofErr w:type="spellEnd"/>
      <w:r>
        <w:rPr>
          <w:b/>
          <w:sz w:val="28"/>
          <w:szCs w:val="28"/>
        </w:rPr>
        <w:t xml:space="preserve">  А.Д. - </w:t>
      </w:r>
      <w:r w:rsidRPr="001713E0">
        <w:rPr>
          <w:sz w:val="28"/>
          <w:szCs w:val="28"/>
        </w:rPr>
        <w:t>заместитель руководителя Комитета городского хо</w:t>
      </w:r>
      <w:r>
        <w:rPr>
          <w:sz w:val="28"/>
          <w:szCs w:val="28"/>
        </w:rPr>
        <w:t>з</w:t>
      </w:r>
      <w:r w:rsidRPr="001713E0">
        <w:rPr>
          <w:sz w:val="28"/>
          <w:szCs w:val="28"/>
        </w:rPr>
        <w:t>яйства</w:t>
      </w:r>
      <w:r>
        <w:rPr>
          <w:sz w:val="28"/>
          <w:szCs w:val="28"/>
        </w:rPr>
        <w:t xml:space="preserve">; </w:t>
      </w:r>
    </w:p>
    <w:p w:rsidR="001713E0" w:rsidRDefault="001713E0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Лесин  Г. Н.         - </w:t>
      </w:r>
      <w:r w:rsidRPr="001713E0">
        <w:rPr>
          <w:sz w:val="28"/>
          <w:szCs w:val="28"/>
        </w:rPr>
        <w:t>заместитель руководителя Комитета городского хо</w:t>
      </w:r>
      <w:r>
        <w:rPr>
          <w:sz w:val="28"/>
          <w:szCs w:val="28"/>
        </w:rPr>
        <w:t>з</w:t>
      </w:r>
      <w:r w:rsidRPr="001713E0">
        <w:rPr>
          <w:sz w:val="28"/>
          <w:szCs w:val="28"/>
        </w:rPr>
        <w:t>яйства</w:t>
      </w:r>
      <w:r>
        <w:rPr>
          <w:sz w:val="28"/>
          <w:szCs w:val="28"/>
        </w:rPr>
        <w:t>;</w:t>
      </w:r>
    </w:p>
    <w:p w:rsidR="001713E0" w:rsidRDefault="00426A3A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 w:rsidRPr="00426A3A">
        <w:rPr>
          <w:b/>
          <w:sz w:val="28"/>
          <w:szCs w:val="28"/>
        </w:rPr>
        <w:t>Ше</w:t>
      </w:r>
      <w:r w:rsidR="001713E0" w:rsidRPr="00426A3A">
        <w:rPr>
          <w:b/>
          <w:sz w:val="28"/>
          <w:szCs w:val="28"/>
        </w:rPr>
        <w:t>р</w:t>
      </w:r>
      <w:r w:rsidRPr="00426A3A">
        <w:rPr>
          <w:b/>
          <w:sz w:val="28"/>
          <w:szCs w:val="28"/>
        </w:rPr>
        <w:t>е</w:t>
      </w:r>
      <w:r w:rsidR="001713E0" w:rsidRPr="00426A3A">
        <w:rPr>
          <w:b/>
          <w:sz w:val="28"/>
          <w:szCs w:val="28"/>
        </w:rPr>
        <w:t>менко</w:t>
      </w:r>
      <w:proofErr w:type="spellEnd"/>
      <w:r w:rsidR="001713E0" w:rsidRPr="00426A3A">
        <w:rPr>
          <w:b/>
          <w:sz w:val="28"/>
          <w:szCs w:val="28"/>
        </w:rPr>
        <w:t xml:space="preserve"> </w:t>
      </w:r>
      <w:proofErr w:type="spellStart"/>
      <w:r w:rsidR="001713E0" w:rsidRPr="00426A3A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>-</w:t>
      </w:r>
      <w:r w:rsidRPr="00426A3A">
        <w:rPr>
          <w:sz w:val="28"/>
          <w:szCs w:val="28"/>
        </w:rPr>
        <w:t>начальник</w:t>
      </w:r>
      <w:proofErr w:type="spellEnd"/>
      <w:r w:rsidRPr="00426A3A">
        <w:rPr>
          <w:sz w:val="28"/>
          <w:szCs w:val="28"/>
        </w:rPr>
        <w:t xml:space="preserve"> организационно-правового отдела </w:t>
      </w:r>
      <w:r w:rsidRPr="001713E0">
        <w:rPr>
          <w:sz w:val="28"/>
          <w:szCs w:val="28"/>
        </w:rPr>
        <w:t>Комитета городского хо</w:t>
      </w:r>
      <w:r>
        <w:rPr>
          <w:sz w:val="28"/>
          <w:szCs w:val="28"/>
        </w:rPr>
        <w:t>з</w:t>
      </w:r>
      <w:r w:rsidRPr="001713E0">
        <w:rPr>
          <w:sz w:val="28"/>
          <w:szCs w:val="28"/>
        </w:rPr>
        <w:t>яйства</w:t>
      </w:r>
      <w:r>
        <w:rPr>
          <w:sz w:val="28"/>
          <w:szCs w:val="28"/>
        </w:rPr>
        <w:t xml:space="preserve"> ПКГО;</w:t>
      </w:r>
      <w:r>
        <w:rPr>
          <w:b/>
          <w:sz w:val="28"/>
          <w:szCs w:val="28"/>
        </w:rPr>
        <w:t xml:space="preserve"> </w:t>
      </w:r>
    </w:p>
    <w:p w:rsidR="00580D16" w:rsidRDefault="001713E0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Манаева</w:t>
      </w:r>
      <w:proofErr w:type="spellEnd"/>
      <w:r>
        <w:rPr>
          <w:b/>
          <w:sz w:val="28"/>
          <w:szCs w:val="28"/>
        </w:rPr>
        <w:t xml:space="preserve"> А.А.</w:t>
      </w:r>
      <w:r w:rsidR="00426A3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– </w:t>
      </w:r>
      <w:r w:rsidRPr="001713E0">
        <w:rPr>
          <w:sz w:val="28"/>
          <w:szCs w:val="28"/>
        </w:rPr>
        <w:t>председатель Комитета по управлению имуществом</w:t>
      </w:r>
      <w:r>
        <w:rPr>
          <w:sz w:val="28"/>
          <w:szCs w:val="28"/>
        </w:rPr>
        <w:t xml:space="preserve"> ПКГО</w:t>
      </w:r>
      <w:r>
        <w:rPr>
          <w:b/>
          <w:sz w:val="28"/>
          <w:szCs w:val="28"/>
        </w:rPr>
        <w:t>;</w:t>
      </w:r>
    </w:p>
    <w:p w:rsidR="001713E0" w:rsidRDefault="001713E0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Платонова Е.В.</w:t>
      </w:r>
      <w:r w:rsidR="00426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713E0">
        <w:rPr>
          <w:sz w:val="28"/>
          <w:szCs w:val="28"/>
        </w:rPr>
        <w:t>начальник управления по взаимодействию с субъектами малого и среднего предпринимательства ПКГО</w:t>
      </w:r>
      <w:r>
        <w:rPr>
          <w:sz w:val="28"/>
          <w:szCs w:val="28"/>
        </w:rPr>
        <w:t>;</w:t>
      </w:r>
    </w:p>
    <w:p w:rsidR="001713E0" w:rsidRDefault="001713E0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Лебедева С.В. – </w:t>
      </w:r>
      <w:r w:rsidRPr="001713E0">
        <w:rPr>
          <w:sz w:val="28"/>
          <w:szCs w:val="28"/>
        </w:rPr>
        <w:t>заместитель руководителя департамента градостроительства и земельных отношений</w:t>
      </w:r>
      <w:r>
        <w:rPr>
          <w:sz w:val="28"/>
          <w:szCs w:val="28"/>
        </w:rPr>
        <w:t>;</w:t>
      </w:r>
    </w:p>
    <w:p w:rsidR="00EF36AF" w:rsidRPr="00A72CCF" w:rsidRDefault="00A32BAD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EF36AF">
        <w:rPr>
          <w:b/>
          <w:sz w:val="28"/>
          <w:szCs w:val="28"/>
        </w:rPr>
        <w:t xml:space="preserve">. </w:t>
      </w:r>
      <w:r w:rsidR="00EF36AF" w:rsidRPr="00AA7657">
        <w:rPr>
          <w:b/>
          <w:sz w:val="28"/>
          <w:szCs w:val="28"/>
        </w:rPr>
        <w:t>Работники аппарата Городской Думы</w:t>
      </w:r>
      <w:r w:rsidR="00EF36AF" w:rsidRPr="001358E3">
        <w:rPr>
          <w:sz w:val="28"/>
          <w:szCs w:val="28"/>
        </w:rPr>
        <w:t>:</w:t>
      </w:r>
    </w:p>
    <w:p w:rsidR="00EF36AF" w:rsidRDefault="00EF36AF" w:rsidP="00426A3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Крупицына</w:t>
      </w:r>
      <w:proofErr w:type="spellEnd"/>
      <w:r w:rsidRPr="00A32BAD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DE56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5D5B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</w:t>
      </w:r>
      <w:r w:rsidR="00DE5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="00426A3A">
        <w:rPr>
          <w:sz w:val="28"/>
          <w:szCs w:val="28"/>
        </w:rPr>
        <w:t>;</w:t>
      </w:r>
    </w:p>
    <w:p w:rsidR="0029527D" w:rsidRPr="00903E30" w:rsidRDefault="001713E0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proofErr w:type="spellStart"/>
      <w:r w:rsidRPr="00903E30">
        <w:rPr>
          <w:bCs/>
          <w:sz w:val="28"/>
          <w:szCs w:val="28"/>
        </w:rPr>
        <w:t>Глуховский</w:t>
      </w:r>
      <w:proofErr w:type="spellEnd"/>
      <w:r w:rsidRPr="00903E30">
        <w:rPr>
          <w:bCs/>
          <w:sz w:val="28"/>
          <w:szCs w:val="28"/>
        </w:rPr>
        <w:t xml:space="preserve"> Д.В.</w:t>
      </w:r>
      <w:r w:rsidR="00EF36AF" w:rsidRPr="00903E30">
        <w:rPr>
          <w:bCs/>
          <w:sz w:val="28"/>
          <w:szCs w:val="28"/>
        </w:rPr>
        <w:t xml:space="preserve"> </w:t>
      </w:r>
      <w:r w:rsidR="00903E30" w:rsidRPr="00903E30">
        <w:rPr>
          <w:bCs/>
          <w:sz w:val="28"/>
          <w:szCs w:val="28"/>
        </w:rPr>
        <w:t xml:space="preserve">- советник Главы </w:t>
      </w:r>
      <w:proofErr w:type="spellStart"/>
      <w:proofErr w:type="gramStart"/>
      <w:r w:rsidR="00903E30" w:rsidRPr="00903E30">
        <w:rPr>
          <w:bCs/>
          <w:sz w:val="28"/>
          <w:szCs w:val="28"/>
        </w:rPr>
        <w:t>Петропавловск-Камчатского</w:t>
      </w:r>
      <w:proofErr w:type="spellEnd"/>
      <w:proofErr w:type="gramEnd"/>
      <w:r w:rsidR="00903E30" w:rsidRPr="00903E30">
        <w:rPr>
          <w:bCs/>
          <w:sz w:val="28"/>
          <w:szCs w:val="28"/>
        </w:rPr>
        <w:t xml:space="preserve"> городского круга.</w:t>
      </w:r>
      <w:r w:rsidR="00EF36AF" w:rsidRPr="00903E30">
        <w:rPr>
          <w:bCs/>
          <w:sz w:val="28"/>
          <w:szCs w:val="28"/>
        </w:rPr>
        <w:t xml:space="preserve">                       </w:t>
      </w:r>
      <w:r w:rsidR="00EF36AF" w:rsidRPr="00903E30">
        <w:rPr>
          <w:bCs/>
          <w:sz w:val="32"/>
          <w:szCs w:val="32"/>
        </w:rPr>
        <w:t xml:space="preserve">                                                 </w:t>
      </w:r>
      <w:r w:rsidR="00E953D4" w:rsidRPr="00903E30">
        <w:rPr>
          <w:bCs/>
          <w:sz w:val="32"/>
          <w:szCs w:val="32"/>
        </w:rPr>
        <w:t xml:space="preserve">         </w:t>
      </w:r>
      <w:r w:rsidR="0040532B" w:rsidRPr="00903E30">
        <w:rPr>
          <w:bCs/>
          <w:sz w:val="32"/>
          <w:szCs w:val="32"/>
        </w:rPr>
        <w:t xml:space="preserve">    </w:t>
      </w:r>
      <w:r w:rsidR="00C97FD9" w:rsidRPr="00903E30">
        <w:rPr>
          <w:bCs/>
          <w:sz w:val="32"/>
          <w:szCs w:val="32"/>
        </w:rPr>
        <w:t xml:space="preserve"> </w:t>
      </w:r>
    </w:p>
    <w:p w:rsidR="00EF36AF" w:rsidRDefault="0029527D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lastRenderedPageBreak/>
        <w:t xml:space="preserve">                                       </w:t>
      </w:r>
      <w:r w:rsidR="0040532B">
        <w:rPr>
          <w:bCs/>
          <w:sz w:val="32"/>
          <w:szCs w:val="32"/>
        </w:rPr>
        <w:t xml:space="preserve"> </w:t>
      </w:r>
      <w:r w:rsidR="00B42661">
        <w:rPr>
          <w:bCs/>
          <w:sz w:val="32"/>
          <w:szCs w:val="32"/>
        </w:rPr>
        <w:t xml:space="preserve">  </w:t>
      </w:r>
      <w:r w:rsidR="00EF36AF">
        <w:rPr>
          <w:bCs/>
          <w:sz w:val="32"/>
          <w:szCs w:val="32"/>
        </w:rPr>
        <w:t xml:space="preserve">  </w:t>
      </w:r>
      <w:r w:rsidR="00EF36AF" w:rsidRPr="00DF5CFA">
        <w:rPr>
          <w:b/>
          <w:bCs/>
          <w:sz w:val="28"/>
          <w:szCs w:val="28"/>
        </w:rPr>
        <w:t>ПОВЕСТКА ДНЯ</w:t>
      </w:r>
    </w:p>
    <w:p w:rsidR="00465FC2" w:rsidRDefault="00540DD7" w:rsidP="00426A3A">
      <w:pPr>
        <w:ind w:left="-709"/>
        <w:jc w:val="both"/>
        <w:rPr>
          <w:szCs w:val="28"/>
        </w:rPr>
      </w:pPr>
      <w:r>
        <w:rPr>
          <w:szCs w:val="28"/>
        </w:rPr>
        <w:t xml:space="preserve">    </w:t>
      </w:r>
      <w:r w:rsidR="00ED4AC5">
        <w:rPr>
          <w:szCs w:val="28"/>
        </w:rPr>
        <w:t xml:space="preserve">     </w:t>
      </w:r>
    </w:p>
    <w:p w:rsidR="001651C6" w:rsidRDefault="001651C6" w:rsidP="00C10605">
      <w:pPr>
        <w:ind w:left="-426"/>
        <w:jc w:val="both"/>
        <w:rPr>
          <w:szCs w:val="28"/>
        </w:rPr>
      </w:pPr>
      <w:r>
        <w:rPr>
          <w:szCs w:val="28"/>
        </w:rPr>
        <w:t xml:space="preserve">        1</w:t>
      </w:r>
      <w:r>
        <w:t xml:space="preserve"> .  </w:t>
      </w:r>
      <w:r>
        <w:rPr>
          <w:szCs w:val="28"/>
        </w:rPr>
        <w:t xml:space="preserve">О  внесении изменения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29.12.2011 № 463-нд «О порядке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</w:t>
      </w:r>
    </w:p>
    <w:p w:rsidR="001651C6" w:rsidRDefault="001651C6" w:rsidP="00C10605">
      <w:pPr>
        <w:ind w:left="-426" w:right="204"/>
        <w:jc w:val="both"/>
        <w:rPr>
          <w:szCs w:val="28"/>
        </w:rPr>
      </w:pPr>
      <w:r>
        <w:t xml:space="preserve">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Платонова Е</w:t>
      </w:r>
      <w:r w:rsidR="00D36B2F">
        <w:rPr>
          <w:szCs w:val="28"/>
        </w:rPr>
        <w:t>.</w:t>
      </w:r>
      <w:r>
        <w:rPr>
          <w:szCs w:val="28"/>
        </w:rPr>
        <w:t xml:space="preserve"> В</w:t>
      </w:r>
      <w:r w:rsidR="00D36B2F">
        <w:rPr>
          <w:szCs w:val="28"/>
        </w:rPr>
        <w:t>.</w:t>
      </w:r>
    </w:p>
    <w:p w:rsidR="001651C6" w:rsidRDefault="001651C6" w:rsidP="00C10605">
      <w:pPr>
        <w:ind w:left="-426" w:firstLine="567"/>
        <w:jc w:val="both"/>
      </w:pPr>
      <w:r>
        <w:rPr>
          <w:szCs w:val="28"/>
        </w:rPr>
        <w:t>2.</w:t>
      </w:r>
      <w:r w:rsidR="00D36B2F">
        <w:rPr>
          <w:szCs w:val="28"/>
        </w:rPr>
        <w:t xml:space="preserve"> </w:t>
      </w:r>
      <w:r>
        <w:rPr>
          <w:szCs w:val="28"/>
        </w:rPr>
        <w:t xml:space="preserve">О принятии решения о внесении изменения в Решение 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</w:t>
      </w:r>
    </w:p>
    <w:p w:rsidR="001651C6" w:rsidRDefault="001651C6" w:rsidP="00C10605">
      <w:pPr>
        <w:ind w:left="-426"/>
        <w:jc w:val="both"/>
      </w:pPr>
      <w:r>
        <w:t xml:space="preserve">                           </w:t>
      </w:r>
      <w:r w:rsidR="00D36B2F">
        <w:t xml:space="preserve">     </w:t>
      </w:r>
      <w:proofErr w:type="spellStart"/>
      <w:r>
        <w:t>докл</w:t>
      </w:r>
      <w:proofErr w:type="spellEnd"/>
      <w:r>
        <w:t xml:space="preserve">. </w:t>
      </w:r>
      <w:r w:rsidR="00D36B2F">
        <w:t xml:space="preserve"> </w:t>
      </w:r>
      <w:r>
        <w:t>Л</w:t>
      </w:r>
      <w:r w:rsidR="00D36B2F">
        <w:t>ебедева  С.</w:t>
      </w:r>
      <w:r>
        <w:t>В</w:t>
      </w:r>
      <w:r w:rsidR="00D36B2F">
        <w:t>.</w:t>
      </w:r>
    </w:p>
    <w:p w:rsidR="001651C6" w:rsidRDefault="001651C6" w:rsidP="00C10605">
      <w:pPr>
        <w:ind w:left="-426" w:firstLine="567"/>
        <w:jc w:val="both"/>
      </w:pPr>
      <w:r>
        <w:t xml:space="preserve">3. О принятии решения о внесении изменений в Решение Городской Думы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от 18.11.2010 № 309-нд «О процедурах и критериях предоставления гражданам земельных участков для целей, не связанных со строительством, на территории </w:t>
      </w:r>
      <w:proofErr w:type="spellStart"/>
      <w:r>
        <w:t>Петропавловск-Камчатского</w:t>
      </w:r>
      <w:proofErr w:type="spellEnd"/>
      <w:r>
        <w:t xml:space="preserve"> городского округа»</w:t>
      </w:r>
    </w:p>
    <w:p w:rsidR="00D36B2F" w:rsidRDefault="001651C6" w:rsidP="00C10605">
      <w:pPr>
        <w:ind w:left="-426"/>
        <w:jc w:val="both"/>
      </w:pPr>
      <w:r>
        <w:t xml:space="preserve">                  </w:t>
      </w:r>
      <w:r w:rsidR="00D36B2F">
        <w:t xml:space="preserve">                </w:t>
      </w:r>
      <w:proofErr w:type="spellStart"/>
      <w:r>
        <w:t>докл</w:t>
      </w:r>
      <w:proofErr w:type="spellEnd"/>
      <w:r>
        <w:t xml:space="preserve">. </w:t>
      </w:r>
      <w:r w:rsidR="00D36B2F">
        <w:t>Лебедева  С.В.</w:t>
      </w:r>
    </w:p>
    <w:p w:rsidR="001651C6" w:rsidRDefault="001651C6" w:rsidP="00C10605">
      <w:pPr>
        <w:ind w:left="-426" w:right="204"/>
        <w:jc w:val="both"/>
        <w:rPr>
          <w:szCs w:val="28"/>
        </w:rPr>
      </w:pPr>
      <w:r>
        <w:rPr>
          <w:szCs w:val="28"/>
        </w:rPr>
        <w:t xml:space="preserve">      4. О внесении изменений в Положение о Комитете городского хозяйства 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округа, утвержденное решением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24.12.2008 № 380-р</w:t>
      </w:r>
    </w:p>
    <w:p w:rsidR="001651C6" w:rsidRDefault="001651C6" w:rsidP="00C10605">
      <w:pPr>
        <w:ind w:left="-426" w:right="204"/>
        <w:jc w:val="both"/>
        <w:rPr>
          <w:szCs w:val="28"/>
        </w:rPr>
      </w:pPr>
      <w:r>
        <w:t xml:space="preserve">                   </w:t>
      </w:r>
      <w:r w:rsidR="00D36B2F">
        <w:t xml:space="preserve">   </w:t>
      </w:r>
      <w:r>
        <w:t xml:space="preserve"> </w:t>
      </w:r>
      <w:r w:rsidR="00D36B2F">
        <w:t xml:space="preserve">        </w:t>
      </w:r>
      <w:r>
        <w:t xml:space="preserve"> </w:t>
      </w:r>
      <w:proofErr w:type="spellStart"/>
      <w:r>
        <w:t>докл</w:t>
      </w:r>
      <w:proofErr w:type="spellEnd"/>
      <w:r>
        <w:t xml:space="preserve">. </w:t>
      </w:r>
      <w:proofErr w:type="spellStart"/>
      <w:r w:rsidR="00D36B2F" w:rsidRPr="00D36B2F">
        <w:rPr>
          <w:szCs w:val="28"/>
        </w:rPr>
        <w:t>Шеременко</w:t>
      </w:r>
      <w:proofErr w:type="spellEnd"/>
      <w:r w:rsidR="00D36B2F" w:rsidRPr="00D36B2F">
        <w:rPr>
          <w:szCs w:val="28"/>
        </w:rPr>
        <w:t xml:space="preserve"> С.В.</w:t>
      </w:r>
    </w:p>
    <w:p w:rsidR="001651C6" w:rsidRDefault="001651C6" w:rsidP="00C10605">
      <w:pPr>
        <w:ind w:left="-426" w:firstLine="426"/>
        <w:jc w:val="both"/>
      </w:pPr>
      <w:r>
        <w:rPr>
          <w:szCs w:val="28"/>
        </w:rPr>
        <w:t>5.</w:t>
      </w:r>
      <w:r w:rsidR="00D36B2F">
        <w:rPr>
          <w:szCs w:val="28"/>
        </w:rPr>
        <w:t xml:space="preserve"> </w:t>
      </w:r>
      <w:r>
        <w:t xml:space="preserve">О принятии решения о внесении изменений в Положение о порядке управления многоквартирным домом, все помещения в котором находятся в собственности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от 31.10.2006 № 47-нд</w:t>
      </w:r>
    </w:p>
    <w:p w:rsidR="001651C6" w:rsidRDefault="001651C6" w:rsidP="00C10605">
      <w:pPr>
        <w:ind w:left="-426"/>
        <w:jc w:val="both"/>
      </w:pPr>
      <w:r>
        <w:t xml:space="preserve">   </w:t>
      </w:r>
      <w:r>
        <w:tab/>
        <w:t xml:space="preserve">          </w:t>
      </w:r>
      <w:r w:rsidR="00D36B2F">
        <w:t xml:space="preserve">          </w:t>
      </w:r>
      <w:r>
        <w:t xml:space="preserve"> </w:t>
      </w:r>
      <w:proofErr w:type="spellStart"/>
      <w:r>
        <w:t>докл</w:t>
      </w:r>
      <w:proofErr w:type="spellEnd"/>
      <w:r>
        <w:t xml:space="preserve">.  </w:t>
      </w:r>
      <w:proofErr w:type="spellStart"/>
      <w:r>
        <w:t>Манаева</w:t>
      </w:r>
      <w:proofErr w:type="spellEnd"/>
      <w:r>
        <w:t xml:space="preserve">  А</w:t>
      </w:r>
      <w:r w:rsidR="00D36B2F">
        <w:t>.</w:t>
      </w:r>
      <w:r>
        <w:t xml:space="preserve"> А</w:t>
      </w:r>
      <w:r w:rsidR="00D36B2F">
        <w:t>.</w:t>
      </w:r>
    </w:p>
    <w:p w:rsidR="001651C6" w:rsidRDefault="001651C6" w:rsidP="00C10605">
      <w:pPr>
        <w:pStyle w:val="a5"/>
        <w:tabs>
          <w:tab w:val="left" w:pos="851"/>
          <w:tab w:val="left" w:pos="1134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6. О внесении изменений в Прогнозный план приватизации объектов муниципальной собственности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2012 год, утвержденный решением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23.11.2011 № 1281-р</w:t>
      </w:r>
    </w:p>
    <w:p w:rsidR="001651C6" w:rsidRDefault="001651C6" w:rsidP="00C10605">
      <w:pPr>
        <w:ind w:left="-426" w:firstLine="644"/>
        <w:jc w:val="both"/>
        <w:rPr>
          <w:szCs w:val="28"/>
        </w:rPr>
      </w:pPr>
      <w:r>
        <w:rPr>
          <w:szCs w:val="28"/>
        </w:rPr>
        <w:t xml:space="preserve">             </w:t>
      </w:r>
      <w:r w:rsidR="00D36B2F">
        <w:rPr>
          <w:szCs w:val="28"/>
        </w:rPr>
        <w:t xml:space="preserve">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 xml:space="preserve">  А</w:t>
      </w:r>
      <w:r w:rsidR="00D36B2F">
        <w:rPr>
          <w:szCs w:val="28"/>
        </w:rPr>
        <w:t>.</w:t>
      </w:r>
      <w:r>
        <w:rPr>
          <w:szCs w:val="28"/>
        </w:rPr>
        <w:t xml:space="preserve"> А</w:t>
      </w:r>
      <w:r w:rsidR="00D36B2F">
        <w:rPr>
          <w:szCs w:val="28"/>
        </w:rPr>
        <w:t>.</w:t>
      </w:r>
    </w:p>
    <w:p w:rsidR="001651C6" w:rsidRDefault="001651C6" w:rsidP="00C10605">
      <w:pPr>
        <w:pStyle w:val="a5"/>
        <w:tabs>
          <w:tab w:val="left" w:pos="851"/>
          <w:tab w:val="left" w:pos="1134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7. О принятии решения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30.11.2011 № 437-нд «О порядке предоставления жилых помещений специализированного жилищного фонда в </w:t>
      </w:r>
      <w:proofErr w:type="spellStart"/>
      <w:r>
        <w:rPr>
          <w:szCs w:val="28"/>
        </w:rPr>
        <w:t>Петропавловск-Камчатском</w:t>
      </w:r>
      <w:proofErr w:type="spellEnd"/>
      <w:r>
        <w:rPr>
          <w:szCs w:val="28"/>
        </w:rPr>
        <w:t xml:space="preserve"> городском округе»</w:t>
      </w:r>
    </w:p>
    <w:p w:rsidR="001651C6" w:rsidRDefault="001651C6" w:rsidP="00C10605">
      <w:pPr>
        <w:ind w:left="-426" w:firstLine="644"/>
        <w:jc w:val="both"/>
      </w:pPr>
      <w:r>
        <w:t xml:space="preserve">                 </w:t>
      </w:r>
      <w:proofErr w:type="spellStart"/>
      <w:r>
        <w:t>докл</w:t>
      </w:r>
      <w:proofErr w:type="spellEnd"/>
      <w:r>
        <w:t xml:space="preserve">.   </w:t>
      </w:r>
      <w:proofErr w:type="spellStart"/>
      <w:r>
        <w:t>Манаева</w:t>
      </w:r>
      <w:proofErr w:type="spellEnd"/>
      <w:r>
        <w:t xml:space="preserve">  Анна Александровна</w:t>
      </w:r>
    </w:p>
    <w:p w:rsidR="00465FC2" w:rsidRDefault="00465FC2" w:rsidP="00465FC2">
      <w:pPr>
        <w:ind w:left="-567"/>
        <w:jc w:val="both"/>
        <w:rPr>
          <w:sz w:val="24"/>
        </w:rPr>
      </w:pPr>
    </w:p>
    <w:p w:rsidR="008E7D17" w:rsidRDefault="004D72CC" w:rsidP="008E7D17">
      <w:pPr>
        <w:pStyle w:val="a5"/>
        <w:tabs>
          <w:tab w:val="left" w:pos="1134"/>
        </w:tabs>
        <w:ind w:left="-426" w:right="113"/>
        <w:jc w:val="both"/>
        <w:rPr>
          <w:b/>
        </w:rPr>
      </w:pPr>
      <w:r>
        <w:rPr>
          <w:b/>
          <w:szCs w:val="28"/>
        </w:rPr>
        <w:t xml:space="preserve">1. СЛУШАЛИ – </w:t>
      </w:r>
      <w:proofErr w:type="spellStart"/>
      <w:r w:rsidRPr="004D72CC">
        <w:rPr>
          <w:szCs w:val="28"/>
        </w:rPr>
        <w:t>Мечетина</w:t>
      </w:r>
      <w:proofErr w:type="spellEnd"/>
      <w:r w:rsidRPr="004D72CC">
        <w:rPr>
          <w:szCs w:val="28"/>
        </w:rPr>
        <w:t xml:space="preserve"> С.И</w:t>
      </w:r>
      <w:r>
        <w:rPr>
          <w:b/>
          <w:szCs w:val="28"/>
        </w:rPr>
        <w:t>.</w:t>
      </w:r>
      <w:r w:rsidR="00384249">
        <w:rPr>
          <w:b/>
          <w:szCs w:val="28"/>
        </w:rPr>
        <w:t xml:space="preserve"> </w:t>
      </w:r>
      <w:r w:rsidR="00384249" w:rsidRPr="00384249">
        <w:rPr>
          <w:szCs w:val="28"/>
        </w:rPr>
        <w:t>об утверждении повестки дня.</w:t>
      </w:r>
    </w:p>
    <w:p w:rsidR="00EA675E" w:rsidRDefault="00D83586" w:rsidP="00426A3A">
      <w:pPr>
        <w:ind w:left="-426"/>
        <w:jc w:val="both"/>
        <w:rPr>
          <w:szCs w:val="28"/>
        </w:rPr>
      </w:pPr>
      <w:r>
        <w:rPr>
          <w:b/>
          <w:szCs w:val="28"/>
        </w:rPr>
        <w:t xml:space="preserve">Решили: </w:t>
      </w:r>
      <w:r w:rsidRPr="005C421C">
        <w:rPr>
          <w:szCs w:val="28"/>
        </w:rPr>
        <w:t>Предлагаемую повестку дня утвердить, дополнив</w:t>
      </w:r>
      <w:r w:rsidR="005C421C" w:rsidRPr="005C421C">
        <w:rPr>
          <w:szCs w:val="28"/>
        </w:rPr>
        <w:t xml:space="preserve"> </w:t>
      </w:r>
      <w:r w:rsidR="00D36B2F">
        <w:rPr>
          <w:szCs w:val="28"/>
        </w:rPr>
        <w:t>в</w:t>
      </w:r>
      <w:r w:rsidR="005C421C" w:rsidRPr="005C421C">
        <w:rPr>
          <w:szCs w:val="28"/>
        </w:rPr>
        <w:t xml:space="preserve"> </w:t>
      </w:r>
      <w:r w:rsidR="005C421C">
        <w:rPr>
          <w:szCs w:val="28"/>
        </w:rPr>
        <w:t>«</w:t>
      </w:r>
      <w:r w:rsidR="005C421C" w:rsidRPr="005C421C">
        <w:rPr>
          <w:szCs w:val="28"/>
        </w:rPr>
        <w:t>разно</w:t>
      </w:r>
      <w:r w:rsidR="005C421C">
        <w:rPr>
          <w:szCs w:val="28"/>
        </w:rPr>
        <w:t>е»</w:t>
      </w:r>
      <w:r w:rsidR="00EA675E">
        <w:rPr>
          <w:szCs w:val="28"/>
        </w:rPr>
        <w:t>:</w:t>
      </w:r>
    </w:p>
    <w:p w:rsidR="00D83586" w:rsidRDefault="005C23E8" w:rsidP="00426A3A">
      <w:pPr>
        <w:ind w:left="-426"/>
        <w:jc w:val="both"/>
        <w:rPr>
          <w:szCs w:val="28"/>
        </w:rPr>
      </w:pPr>
      <w:r w:rsidRPr="005C23E8">
        <w:rPr>
          <w:b/>
          <w:noProof/>
          <w:szCs w:val="28"/>
        </w:rPr>
        <w:lastRenderedPageBreak/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left:0;text-align:left;margin-left:18.45pt;margin-top:4.4pt;width:7.15pt;height:7.15pt;z-index:251658240"/>
        </w:pict>
      </w:r>
      <w:r w:rsidR="00EA675E">
        <w:rPr>
          <w:b/>
          <w:szCs w:val="28"/>
        </w:rPr>
        <w:t xml:space="preserve">   </w:t>
      </w:r>
      <w:r w:rsidR="002003C9">
        <w:rPr>
          <w:b/>
          <w:szCs w:val="28"/>
        </w:rPr>
        <w:t xml:space="preserve">      </w:t>
      </w:r>
      <w:r w:rsidR="00EA675E">
        <w:rPr>
          <w:b/>
          <w:szCs w:val="28"/>
        </w:rPr>
        <w:t xml:space="preserve"> </w:t>
      </w:r>
      <w:r w:rsidR="005C421C">
        <w:rPr>
          <w:szCs w:val="28"/>
        </w:rPr>
        <w:t xml:space="preserve"> </w:t>
      </w:r>
      <w:r w:rsidR="002003C9">
        <w:rPr>
          <w:szCs w:val="28"/>
        </w:rPr>
        <w:t xml:space="preserve"> </w:t>
      </w:r>
      <w:r w:rsidR="00FA5BFA">
        <w:rPr>
          <w:szCs w:val="28"/>
        </w:rPr>
        <w:t xml:space="preserve"> </w:t>
      </w:r>
      <w:r w:rsidR="00BB4A10">
        <w:rPr>
          <w:szCs w:val="28"/>
        </w:rPr>
        <w:t xml:space="preserve">вопрос о </w:t>
      </w:r>
      <w:r w:rsidR="005C421C">
        <w:rPr>
          <w:szCs w:val="28"/>
        </w:rPr>
        <w:t>рассмотрени</w:t>
      </w:r>
      <w:r w:rsidR="00BB4A10">
        <w:rPr>
          <w:szCs w:val="28"/>
        </w:rPr>
        <w:t>и</w:t>
      </w:r>
      <w:r w:rsidR="005C421C">
        <w:rPr>
          <w:szCs w:val="28"/>
        </w:rPr>
        <w:t xml:space="preserve"> ответов Комитет</w:t>
      </w:r>
      <w:r w:rsidR="00D36B2F">
        <w:rPr>
          <w:szCs w:val="28"/>
        </w:rPr>
        <w:t>а</w:t>
      </w:r>
      <w:r w:rsidR="005C421C">
        <w:rPr>
          <w:szCs w:val="28"/>
        </w:rPr>
        <w:t xml:space="preserve"> </w:t>
      </w:r>
      <w:r w:rsidR="00D36B2F">
        <w:rPr>
          <w:szCs w:val="28"/>
        </w:rPr>
        <w:t>г</w:t>
      </w:r>
      <w:r w:rsidR="005C421C">
        <w:rPr>
          <w:szCs w:val="28"/>
        </w:rPr>
        <w:t>ородского хозяйства</w:t>
      </w:r>
      <w:r w:rsidR="00D36B2F">
        <w:rPr>
          <w:szCs w:val="28"/>
        </w:rPr>
        <w:t xml:space="preserve"> </w:t>
      </w:r>
      <w:proofErr w:type="spellStart"/>
      <w:proofErr w:type="gramStart"/>
      <w:r w:rsidR="005C421C">
        <w:rPr>
          <w:szCs w:val="28"/>
        </w:rPr>
        <w:t>Петропавловск-Камчатского</w:t>
      </w:r>
      <w:proofErr w:type="spellEnd"/>
      <w:proofErr w:type="gramEnd"/>
      <w:r w:rsidR="005C421C">
        <w:rPr>
          <w:szCs w:val="28"/>
        </w:rPr>
        <w:t xml:space="preserve"> городского округа</w:t>
      </w:r>
      <w:r w:rsidR="00D36B2F">
        <w:rPr>
          <w:szCs w:val="28"/>
        </w:rPr>
        <w:t xml:space="preserve"> на депутатские запросы</w:t>
      </w:r>
      <w:r w:rsidR="00EA675E">
        <w:rPr>
          <w:szCs w:val="28"/>
        </w:rPr>
        <w:t>;</w:t>
      </w:r>
    </w:p>
    <w:p w:rsidR="00EA675E" w:rsidRDefault="005C23E8" w:rsidP="00426A3A">
      <w:pPr>
        <w:ind w:left="-426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27" type="#_x0000_t91" style="position:absolute;left:0;text-align:left;margin-left:18.45pt;margin-top:7.1pt;width:7.15pt;height:7.15pt;z-index:251659264"/>
        </w:pict>
      </w:r>
      <w:r w:rsidR="00EA675E">
        <w:rPr>
          <w:b/>
          <w:szCs w:val="28"/>
        </w:rPr>
        <w:t xml:space="preserve">  </w:t>
      </w:r>
      <w:r w:rsidR="002003C9">
        <w:rPr>
          <w:b/>
          <w:szCs w:val="28"/>
        </w:rPr>
        <w:t xml:space="preserve">     </w:t>
      </w:r>
      <w:r w:rsidR="00EA675E">
        <w:rPr>
          <w:b/>
          <w:szCs w:val="28"/>
        </w:rPr>
        <w:t xml:space="preserve">     </w:t>
      </w:r>
      <w:r w:rsidR="002003C9">
        <w:rPr>
          <w:b/>
          <w:szCs w:val="28"/>
        </w:rPr>
        <w:t xml:space="preserve"> </w:t>
      </w:r>
      <w:r w:rsidR="00FA5BFA">
        <w:rPr>
          <w:b/>
          <w:szCs w:val="28"/>
        </w:rPr>
        <w:t xml:space="preserve"> </w:t>
      </w:r>
      <w:r w:rsidR="00EA675E" w:rsidRPr="00EA675E">
        <w:rPr>
          <w:szCs w:val="28"/>
        </w:rPr>
        <w:t>вопрос о программах</w:t>
      </w:r>
      <w:r w:rsidR="00EA675E">
        <w:rPr>
          <w:b/>
          <w:szCs w:val="28"/>
        </w:rPr>
        <w:t xml:space="preserve"> </w:t>
      </w:r>
      <w:r w:rsidR="00EA675E" w:rsidRPr="00EA675E">
        <w:rPr>
          <w:szCs w:val="28"/>
        </w:rPr>
        <w:t xml:space="preserve">2013 года </w:t>
      </w:r>
      <w:r w:rsidR="00EA675E">
        <w:rPr>
          <w:szCs w:val="28"/>
        </w:rPr>
        <w:t>в разрезе мероприятий и  объемов финансирования по  избирательным  округам.</w:t>
      </w:r>
    </w:p>
    <w:p w:rsidR="00D36B2F" w:rsidRDefault="008E7D17" w:rsidP="00D36B2F">
      <w:pPr>
        <w:ind w:left="-426"/>
        <w:jc w:val="both"/>
        <w:rPr>
          <w:szCs w:val="28"/>
        </w:rPr>
      </w:pPr>
      <w:r>
        <w:rPr>
          <w:b/>
          <w:szCs w:val="28"/>
        </w:rPr>
        <w:t xml:space="preserve">Вопрос 1. </w:t>
      </w:r>
      <w:r w:rsidR="00D36B2F">
        <w:rPr>
          <w:szCs w:val="28"/>
        </w:rPr>
        <w:t xml:space="preserve">О  внесении изменения в Решение Городской Думы </w:t>
      </w:r>
      <w:proofErr w:type="spellStart"/>
      <w:proofErr w:type="gramStart"/>
      <w:r w:rsidR="00D36B2F">
        <w:rPr>
          <w:szCs w:val="28"/>
        </w:rPr>
        <w:t>Петропавловск-Камчатского</w:t>
      </w:r>
      <w:proofErr w:type="spellEnd"/>
      <w:proofErr w:type="gramEnd"/>
      <w:r w:rsidR="00D36B2F">
        <w:rPr>
          <w:szCs w:val="28"/>
        </w:rPr>
        <w:t xml:space="preserve"> городского округа от 29.12.2011 № 463-нд «О порядке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</w:t>
      </w:r>
      <w:proofErr w:type="spellStart"/>
      <w:r w:rsidR="00D36B2F">
        <w:rPr>
          <w:szCs w:val="28"/>
        </w:rPr>
        <w:t>Петропавловск-Камчатского</w:t>
      </w:r>
      <w:proofErr w:type="spellEnd"/>
      <w:r w:rsidR="00D36B2F">
        <w:rPr>
          <w:szCs w:val="28"/>
        </w:rPr>
        <w:t xml:space="preserve"> городского округа»</w:t>
      </w:r>
      <w:r w:rsidR="002F6F60">
        <w:rPr>
          <w:szCs w:val="28"/>
        </w:rPr>
        <w:t>.</w:t>
      </w:r>
    </w:p>
    <w:p w:rsidR="00D36B2F" w:rsidRDefault="00D36B2F" w:rsidP="00D36B2F">
      <w:pPr>
        <w:ind w:right="204"/>
        <w:jc w:val="both"/>
        <w:rPr>
          <w:szCs w:val="28"/>
        </w:rPr>
      </w:pPr>
      <w:r>
        <w:t xml:space="preserve">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Платонова Е. В.</w:t>
      </w:r>
    </w:p>
    <w:p w:rsidR="00426A3A" w:rsidRDefault="008E7D17" w:rsidP="00426A3A">
      <w:pPr>
        <w:ind w:left="-426" w:right="204"/>
        <w:jc w:val="both"/>
        <w:rPr>
          <w:szCs w:val="28"/>
        </w:rPr>
      </w:pPr>
      <w:r>
        <w:rPr>
          <w:b/>
          <w:szCs w:val="28"/>
        </w:rPr>
        <w:t>Выступили:</w:t>
      </w:r>
      <w:r>
        <w:rPr>
          <w:szCs w:val="28"/>
        </w:rPr>
        <w:t xml:space="preserve"> </w:t>
      </w:r>
      <w:r w:rsidR="002F6F60" w:rsidRPr="002F6F60">
        <w:rPr>
          <w:szCs w:val="28"/>
        </w:rPr>
        <w:t>Платонова Е.В.</w:t>
      </w:r>
      <w:r w:rsidR="002F6F60">
        <w:rPr>
          <w:szCs w:val="28"/>
        </w:rPr>
        <w:t>,</w:t>
      </w:r>
      <w:r>
        <w:rPr>
          <w:szCs w:val="28"/>
        </w:rPr>
        <w:t xml:space="preserve"> </w:t>
      </w:r>
      <w:r w:rsidR="002F6F60">
        <w:rPr>
          <w:szCs w:val="28"/>
        </w:rPr>
        <w:t xml:space="preserve">Иваненко В.Ю., </w:t>
      </w:r>
      <w:proofErr w:type="spellStart"/>
      <w:r w:rsidR="002F6F60">
        <w:rPr>
          <w:szCs w:val="28"/>
        </w:rPr>
        <w:t>Мелехин</w:t>
      </w:r>
      <w:proofErr w:type="spellEnd"/>
      <w:r w:rsidR="002F6F60">
        <w:rPr>
          <w:szCs w:val="28"/>
        </w:rPr>
        <w:t xml:space="preserve"> </w:t>
      </w:r>
      <w:r w:rsidR="00BB6296">
        <w:rPr>
          <w:szCs w:val="28"/>
        </w:rPr>
        <w:t>В.Э., Шуваев Ю.И.</w:t>
      </w:r>
    </w:p>
    <w:p w:rsidR="003745B1" w:rsidRDefault="00BB6296" w:rsidP="003745B1">
      <w:pPr>
        <w:ind w:left="-426"/>
        <w:jc w:val="both"/>
        <w:rPr>
          <w:szCs w:val="28"/>
        </w:rPr>
      </w:pPr>
      <w:r>
        <w:rPr>
          <w:b/>
          <w:szCs w:val="28"/>
        </w:rPr>
        <w:t>Отметили</w:t>
      </w:r>
      <w:r w:rsidR="00EA675E">
        <w:rPr>
          <w:b/>
          <w:szCs w:val="28"/>
        </w:rPr>
        <w:t xml:space="preserve">: </w:t>
      </w:r>
      <w:r w:rsidR="002003C9">
        <w:rPr>
          <w:b/>
          <w:szCs w:val="28"/>
        </w:rPr>
        <w:t xml:space="preserve">1. </w:t>
      </w:r>
      <w:proofErr w:type="gramStart"/>
      <w:r w:rsidR="00EA675E" w:rsidRPr="003745B1">
        <w:rPr>
          <w:szCs w:val="28"/>
        </w:rPr>
        <w:t>На ранее принятое решение</w:t>
      </w:r>
      <w:r w:rsidR="003745B1">
        <w:rPr>
          <w:b/>
          <w:szCs w:val="28"/>
        </w:rPr>
        <w:t xml:space="preserve"> </w:t>
      </w:r>
      <w:r w:rsidR="003745B1">
        <w:rPr>
          <w:szCs w:val="28"/>
        </w:rPr>
        <w:t xml:space="preserve">29.12.2011 № 463-нд (от 27.12.2011 №1347-р) «О порядке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</w:t>
      </w:r>
      <w:proofErr w:type="spellStart"/>
      <w:r w:rsidR="003745B1">
        <w:rPr>
          <w:szCs w:val="28"/>
        </w:rPr>
        <w:t>Петропавловск-Камчатского</w:t>
      </w:r>
      <w:proofErr w:type="spellEnd"/>
      <w:r w:rsidR="003745B1">
        <w:rPr>
          <w:szCs w:val="28"/>
        </w:rPr>
        <w:t xml:space="preserve"> городского округа» поступил протест прокурора </w:t>
      </w:r>
      <w:r w:rsidR="002003C9">
        <w:rPr>
          <w:szCs w:val="28"/>
        </w:rPr>
        <w:t xml:space="preserve">от 21.12.2012 №07/31-21-2012 </w:t>
      </w:r>
      <w:r w:rsidR="003745B1">
        <w:rPr>
          <w:szCs w:val="28"/>
        </w:rPr>
        <w:t xml:space="preserve">на его отмену, как принятого за пределами компетенции представительного органа муниципального образования, что является </w:t>
      </w:r>
      <w:proofErr w:type="spellStart"/>
      <w:r w:rsidR="003745B1">
        <w:rPr>
          <w:szCs w:val="28"/>
        </w:rPr>
        <w:t>коррупциогенным</w:t>
      </w:r>
      <w:proofErr w:type="spellEnd"/>
      <w:r w:rsidR="003745B1">
        <w:rPr>
          <w:szCs w:val="28"/>
        </w:rPr>
        <w:t xml:space="preserve"> </w:t>
      </w:r>
      <w:r w:rsidR="009B3DE3">
        <w:rPr>
          <w:szCs w:val="28"/>
        </w:rPr>
        <w:t xml:space="preserve"> </w:t>
      </w:r>
      <w:r w:rsidR="003745B1">
        <w:rPr>
          <w:szCs w:val="28"/>
        </w:rPr>
        <w:t>фактором</w:t>
      </w:r>
      <w:r w:rsidR="002003C9">
        <w:rPr>
          <w:szCs w:val="28"/>
        </w:rPr>
        <w:t>;</w:t>
      </w:r>
      <w:proofErr w:type="gramEnd"/>
    </w:p>
    <w:p w:rsidR="007465C5" w:rsidRDefault="002003C9" w:rsidP="007465C5">
      <w:pPr>
        <w:autoSpaceDE w:val="0"/>
        <w:autoSpaceDN w:val="0"/>
        <w:adjustRightInd w:val="0"/>
        <w:ind w:left="-426"/>
        <w:jc w:val="both"/>
        <w:outlineLvl w:val="2"/>
        <w:rPr>
          <w:szCs w:val="28"/>
        </w:rPr>
      </w:pPr>
      <w:r>
        <w:rPr>
          <w:b/>
          <w:szCs w:val="28"/>
        </w:rPr>
        <w:t xml:space="preserve">      2.</w:t>
      </w:r>
      <w:r>
        <w:rPr>
          <w:szCs w:val="28"/>
        </w:rPr>
        <w:t xml:space="preserve"> В настоящий момент </w:t>
      </w:r>
      <w:r w:rsidR="005A476C">
        <w:rPr>
          <w:szCs w:val="28"/>
        </w:rPr>
        <w:t xml:space="preserve">на </w:t>
      </w:r>
      <w:r>
        <w:rPr>
          <w:szCs w:val="28"/>
        </w:rPr>
        <w:t xml:space="preserve"> территори</w:t>
      </w:r>
      <w:r w:rsidR="005A476C">
        <w:rPr>
          <w:szCs w:val="28"/>
        </w:rPr>
        <w:t>и</w:t>
      </w:r>
      <w:r>
        <w:rPr>
          <w:szCs w:val="28"/>
        </w:rPr>
        <w:t xml:space="preserve"> Петропавловска-Камчатского </w:t>
      </w:r>
      <w:r w:rsidR="00FA5BFA">
        <w:rPr>
          <w:szCs w:val="28"/>
        </w:rPr>
        <w:t xml:space="preserve">городского округа </w:t>
      </w:r>
      <w:r w:rsidR="005A476C">
        <w:rPr>
          <w:szCs w:val="28"/>
        </w:rPr>
        <w:t xml:space="preserve"> увеличивается количество</w:t>
      </w:r>
      <w:r>
        <w:rPr>
          <w:szCs w:val="28"/>
        </w:rPr>
        <w:t xml:space="preserve"> самовольно размещенны</w:t>
      </w:r>
      <w:r w:rsidR="005A476C">
        <w:rPr>
          <w:szCs w:val="28"/>
        </w:rPr>
        <w:t>х</w:t>
      </w:r>
      <w:r>
        <w:rPr>
          <w:szCs w:val="28"/>
        </w:rPr>
        <w:t xml:space="preserve"> объект</w:t>
      </w:r>
      <w:r w:rsidR="005A476C">
        <w:rPr>
          <w:szCs w:val="28"/>
        </w:rPr>
        <w:t>ов</w:t>
      </w:r>
      <w:r>
        <w:rPr>
          <w:szCs w:val="28"/>
        </w:rPr>
        <w:t xml:space="preserve"> (</w:t>
      </w:r>
      <w:r w:rsidR="007465C5">
        <w:rPr>
          <w:szCs w:val="28"/>
        </w:rPr>
        <w:t>павильоны</w:t>
      </w:r>
      <w:r>
        <w:rPr>
          <w:szCs w:val="28"/>
        </w:rPr>
        <w:t>,</w:t>
      </w:r>
      <w:r w:rsidR="007465C5">
        <w:rPr>
          <w:szCs w:val="28"/>
        </w:rPr>
        <w:t xml:space="preserve"> </w:t>
      </w:r>
      <w:r>
        <w:rPr>
          <w:szCs w:val="28"/>
        </w:rPr>
        <w:t>передвижные «Купавы», гаражи), не являющи</w:t>
      </w:r>
      <w:r w:rsidR="005A476C">
        <w:rPr>
          <w:szCs w:val="28"/>
        </w:rPr>
        <w:t>х</w:t>
      </w:r>
      <w:r>
        <w:rPr>
          <w:szCs w:val="28"/>
        </w:rPr>
        <w:t>ся объектами капитального строительства</w:t>
      </w:r>
      <w:r w:rsidR="005A476C">
        <w:rPr>
          <w:szCs w:val="28"/>
        </w:rPr>
        <w:t xml:space="preserve"> и необходимость в соответствующем контроле  за пресечением подобных действий</w:t>
      </w:r>
      <w:r w:rsidR="007465C5">
        <w:rPr>
          <w:szCs w:val="28"/>
        </w:rPr>
        <w:t xml:space="preserve">, что   связано  с приведением  </w:t>
      </w:r>
      <w:proofErr w:type="gramStart"/>
      <w:r w:rsidR="007465C5">
        <w:rPr>
          <w:szCs w:val="28"/>
        </w:rPr>
        <w:t>в</w:t>
      </w:r>
      <w:proofErr w:type="gramEnd"/>
      <w:r w:rsidR="007465C5">
        <w:rPr>
          <w:szCs w:val="28"/>
        </w:rPr>
        <w:t xml:space="preserve"> </w:t>
      </w:r>
    </w:p>
    <w:p w:rsidR="007465C5" w:rsidRDefault="007465C5" w:rsidP="007465C5">
      <w:pPr>
        <w:autoSpaceDE w:val="0"/>
        <w:autoSpaceDN w:val="0"/>
        <w:adjustRightInd w:val="0"/>
        <w:ind w:left="-426"/>
        <w:jc w:val="both"/>
        <w:outlineLvl w:val="2"/>
        <w:rPr>
          <w:szCs w:val="28"/>
        </w:rPr>
      </w:pPr>
      <w:r>
        <w:rPr>
          <w:szCs w:val="28"/>
        </w:rPr>
        <w:t xml:space="preserve">соответствие с Решением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28.11.2012 № 18-р «О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22.04.2009 № 477-р «Об утверждении структуры 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округа». </w:t>
      </w:r>
    </w:p>
    <w:p w:rsidR="008E7D17" w:rsidRPr="00426A3A" w:rsidRDefault="00426A3A" w:rsidP="00A01F7A">
      <w:pPr>
        <w:ind w:left="-426"/>
        <w:jc w:val="both"/>
        <w:rPr>
          <w:b/>
          <w:szCs w:val="28"/>
        </w:rPr>
      </w:pPr>
      <w:r w:rsidRPr="00426A3A">
        <w:rPr>
          <w:b/>
          <w:szCs w:val="28"/>
        </w:rPr>
        <w:t xml:space="preserve">Решили: </w:t>
      </w:r>
      <w:r w:rsidR="008E7D17" w:rsidRPr="00426A3A">
        <w:rPr>
          <w:b/>
          <w:szCs w:val="28"/>
        </w:rPr>
        <w:t xml:space="preserve">   </w:t>
      </w:r>
      <w:r w:rsidR="00FA5BFA" w:rsidRPr="00FA5BFA">
        <w:rPr>
          <w:szCs w:val="28"/>
        </w:rPr>
        <w:t>при рассмотрении</w:t>
      </w:r>
      <w:r w:rsidR="00FA5BFA">
        <w:rPr>
          <w:b/>
          <w:szCs w:val="28"/>
        </w:rPr>
        <w:t xml:space="preserve"> </w:t>
      </w:r>
      <w:r w:rsidR="005C077B" w:rsidRPr="005C077B">
        <w:rPr>
          <w:szCs w:val="28"/>
        </w:rPr>
        <w:t xml:space="preserve">на 3-й сессии Городской </w:t>
      </w:r>
      <w:r w:rsidR="005C077B" w:rsidRPr="00A01F7A">
        <w:rPr>
          <w:szCs w:val="28"/>
        </w:rPr>
        <w:t>Думы</w:t>
      </w:r>
      <w:r w:rsidR="008E7D17" w:rsidRPr="00A01F7A">
        <w:rPr>
          <w:szCs w:val="28"/>
        </w:rPr>
        <w:t xml:space="preserve">  </w:t>
      </w:r>
      <w:r w:rsidR="005C077B" w:rsidRPr="00A01F7A">
        <w:rPr>
          <w:szCs w:val="28"/>
        </w:rPr>
        <w:t>вопроса</w:t>
      </w:r>
      <w:r w:rsidR="008E7D17" w:rsidRPr="00426A3A">
        <w:rPr>
          <w:b/>
          <w:szCs w:val="28"/>
        </w:rPr>
        <w:t xml:space="preserve">  </w:t>
      </w:r>
      <w:r w:rsidR="00A01F7A" w:rsidRPr="00A01F7A">
        <w:rPr>
          <w:szCs w:val="28"/>
        </w:rPr>
        <w:t>о</w:t>
      </w:r>
      <w:r w:rsidR="00A01F7A">
        <w:rPr>
          <w:szCs w:val="28"/>
        </w:rPr>
        <w:t xml:space="preserve">  внесении изменения в Решение Городской Думы </w:t>
      </w:r>
      <w:proofErr w:type="spellStart"/>
      <w:r w:rsidR="00A01F7A">
        <w:rPr>
          <w:szCs w:val="28"/>
        </w:rPr>
        <w:t>Петропавловск-Камчатского</w:t>
      </w:r>
      <w:proofErr w:type="spellEnd"/>
      <w:r w:rsidR="00A01F7A">
        <w:rPr>
          <w:szCs w:val="28"/>
        </w:rPr>
        <w:t xml:space="preserve"> городского округа от 29.12.2011 № 463-нд  «О порядке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</w:t>
      </w:r>
      <w:proofErr w:type="spellStart"/>
      <w:r w:rsidR="00A01F7A">
        <w:rPr>
          <w:szCs w:val="28"/>
        </w:rPr>
        <w:t>Петропавловск-Камчатского</w:t>
      </w:r>
      <w:proofErr w:type="spellEnd"/>
      <w:r w:rsidR="00A01F7A">
        <w:rPr>
          <w:szCs w:val="28"/>
        </w:rPr>
        <w:t xml:space="preserve"> городского округа» - рекомендовать к принятию.</w:t>
      </w:r>
      <w:r w:rsidR="008E7D17" w:rsidRPr="00426A3A">
        <w:rPr>
          <w:b/>
          <w:szCs w:val="28"/>
        </w:rPr>
        <w:t xml:space="preserve">  </w:t>
      </w:r>
    </w:p>
    <w:p w:rsidR="008E7D17" w:rsidRDefault="008E7D17" w:rsidP="008E7D17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</w:t>
      </w:r>
      <w:r w:rsidR="00A01F7A">
        <w:rPr>
          <w:szCs w:val="28"/>
        </w:rPr>
        <w:t>9</w:t>
      </w:r>
      <w:r>
        <w:rPr>
          <w:szCs w:val="28"/>
        </w:rPr>
        <w:t xml:space="preserve">;   против </w:t>
      </w:r>
      <w:r w:rsidR="005A476C">
        <w:rPr>
          <w:szCs w:val="28"/>
        </w:rPr>
        <w:t xml:space="preserve">- </w:t>
      </w:r>
      <w:r w:rsidR="00A01F7A">
        <w:rPr>
          <w:szCs w:val="28"/>
        </w:rPr>
        <w:t>1</w:t>
      </w:r>
      <w:r>
        <w:rPr>
          <w:szCs w:val="28"/>
        </w:rPr>
        <w:t xml:space="preserve">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</w:t>
      </w:r>
      <w:r w:rsidR="006C791B">
        <w:rPr>
          <w:szCs w:val="28"/>
        </w:rPr>
        <w:t xml:space="preserve"> </w:t>
      </w:r>
      <w:r>
        <w:rPr>
          <w:szCs w:val="28"/>
        </w:rPr>
        <w:t xml:space="preserve"> «нет»</w:t>
      </w:r>
    </w:p>
    <w:p w:rsidR="00333C59" w:rsidRDefault="005A476C" w:rsidP="00333C59">
      <w:pPr>
        <w:ind w:left="-426" w:hanging="426"/>
        <w:jc w:val="both"/>
      </w:pPr>
      <w:r>
        <w:rPr>
          <w:szCs w:val="28"/>
        </w:rPr>
        <w:t xml:space="preserve">      </w:t>
      </w:r>
      <w:r>
        <w:rPr>
          <w:b/>
          <w:szCs w:val="28"/>
        </w:rPr>
        <w:t xml:space="preserve">Вопрос </w:t>
      </w:r>
      <w:r w:rsidR="00AE0D3C">
        <w:rPr>
          <w:b/>
          <w:szCs w:val="28"/>
        </w:rPr>
        <w:t>2</w:t>
      </w:r>
      <w:r>
        <w:rPr>
          <w:b/>
          <w:szCs w:val="28"/>
        </w:rPr>
        <w:t>.</w:t>
      </w:r>
      <w:r w:rsidR="00333C59">
        <w:rPr>
          <w:b/>
          <w:szCs w:val="28"/>
        </w:rPr>
        <w:t xml:space="preserve"> </w:t>
      </w:r>
      <w:r w:rsidR="00333C59">
        <w:rPr>
          <w:szCs w:val="28"/>
        </w:rPr>
        <w:t xml:space="preserve">О принятии решения о внесении изменения в Решение  Городской Думы </w:t>
      </w:r>
      <w:proofErr w:type="spellStart"/>
      <w:proofErr w:type="gramStart"/>
      <w:r w:rsidR="00333C59">
        <w:rPr>
          <w:szCs w:val="28"/>
        </w:rPr>
        <w:t>Петропавловск-Камчатского</w:t>
      </w:r>
      <w:proofErr w:type="spellEnd"/>
      <w:proofErr w:type="gramEnd"/>
      <w:r w:rsidR="00333C59">
        <w:rPr>
          <w:szCs w:val="28"/>
        </w:rPr>
        <w:t xml:space="preserve">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333C59">
        <w:rPr>
          <w:szCs w:val="28"/>
        </w:rPr>
        <w:t>Петропавловск-Камчатского</w:t>
      </w:r>
      <w:proofErr w:type="spellEnd"/>
      <w:r w:rsidR="00333C59">
        <w:rPr>
          <w:szCs w:val="28"/>
        </w:rPr>
        <w:t xml:space="preserve"> городского округа».</w:t>
      </w:r>
    </w:p>
    <w:p w:rsidR="004B552B" w:rsidRDefault="004B552B" w:rsidP="004B552B">
      <w:pPr>
        <w:jc w:val="both"/>
      </w:pPr>
      <w:r>
        <w:t xml:space="preserve">                               </w:t>
      </w:r>
      <w:proofErr w:type="spellStart"/>
      <w:r>
        <w:t>докл</w:t>
      </w:r>
      <w:proofErr w:type="spellEnd"/>
      <w:r>
        <w:t>.  Лебедева  С.В.</w:t>
      </w:r>
    </w:p>
    <w:p w:rsidR="004B552B" w:rsidRDefault="004B552B" w:rsidP="0068673E">
      <w:pPr>
        <w:ind w:left="-426" w:right="204"/>
        <w:jc w:val="both"/>
        <w:rPr>
          <w:b/>
          <w:szCs w:val="28"/>
        </w:rPr>
      </w:pPr>
    </w:p>
    <w:p w:rsidR="0068673E" w:rsidRDefault="0068673E" w:rsidP="0068673E">
      <w:pPr>
        <w:ind w:left="-426" w:right="204"/>
        <w:jc w:val="both"/>
        <w:rPr>
          <w:szCs w:val="28"/>
        </w:rPr>
      </w:pPr>
      <w:r>
        <w:rPr>
          <w:b/>
          <w:szCs w:val="28"/>
        </w:rPr>
        <w:t xml:space="preserve">Выступили:  </w:t>
      </w:r>
      <w:proofErr w:type="spellStart"/>
      <w:r w:rsidRPr="0068673E">
        <w:rPr>
          <w:szCs w:val="28"/>
        </w:rPr>
        <w:t>Мечетин</w:t>
      </w:r>
      <w:proofErr w:type="spellEnd"/>
      <w:r w:rsidRPr="0068673E">
        <w:rPr>
          <w:szCs w:val="28"/>
        </w:rPr>
        <w:t xml:space="preserve"> С.И.,</w:t>
      </w:r>
      <w:r>
        <w:rPr>
          <w:szCs w:val="28"/>
        </w:rPr>
        <w:t xml:space="preserve"> Шуваев Ю.И., </w:t>
      </w:r>
      <w:proofErr w:type="spellStart"/>
      <w:r>
        <w:rPr>
          <w:szCs w:val="28"/>
        </w:rPr>
        <w:t>Мелехин</w:t>
      </w:r>
      <w:proofErr w:type="spellEnd"/>
      <w:r>
        <w:rPr>
          <w:szCs w:val="28"/>
        </w:rPr>
        <w:t xml:space="preserve"> В.Э., Воровский А.В.</w:t>
      </w:r>
    </w:p>
    <w:p w:rsidR="00957EE0" w:rsidRDefault="00957EE0" w:rsidP="00957EE0">
      <w:pPr>
        <w:ind w:left="-426" w:hanging="426"/>
        <w:jc w:val="both"/>
      </w:pPr>
      <w:r>
        <w:rPr>
          <w:b/>
          <w:szCs w:val="28"/>
        </w:rPr>
        <w:t xml:space="preserve">      </w:t>
      </w:r>
      <w:r w:rsidR="0068673E" w:rsidRPr="0068673E">
        <w:rPr>
          <w:b/>
          <w:szCs w:val="28"/>
        </w:rPr>
        <w:t>Решили</w:t>
      </w:r>
      <w:r w:rsidR="0068673E">
        <w:rPr>
          <w:b/>
          <w:szCs w:val="28"/>
        </w:rPr>
        <w:t>:</w:t>
      </w:r>
      <w:r w:rsidRPr="00426A3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A5BFA">
        <w:rPr>
          <w:szCs w:val="28"/>
        </w:rPr>
        <w:t>при рассмотрении</w:t>
      </w:r>
      <w:r>
        <w:rPr>
          <w:b/>
          <w:szCs w:val="28"/>
        </w:rPr>
        <w:t xml:space="preserve"> </w:t>
      </w:r>
      <w:r w:rsidRPr="005C077B">
        <w:rPr>
          <w:szCs w:val="28"/>
        </w:rPr>
        <w:t xml:space="preserve">на 3-й сессии Городской </w:t>
      </w:r>
      <w:r w:rsidRPr="00A01F7A">
        <w:rPr>
          <w:szCs w:val="28"/>
        </w:rPr>
        <w:t>Думы  вопроса</w:t>
      </w:r>
      <w:r w:rsidRPr="00426A3A">
        <w:rPr>
          <w:b/>
          <w:szCs w:val="28"/>
        </w:rPr>
        <w:t xml:space="preserve">  </w:t>
      </w:r>
      <w:r w:rsidRPr="00A01F7A">
        <w:rPr>
          <w:szCs w:val="28"/>
        </w:rPr>
        <w:t>о</w:t>
      </w:r>
      <w:r>
        <w:rPr>
          <w:szCs w:val="28"/>
        </w:rPr>
        <w:t xml:space="preserve"> принятии решения о внесении изменения в Решение 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</w:t>
      </w:r>
      <w:r w:rsidR="00215675">
        <w:rPr>
          <w:szCs w:val="28"/>
        </w:rPr>
        <w:t xml:space="preserve"> -</w:t>
      </w:r>
      <w:r>
        <w:rPr>
          <w:szCs w:val="28"/>
        </w:rPr>
        <w:t xml:space="preserve"> рекомендовать</w:t>
      </w:r>
      <w:r w:rsidR="00215675">
        <w:rPr>
          <w:szCs w:val="28"/>
        </w:rPr>
        <w:t xml:space="preserve"> введение этой </w:t>
      </w:r>
      <w:proofErr w:type="spellStart"/>
      <w:r w:rsidR="00215675">
        <w:rPr>
          <w:szCs w:val="28"/>
        </w:rPr>
        <w:t>фукции</w:t>
      </w:r>
      <w:proofErr w:type="spellEnd"/>
      <w:r>
        <w:rPr>
          <w:szCs w:val="28"/>
        </w:rPr>
        <w:t xml:space="preserve"> в компетенци</w:t>
      </w:r>
      <w:r w:rsidR="00215675">
        <w:rPr>
          <w:szCs w:val="28"/>
        </w:rPr>
        <w:t>ю</w:t>
      </w:r>
      <w:r>
        <w:rPr>
          <w:szCs w:val="28"/>
        </w:rPr>
        <w:t xml:space="preserve"> Департамента градостроительства и земельных отношений.</w:t>
      </w:r>
    </w:p>
    <w:p w:rsidR="00957EE0" w:rsidRDefault="00957EE0" w:rsidP="00957EE0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- 6;   против - 3;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  «нет»</w:t>
      </w:r>
    </w:p>
    <w:p w:rsidR="00E5768F" w:rsidRPr="0068673E" w:rsidRDefault="00957EE0" w:rsidP="00957EE0">
      <w:pPr>
        <w:ind w:left="-426" w:right="141"/>
        <w:jc w:val="both"/>
        <w:rPr>
          <w:b/>
          <w:szCs w:val="28"/>
        </w:rPr>
      </w:pPr>
      <w:r>
        <w:rPr>
          <w:b/>
          <w:szCs w:val="28"/>
        </w:rPr>
        <w:t xml:space="preserve">Вопрос 3. </w:t>
      </w:r>
      <w:r>
        <w:t xml:space="preserve">О принятии решения о внесении изменений в Решение Городской Думы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от 18.11.2010 № 309-нд «О процедурах и критериях предоставления гражданам земельных участков для целей, не связанных со строительством, на территории </w:t>
      </w:r>
      <w:proofErr w:type="spellStart"/>
      <w:r>
        <w:t>Петропавловск-Камчатского</w:t>
      </w:r>
      <w:proofErr w:type="spellEnd"/>
      <w:r>
        <w:t xml:space="preserve"> городского округа»</w:t>
      </w:r>
    </w:p>
    <w:p w:rsidR="004B552B" w:rsidRDefault="00957EE0" w:rsidP="004B552B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4B552B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</w:t>
      </w:r>
      <w:proofErr w:type="spellStart"/>
      <w:r w:rsidR="004B552B">
        <w:t>докл</w:t>
      </w:r>
      <w:proofErr w:type="spellEnd"/>
      <w:r w:rsidR="004B552B">
        <w:t>.  Лебедева  С.В.</w:t>
      </w:r>
    </w:p>
    <w:p w:rsidR="00E5768F" w:rsidRDefault="004B552B" w:rsidP="00957EE0">
      <w:pPr>
        <w:ind w:left="-426" w:right="141" w:hanging="227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957EE0">
        <w:rPr>
          <w:b/>
          <w:szCs w:val="28"/>
        </w:rPr>
        <w:t xml:space="preserve">Выступили:  </w:t>
      </w:r>
      <w:proofErr w:type="spellStart"/>
      <w:r w:rsidR="00215675" w:rsidRPr="00A32BAD">
        <w:rPr>
          <w:szCs w:val="28"/>
        </w:rPr>
        <w:t>Мелехин</w:t>
      </w:r>
      <w:proofErr w:type="spellEnd"/>
      <w:r w:rsidR="00215675" w:rsidRPr="00A32BAD">
        <w:rPr>
          <w:szCs w:val="28"/>
        </w:rPr>
        <w:t xml:space="preserve"> </w:t>
      </w:r>
      <w:r w:rsidR="00215675">
        <w:rPr>
          <w:szCs w:val="28"/>
        </w:rPr>
        <w:t xml:space="preserve"> </w:t>
      </w:r>
      <w:r w:rsidR="00215675" w:rsidRPr="00A32BAD">
        <w:rPr>
          <w:szCs w:val="28"/>
        </w:rPr>
        <w:t>В.Э</w:t>
      </w:r>
      <w:r w:rsidR="00215675">
        <w:rPr>
          <w:szCs w:val="28"/>
        </w:rPr>
        <w:t xml:space="preserve">., </w:t>
      </w:r>
      <w:proofErr w:type="spellStart"/>
      <w:r w:rsidR="00215675">
        <w:rPr>
          <w:szCs w:val="28"/>
        </w:rPr>
        <w:t>Мечетин</w:t>
      </w:r>
      <w:proofErr w:type="spellEnd"/>
      <w:r w:rsidR="00215675">
        <w:rPr>
          <w:szCs w:val="28"/>
        </w:rPr>
        <w:t xml:space="preserve"> С.И.</w:t>
      </w:r>
    </w:p>
    <w:p w:rsidR="00215675" w:rsidRPr="0068673E" w:rsidRDefault="00215675" w:rsidP="00215675">
      <w:pPr>
        <w:ind w:left="-426" w:right="141"/>
        <w:jc w:val="both"/>
        <w:rPr>
          <w:b/>
          <w:szCs w:val="28"/>
        </w:rPr>
      </w:pPr>
      <w:r w:rsidRPr="0068673E">
        <w:rPr>
          <w:b/>
          <w:szCs w:val="28"/>
        </w:rPr>
        <w:t>Решили</w:t>
      </w:r>
      <w:r>
        <w:rPr>
          <w:b/>
          <w:szCs w:val="28"/>
        </w:rPr>
        <w:t>:</w:t>
      </w:r>
      <w:r w:rsidRPr="00426A3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A5BFA">
        <w:rPr>
          <w:szCs w:val="28"/>
        </w:rPr>
        <w:t>при рассмотрении</w:t>
      </w:r>
      <w:r>
        <w:rPr>
          <w:b/>
          <w:szCs w:val="28"/>
        </w:rPr>
        <w:t xml:space="preserve"> </w:t>
      </w:r>
      <w:r w:rsidRPr="005C077B">
        <w:rPr>
          <w:szCs w:val="28"/>
        </w:rPr>
        <w:t xml:space="preserve">на 3-й сессии Городской </w:t>
      </w:r>
      <w:r w:rsidRPr="00A01F7A">
        <w:rPr>
          <w:szCs w:val="28"/>
        </w:rPr>
        <w:t>Думы  вопроса</w:t>
      </w:r>
      <w:r w:rsidRPr="00426A3A">
        <w:rPr>
          <w:b/>
          <w:szCs w:val="28"/>
        </w:rPr>
        <w:t xml:space="preserve">  </w:t>
      </w:r>
      <w:r w:rsidRPr="00A01F7A">
        <w:rPr>
          <w:szCs w:val="28"/>
        </w:rPr>
        <w:t>о</w:t>
      </w:r>
      <w:r>
        <w:rPr>
          <w:szCs w:val="28"/>
        </w:rPr>
        <w:t xml:space="preserve"> принятии решения о внесении изменения в Решение 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</w:t>
      </w:r>
      <w:r>
        <w:t xml:space="preserve">18.11.2010 № 309-нд «О процедурах и критериях предоставления гражданам земельных участков для целей, не связанных со строительством, на территории </w:t>
      </w:r>
      <w:proofErr w:type="spellStart"/>
      <w:r>
        <w:t>Петропавловск-Камчатского</w:t>
      </w:r>
      <w:proofErr w:type="spellEnd"/>
      <w:r>
        <w:t xml:space="preserve"> городского округа»</w:t>
      </w:r>
      <w:r w:rsidR="00F4769D">
        <w:t xml:space="preserve"> - рекомендовать к рассмотрению.</w:t>
      </w:r>
    </w:p>
    <w:p w:rsidR="00F4769D" w:rsidRDefault="00F4769D" w:rsidP="00F4769D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  голосовали:  «за» - 6;   против –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.- 3</w:t>
      </w:r>
    </w:p>
    <w:p w:rsidR="000F7CD5" w:rsidRDefault="000F7CD5" w:rsidP="000F7CD5">
      <w:pPr>
        <w:ind w:left="-426" w:right="204"/>
        <w:jc w:val="both"/>
        <w:rPr>
          <w:szCs w:val="28"/>
        </w:rPr>
      </w:pPr>
      <w:r>
        <w:rPr>
          <w:b/>
          <w:szCs w:val="28"/>
        </w:rPr>
        <w:t>Вопрос 4.</w:t>
      </w:r>
      <w:r w:rsidRPr="000F7CD5">
        <w:rPr>
          <w:szCs w:val="28"/>
        </w:rPr>
        <w:t xml:space="preserve"> </w:t>
      </w:r>
      <w:r>
        <w:rPr>
          <w:szCs w:val="28"/>
        </w:rPr>
        <w:t xml:space="preserve">О внесении изменений в Положение о Комитете городского хозяйства 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округа, утвержденное решением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24.12.2008 № 380-р</w:t>
      </w:r>
    </w:p>
    <w:p w:rsidR="000F7CD5" w:rsidRDefault="000F7CD5" w:rsidP="000F7CD5">
      <w:pPr>
        <w:ind w:right="204"/>
        <w:jc w:val="both"/>
        <w:rPr>
          <w:szCs w:val="28"/>
        </w:rPr>
      </w:pPr>
      <w:r>
        <w:t xml:space="preserve">                                </w:t>
      </w:r>
      <w:proofErr w:type="spellStart"/>
      <w:r>
        <w:t>докл</w:t>
      </w:r>
      <w:proofErr w:type="spellEnd"/>
      <w:r>
        <w:t xml:space="preserve">. </w:t>
      </w:r>
      <w:proofErr w:type="spellStart"/>
      <w:r w:rsidRPr="00D36B2F">
        <w:rPr>
          <w:szCs w:val="28"/>
        </w:rPr>
        <w:t>Шеременко</w:t>
      </w:r>
      <w:proofErr w:type="spellEnd"/>
      <w:r w:rsidRPr="00D36B2F">
        <w:rPr>
          <w:szCs w:val="28"/>
        </w:rPr>
        <w:t xml:space="preserve"> С.В.</w:t>
      </w:r>
    </w:p>
    <w:p w:rsidR="00E5768F" w:rsidRDefault="000F7CD5" w:rsidP="00215675">
      <w:pPr>
        <w:ind w:left="-426" w:right="141"/>
        <w:jc w:val="both"/>
        <w:rPr>
          <w:szCs w:val="28"/>
        </w:rPr>
      </w:pPr>
      <w:r>
        <w:rPr>
          <w:b/>
          <w:szCs w:val="28"/>
        </w:rPr>
        <w:t xml:space="preserve">Выступили:  </w:t>
      </w:r>
      <w:proofErr w:type="spellStart"/>
      <w:r w:rsidRPr="000F7CD5">
        <w:rPr>
          <w:szCs w:val="28"/>
        </w:rPr>
        <w:t>Давыденко</w:t>
      </w:r>
      <w:proofErr w:type="spellEnd"/>
      <w:r w:rsidRPr="000F7CD5">
        <w:rPr>
          <w:szCs w:val="28"/>
        </w:rPr>
        <w:t xml:space="preserve">  А.Д., Лесин  Г. Н.,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 С.И., Сабуров А.Г.</w:t>
      </w:r>
    </w:p>
    <w:p w:rsidR="00E5768F" w:rsidRDefault="000F7CD5" w:rsidP="000F7CD5">
      <w:pPr>
        <w:ind w:left="-426" w:right="141"/>
        <w:jc w:val="both"/>
        <w:rPr>
          <w:szCs w:val="28"/>
        </w:rPr>
      </w:pPr>
      <w:r w:rsidRPr="00FD7CA8">
        <w:rPr>
          <w:b/>
          <w:szCs w:val="28"/>
        </w:rPr>
        <w:t>Отметили:</w:t>
      </w:r>
      <w:r>
        <w:rPr>
          <w:szCs w:val="28"/>
        </w:rPr>
        <w:t xml:space="preserve"> Включение дополнительных функций в Положение о Комитете городского хозяйства 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округа, влечет за собой необходимость внесения изменений в Устав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  <w:r w:rsidR="00FD7CA8">
        <w:rPr>
          <w:szCs w:val="28"/>
        </w:rPr>
        <w:t>.</w:t>
      </w:r>
    </w:p>
    <w:p w:rsidR="00E5768F" w:rsidRDefault="00FD7CA8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       </w:t>
      </w:r>
      <w:r w:rsidRPr="0068673E">
        <w:rPr>
          <w:b/>
          <w:szCs w:val="28"/>
        </w:rPr>
        <w:t>Решили</w:t>
      </w:r>
      <w:r>
        <w:rPr>
          <w:b/>
          <w:szCs w:val="28"/>
        </w:rPr>
        <w:t>:</w:t>
      </w:r>
      <w:r w:rsidRPr="00426A3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D7CA8">
        <w:rPr>
          <w:szCs w:val="28"/>
        </w:rPr>
        <w:t>1. Информацию принять к сведению</w:t>
      </w:r>
      <w:r>
        <w:rPr>
          <w:szCs w:val="28"/>
        </w:rPr>
        <w:t>;</w:t>
      </w:r>
    </w:p>
    <w:p w:rsidR="00FD7CA8" w:rsidRDefault="00FD7CA8" w:rsidP="009506C0">
      <w:pPr>
        <w:ind w:left="-426" w:right="141" w:firstLine="283"/>
        <w:jc w:val="both"/>
        <w:rPr>
          <w:szCs w:val="28"/>
        </w:rPr>
      </w:pPr>
      <w:r>
        <w:rPr>
          <w:b/>
          <w:szCs w:val="28"/>
        </w:rPr>
        <w:t xml:space="preserve">             </w:t>
      </w:r>
      <w:r w:rsidRPr="00FD7CA8">
        <w:rPr>
          <w:szCs w:val="28"/>
        </w:rPr>
        <w:t>2.</w:t>
      </w:r>
      <w:r>
        <w:rPr>
          <w:szCs w:val="28"/>
        </w:rPr>
        <w:t xml:space="preserve">  Вопрос о включении дополнительных функций в Положение о Комитете городского хозяйства 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вынести на рассмотрение Комитета по </w:t>
      </w:r>
      <w:r w:rsidR="00512B59">
        <w:rPr>
          <w:szCs w:val="28"/>
        </w:rPr>
        <w:t>проблемам развития местного самоуправления</w:t>
      </w:r>
    </w:p>
    <w:p w:rsidR="00CD7696" w:rsidRDefault="00CD7696" w:rsidP="00CD7696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  голосовали:  «за» - </w:t>
      </w:r>
      <w:r w:rsidR="00C10605">
        <w:rPr>
          <w:szCs w:val="28"/>
        </w:rPr>
        <w:t>9</w:t>
      </w:r>
      <w:r>
        <w:rPr>
          <w:szCs w:val="28"/>
        </w:rPr>
        <w:t xml:space="preserve">;   против –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.- </w:t>
      </w:r>
      <w:r w:rsidR="00C10605">
        <w:rPr>
          <w:szCs w:val="28"/>
        </w:rPr>
        <w:t>«нет»</w:t>
      </w:r>
    </w:p>
    <w:p w:rsidR="004F5DA6" w:rsidRDefault="004F5DA6" w:rsidP="00505E52">
      <w:pPr>
        <w:ind w:left="-426" w:right="-57"/>
        <w:jc w:val="both"/>
      </w:pPr>
      <w:r>
        <w:rPr>
          <w:b/>
          <w:szCs w:val="28"/>
        </w:rPr>
        <w:t>Вопрос 5.</w:t>
      </w:r>
      <w:r w:rsidRPr="004F5DA6">
        <w:t xml:space="preserve"> </w:t>
      </w:r>
      <w:r>
        <w:t xml:space="preserve">О принятии решения о внесении изменений в Положение о порядке управления многоквартирным домом, все помещения в котором находятся в собственности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от 31.10.2006 № 47-нд</w:t>
      </w:r>
    </w:p>
    <w:p w:rsidR="004F5DA6" w:rsidRDefault="004F5DA6" w:rsidP="004F5DA6">
      <w:pPr>
        <w:ind w:left="-426"/>
        <w:jc w:val="both"/>
      </w:pPr>
      <w:r>
        <w:rPr>
          <w:b/>
          <w:szCs w:val="28"/>
        </w:rPr>
        <w:lastRenderedPageBreak/>
        <w:t xml:space="preserve">                                     </w:t>
      </w:r>
      <w:proofErr w:type="spellStart"/>
      <w:r w:rsidRPr="004F5DA6">
        <w:rPr>
          <w:szCs w:val="28"/>
        </w:rPr>
        <w:t>докл</w:t>
      </w:r>
      <w:proofErr w:type="spellEnd"/>
      <w:r w:rsidRPr="004F5DA6">
        <w:rPr>
          <w:szCs w:val="28"/>
        </w:rPr>
        <w:t>.</w:t>
      </w:r>
      <w:r>
        <w:t xml:space="preserve"> </w:t>
      </w:r>
      <w:proofErr w:type="spellStart"/>
      <w:r>
        <w:t>Манаева</w:t>
      </w:r>
      <w:proofErr w:type="spellEnd"/>
      <w:r>
        <w:t xml:space="preserve"> А.А.</w:t>
      </w:r>
    </w:p>
    <w:p w:rsidR="004F5DA6" w:rsidRDefault="004F5DA6" w:rsidP="004F5DA6">
      <w:pPr>
        <w:ind w:left="-426"/>
        <w:jc w:val="both"/>
        <w:rPr>
          <w:b/>
        </w:rPr>
      </w:pPr>
      <w:r>
        <w:rPr>
          <w:b/>
        </w:rPr>
        <w:t xml:space="preserve">Выступили: </w:t>
      </w:r>
      <w:proofErr w:type="spellStart"/>
      <w:r w:rsidRPr="004F5DA6">
        <w:t>Кнерик</w:t>
      </w:r>
      <w:proofErr w:type="spellEnd"/>
      <w:r w:rsidRPr="004F5DA6">
        <w:t xml:space="preserve"> В.А.,</w:t>
      </w:r>
      <w:r>
        <w:rPr>
          <w:b/>
        </w:rPr>
        <w:t xml:space="preserve"> </w:t>
      </w:r>
      <w:r w:rsidRPr="00A32BAD">
        <w:rPr>
          <w:szCs w:val="28"/>
        </w:rPr>
        <w:t>Воровский А.В</w:t>
      </w:r>
      <w:r>
        <w:rPr>
          <w:szCs w:val="28"/>
        </w:rPr>
        <w:t>.,  Сабуров А.Г.</w:t>
      </w:r>
    </w:p>
    <w:p w:rsidR="004F5DA6" w:rsidRPr="004F5DA6" w:rsidRDefault="004F5DA6" w:rsidP="004F5DA6">
      <w:pPr>
        <w:ind w:left="-426"/>
        <w:jc w:val="both"/>
        <w:rPr>
          <w:b/>
        </w:rPr>
      </w:pPr>
      <w:r w:rsidRPr="004F5DA6">
        <w:rPr>
          <w:b/>
        </w:rPr>
        <w:t>Отметили</w:t>
      </w:r>
      <w:r>
        <w:rPr>
          <w:b/>
        </w:rPr>
        <w:t xml:space="preserve">:  </w:t>
      </w:r>
      <w:r w:rsidRPr="004F5DA6">
        <w:t>Функция по</w:t>
      </w:r>
      <w:r>
        <w:rPr>
          <w:b/>
        </w:rPr>
        <w:t xml:space="preserve"> </w:t>
      </w:r>
      <w:r>
        <w:t xml:space="preserve">управлению многоквартирными домами, все помещения в котором находятся в собственности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будет отнесена Департаменту управления жилищным фондом администрации </w:t>
      </w:r>
      <w:proofErr w:type="spellStart"/>
      <w:r>
        <w:t>Петропавловск-Камчатского</w:t>
      </w:r>
      <w:proofErr w:type="spellEnd"/>
      <w:r>
        <w:t xml:space="preserve"> городского округа</w:t>
      </w:r>
    </w:p>
    <w:p w:rsidR="004F5DA6" w:rsidRDefault="00CD7696" w:rsidP="00CD7696">
      <w:pPr>
        <w:ind w:left="-426" w:hanging="142"/>
        <w:jc w:val="both"/>
      </w:pPr>
      <w:r>
        <w:rPr>
          <w:b/>
          <w:szCs w:val="28"/>
        </w:rPr>
        <w:t xml:space="preserve">  </w:t>
      </w:r>
      <w:r w:rsidRPr="00CF0E3A">
        <w:rPr>
          <w:b/>
          <w:szCs w:val="28"/>
        </w:rPr>
        <w:t>Решили:</w:t>
      </w:r>
      <w:r w:rsidRPr="00426A3A">
        <w:rPr>
          <w:b/>
          <w:szCs w:val="28"/>
        </w:rPr>
        <w:t xml:space="preserve"> </w:t>
      </w:r>
      <w:r w:rsidR="00C10605" w:rsidRPr="00FA5BFA">
        <w:rPr>
          <w:szCs w:val="28"/>
        </w:rPr>
        <w:t>при рассмотрении</w:t>
      </w:r>
      <w:r w:rsidR="00C10605">
        <w:rPr>
          <w:b/>
          <w:szCs w:val="28"/>
        </w:rPr>
        <w:t xml:space="preserve"> </w:t>
      </w:r>
      <w:r w:rsidR="00C10605" w:rsidRPr="005C077B">
        <w:rPr>
          <w:szCs w:val="28"/>
        </w:rPr>
        <w:t xml:space="preserve">на 3-й сессии Городской </w:t>
      </w:r>
      <w:r w:rsidR="00C10605" w:rsidRPr="00A01F7A">
        <w:rPr>
          <w:szCs w:val="28"/>
        </w:rPr>
        <w:t>Думы  вопроса</w:t>
      </w:r>
      <w:r w:rsidR="00C10605" w:rsidRPr="00426A3A">
        <w:rPr>
          <w:b/>
          <w:szCs w:val="28"/>
        </w:rPr>
        <w:t xml:space="preserve">  </w:t>
      </w:r>
      <w:r w:rsidR="00C10605" w:rsidRPr="00A01F7A">
        <w:rPr>
          <w:szCs w:val="28"/>
        </w:rPr>
        <w:t>о</w:t>
      </w:r>
      <w:r w:rsidR="00C10605">
        <w:rPr>
          <w:szCs w:val="28"/>
        </w:rPr>
        <w:t xml:space="preserve"> принятии решения о внесении изменений в </w:t>
      </w:r>
      <w:r w:rsidR="004F5DA6">
        <w:t xml:space="preserve">Положение о порядке управления многоквартирным домом, все помещения в котором находятся в собственности </w:t>
      </w:r>
      <w:proofErr w:type="spellStart"/>
      <w:proofErr w:type="gramStart"/>
      <w:r w:rsidR="004F5DA6">
        <w:t>Петропавловск-Камчатского</w:t>
      </w:r>
      <w:proofErr w:type="spellEnd"/>
      <w:proofErr w:type="gramEnd"/>
      <w:r w:rsidR="004F5DA6">
        <w:t xml:space="preserve"> городского округа от 31.10.2006 № 47-нд</w:t>
      </w:r>
      <w:r w:rsidR="00C10605">
        <w:t xml:space="preserve"> – рекомендовать к рассмотрению.</w:t>
      </w:r>
    </w:p>
    <w:p w:rsidR="00CD7696" w:rsidRDefault="00CD7696" w:rsidP="00C10605">
      <w:pPr>
        <w:ind w:left="-142"/>
        <w:jc w:val="both"/>
      </w:pPr>
      <w:r>
        <w:rPr>
          <w:b/>
          <w:szCs w:val="28"/>
        </w:rPr>
        <w:t xml:space="preserve">   </w:t>
      </w:r>
      <w:r>
        <w:rPr>
          <w:szCs w:val="28"/>
        </w:rPr>
        <w:t xml:space="preserve">                 голосовали:  «за» - </w:t>
      </w:r>
      <w:r w:rsidR="00C10605">
        <w:rPr>
          <w:szCs w:val="28"/>
        </w:rPr>
        <w:t>7</w:t>
      </w:r>
      <w:r>
        <w:rPr>
          <w:szCs w:val="28"/>
        </w:rPr>
        <w:t xml:space="preserve">;   против – «нет»;   </w:t>
      </w:r>
      <w:proofErr w:type="spellStart"/>
      <w:r>
        <w:rPr>
          <w:szCs w:val="28"/>
        </w:rPr>
        <w:t>возд</w:t>
      </w:r>
      <w:proofErr w:type="spellEnd"/>
      <w:r w:rsidR="00CF0E3A">
        <w:rPr>
          <w:szCs w:val="28"/>
        </w:rPr>
        <w:t xml:space="preserve"> </w:t>
      </w:r>
      <w:r>
        <w:rPr>
          <w:szCs w:val="28"/>
        </w:rPr>
        <w:t xml:space="preserve">- </w:t>
      </w:r>
      <w:r w:rsidR="00C10605">
        <w:rPr>
          <w:szCs w:val="28"/>
        </w:rPr>
        <w:t>2</w:t>
      </w:r>
    </w:p>
    <w:p w:rsidR="00CF0E3A" w:rsidRDefault="00C10605" w:rsidP="00CF0E3A">
      <w:pPr>
        <w:pStyle w:val="a5"/>
        <w:tabs>
          <w:tab w:val="left" w:pos="851"/>
          <w:tab w:val="left" w:pos="1134"/>
        </w:tabs>
        <w:ind w:left="-426"/>
        <w:jc w:val="both"/>
        <w:rPr>
          <w:szCs w:val="28"/>
        </w:rPr>
      </w:pPr>
      <w:r>
        <w:rPr>
          <w:b/>
          <w:szCs w:val="28"/>
        </w:rPr>
        <w:t>Вопрос 6.</w:t>
      </w:r>
      <w:r w:rsidR="00CF0E3A" w:rsidRPr="00CF0E3A">
        <w:rPr>
          <w:szCs w:val="28"/>
        </w:rPr>
        <w:t xml:space="preserve"> </w:t>
      </w:r>
      <w:r w:rsidR="00CF0E3A">
        <w:rPr>
          <w:szCs w:val="28"/>
        </w:rPr>
        <w:t xml:space="preserve">О внесении изменений в Прогнозный план приватизации объектов муниципальной собственности </w:t>
      </w:r>
      <w:proofErr w:type="spellStart"/>
      <w:proofErr w:type="gramStart"/>
      <w:r w:rsidR="00CF0E3A">
        <w:rPr>
          <w:szCs w:val="28"/>
        </w:rPr>
        <w:t>Петропавловск-Камчатского</w:t>
      </w:r>
      <w:proofErr w:type="spellEnd"/>
      <w:proofErr w:type="gramEnd"/>
      <w:r w:rsidR="00CF0E3A">
        <w:rPr>
          <w:szCs w:val="28"/>
        </w:rPr>
        <w:t xml:space="preserve"> городского округа на 2012 год, утвержденный решением Городской Думы </w:t>
      </w:r>
      <w:proofErr w:type="spellStart"/>
      <w:r w:rsidR="00CF0E3A">
        <w:rPr>
          <w:szCs w:val="28"/>
        </w:rPr>
        <w:t>Петропавловск-Камчатского</w:t>
      </w:r>
      <w:proofErr w:type="spellEnd"/>
      <w:r w:rsidR="00CF0E3A">
        <w:rPr>
          <w:szCs w:val="28"/>
        </w:rPr>
        <w:t xml:space="preserve"> городского округа от 23.11.2011 № 1281-р</w:t>
      </w:r>
    </w:p>
    <w:p w:rsidR="00CF0E3A" w:rsidRDefault="00CF0E3A" w:rsidP="00CF0E3A">
      <w:pPr>
        <w:ind w:left="-426" w:firstLine="644"/>
        <w:jc w:val="both"/>
        <w:rPr>
          <w:szCs w:val="28"/>
        </w:rPr>
      </w:pP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 xml:space="preserve">  А. А.</w:t>
      </w:r>
    </w:p>
    <w:p w:rsidR="00CF0E3A" w:rsidRDefault="00CF0E3A" w:rsidP="00CF0E3A">
      <w:pPr>
        <w:ind w:left="-426"/>
        <w:jc w:val="both"/>
        <w:rPr>
          <w:b/>
        </w:rPr>
      </w:pPr>
      <w:r>
        <w:rPr>
          <w:b/>
        </w:rPr>
        <w:t xml:space="preserve">Выступили:  </w:t>
      </w:r>
      <w:proofErr w:type="spellStart"/>
      <w:r w:rsidRPr="00CF0E3A">
        <w:t>Мелехин</w:t>
      </w:r>
      <w:proofErr w:type="spellEnd"/>
      <w:r w:rsidRPr="00CF0E3A">
        <w:t xml:space="preserve"> В.Э</w:t>
      </w:r>
      <w:r>
        <w:t>.</w:t>
      </w:r>
      <w:r w:rsidRPr="00CF0E3A">
        <w:t>,</w:t>
      </w:r>
      <w:r>
        <w:rPr>
          <w:b/>
        </w:rPr>
        <w:t xml:space="preserve"> </w:t>
      </w:r>
      <w:r>
        <w:rPr>
          <w:szCs w:val="28"/>
        </w:rPr>
        <w:t xml:space="preserve">Сабуров А.Г., 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С.И.</w:t>
      </w:r>
    </w:p>
    <w:p w:rsidR="004F5DA6" w:rsidRPr="00FD7CA8" w:rsidRDefault="00CF0E3A" w:rsidP="00CD7696">
      <w:pPr>
        <w:ind w:left="-426" w:right="141"/>
        <w:jc w:val="both"/>
        <w:rPr>
          <w:szCs w:val="28"/>
        </w:rPr>
      </w:pPr>
      <w:r w:rsidRPr="004F5DA6">
        <w:rPr>
          <w:b/>
        </w:rPr>
        <w:t>Отметили</w:t>
      </w:r>
      <w:r>
        <w:rPr>
          <w:b/>
        </w:rPr>
        <w:t xml:space="preserve">:  </w:t>
      </w:r>
      <w:r w:rsidRPr="00CF0E3A">
        <w:t>К исключению из списка</w:t>
      </w:r>
      <w:r>
        <w:t xml:space="preserve">  приватизации подлежат пять  объектов, на общую сумму 2,5 млн. рублей, что отражено соответственно в бюджете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на 2013 год.</w:t>
      </w:r>
    </w:p>
    <w:p w:rsidR="00CF0E3A" w:rsidRDefault="00CF0E3A" w:rsidP="00CF0E3A">
      <w:pPr>
        <w:pStyle w:val="a5"/>
        <w:tabs>
          <w:tab w:val="left" w:pos="851"/>
          <w:tab w:val="left" w:pos="1134"/>
        </w:tabs>
        <w:ind w:left="-426"/>
        <w:jc w:val="both"/>
        <w:rPr>
          <w:szCs w:val="28"/>
        </w:rPr>
      </w:pPr>
      <w:r w:rsidRPr="00CF0E3A">
        <w:rPr>
          <w:b/>
          <w:szCs w:val="28"/>
        </w:rPr>
        <w:t>Решили:</w:t>
      </w:r>
      <w:r>
        <w:rPr>
          <w:b/>
          <w:szCs w:val="28"/>
        </w:rPr>
        <w:t xml:space="preserve"> </w:t>
      </w:r>
      <w:r w:rsidRPr="00FA5BFA">
        <w:rPr>
          <w:szCs w:val="28"/>
        </w:rPr>
        <w:t>при рассмотрении</w:t>
      </w:r>
      <w:r>
        <w:rPr>
          <w:b/>
          <w:szCs w:val="28"/>
        </w:rPr>
        <w:t xml:space="preserve"> </w:t>
      </w:r>
      <w:r w:rsidRPr="005C077B">
        <w:rPr>
          <w:szCs w:val="28"/>
        </w:rPr>
        <w:t xml:space="preserve">на 3-й сессии Городской </w:t>
      </w:r>
      <w:r w:rsidRPr="00A01F7A">
        <w:rPr>
          <w:szCs w:val="28"/>
        </w:rPr>
        <w:t>Думы  вопроса</w:t>
      </w:r>
      <w:r w:rsidRPr="00426A3A">
        <w:rPr>
          <w:b/>
          <w:szCs w:val="28"/>
        </w:rPr>
        <w:t xml:space="preserve">  </w:t>
      </w:r>
      <w:r w:rsidRPr="00A01F7A">
        <w:rPr>
          <w:szCs w:val="28"/>
        </w:rPr>
        <w:t>о</w:t>
      </w:r>
      <w:r w:rsidRPr="00CF0E3A">
        <w:rPr>
          <w:szCs w:val="28"/>
        </w:rPr>
        <w:t xml:space="preserve"> </w:t>
      </w:r>
      <w:r>
        <w:rPr>
          <w:szCs w:val="28"/>
        </w:rPr>
        <w:t xml:space="preserve">внесении изменений в Прогнозный план приватизации объектов муниципальной собственности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2012 год, утвержденный решением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23.11.2011 № 1281-р -</w:t>
      </w:r>
      <w:r w:rsidRPr="00CF0E3A">
        <w:t xml:space="preserve"> </w:t>
      </w:r>
      <w:r>
        <w:t>рекомендовать к рассмотрению.</w:t>
      </w:r>
    </w:p>
    <w:p w:rsidR="00CF0E3A" w:rsidRDefault="00CF0E3A" w:rsidP="00CF0E3A">
      <w:pPr>
        <w:ind w:left="-142"/>
        <w:jc w:val="both"/>
      </w:pPr>
      <w:r>
        <w:rPr>
          <w:szCs w:val="28"/>
        </w:rPr>
        <w:t xml:space="preserve">                           голосовали:  «за» - 8;   против –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 - 1</w:t>
      </w:r>
    </w:p>
    <w:p w:rsidR="00561383" w:rsidRDefault="00C62600" w:rsidP="00561383">
      <w:pPr>
        <w:pStyle w:val="a5"/>
        <w:tabs>
          <w:tab w:val="left" w:pos="851"/>
          <w:tab w:val="left" w:pos="1134"/>
        </w:tabs>
        <w:ind w:left="-426"/>
        <w:jc w:val="both"/>
        <w:rPr>
          <w:szCs w:val="28"/>
        </w:rPr>
      </w:pPr>
      <w:r>
        <w:rPr>
          <w:b/>
          <w:szCs w:val="28"/>
        </w:rPr>
        <w:t>Вопрос 7.</w:t>
      </w:r>
      <w:r w:rsidR="00561383" w:rsidRPr="00561383">
        <w:rPr>
          <w:szCs w:val="28"/>
        </w:rPr>
        <w:t xml:space="preserve"> </w:t>
      </w:r>
      <w:r w:rsidR="00561383">
        <w:rPr>
          <w:szCs w:val="28"/>
        </w:rPr>
        <w:t xml:space="preserve">О принятии решения о внесении изменений в Решение Городской Думы </w:t>
      </w:r>
      <w:proofErr w:type="spellStart"/>
      <w:proofErr w:type="gramStart"/>
      <w:r w:rsidR="00561383">
        <w:rPr>
          <w:szCs w:val="28"/>
        </w:rPr>
        <w:t>Петропавловск-Камчатского</w:t>
      </w:r>
      <w:proofErr w:type="spellEnd"/>
      <w:proofErr w:type="gramEnd"/>
      <w:r w:rsidR="00561383">
        <w:rPr>
          <w:szCs w:val="28"/>
        </w:rPr>
        <w:t xml:space="preserve"> городского округа от 30.11.2011 № 437-нд «О порядке предоставления жилых помещений специализированного жилищного фонда в </w:t>
      </w:r>
      <w:proofErr w:type="spellStart"/>
      <w:r w:rsidR="00561383">
        <w:rPr>
          <w:szCs w:val="28"/>
        </w:rPr>
        <w:t>Петропавловск-Камчатском</w:t>
      </w:r>
      <w:proofErr w:type="spellEnd"/>
      <w:r w:rsidR="00561383">
        <w:rPr>
          <w:szCs w:val="28"/>
        </w:rPr>
        <w:t xml:space="preserve"> городском округе»</w:t>
      </w:r>
    </w:p>
    <w:p w:rsidR="00561383" w:rsidRDefault="00561383" w:rsidP="00561383">
      <w:pPr>
        <w:ind w:left="-426" w:firstLine="644"/>
        <w:jc w:val="both"/>
      </w:pPr>
      <w:r>
        <w:t xml:space="preserve">                 </w:t>
      </w:r>
      <w:proofErr w:type="spellStart"/>
      <w:r>
        <w:t>докл</w:t>
      </w:r>
      <w:proofErr w:type="spellEnd"/>
      <w:r>
        <w:t xml:space="preserve">.   </w:t>
      </w:r>
      <w:proofErr w:type="spellStart"/>
      <w:r>
        <w:t>Манаева</w:t>
      </w:r>
      <w:proofErr w:type="spellEnd"/>
      <w:r>
        <w:t xml:space="preserve">  Анна Александровна</w:t>
      </w:r>
    </w:p>
    <w:p w:rsidR="00A92D9C" w:rsidRDefault="00A92D9C" w:rsidP="00A92D9C">
      <w:pPr>
        <w:ind w:left="-426"/>
        <w:jc w:val="both"/>
      </w:pPr>
      <w:r w:rsidRPr="00CF0E3A">
        <w:rPr>
          <w:b/>
          <w:szCs w:val="28"/>
        </w:rPr>
        <w:t>Решили:</w:t>
      </w:r>
      <w:r w:rsidRPr="00426A3A">
        <w:rPr>
          <w:b/>
          <w:szCs w:val="28"/>
        </w:rPr>
        <w:t xml:space="preserve"> </w:t>
      </w:r>
      <w:r w:rsidRPr="00FA5BFA">
        <w:rPr>
          <w:szCs w:val="28"/>
        </w:rPr>
        <w:t>при рассмотрении</w:t>
      </w:r>
      <w:r>
        <w:rPr>
          <w:b/>
          <w:szCs w:val="28"/>
        </w:rPr>
        <w:t xml:space="preserve"> </w:t>
      </w:r>
      <w:r w:rsidRPr="005C077B">
        <w:rPr>
          <w:szCs w:val="28"/>
        </w:rPr>
        <w:t xml:space="preserve">на 3-й сессии Городской </w:t>
      </w:r>
      <w:r w:rsidRPr="00A01F7A">
        <w:rPr>
          <w:szCs w:val="28"/>
        </w:rPr>
        <w:t>Думы  вопроса</w:t>
      </w:r>
      <w:r w:rsidRPr="00426A3A">
        <w:rPr>
          <w:b/>
          <w:szCs w:val="28"/>
        </w:rPr>
        <w:t xml:space="preserve">  </w:t>
      </w:r>
      <w:r w:rsidRPr="00A01F7A">
        <w:rPr>
          <w:szCs w:val="28"/>
        </w:rPr>
        <w:t>о</w:t>
      </w:r>
      <w:r>
        <w:rPr>
          <w:szCs w:val="28"/>
        </w:rPr>
        <w:t xml:space="preserve"> принятии решения</w:t>
      </w:r>
      <w:r w:rsidRPr="00A92D9C">
        <w:rPr>
          <w:szCs w:val="28"/>
        </w:rPr>
        <w:t xml:space="preserve">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30.11.2011 № 437-нд «О порядке предоставления жилых помещений специализированного жилищного фонда в </w:t>
      </w:r>
      <w:proofErr w:type="spellStart"/>
      <w:r>
        <w:rPr>
          <w:szCs w:val="28"/>
        </w:rPr>
        <w:t>Петропавловск-Камчатском</w:t>
      </w:r>
      <w:proofErr w:type="spellEnd"/>
      <w:r>
        <w:rPr>
          <w:szCs w:val="28"/>
        </w:rPr>
        <w:t xml:space="preserve"> городском округе»</w:t>
      </w:r>
      <w:r w:rsidRPr="00A92D9C">
        <w:t xml:space="preserve"> </w:t>
      </w:r>
      <w:r>
        <w:t>– рекомендовать к рассмотрению.</w:t>
      </w:r>
    </w:p>
    <w:p w:rsidR="00A92D9C" w:rsidRDefault="00A92D9C" w:rsidP="00A92D9C">
      <w:pPr>
        <w:ind w:left="-142"/>
        <w:jc w:val="both"/>
      </w:pPr>
      <w:r>
        <w:rPr>
          <w:b/>
          <w:szCs w:val="28"/>
        </w:rPr>
        <w:t xml:space="preserve">   </w:t>
      </w:r>
      <w:r>
        <w:rPr>
          <w:szCs w:val="28"/>
        </w:rPr>
        <w:t xml:space="preserve">                 голосовали:  «за» - 8;   против –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 - 1</w:t>
      </w:r>
    </w:p>
    <w:p w:rsidR="00A92D9C" w:rsidRPr="001F497D" w:rsidRDefault="001F497D" w:rsidP="00A92D9C">
      <w:pPr>
        <w:pStyle w:val="a5"/>
        <w:tabs>
          <w:tab w:val="left" w:pos="851"/>
          <w:tab w:val="left" w:pos="1134"/>
        </w:tabs>
        <w:ind w:left="-426"/>
        <w:jc w:val="both"/>
        <w:rPr>
          <w:b/>
          <w:szCs w:val="28"/>
        </w:rPr>
      </w:pPr>
      <w:r w:rsidRPr="001F497D">
        <w:rPr>
          <w:b/>
          <w:szCs w:val="28"/>
        </w:rPr>
        <w:t>8. Разное.</w:t>
      </w:r>
    </w:p>
    <w:p w:rsidR="001F497D" w:rsidRDefault="001F497D" w:rsidP="001F497D">
      <w:pPr>
        <w:ind w:left="-426"/>
        <w:jc w:val="both"/>
        <w:rPr>
          <w:szCs w:val="28"/>
        </w:rPr>
      </w:pPr>
      <w:r>
        <w:rPr>
          <w:szCs w:val="28"/>
        </w:rPr>
        <w:t>8.1</w:t>
      </w:r>
      <w:r w:rsidR="001D3A44">
        <w:rPr>
          <w:szCs w:val="28"/>
        </w:rPr>
        <w:t xml:space="preserve">- </w:t>
      </w:r>
      <w:r>
        <w:rPr>
          <w:szCs w:val="28"/>
        </w:rPr>
        <w:t xml:space="preserve"> о рассмотрении ответов Комитета городского хозяйства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депутатские запросы;</w:t>
      </w:r>
    </w:p>
    <w:p w:rsidR="001F497D" w:rsidRDefault="001F497D" w:rsidP="001F497D">
      <w:pPr>
        <w:ind w:left="-426"/>
        <w:jc w:val="both"/>
        <w:rPr>
          <w:b/>
          <w:szCs w:val="28"/>
        </w:rPr>
      </w:pPr>
      <w:r w:rsidRPr="001F497D">
        <w:rPr>
          <w:szCs w:val="28"/>
        </w:rPr>
        <w:t>8.2</w:t>
      </w:r>
      <w:r w:rsidR="001D3A44">
        <w:rPr>
          <w:szCs w:val="28"/>
        </w:rPr>
        <w:t xml:space="preserve">- </w:t>
      </w:r>
      <w:r w:rsidRPr="00EA675E">
        <w:rPr>
          <w:szCs w:val="28"/>
        </w:rPr>
        <w:t xml:space="preserve"> о программах</w:t>
      </w:r>
      <w:r>
        <w:rPr>
          <w:b/>
          <w:szCs w:val="28"/>
        </w:rPr>
        <w:t xml:space="preserve"> </w:t>
      </w:r>
      <w:r w:rsidRPr="00EA675E">
        <w:rPr>
          <w:szCs w:val="28"/>
        </w:rPr>
        <w:t xml:space="preserve">2013 года </w:t>
      </w:r>
      <w:r>
        <w:rPr>
          <w:szCs w:val="28"/>
        </w:rPr>
        <w:t>в разрезе мероприятий и  объемов финансирования по  избирательным  округам.</w:t>
      </w:r>
    </w:p>
    <w:p w:rsidR="001D3A44" w:rsidRDefault="001F497D" w:rsidP="001F497D">
      <w:pPr>
        <w:pStyle w:val="a3"/>
        <w:tabs>
          <w:tab w:val="clear" w:pos="9072"/>
          <w:tab w:val="left" w:pos="9360"/>
        </w:tabs>
        <w:ind w:left="-907" w:right="-340"/>
        <w:jc w:val="both"/>
        <w:rPr>
          <w:sz w:val="28"/>
          <w:szCs w:val="28"/>
        </w:rPr>
      </w:pPr>
      <w:r>
        <w:rPr>
          <w:b/>
        </w:rPr>
        <w:t xml:space="preserve">           </w:t>
      </w:r>
      <w:r w:rsidRPr="001F497D">
        <w:rPr>
          <w:b/>
          <w:sz w:val="28"/>
          <w:szCs w:val="28"/>
        </w:rPr>
        <w:t>Выступили:</w:t>
      </w:r>
      <w:r>
        <w:rPr>
          <w:b/>
        </w:rPr>
        <w:t xml:space="preserve">  </w:t>
      </w:r>
      <w:proofErr w:type="spellStart"/>
      <w:r w:rsidRPr="001F497D">
        <w:rPr>
          <w:sz w:val="28"/>
          <w:szCs w:val="28"/>
        </w:rPr>
        <w:t>Мечетин</w:t>
      </w:r>
      <w:proofErr w:type="spellEnd"/>
      <w:r w:rsidRPr="001F497D">
        <w:rPr>
          <w:sz w:val="28"/>
          <w:szCs w:val="28"/>
        </w:rPr>
        <w:t xml:space="preserve"> С.И.,</w:t>
      </w:r>
      <w:r w:rsidRPr="001F497D">
        <w:rPr>
          <w:b/>
          <w:sz w:val="28"/>
          <w:szCs w:val="28"/>
        </w:rPr>
        <w:t xml:space="preserve"> </w:t>
      </w:r>
      <w:r w:rsidRPr="001F497D">
        <w:rPr>
          <w:sz w:val="28"/>
          <w:szCs w:val="28"/>
        </w:rPr>
        <w:t>Тимофеев Р.Д.,</w:t>
      </w:r>
      <w:r w:rsidRPr="001F497D">
        <w:rPr>
          <w:b/>
          <w:sz w:val="28"/>
          <w:szCs w:val="28"/>
        </w:rPr>
        <w:t xml:space="preserve"> </w:t>
      </w:r>
      <w:proofErr w:type="spellStart"/>
      <w:r w:rsidRPr="001F497D">
        <w:rPr>
          <w:sz w:val="28"/>
          <w:szCs w:val="28"/>
        </w:rPr>
        <w:t>Давыденко</w:t>
      </w:r>
      <w:proofErr w:type="spellEnd"/>
      <w:r w:rsidRPr="001F497D">
        <w:rPr>
          <w:sz w:val="28"/>
          <w:szCs w:val="28"/>
        </w:rPr>
        <w:t xml:space="preserve">  А.Д.</w:t>
      </w:r>
      <w:r>
        <w:rPr>
          <w:sz w:val="28"/>
          <w:szCs w:val="28"/>
        </w:rPr>
        <w:t>,</w:t>
      </w:r>
      <w:r w:rsidRPr="001F497D">
        <w:rPr>
          <w:sz w:val="28"/>
          <w:szCs w:val="28"/>
        </w:rPr>
        <w:t xml:space="preserve"> Лесин  Г. Н.</w:t>
      </w:r>
      <w:r>
        <w:rPr>
          <w:sz w:val="28"/>
          <w:szCs w:val="28"/>
        </w:rPr>
        <w:t xml:space="preserve"> </w:t>
      </w:r>
    </w:p>
    <w:p w:rsidR="007D766C" w:rsidRDefault="001D3A44" w:rsidP="007D766C">
      <w:pPr>
        <w:pStyle w:val="a3"/>
        <w:tabs>
          <w:tab w:val="clear" w:pos="9072"/>
          <w:tab w:val="left" w:pos="9360"/>
        </w:tabs>
        <w:ind w:left="-426" w:right="-3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>
        <w:rPr>
          <w:b/>
          <w:sz w:val="28"/>
          <w:szCs w:val="28"/>
        </w:rPr>
        <w:t>Отметили:</w:t>
      </w:r>
      <w:r w:rsidR="001F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8.1 </w:t>
      </w:r>
      <w:r w:rsidR="00414ED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ответы  Комитета городского хозяйства </w:t>
      </w:r>
      <w:proofErr w:type="spellStart"/>
      <w:r>
        <w:rPr>
          <w:sz w:val="28"/>
          <w:szCs w:val="28"/>
        </w:rPr>
        <w:t>Петропавловск-Камчатского</w:t>
      </w:r>
      <w:proofErr w:type="spellEnd"/>
      <w:r>
        <w:rPr>
          <w:sz w:val="28"/>
          <w:szCs w:val="28"/>
        </w:rPr>
        <w:t xml:space="preserve"> городского округа на депутатские запросы не дают пояснения по  поставленным вопросам и проблемам</w:t>
      </w:r>
      <w:r w:rsidR="007D766C">
        <w:rPr>
          <w:sz w:val="28"/>
          <w:szCs w:val="28"/>
        </w:rPr>
        <w:t xml:space="preserve"> в сфере городского коммунального хозяйства города (например,  запрос о  планировке  неровностей дорожного покрытия  по </w:t>
      </w:r>
      <w:proofErr w:type="gramEnd"/>
    </w:p>
    <w:p w:rsidR="001F497D" w:rsidRDefault="007D766C" w:rsidP="007D766C">
      <w:pPr>
        <w:pStyle w:val="a3"/>
        <w:tabs>
          <w:tab w:val="clear" w:pos="9072"/>
          <w:tab w:val="left" w:pos="9360"/>
        </w:tabs>
        <w:ind w:left="-426" w:right="-340"/>
        <w:jc w:val="both"/>
        <w:rPr>
          <w:sz w:val="28"/>
          <w:szCs w:val="28"/>
        </w:rPr>
      </w:pPr>
      <w:r>
        <w:rPr>
          <w:sz w:val="28"/>
          <w:szCs w:val="28"/>
        </w:rPr>
        <w:t>ул. Звездной 23);</w:t>
      </w:r>
    </w:p>
    <w:p w:rsidR="007D766C" w:rsidRDefault="007D766C" w:rsidP="007D766C">
      <w:pPr>
        <w:pStyle w:val="a3"/>
        <w:tabs>
          <w:tab w:val="clear" w:pos="9072"/>
          <w:tab w:val="left" w:pos="9360"/>
        </w:tabs>
        <w:ind w:left="-426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ED7">
        <w:rPr>
          <w:sz w:val="28"/>
          <w:szCs w:val="28"/>
        </w:rPr>
        <w:t>п</w:t>
      </w:r>
      <w:r>
        <w:rPr>
          <w:sz w:val="28"/>
          <w:szCs w:val="28"/>
        </w:rPr>
        <w:t xml:space="preserve">о 8.2 </w:t>
      </w:r>
      <w:r w:rsidR="00414ED7">
        <w:rPr>
          <w:sz w:val="28"/>
          <w:szCs w:val="28"/>
        </w:rPr>
        <w:t xml:space="preserve"> - </w:t>
      </w:r>
      <w:r>
        <w:rPr>
          <w:sz w:val="28"/>
          <w:szCs w:val="28"/>
        </w:rPr>
        <w:t>необходимость наличия у депутатов Городской Думы в разрезе мероприятий</w:t>
      </w:r>
      <w:r w:rsidR="00414E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14ED7">
        <w:rPr>
          <w:sz w:val="28"/>
          <w:szCs w:val="28"/>
        </w:rPr>
        <w:t xml:space="preserve">округов  </w:t>
      </w:r>
      <w:r>
        <w:rPr>
          <w:sz w:val="28"/>
          <w:szCs w:val="28"/>
        </w:rPr>
        <w:t>всех комплексных программ благоустройства города на 2013 год</w:t>
      </w:r>
      <w:r w:rsidR="00414ED7">
        <w:rPr>
          <w:sz w:val="28"/>
          <w:szCs w:val="28"/>
        </w:rPr>
        <w:t>.</w:t>
      </w:r>
    </w:p>
    <w:p w:rsidR="00414ED7" w:rsidRDefault="00414ED7" w:rsidP="00414ED7">
      <w:pPr>
        <w:ind w:left="-426" w:right="141"/>
        <w:jc w:val="both"/>
        <w:rPr>
          <w:szCs w:val="28"/>
        </w:rPr>
      </w:pPr>
      <w:r w:rsidRPr="00CF0E3A">
        <w:rPr>
          <w:b/>
          <w:szCs w:val="28"/>
        </w:rPr>
        <w:t>Решили:</w:t>
      </w:r>
      <w:r>
        <w:rPr>
          <w:b/>
          <w:szCs w:val="28"/>
        </w:rPr>
        <w:t xml:space="preserve"> </w:t>
      </w:r>
      <w:r w:rsidRPr="00414ED7">
        <w:rPr>
          <w:szCs w:val="28"/>
        </w:rPr>
        <w:t>1.</w:t>
      </w:r>
      <w:r>
        <w:rPr>
          <w:b/>
          <w:szCs w:val="28"/>
        </w:rPr>
        <w:t xml:space="preserve"> </w:t>
      </w:r>
      <w:r w:rsidRPr="00414ED7">
        <w:rPr>
          <w:szCs w:val="28"/>
        </w:rPr>
        <w:t>Усилить контроль</w:t>
      </w:r>
      <w:r>
        <w:rPr>
          <w:szCs w:val="28"/>
        </w:rPr>
        <w:t xml:space="preserve"> в 2013 году за соблюдением сроков и качеством предоставляемой информации по депутатским запросам.</w:t>
      </w:r>
    </w:p>
    <w:p w:rsidR="00414ED7" w:rsidRPr="00414ED7" w:rsidRDefault="00414ED7" w:rsidP="004C05E3">
      <w:pPr>
        <w:ind w:left="-426" w:right="-143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414ED7">
        <w:rPr>
          <w:szCs w:val="28"/>
        </w:rPr>
        <w:t>2.</w:t>
      </w:r>
      <w:r>
        <w:rPr>
          <w:szCs w:val="28"/>
        </w:rPr>
        <w:t xml:space="preserve"> После утверждения </w:t>
      </w:r>
      <w:r w:rsidR="004C05E3">
        <w:rPr>
          <w:szCs w:val="28"/>
        </w:rPr>
        <w:t xml:space="preserve">в Камчатском крае </w:t>
      </w:r>
      <w:r>
        <w:rPr>
          <w:szCs w:val="28"/>
        </w:rPr>
        <w:t xml:space="preserve">комплексных программ </w:t>
      </w:r>
      <w:r w:rsidR="004C05E3">
        <w:rPr>
          <w:szCs w:val="28"/>
        </w:rPr>
        <w:t xml:space="preserve">благоустройства </w:t>
      </w:r>
      <w:proofErr w:type="spellStart"/>
      <w:proofErr w:type="gramStart"/>
      <w:r w:rsidR="004C05E3">
        <w:rPr>
          <w:szCs w:val="28"/>
        </w:rPr>
        <w:t>Петропавловск-Камчатского</w:t>
      </w:r>
      <w:proofErr w:type="spellEnd"/>
      <w:proofErr w:type="gramEnd"/>
      <w:r w:rsidR="004C05E3">
        <w:rPr>
          <w:szCs w:val="28"/>
        </w:rPr>
        <w:t xml:space="preserve"> городского округа на </w:t>
      </w:r>
      <w:r>
        <w:rPr>
          <w:szCs w:val="28"/>
        </w:rPr>
        <w:t>2013 год</w:t>
      </w:r>
      <w:r w:rsidR="004C05E3">
        <w:rPr>
          <w:szCs w:val="28"/>
        </w:rPr>
        <w:t xml:space="preserve">, разбить их в разрезе округов, мероприятий и довести </w:t>
      </w:r>
      <w:r w:rsidR="00485502">
        <w:rPr>
          <w:szCs w:val="28"/>
        </w:rPr>
        <w:t xml:space="preserve">в письменном виде </w:t>
      </w:r>
      <w:r w:rsidR="004C05E3">
        <w:rPr>
          <w:szCs w:val="28"/>
        </w:rPr>
        <w:t xml:space="preserve">до сведения депутатов Городской Думы </w:t>
      </w:r>
      <w:proofErr w:type="spellStart"/>
      <w:r w:rsidR="004C05E3">
        <w:rPr>
          <w:szCs w:val="28"/>
        </w:rPr>
        <w:t>Петропавловск-Камчатского</w:t>
      </w:r>
      <w:proofErr w:type="spellEnd"/>
      <w:r w:rsidR="004C05E3">
        <w:rPr>
          <w:szCs w:val="28"/>
        </w:rPr>
        <w:t xml:space="preserve"> городского округа.</w:t>
      </w:r>
    </w:p>
    <w:p w:rsidR="00D8330C" w:rsidRDefault="00D8330C" w:rsidP="00D8330C">
      <w:pPr>
        <w:ind w:left="-142"/>
        <w:jc w:val="both"/>
      </w:pPr>
      <w:r>
        <w:rPr>
          <w:szCs w:val="28"/>
        </w:rPr>
        <w:t xml:space="preserve">                       голосовали:  «за» - 9;   против –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 - </w:t>
      </w:r>
      <w:r w:rsidR="0043465F">
        <w:rPr>
          <w:szCs w:val="28"/>
        </w:rPr>
        <w:t>нет</w:t>
      </w:r>
    </w:p>
    <w:p w:rsidR="00414ED7" w:rsidRDefault="00414ED7" w:rsidP="00414ED7">
      <w:pPr>
        <w:ind w:left="-709" w:right="141"/>
        <w:jc w:val="both"/>
        <w:rPr>
          <w:b/>
          <w:szCs w:val="28"/>
        </w:rPr>
      </w:pPr>
    </w:p>
    <w:p w:rsidR="00274FFD" w:rsidRDefault="00274FFD" w:rsidP="00414ED7">
      <w:pPr>
        <w:ind w:left="-709" w:right="141"/>
        <w:jc w:val="both"/>
        <w:rPr>
          <w:b/>
          <w:szCs w:val="28"/>
        </w:rPr>
      </w:pPr>
    </w:p>
    <w:p w:rsidR="00274FFD" w:rsidRDefault="00274FFD" w:rsidP="00414ED7">
      <w:pPr>
        <w:ind w:left="-709" w:right="141"/>
        <w:jc w:val="both"/>
        <w:rPr>
          <w:b/>
          <w:szCs w:val="28"/>
        </w:rPr>
      </w:pPr>
    </w:p>
    <w:p w:rsidR="00414ED7" w:rsidRDefault="00414ED7" w:rsidP="004C05E3">
      <w:pPr>
        <w:ind w:left="-426" w:right="141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414ED7" w:rsidRDefault="00414ED7" w:rsidP="004C05E3">
      <w:pPr>
        <w:ind w:left="-426" w:right="141"/>
        <w:jc w:val="both"/>
        <w:rPr>
          <w:szCs w:val="28"/>
        </w:rPr>
      </w:pPr>
      <w:r>
        <w:rPr>
          <w:szCs w:val="28"/>
        </w:rPr>
        <w:t xml:space="preserve">Городской Думы </w:t>
      </w:r>
      <w:r w:rsidR="004C05E3"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</w:p>
    <w:p w:rsidR="00414ED7" w:rsidRDefault="00414ED7" w:rsidP="004C05E3">
      <w:pPr>
        <w:ind w:left="-907" w:right="227"/>
        <w:jc w:val="both"/>
        <w:rPr>
          <w:szCs w:val="28"/>
        </w:rPr>
      </w:pPr>
      <w:r>
        <w:rPr>
          <w:szCs w:val="28"/>
        </w:rPr>
        <w:t xml:space="preserve">      </w:t>
      </w:r>
      <w:r w:rsidR="004C05E3">
        <w:rPr>
          <w:szCs w:val="28"/>
        </w:rPr>
        <w:t xml:space="preserve"> г</w:t>
      </w:r>
      <w:r>
        <w:rPr>
          <w:szCs w:val="28"/>
        </w:rPr>
        <w:t>ородскому</w:t>
      </w:r>
      <w:r w:rsidR="004C05E3">
        <w:rPr>
          <w:szCs w:val="28"/>
        </w:rPr>
        <w:t xml:space="preserve"> хозяйству                                                                          С.И. </w:t>
      </w:r>
      <w:proofErr w:type="spellStart"/>
      <w:r w:rsidR="004C05E3">
        <w:rPr>
          <w:szCs w:val="28"/>
        </w:rPr>
        <w:t>Мечетин</w:t>
      </w:r>
      <w:proofErr w:type="spellEnd"/>
      <w:r w:rsidR="004C05E3">
        <w:rPr>
          <w:szCs w:val="28"/>
        </w:rPr>
        <w:t xml:space="preserve">           </w:t>
      </w:r>
    </w:p>
    <w:p w:rsidR="00414ED7" w:rsidRDefault="00414ED7" w:rsidP="00414ED7">
      <w:pPr>
        <w:ind w:left="-709" w:right="141" w:firstLine="283"/>
        <w:jc w:val="both"/>
        <w:rPr>
          <w:szCs w:val="28"/>
        </w:rPr>
      </w:pPr>
    </w:p>
    <w:p w:rsidR="00414ED7" w:rsidRDefault="00774576" w:rsidP="00414ED7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  </w:t>
      </w:r>
    </w:p>
    <w:p w:rsidR="00774576" w:rsidRDefault="00774576" w:rsidP="00414ED7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sectPr w:rsidR="00774576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8"/>
      </w:rPr>
    </w:lvl>
  </w:abstractNum>
  <w:abstractNum w:abstractNumId="11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136C3"/>
    <w:rsid w:val="00063A0F"/>
    <w:rsid w:val="00073108"/>
    <w:rsid w:val="00095D43"/>
    <w:rsid w:val="000977FC"/>
    <w:rsid w:val="000A0ED5"/>
    <w:rsid w:val="000A4AA4"/>
    <w:rsid w:val="000B3FD2"/>
    <w:rsid w:val="000D337D"/>
    <w:rsid w:val="000E1450"/>
    <w:rsid w:val="000F30F4"/>
    <w:rsid w:val="000F7CD5"/>
    <w:rsid w:val="00103316"/>
    <w:rsid w:val="00130C52"/>
    <w:rsid w:val="00141629"/>
    <w:rsid w:val="001616E4"/>
    <w:rsid w:val="00162EDB"/>
    <w:rsid w:val="001651C6"/>
    <w:rsid w:val="00170588"/>
    <w:rsid w:val="001713E0"/>
    <w:rsid w:val="00174065"/>
    <w:rsid w:val="001A623C"/>
    <w:rsid w:val="001B5B62"/>
    <w:rsid w:val="001B6C14"/>
    <w:rsid w:val="001D3A44"/>
    <w:rsid w:val="001D4F7B"/>
    <w:rsid w:val="001E6357"/>
    <w:rsid w:val="001F497D"/>
    <w:rsid w:val="002003C9"/>
    <w:rsid w:val="00200830"/>
    <w:rsid w:val="002022EB"/>
    <w:rsid w:val="00202E54"/>
    <w:rsid w:val="00215675"/>
    <w:rsid w:val="00235BD8"/>
    <w:rsid w:val="002363E2"/>
    <w:rsid w:val="00245424"/>
    <w:rsid w:val="002524DC"/>
    <w:rsid w:val="0027386A"/>
    <w:rsid w:val="00273BA6"/>
    <w:rsid w:val="00274FFD"/>
    <w:rsid w:val="00285E11"/>
    <w:rsid w:val="0029527D"/>
    <w:rsid w:val="002C243E"/>
    <w:rsid w:val="002E4247"/>
    <w:rsid w:val="002F318A"/>
    <w:rsid w:val="002F5DCD"/>
    <w:rsid w:val="002F6F60"/>
    <w:rsid w:val="0032673B"/>
    <w:rsid w:val="00333C59"/>
    <w:rsid w:val="0033520E"/>
    <w:rsid w:val="0035182E"/>
    <w:rsid w:val="00352E01"/>
    <w:rsid w:val="00362307"/>
    <w:rsid w:val="003745B1"/>
    <w:rsid w:val="00375F92"/>
    <w:rsid w:val="003803FB"/>
    <w:rsid w:val="00384249"/>
    <w:rsid w:val="003A0393"/>
    <w:rsid w:val="003B14F2"/>
    <w:rsid w:val="003B39DE"/>
    <w:rsid w:val="003C223B"/>
    <w:rsid w:val="003D41A9"/>
    <w:rsid w:val="003E7C82"/>
    <w:rsid w:val="00403B67"/>
    <w:rsid w:val="0040532B"/>
    <w:rsid w:val="00414ED7"/>
    <w:rsid w:val="00423161"/>
    <w:rsid w:val="00426A3A"/>
    <w:rsid w:val="0043465F"/>
    <w:rsid w:val="00454E20"/>
    <w:rsid w:val="00465FC2"/>
    <w:rsid w:val="00467946"/>
    <w:rsid w:val="00467B90"/>
    <w:rsid w:val="004723A9"/>
    <w:rsid w:val="00485502"/>
    <w:rsid w:val="00485CEE"/>
    <w:rsid w:val="004A098E"/>
    <w:rsid w:val="004B138B"/>
    <w:rsid w:val="004B229B"/>
    <w:rsid w:val="004B552B"/>
    <w:rsid w:val="004C05E3"/>
    <w:rsid w:val="004C4E96"/>
    <w:rsid w:val="004C5B3F"/>
    <w:rsid w:val="004D305C"/>
    <w:rsid w:val="004D3E77"/>
    <w:rsid w:val="004D72CC"/>
    <w:rsid w:val="004F2B20"/>
    <w:rsid w:val="004F5DA6"/>
    <w:rsid w:val="00501F15"/>
    <w:rsid w:val="0050516B"/>
    <w:rsid w:val="00505E52"/>
    <w:rsid w:val="00512B59"/>
    <w:rsid w:val="00515E48"/>
    <w:rsid w:val="0052354B"/>
    <w:rsid w:val="00533A0E"/>
    <w:rsid w:val="00540DD7"/>
    <w:rsid w:val="00561383"/>
    <w:rsid w:val="005657C4"/>
    <w:rsid w:val="0057108D"/>
    <w:rsid w:val="0057369E"/>
    <w:rsid w:val="00580D16"/>
    <w:rsid w:val="00594F90"/>
    <w:rsid w:val="005A39F6"/>
    <w:rsid w:val="005A476C"/>
    <w:rsid w:val="005A5F45"/>
    <w:rsid w:val="005C077B"/>
    <w:rsid w:val="005C23E8"/>
    <w:rsid w:val="005C421C"/>
    <w:rsid w:val="005D1FB4"/>
    <w:rsid w:val="005D6A7D"/>
    <w:rsid w:val="005E4DB4"/>
    <w:rsid w:val="00606B94"/>
    <w:rsid w:val="006268E0"/>
    <w:rsid w:val="00627497"/>
    <w:rsid w:val="0065263B"/>
    <w:rsid w:val="00684298"/>
    <w:rsid w:val="00685D5B"/>
    <w:rsid w:val="0068673E"/>
    <w:rsid w:val="00692158"/>
    <w:rsid w:val="00695F4E"/>
    <w:rsid w:val="006A0C76"/>
    <w:rsid w:val="006A2C10"/>
    <w:rsid w:val="006B3449"/>
    <w:rsid w:val="006B68FF"/>
    <w:rsid w:val="006C61CC"/>
    <w:rsid w:val="006C791B"/>
    <w:rsid w:val="006D1D8A"/>
    <w:rsid w:val="006D5AAE"/>
    <w:rsid w:val="006E05AB"/>
    <w:rsid w:val="007102E2"/>
    <w:rsid w:val="00721512"/>
    <w:rsid w:val="00721AE1"/>
    <w:rsid w:val="007233E3"/>
    <w:rsid w:val="007465C5"/>
    <w:rsid w:val="00763202"/>
    <w:rsid w:val="0076485E"/>
    <w:rsid w:val="00774576"/>
    <w:rsid w:val="0078140A"/>
    <w:rsid w:val="00782BEA"/>
    <w:rsid w:val="00784D48"/>
    <w:rsid w:val="0079498C"/>
    <w:rsid w:val="007D040F"/>
    <w:rsid w:val="007D766C"/>
    <w:rsid w:val="007E4E1B"/>
    <w:rsid w:val="007E5641"/>
    <w:rsid w:val="007E6D1D"/>
    <w:rsid w:val="00831C66"/>
    <w:rsid w:val="00841865"/>
    <w:rsid w:val="008524E5"/>
    <w:rsid w:val="00860B21"/>
    <w:rsid w:val="00871A41"/>
    <w:rsid w:val="008816C2"/>
    <w:rsid w:val="0088170C"/>
    <w:rsid w:val="00885D3C"/>
    <w:rsid w:val="0088751D"/>
    <w:rsid w:val="008A4B5D"/>
    <w:rsid w:val="008B4259"/>
    <w:rsid w:val="008B77D4"/>
    <w:rsid w:val="008C2E13"/>
    <w:rsid w:val="008C4D94"/>
    <w:rsid w:val="008E7D17"/>
    <w:rsid w:val="00903E30"/>
    <w:rsid w:val="009136FE"/>
    <w:rsid w:val="009164BC"/>
    <w:rsid w:val="00920B36"/>
    <w:rsid w:val="00924A4A"/>
    <w:rsid w:val="0093201C"/>
    <w:rsid w:val="009506C0"/>
    <w:rsid w:val="00957657"/>
    <w:rsid w:val="00957EE0"/>
    <w:rsid w:val="00982F84"/>
    <w:rsid w:val="009A29FE"/>
    <w:rsid w:val="009A3317"/>
    <w:rsid w:val="009B3946"/>
    <w:rsid w:val="009B3DE3"/>
    <w:rsid w:val="00A01F7A"/>
    <w:rsid w:val="00A10C8A"/>
    <w:rsid w:val="00A17EEE"/>
    <w:rsid w:val="00A20A87"/>
    <w:rsid w:val="00A32BAD"/>
    <w:rsid w:val="00A43A06"/>
    <w:rsid w:val="00A46C40"/>
    <w:rsid w:val="00A60D9D"/>
    <w:rsid w:val="00A64C85"/>
    <w:rsid w:val="00A80A78"/>
    <w:rsid w:val="00A84A1D"/>
    <w:rsid w:val="00A92D9C"/>
    <w:rsid w:val="00AA444A"/>
    <w:rsid w:val="00AC03C3"/>
    <w:rsid w:val="00AD40D4"/>
    <w:rsid w:val="00AE05C4"/>
    <w:rsid w:val="00AE0D3C"/>
    <w:rsid w:val="00AE215C"/>
    <w:rsid w:val="00B24E12"/>
    <w:rsid w:val="00B26BBD"/>
    <w:rsid w:val="00B379AC"/>
    <w:rsid w:val="00B42661"/>
    <w:rsid w:val="00B4791E"/>
    <w:rsid w:val="00B77A04"/>
    <w:rsid w:val="00B8630B"/>
    <w:rsid w:val="00BB4A10"/>
    <w:rsid w:val="00BB6296"/>
    <w:rsid w:val="00BD5433"/>
    <w:rsid w:val="00BE7385"/>
    <w:rsid w:val="00C0355F"/>
    <w:rsid w:val="00C10605"/>
    <w:rsid w:val="00C32676"/>
    <w:rsid w:val="00C42E44"/>
    <w:rsid w:val="00C441E0"/>
    <w:rsid w:val="00C54333"/>
    <w:rsid w:val="00C62600"/>
    <w:rsid w:val="00C67E4D"/>
    <w:rsid w:val="00C714DD"/>
    <w:rsid w:val="00C77FEA"/>
    <w:rsid w:val="00C914F6"/>
    <w:rsid w:val="00C97FD9"/>
    <w:rsid w:val="00CA0A96"/>
    <w:rsid w:val="00CB4D2D"/>
    <w:rsid w:val="00CC2C0A"/>
    <w:rsid w:val="00CD2879"/>
    <w:rsid w:val="00CD46C6"/>
    <w:rsid w:val="00CD7696"/>
    <w:rsid w:val="00CE1259"/>
    <w:rsid w:val="00CF0E3A"/>
    <w:rsid w:val="00CF64F8"/>
    <w:rsid w:val="00D06C8F"/>
    <w:rsid w:val="00D10FEC"/>
    <w:rsid w:val="00D30B24"/>
    <w:rsid w:val="00D36B2F"/>
    <w:rsid w:val="00D470B0"/>
    <w:rsid w:val="00D471DC"/>
    <w:rsid w:val="00D612AB"/>
    <w:rsid w:val="00D618D5"/>
    <w:rsid w:val="00D820D3"/>
    <w:rsid w:val="00D8330C"/>
    <w:rsid w:val="00D83586"/>
    <w:rsid w:val="00D952EF"/>
    <w:rsid w:val="00DA5EE3"/>
    <w:rsid w:val="00DA6D83"/>
    <w:rsid w:val="00DC3E8A"/>
    <w:rsid w:val="00DE3B85"/>
    <w:rsid w:val="00DE5617"/>
    <w:rsid w:val="00DF1C43"/>
    <w:rsid w:val="00DF38BF"/>
    <w:rsid w:val="00DF45F8"/>
    <w:rsid w:val="00E05EA9"/>
    <w:rsid w:val="00E13D72"/>
    <w:rsid w:val="00E21EB3"/>
    <w:rsid w:val="00E23A20"/>
    <w:rsid w:val="00E27C56"/>
    <w:rsid w:val="00E458D6"/>
    <w:rsid w:val="00E4638D"/>
    <w:rsid w:val="00E5768F"/>
    <w:rsid w:val="00E6067A"/>
    <w:rsid w:val="00E638E7"/>
    <w:rsid w:val="00E73209"/>
    <w:rsid w:val="00E80B68"/>
    <w:rsid w:val="00E844BC"/>
    <w:rsid w:val="00E93F66"/>
    <w:rsid w:val="00E94836"/>
    <w:rsid w:val="00E953D4"/>
    <w:rsid w:val="00EA675E"/>
    <w:rsid w:val="00EB3070"/>
    <w:rsid w:val="00EB4FC5"/>
    <w:rsid w:val="00ED4AC5"/>
    <w:rsid w:val="00ED5405"/>
    <w:rsid w:val="00ED75E8"/>
    <w:rsid w:val="00EE7181"/>
    <w:rsid w:val="00EF36AF"/>
    <w:rsid w:val="00EF3DA5"/>
    <w:rsid w:val="00EF4F1B"/>
    <w:rsid w:val="00EF7946"/>
    <w:rsid w:val="00F11112"/>
    <w:rsid w:val="00F22574"/>
    <w:rsid w:val="00F315A0"/>
    <w:rsid w:val="00F4769D"/>
    <w:rsid w:val="00F5044F"/>
    <w:rsid w:val="00F52716"/>
    <w:rsid w:val="00F71B89"/>
    <w:rsid w:val="00F77D92"/>
    <w:rsid w:val="00F879BE"/>
    <w:rsid w:val="00F9342F"/>
    <w:rsid w:val="00F95FE4"/>
    <w:rsid w:val="00F9757D"/>
    <w:rsid w:val="00FA0891"/>
    <w:rsid w:val="00FA5BFA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8106-DF0E-44B3-8393-370AD87B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AKrupitsina</cp:lastModifiedBy>
  <cp:revision>49</cp:revision>
  <cp:lastPrinted>2013-01-08T22:28:00Z</cp:lastPrinted>
  <dcterms:created xsi:type="dcterms:W3CDTF">2012-11-22T06:01:00Z</dcterms:created>
  <dcterms:modified xsi:type="dcterms:W3CDTF">2013-01-15T02:48:00Z</dcterms:modified>
</cp:coreProperties>
</file>