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AB7F49">
      <w:pPr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BF457A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E03876">
        <w:rPr>
          <w:b/>
          <w:sz w:val="28"/>
          <w:szCs w:val="28"/>
        </w:rPr>
        <w:t>8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E03876">
        <w:rPr>
          <w:sz w:val="28"/>
          <w:szCs w:val="28"/>
        </w:rPr>
        <w:t>7 февраля</w:t>
      </w:r>
      <w:r>
        <w:rPr>
          <w:sz w:val="28"/>
          <w:szCs w:val="28"/>
        </w:rPr>
        <w:t xml:space="preserve"> 201</w:t>
      </w:r>
      <w:r w:rsidR="001D7852">
        <w:rPr>
          <w:sz w:val="28"/>
          <w:szCs w:val="28"/>
        </w:rPr>
        <w:t>4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47351E">
              <w:rPr>
                <w:bCs/>
                <w:sz w:val="28"/>
                <w:szCs w:val="28"/>
              </w:rPr>
              <w:t xml:space="preserve">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4735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Городская Дума) </w:t>
            </w:r>
            <w:r w:rsidRPr="0047351E">
              <w:rPr>
                <w:bCs/>
                <w:sz w:val="28"/>
                <w:szCs w:val="28"/>
              </w:rPr>
              <w:t>по избирательному ок</w:t>
            </w:r>
            <w:r>
              <w:rPr>
                <w:bCs/>
                <w:sz w:val="28"/>
                <w:szCs w:val="28"/>
              </w:rPr>
              <w:t>ругу № 3.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C861D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AB7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местному самоуправлению и межнациональным отношениям;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D7160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E03876" w:rsidRDefault="00E03876" w:rsidP="00D7160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D7160E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E03876" w:rsidRDefault="00E03876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40098A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6;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E03876" w:rsidRDefault="00E03876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9C5901" w:rsidRDefault="00E03876" w:rsidP="00400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0F547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E03876" w:rsidRDefault="00E03876" w:rsidP="000F547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0F547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E03876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5567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палаты.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Pr="00450840" w:rsidRDefault="00E03876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E03876" w:rsidRDefault="00E03876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9C5901" w:rsidRDefault="00E03876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9F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E03876" w:rsidRDefault="00E03876" w:rsidP="009F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9F6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84" w:type="dxa"/>
          </w:tcPr>
          <w:p w:rsidR="00E03876" w:rsidRDefault="00E03876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376170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7;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D33D9A" w:rsidRDefault="00D33D9A" w:rsidP="00C861D7">
            <w:pPr>
              <w:jc w:val="both"/>
              <w:rPr>
                <w:sz w:val="28"/>
                <w:szCs w:val="28"/>
              </w:rPr>
            </w:pPr>
          </w:p>
        </w:tc>
      </w:tr>
      <w:tr w:rsidR="00E03876" w:rsidTr="00861FD4">
        <w:tc>
          <w:tcPr>
            <w:tcW w:w="2660" w:type="dxa"/>
          </w:tcPr>
          <w:p w:rsidR="00E03876" w:rsidRPr="00FC0FAD" w:rsidRDefault="00E03876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lastRenderedPageBreak/>
              <w:t xml:space="preserve">Приглашенные: </w:t>
            </w:r>
          </w:p>
        </w:tc>
        <w:tc>
          <w:tcPr>
            <w:tcW w:w="284" w:type="dxa"/>
          </w:tcPr>
          <w:p w:rsidR="00E03876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9C5901" w:rsidRDefault="00E03876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Бароненко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финансирования городского хозяйства Комитета городского хозяйства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Pr="009C746D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Генст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284" w:type="dxa"/>
          </w:tcPr>
          <w:p w:rsidR="00D33D9A" w:rsidRPr="009C746D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9E79F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МКУ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Комплексный центр социального обслуживания населения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A1B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МАУ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Расчетно-кассовый центр по жилищно-коммунальному хозяйству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Добуева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Pr="006A6ACE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6A6ACE">
              <w:rPr>
                <w:sz w:val="28"/>
                <w:szCs w:val="28"/>
              </w:rPr>
              <w:t>юридического отдела аппарата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Зыкина Е.В.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планово-экономического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С.Ю.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A1B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МАУ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Расчетно-кассовый центр по жилищно-коммунальному хозяйству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6ACE">
              <w:rPr>
                <w:sz w:val="28"/>
                <w:szCs w:val="28"/>
              </w:rPr>
              <w:t>заместитель руководителя аппарата Городской Думы - начальник юридического отдела аппарата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Е.В. 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организационно-правового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Pr="00376170">
              <w:rPr>
                <w:sz w:val="28"/>
                <w:szCs w:val="28"/>
              </w:rPr>
              <w:t xml:space="preserve"> Контрольно-счетной палаты </w:t>
            </w:r>
            <w:proofErr w:type="gramStart"/>
            <w:r w:rsidRPr="003761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61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Л.Ф.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90A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Департамента управления жилищным фондом  администрации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Е.В.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</w:t>
            </w:r>
            <w:r w:rsidRPr="00B402F2">
              <w:rPr>
                <w:bCs/>
                <w:sz w:val="28"/>
                <w:szCs w:val="28"/>
              </w:rPr>
              <w:t>реализации управления многоквартирными домами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Департамента управления жилищным фондом 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083A9E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Комплексный центр социального обслуживания населения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 xml:space="preserve">; 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Н.С.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90A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proofErr w:type="gramStart"/>
            <w:r>
              <w:rPr>
                <w:sz w:val="28"/>
                <w:szCs w:val="28"/>
              </w:rPr>
              <w:t>отдела учета жилищного фонда Департамента управления</w:t>
            </w:r>
            <w:proofErr w:type="gramEnd"/>
            <w:r>
              <w:rPr>
                <w:sz w:val="28"/>
                <w:szCs w:val="28"/>
              </w:rPr>
              <w:t xml:space="preserve"> жилищным фондом  администрации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А.С.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МУП «Петропавловский водоканал»;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имуществом </w:t>
            </w:r>
            <w:r w:rsidRPr="001941A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941A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941A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4" w:type="dxa"/>
          </w:tcPr>
          <w:p w:rsidR="00D33D9A" w:rsidRDefault="00D33D9A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F1137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76170">
              <w:rPr>
                <w:sz w:val="28"/>
                <w:szCs w:val="28"/>
              </w:rPr>
              <w:t>и.о</w:t>
            </w:r>
            <w:proofErr w:type="spellEnd"/>
            <w:r w:rsidRPr="00376170">
              <w:rPr>
                <w:sz w:val="28"/>
                <w:szCs w:val="28"/>
              </w:rPr>
              <w:t xml:space="preserve">. аудитора Контрольно-счетной палаты </w:t>
            </w:r>
            <w:proofErr w:type="gramStart"/>
            <w:r w:rsidRPr="003761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61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D33D9A" w:rsidRDefault="00D33D9A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37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 xml:space="preserve">по организационно-правовому </w:t>
            </w:r>
            <w:r w:rsidRPr="00006AA8">
              <w:rPr>
                <w:sz w:val="28"/>
                <w:szCs w:val="28"/>
              </w:rPr>
              <w:lastRenderedPageBreak/>
              <w:t>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03876" w:rsidRPr="00A07C56" w:rsidTr="00861FD4">
        <w:tc>
          <w:tcPr>
            <w:tcW w:w="2660" w:type="dxa"/>
          </w:tcPr>
          <w:p w:rsidR="00E03876" w:rsidRPr="009C746D" w:rsidRDefault="00E03876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876" w:rsidRPr="009C746D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Default="00E03876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03876" w:rsidRPr="00100C88" w:rsidRDefault="00E03876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BC3D79" w:rsidRDefault="00BC3D79" w:rsidP="00BC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>
        <w:rPr>
          <w:color w:val="000000"/>
          <w:sz w:val="28"/>
          <w:szCs w:val="28"/>
        </w:rPr>
        <w:t>вынесенных</w:t>
      </w:r>
      <w:r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(выборочно)».</w:t>
      </w:r>
    </w:p>
    <w:p w:rsidR="00BC3D79" w:rsidRDefault="00BC3D79" w:rsidP="00BC3D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>
        <w:rPr>
          <w:color w:val="000000"/>
          <w:sz w:val="28"/>
          <w:szCs w:val="28"/>
        </w:rPr>
        <w:t>вынесенных</w:t>
      </w:r>
      <w:r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в 2011-2012 годах».</w:t>
      </w:r>
      <w:r>
        <w:rPr>
          <w:color w:val="000000"/>
          <w:sz w:val="28"/>
          <w:szCs w:val="28"/>
        </w:rPr>
        <w:t xml:space="preserve"> </w:t>
      </w:r>
    </w:p>
    <w:p w:rsidR="00BC3D79" w:rsidRDefault="00BC3D79" w:rsidP="00BC3D79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зачете работ по ремонту арендованного муниципального имущества в 2012 году в счет подлежащей перечислению арендной платы арендатору   ОАО «Камчатскэнерго».</w:t>
      </w:r>
    </w:p>
    <w:p w:rsidR="00BC3D79" w:rsidRDefault="00BC3D79" w:rsidP="00BC3D79">
      <w:pPr>
        <w:ind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О результатах проверки целевого и эффективного использования средств, выделенных на реализацию долгосрочной муниципальной целевой программы «Модернизация жилищно-коммунального комплекса и инженерной инфраструктуры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на 2010-2012 годы», с проверкой соблюдения требований законодательства РФ при заключении администрацией Петропавловск-Камчатского городского округа концессионных соглашений.</w:t>
      </w:r>
    </w:p>
    <w:p w:rsidR="00376170" w:rsidRPr="00BC3D79" w:rsidRDefault="00376170" w:rsidP="00BC3D79">
      <w:pPr>
        <w:ind w:firstLine="698"/>
        <w:jc w:val="both"/>
        <w:rPr>
          <w:b/>
          <w:sz w:val="16"/>
          <w:szCs w:val="16"/>
        </w:rPr>
      </w:pPr>
    </w:p>
    <w:p w:rsidR="00934F35" w:rsidRDefault="002860E3" w:rsidP="00934F35">
      <w:pPr>
        <w:pStyle w:val="af4"/>
        <w:numPr>
          <w:ilvl w:val="0"/>
          <w:numId w:val="2"/>
        </w:numPr>
        <w:suppressAutoHyphens/>
        <w:jc w:val="both"/>
        <w:rPr>
          <w:szCs w:val="28"/>
        </w:rPr>
      </w:pPr>
      <w:r w:rsidRPr="00934F35">
        <w:rPr>
          <w:b/>
          <w:szCs w:val="28"/>
        </w:rPr>
        <w:t>СЛУШАЛИ</w:t>
      </w:r>
      <w:r w:rsidRPr="00934F35">
        <w:rPr>
          <w:b/>
        </w:rPr>
        <w:t>:</w:t>
      </w:r>
      <w:r w:rsidRPr="00934F35">
        <w:rPr>
          <w:szCs w:val="28"/>
        </w:rPr>
        <w:t xml:space="preserve"> </w:t>
      </w:r>
      <w:r w:rsidRPr="00934F35">
        <w:rPr>
          <w:b/>
          <w:szCs w:val="28"/>
        </w:rPr>
        <w:t>по повестк</w:t>
      </w:r>
      <w:r w:rsidR="00897532" w:rsidRPr="00934F35">
        <w:rPr>
          <w:b/>
          <w:szCs w:val="28"/>
        </w:rPr>
        <w:t>е</w:t>
      </w:r>
      <w:r w:rsidRPr="00934F35">
        <w:rPr>
          <w:b/>
          <w:szCs w:val="28"/>
        </w:rPr>
        <w:t xml:space="preserve"> дня: </w:t>
      </w:r>
      <w:proofErr w:type="spellStart"/>
      <w:r w:rsidRPr="00934F35">
        <w:rPr>
          <w:szCs w:val="28"/>
        </w:rPr>
        <w:t>Мелехина</w:t>
      </w:r>
      <w:proofErr w:type="spellEnd"/>
      <w:r w:rsidRPr="00934F35">
        <w:rPr>
          <w:szCs w:val="28"/>
        </w:rPr>
        <w:t xml:space="preserve"> В.Э.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="001945A4" w:rsidRPr="008D7BD1">
        <w:rPr>
          <w:sz w:val="28"/>
          <w:szCs w:val="28"/>
        </w:rPr>
        <w:t>«</w:t>
      </w:r>
      <w:r w:rsidR="00BC3D79"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 w:rsidR="00BC3D79">
        <w:rPr>
          <w:color w:val="000000"/>
          <w:sz w:val="28"/>
          <w:szCs w:val="28"/>
        </w:rPr>
        <w:t>вынесенных</w:t>
      </w:r>
      <w:r w:rsidR="00BC3D79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BC3D79">
        <w:rPr>
          <w:color w:val="000000"/>
          <w:sz w:val="28"/>
          <w:szCs w:val="28"/>
        </w:rPr>
        <w:t xml:space="preserve">         «</w:t>
      </w:r>
      <w:r w:rsidR="00BC3D79"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</w:t>
      </w:r>
      <w:r w:rsidRPr="00281DB7">
        <w:rPr>
          <w:sz w:val="28"/>
          <w:szCs w:val="28"/>
        </w:rPr>
        <w:t xml:space="preserve">- </w:t>
      </w:r>
      <w:proofErr w:type="spellStart"/>
      <w:r w:rsidR="009F0C57">
        <w:rPr>
          <w:sz w:val="28"/>
          <w:szCs w:val="28"/>
        </w:rPr>
        <w:t>Рекунову</w:t>
      </w:r>
      <w:proofErr w:type="spellEnd"/>
      <w:r w:rsidR="009F0C57">
        <w:rPr>
          <w:sz w:val="28"/>
          <w:szCs w:val="28"/>
        </w:rPr>
        <w:t xml:space="preserve"> О.В</w:t>
      </w:r>
      <w:r w:rsidR="008D7BD1">
        <w:rPr>
          <w:sz w:val="28"/>
          <w:szCs w:val="28"/>
        </w:rPr>
        <w:t>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r w:rsidR="009F0C57">
        <w:rPr>
          <w:sz w:val="28"/>
          <w:szCs w:val="28"/>
        </w:rPr>
        <w:t xml:space="preserve">Мелехин В.Э., </w:t>
      </w:r>
      <w:r>
        <w:rPr>
          <w:sz w:val="28"/>
          <w:szCs w:val="28"/>
        </w:rPr>
        <w:t>Новиков А.А.</w:t>
      </w:r>
      <w:r w:rsidR="008D7BD1">
        <w:rPr>
          <w:sz w:val="28"/>
          <w:szCs w:val="28"/>
        </w:rPr>
        <w:t xml:space="preserve">, Иваненко В.Ю., </w:t>
      </w:r>
      <w:r w:rsidR="00F533F9">
        <w:rPr>
          <w:sz w:val="28"/>
          <w:szCs w:val="28"/>
        </w:rPr>
        <w:t xml:space="preserve">              </w:t>
      </w:r>
      <w:r w:rsidR="008D7BD1">
        <w:rPr>
          <w:sz w:val="28"/>
          <w:szCs w:val="28"/>
        </w:rPr>
        <w:t xml:space="preserve">Комиссаров В.В.. </w:t>
      </w:r>
      <w:r w:rsidR="00BC3D79">
        <w:rPr>
          <w:sz w:val="28"/>
          <w:szCs w:val="28"/>
        </w:rPr>
        <w:t xml:space="preserve">Илюшин А.В., </w:t>
      </w:r>
      <w:proofErr w:type="spellStart"/>
      <w:r w:rsidR="00BC3D79">
        <w:rPr>
          <w:sz w:val="28"/>
          <w:szCs w:val="28"/>
        </w:rPr>
        <w:t>Генст</w:t>
      </w:r>
      <w:proofErr w:type="spellEnd"/>
      <w:r w:rsidR="00BC3D79">
        <w:rPr>
          <w:sz w:val="28"/>
          <w:szCs w:val="28"/>
        </w:rPr>
        <w:t xml:space="preserve"> Е.Е., Литвинова Л.Ф.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BC3D79" w:rsidRDefault="002860E3" w:rsidP="00BC3D79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</w:t>
      </w:r>
      <w:r w:rsidR="00BC3D79">
        <w:rPr>
          <w:sz w:val="28"/>
          <w:szCs w:val="28"/>
        </w:rPr>
        <w:t xml:space="preserve">. Направить обращение в комитеты Городской Думы </w:t>
      </w:r>
      <w:proofErr w:type="gramStart"/>
      <w:r w:rsidR="00BC3D79">
        <w:rPr>
          <w:sz w:val="28"/>
          <w:szCs w:val="28"/>
        </w:rPr>
        <w:t>Петропавловск-Камчатского</w:t>
      </w:r>
      <w:proofErr w:type="gramEnd"/>
      <w:r w:rsidR="00BC3D79">
        <w:rPr>
          <w:sz w:val="28"/>
          <w:szCs w:val="28"/>
        </w:rPr>
        <w:t xml:space="preserve"> городского округа по бюджету, по городскому и жилищно-коммунальному хозяйству, по социальной политике с предложением                     о проведении совместного заседания указанных комитетов </w:t>
      </w:r>
      <w:r w:rsidR="00BC3D79">
        <w:rPr>
          <w:noProof/>
          <w:sz w:val="28"/>
          <w:szCs w:val="28"/>
        </w:rPr>
        <w:t xml:space="preserve">для </w:t>
      </w:r>
      <w:r w:rsidR="00BC3D79">
        <w:rPr>
          <w:sz w:val="28"/>
          <w:szCs w:val="28"/>
        </w:rPr>
        <w:t>обсуждения вопроса 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</w:t>
      </w:r>
      <w:r w:rsidR="00BC3D79" w:rsidRPr="00DD030B">
        <w:rPr>
          <w:sz w:val="28"/>
          <w:szCs w:val="28"/>
        </w:rPr>
        <w:t>.</w:t>
      </w:r>
    </w:p>
    <w:p w:rsidR="00BC3D79" w:rsidRPr="00694031" w:rsidRDefault="00BC3D79" w:rsidP="00BC3D79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2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  <w:proofErr w:type="gramStart"/>
      <w:r w:rsidRPr="00694031">
        <w:rPr>
          <w:rFonts w:ascii="Times New Roman" w:eastAsia="Times New Roman" w:hAnsi="Times New Roman"/>
          <w:b w:val="0"/>
          <w:sz w:val="28"/>
          <w:szCs w:val="28"/>
        </w:rPr>
        <w:t>Рекомендовать Городской Думе на очередной сессии 2</w:t>
      </w:r>
      <w:r>
        <w:rPr>
          <w:rFonts w:ascii="Times New Roman" w:eastAsia="Times New Roman" w:hAnsi="Times New Roman"/>
          <w:b w:val="0"/>
          <w:sz w:val="28"/>
          <w:szCs w:val="28"/>
        </w:rPr>
        <w:t>6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 февраля 2014 года рассмотреть вопрос о создании рабочей группы по разработке</w:t>
      </w:r>
      <w:r w:rsidR="00012AE0">
        <w:rPr>
          <w:rFonts w:ascii="Times New Roman" w:eastAsia="Times New Roman" w:hAnsi="Times New Roman"/>
          <w:b w:val="0"/>
          <w:sz w:val="28"/>
          <w:szCs w:val="28"/>
        </w:rPr>
        <w:t xml:space="preserve"> проекта решения Городской Думы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>О внесении изменений в Решение Городской Думы Петропавловск-Камчатского городского округа</w:t>
      </w:r>
      <w:r w:rsidR="00012AE0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от 06.05.2013 № 56-нд </w:t>
      </w:r>
      <w:r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О мерах 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lastRenderedPageBreak/>
        <w:t>муниципальной социальной поддержки граждан при оплате жилого помещения и коммунальных услуг на территории Петропавловск</w:t>
      </w:r>
      <w:r>
        <w:rPr>
          <w:rFonts w:ascii="Times New Roman" w:eastAsia="Times New Roman" w:hAnsi="Times New Roman"/>
          <w:b w:val="0"/>
          <w:sz w:val="28"/>
          <w:szCs w:val="28"/>
        </w:rPr>
        <w:t>-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>Камчатского городского округа</w:t>
      </w:r>
      <w:r>
        <w:rPr>
          <w:rFonts w:ascii="Times New Roman" w:eastAsia="Times New Roman" w:hAnsi="Times New Roman"/>
          <w:b w:val="0"/>
          <w:sz w:val="28"/>
          <w:szCs w:val="28"/>
        </w:rPr>
        <w:t>».</w:t>
      </w:r>
      <w:proofErr w:type="gramEnd"/>
    </w:p>
    <w:p w:rsidR="002860E3" w:rsidRPr="008C52B7" w:rsidRDefault="002860E3" w:rsidP="00BC3D79">
      <w:pPr>
        <w:ind w:firstLine="708"/>
        <w:jc w:val="both"/>
        <w:rPr>
          <w:sz w:val="12"/>
          <w:szCs w:val="12"/>
        </w:rPr>
      </w:pP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1945A4" w:rsidRDefault="001945A4" w:rsidP="001945A4">
      <w:pPr>
        <w:ind w:firstLine="708"/>
        <w:jc w:val="both"/>
        <w:rPr>
          <w:b/>
          <w:sz w:val="16"/>
          <w:szCs w:val="16"/>
        </w:rPr>
      </w:pPr>
    </w:p>
    <w:p w:rsidR="002860E3" w:rsidRPr="001945A4" w:rsidRDefault="002860E3" w:rsidP="001945A4">
      <w:pPr>
        <w:ind w:firstLine="708"/>
        <w:jc w:val="both"/>
        <w:rPr>
          <w:sz w:val="28"/>
          <w:szCs w:val="28"/>
        </w:rPr>
      </w:pPr>
      <w:r w:rsidRPr="001945A4">
        <w:rPr>
          <w:b/>
          <w:sz w:val="28"/>
          <w:szCs w:val="28"/>
        </w:rPr>
        <w:t>3.</w:t>
      </w:r>
      <w:r w:rsidRPr="001945A4">
        <w:rPr>
          <w:sz w:val="28"/>
          <w:szCs w:val="28"/>
        </w:rPr>
        <w:t xml:space="preserve"> </w:t>
      </w:r>
      <w:r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F343C4">
        <w:rPr>
          <w:sz w:val="28"/>
          <w:szCs w:val="28"/>
        </w:rPr>
        <w:t>«</w:t>
      </w:r>
      <w:r w:rsidR="00BC3D79"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 w:rsidR="00BC3D79">
        <w:rPr>
          <w:color w:val="000000"/>
          <w:sz w:val="28"/>
          <w:szCs w:val="28"/>
        </w:rPr>
        <w:t>вынесенных</w:t>
      </w:r>
      <w:r w:rsidR="00BC3D79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BC3D79">
        <w:rPr>
          <w:color w:val="000000"/>
          <w:sz w:val="28"/>
          <w:szCs w:val="28"/>
        </w:rPr>
        <w:t xml:space="preserve"> </w:t>
      </w:r>
      <w:r w:rsidR="003C5112">
        <w:rPr>
          <w:color w:val="000000"/>
          <w:sz w:val="28"/>
          <w:szCs w:val="28"/>
        </w:rPr>
        <w:t xml:space="preserve">        </w:t>
      </w:r>
      <w:r w:rsidR="00BC3D79">
        <w:rPr>
          <w:color w:val="000000"/>
          <w:sz w:val="28"/>
          <w:szCs w:val="28"/>
        </w:rPr>
        <w:t>«</w:t>
      </w:r>
      <w:r w:rsidR="00BC3D79"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 w:rsidR="00BC3D79">
        <w:rPr>
          <w:sz w:val="28"/>
          <w:szCs w:val="28"/>
        </w:rPr>
        <w:t>Петропавловск-Камчатском</w:t>
      </w:r>
      <w:proofErr w:type="gramEnd"/>
      <w:r w:rsidR="00BC3D79">
        <w:rPr>
          <w:sz w:val="28"/>
          <w:szCs w:val="28"/>
        </w:rPr>
        <w:t xml:space="preserve"> городском округе в 2011-2012 годах»</w:t>
      </w:r>
      <w:r w:rsidRPr="001945A4">
        <w:rPr>
          <w:sz w:val="28"/>
          <w:szCs w:val="28"/>
        </w:rPr>
        <w:t xml:space="preserve"> - </w:t>
      </w:r>
      <w:r w:rsidR="00BC3D79">
        <w:rPr>
          <w:sz w:val="28"/>
          <w:szCs w:val="28"/>
        </w:rPr>
        <w:t>Тарасик</w:t>
      </w:r>
      <w:r w:rsidR="0028481D">
        <w:rPr>
          <w:sz w:val="28"/>
          <w:szCs w:val="28"/>
        </w:rPr>
        <w:t>а</w:t>
      </w:r>
      <w:r w:rsidR="00BC3D79">
        <w:rPr>
          <w:sz w:val="28"/>
          <w:szCs w:val="28"/>
        </w:rPr>
        <w:t xml:space="preserve"> Э.П</w:t>
      </w:r>
      <w:r w:rsidR="00F343C4">
        <w:rPr>
          <w:sz w:val="28"/>
          <w:szCs w:val="28"/>
        </w:rPr>
        <w:t>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945A4">
        <w:rPr>
          <w:sz w:val="28"/>
          <w:szCs w:val="28"/>
        </w:rPr>
        <w:t xml:space="preserve">Мелехин </w:t>
      </w:r>
      <w:r w:rsidR="002062B9">
        <w:rPr>
          <w:sz w:val="28"/>
          <w:szCs w:val="28"/>
        </w:rPr>
        <w:t>В.Э</w:t>
      </w:r>
      <w:r w:rsidR="001945A4">
        <w:rPr>
          <w:sz w:val="28"/>
          <w:szCs w:val="28"/>
        </w:rPr>
        <w:t>.</w:t>
      </w:r>
      <w:r w:rsidR="00E46BB5">
        <w:rPr>
          <w:sz w:val="28"/>
          <w:szCs w:val="28"/>
        </w:rPr>
        <w:t>, Новиков А.А.</w:t>
      </w:r>
      <w:r w:rsidR="001945A4">
        <w:rPr>
          <w:sz w:val="28"/>
          <w:szCs w:val="28"/>
        </w:rPr>
        <w:t>, Комиссаров В.В.</w:t>
      </w:r>
      <w:r w:rsidR="00F343C4">
        <w:rPr>
          <w:sz w:val="28"/>
          <w:szCs w:val="28"/>
        </w:rPr>
        <w:t xml:space="preserve">, </w:t>
      </w:r>
      <w:r w:rsidR="00BC3D79">
        <w:rPr>
          <w:sz w:val="28"/>
          <w:szCs w:val="28"/>
        </w:rPr>
        <w:t xml:space="preserve">Литвинова Л.Ф., </w:t>
      </w:r>
      <w:proofErr w:type="spellStart"/>
      <w:r w:rsidR="00BC3D79">
        <w:rPr>
          <w:sz w:val="28"/>
          <w:szCs w:val="28"/>
        </w:rPr>
        <w:t>Рекунова</w:t>
      </w:r>
      <w:proofErr w:type="spellEnd"/>
      <w:r w:rsidR="00BC3D79">
        <w:rPr>
          <w:sz w:val="28"/>
          <w:szCs w:val="28"/>
        </w:rPr>
        <w:t xml:space="preserve"> О.В., Илюшин А.В.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FE65AF" w:rsidRDefault="003C5112" w:rsidP="008C52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администрации Петропавловск-Камчатского городского округа внести уточненную информацию по </w:t>
      </w:r>
      <w:r w:rsidR="002808C1">
        <w:rPr>
          <w:sz w:val="28"/>
          <w:szCs w:val="28"/>
        </w:rPr>
        <w:t xml:space="preserve">аварийному и непригодному для проживания </w:t>
      </w:r>
      <w:r>
        <w:rPr>
          <w:sz w:val="28"/>
          <w:szCs w:val="28"/>
        </w:rPr>
        <w:t>жил</w:t>
      </w:r>
      <w:r w:rsidR="002808C1">
        <w:rPr>
          <w:sz w:val="28"/>
          <w:szCs w:val="28"/>
        </w:rPr>
        <w:t>ищному</w:t>
      </w:r>
      <w:r>
        <w:rPr>
          <w:sz w:val="28"/>
          <w:szCs w:val="28"/>
        </w:rPr>
        <w:t xml:space="preserve"> фонду </w:t>
      </w:r>
      <w:r w:rsidR="002808C1">
        <w:rPr>
          <w:sz w:val="28"/>
          <w:szCs w:val="28"/>
        </w:rPr>
        <w:t>Петропавловск-Камчатского городского округа и</w:t>
      </w:r>
      <w:r>
        <w:rPr>
          <w:sz w:val="28"/>
          <w:szCs w:val="28"/>
        </w:rPr>
        <w:t xml:space="preserve"> количеству семей, нуждающихся в переселении</w:t>
      </w:r>
      <w:r w:rsidR="002808C1">
        <w:rPr>
          <w:sz w:val="28"/>
          <w:szCs w:val="28"/>
        </w:rPr>
        <w:t>, в стратегические документы по развитию и прогнозу развития Петропавловск-Камчатского городского округа, а также в муниципальную Программу «Переселение граждан из непригодного и аварийного жилищного фонда в Петропавловск-Камчатском городском округе</w:t>
      </w:r>
      <w:r w:rsidR="00CF4DE1">
        <w:rPr>
          <w:sz w:val="28"/>
          <w:szCs w:val="28"/>
        </w:rPr>
        <w:t xml:space="preserve"> на 2012-2016 годы»</w:t>
      </w:r>
      <w:r w:rsidR="00F343C4">
        <w:rPr>
          <w:sz w:val="28"/>
          <w:szCs w:val="28"/>
        </w:rPr>
        <w:t>.</w:t>
      </w:r>
      <w:proofErr w:type="gramEnd"/>
    </w:p>
    <w:p w:rsidR="008C52B7" w:rsidRPr="008C52B7" w:rsidRDefault="008C52B7" w:rsidP="008C52B7">
      <w:pPr>
        <w:ind w:firstLine="708"/>
        <w:jc w:val="both"/>
        <w:rPr>
          <w:sz w:val="12"/>
          <w:szCs w:val="12"/>
        </w:rPr>
      </w:pP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F343C4" w:rsidRDefault="00FE65AF" w:rsidP="00FE65AF">
      <w:pPr>
        <w:ind w:firstLine="709"/>
        <w:jc w:val="both"/>
        <w:rPr>
          <w:b/>
          <w:sz w:val="16"/>
          <w:szCs w:val="16"/>
        </w:rPr>
      </w:pPr>
    </w:p>
    <w:p w:rsidR="00FE65AF" w:rsidRDefault="00FE65AF" w:rsidP="00FE65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по третьему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 w:rsidR="00F64830">
        <w:rPr>
          <w:color w:val="000000"/>
          <w:sz w:val="28"/>
          <w:szCs w:val="28"/>
        </w:rPr>
        <w:t>О зачете работ по ремонту арендованного муниципального имущества в 2012 году в счет подлежащей перечислению арендной платы арендатору                                   ОАО «Камчатскэнерго»</w:t>
      </w:r>
      <w:r w:rsidRPr="00FE65AF">
        <w:rPr>
          <w:sz w:val="28"/>
          <w:szCs w:val="28"/>
        </w:rPr>
        <w:t xml:space="preserve"> - </w:t>
      </w:r>
      <w:r w:rsidR="00F64830">
        <w:rPr>
          <w:sz w:val="28"/>
          <w:szCs w:val="28"/>
        </w:rPr>
        <w:t>Тараканова Т.В</w:t>
      </w:r>
      <w:r w:rsidR="00F343C4">
        <w:rPr>
          <w:sz w:val="28"/>
          <w:szCs w:val="28"/>
        </w:rPr>
        <w:t>.</w:t>
      </w:r>
    </w:p>
    <w:p w:rsidR="00300B0E" w:rsidRDefault="00300B0E" w:rsidP="00300B0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Мелехин Э.В., Новиков А.А., Комиссаров В.В., Иваненко В.Ю., </w:t>
      </w:r>
      <w:r w:rsidR="00F64830">
        <w:rPr>
          <w:sz w:val="28"/>
          <w:szCs w:val="28"/>
        </w:rPr>
        <w:t>Илюшин А.В</w:t>
      </w:r>
      <w:r>
        <w:rPr>
          <w:sz w:val="28"/>
          <w:szCs w:val="28"/>
        </w:rPr>
        <w:t>.</w:t>
      </w: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4B487B" w:rsidRDefault="004B487B" w:rsidP="003C5112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4830">
        <w:rPr>
          <w:sz w:val="28"/>
          <w:szCs w:val="28"/>
        </w:rPr>
        <w:t>Перенести рассмотрение указанного вопроса на очередное заседание Комиссии.</w:t>
      </w:r>
    </w:p>
    <w:p w:rsidR="00F64830" w:rsidRDefault="00F64830" w:rsidP="003C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Комитету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срок до 28.03.2014 направить в Комиссию и Контрольно-счетную палату Петропавловск-Камчатского городского округа следующую информацию: </w:t>
      </w:r>
    </w:p>
    <w:p w:rsidR="00F64830" w:rsidRDefault="00F64830" w:rsidP="003C511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зачете работ по ремонту арендованного муниципального имущества </w:t>
      </w:r>
      <w:r w:rsidR="00B67E5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2011-2013 год</w:t>
      </w:r>
      <w:r w:rsidR="00B67E5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в счет подлежащей перечислению арендной платы арендатору</w:t>
      </w:r>
      <w:r w:rsidR="00B67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ОАО «Камчатскэнерго»</w:t>
      </w:r>
      <w:r w:rsidR="00B67E5F">
        <w:rPr>
          <w:color w:val="000000"/>
          <w:sz w:val="28"/>
          <w:szCs w:val="28"/>
        </w:rPr>
        <w:t xml:space="preserve"> с указанием суммы начисленной арендной платы и суммы зачтенной арендной платы</w:t>
      </w:r>
      <w:r>
        <w:rPr>
          <w:color w:val="000000"/>
          <w:sz w:val="28"/>
          <w:szCs w:val="28"/>
        </w:rPr>
        <w:t>;</w:t>
      </w:r>
    </w:p>
    <w:p w:rsidR="00B67E5F" w:rsidRDefault="00B67E5F" w:rsidP="003C51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 мерах, принимаемых </w:t>
      </w:r>
      <w:r>
        <w:rPr>
          <w:sz w:val="28"/>
          <w:szCs w:val="28"/>
        </w:rPr>
        <w:t xml:space="preserve">Комитетом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по истребованию с ОАО </w:t>
      </w:r>
      <w:r>
        <w:rPr>
          <w:color w:val="000000"/>
          <w:sz w:val="28"/>
          <w:szCs w:val="28"/>
        </w:rPr>
        <w:t xml:space="preserve">«Камчатскэнерго» </w:t>
      </w:r>
      <w:r>
        <w:rPr>
          <w:sz w:val="28"/>
          <w:szCs w:val="28"/>
        </w:rPr>
        <w:t>задолженности по арендной плате.</w:t>
      </w:r>
    </w:p>
    <w:p w:rsidR="00386A42" w:rsidRPr="00386A42" w:rsidRDefault="00386A42" w:rsidP="003C5112">
      <w:pPr>
        <w:ind w:firstLine="708"/>
        <w:jc w:val="both"/>
        <w:rPr>
          <w:sz w:val="16"/>
          <w:szCs w:val="16"/>
        </w:rPr>
      </w:pP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100C88" w:rsidRDefault="00FE65AF" w:rsidP="002860E3">
      <w:pPr>
        <w:ind w:left="708"/>
        <w:jc w:val="both"/>
        <w:rPr>
          <w:sz w:val="16"/>
          <w:szCs w:val="16"/>
        </w:rPr>
      </w:pPr>
    </w:p>
    <w:p w:rsidR="00386A42" w:rsidRDefault="00386A42" w:rsidP="00386A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FE65AF">
        <w:rPr>
          <w:b/>
          <w:sz w:val="28"/>
          <w:szCs w:val="28"/>
        </w:rPr>
        <w:t xml:space="preserve">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результатах проверки целевого и эффективного использования средств, выделенных на реализацию долгосрочной муниципальной целевой программы «Модернизация </w:t>
      </w:r>
      <w:r>
        <w:rPr>
          <w:color w:val="000000"/>
          <w:sz w:val="28"/>
          <w:szCs w:val="28"/>
        </w:rPr>
        <w:lastRenderedPageBreak/>
        <w:t xml:space="preserve">жилищно-коммунального комплекса и инженерной инфраструктуры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на 2010-2012 годы», с проверкой соблюдения требований законодательства РФ при заключении администрацией Петропавловск-Камчатского городского округа концессионных соглашений»</w:t>
      </w:r>
      <w:r w:rsidRPr="00FE65AF">
        <w:rPr>
          <w:sz w:val="28"/>
          <w:szCs w:val="28"/>
        </w:rPr>
        <w:t xml:space="preserve"> - </w:t>
      </w:r>
      <w:r>
        <w:rPr>
          <w:sz w:val="28"/>
          <w:szCs w:val="28"/>
        </w:rPr>
        <w:t>Кочеткова В.А.</w:t>
      </w:r>
    </w:p>
    <w:p w:rsidR="00386A42" w:rsidRDefault="00386A42" w:rsidP="00386A42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30A3C">
        <w:rPr>
          <w:sz w:val="28"/>
          <w:szCs w:val="28"/>
        </w:rPr>
        <w:t xml:space="preserve">Привалова Е.М., Мелехин </w:t>
      </w:r>
      <w:r w:rsidR="002062B9">
        <w:rPr>
          <w:sz w:val="28"/>
          <w:szCs w:val="28"/>
        </w:rPr>
        <w:t>В.Э</w:t>
      </w:r>
      <w:r w:rsidR="00130A3C">
        <w:rPr>
          <w:sz w:val="28"/>
          <w:szCs w:val="28"/>
        </w:rPr>
        <w:t xml:space="preserve">., Новиков А.А.,  Иваненко В.Ю., Тарасик Э.П., </w:t>
      </w:r>
      <w:proofErr w:type="spellStart"/>
      <w:r w:rsidR="00130A3C">
        <w:rPr>
          <w:sz w:val="28"/>
          <w:szCs w:val="28"/>
        </w:rPr>
        <w:t>Каюмов</w:t>
      </w:r>
      <w:proofErr w:type="spellEnd"/>
      <w:r w:rsidR="00130A3C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386A42" w:rsidRPr="00FE65AF" w:rsidRDefault="00386A42" w:rsidP="00386A42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386A42" w:rsidRDefault="007F6E47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предоставить в адрес Комиссии и Контрольно-счетной палаты Петропавловск-Камчатского городского округа </w:t>
      </w:r>
      <w:r w:rsidR="007511E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7511E6">
        <w:rPr>
          <w:sz w:val="28"/>
          <w:szCs w:val="28"/>
        </w:rPr>
        <w:t xml:space="preserve">                                     ОАО «Камчатскэнерго» </w:t>
      </w:r>
      <w:r>
        <w:rPr>
          <w:sz w:val="28"/>
          <w:szCs w:val="28"/>
        </w:rPr>
        <w:t>об использовании бюджетных средств, выделенных на реализацию концессионного соглашения.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7F6E47" w:rsidRDefault="007F6E47" w:rsidP="007F6E47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2860E3" w:rsidRDefault="00386A42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</w:t>
      </w:r>
      <w:r w:rsidR="003C5112">
        <w:rPr>
          <w:b/>
          <w:sz w:val="28"/>
          <w:szCs w:val="28"/>
        </w:rPr>
        <w:t xml:space="preserve">в </w:t>
      </w:r>
      <w:proofErr w:type="gramStart"/>
      <w:r w:rsidR="003C5112">
        <w:rPr>
          <w:b/>
          <w:sz w:val="28"/>
          <w:szCs w:val="28"/>
        </w:rPr>
        <w:t>разном</w:t>
      </w:r>
      <w:proofErr w:type="gramEnd"/>
      <w:r w:rsidR="003C5112">
        <w:rPr>
          <w:b/>
          <w:sz w:val="28"/>
          <w:szCs w:val="28"/>
        </w:rPr>
        <w:t xml:space="preserve">: </w:t>
      </w:r>
      <w:r w:rsidR="003C5112">
        <w:rPr>
          <w:sz w:val="28"/>
          <w:szCs w:val="28"/>
        </w:rPr>
        <w:t>о</w:t>
      </w:r>
      <w:r w:rsidR="00C40135" w:rsidRPr="00C40135">
        <w:rPr>
          <w:sz w:val="28"/>
          <w:szCs w:val="28"/>
        </w:rPr>
        <w:t xml:space="preserve"> дате проведения очередного заседания Комиссии»</w:t>
      </w:r>
      <w:r w:rsidR="00C40135">
        <w:rPr>
          <w:szCs w:val="28"/>
        </w:rPr>
        <w:t xml:space="preserve"> </w:t>
      </w:r>
      <w:r w:rsidR="002860E3">
        <w:rPr>
          <w:sz w:val="28"/>
          <w:szCs w:val="28"/>
        </w:rPr>
        <w:t xml:space="preserve">– </w:t>
      </w:r>
      <w:proofErr w:type="spellStart"/>
      <w:r w:rsidR="002860E3">
        <w:rPr>
          <w:sz w:val="28"/>
          <w:szCs w:val="28"/>
        </w:rPr>
        <w:t>Мелехина</w:t>
      </w:r>
      <w:proofErr w:type="spellEnd"/>
      <w:r w:rsidR="002860E3">
        <w:rPr>
          <w:sz w:val="28"/>
          <w:szCs w:val="28"/>
        </w:rPr>
        <w:t xml:space="preserve"> В.Э. </w:t>
      </w:r>
    </w:p>
    <w:p w:rsidR="0004193C" w:rsidRDefault="0004193C" w:rsidP="000419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на </w:t>
      </w:r>
      <w:r w:rsidR="0074454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C511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F5387">
        <w:rPr>
          <w:sz w:val="28"/>
          <w:szCs w:val="28"/>
        </w:rPr>
        <w:t>4</w:t>
      </w:r>
      <w:r w:rsidRPr="00B82F33">
        <w:rPr>
          <w:sz w:val="28"/>
          <w:szCs w:val="28"/>
        </w:rPr>
        <w:t xml:space="preserve"> года</w:t>
      </w:r>
      <w:r w:rsidR="003C5112">
        <w:rPr>
          <w:sz w:val="28"/>
          <w:szCs w:val="28"/>
        </w:rPr>
        <w:t>.</w:t>
      </w:r>
    </w:p>
    <w:p w:rsidR="003C5112" w:rsidRDefault="003C5112" w:rsidP="002860E3">
      <w:pPr>
        <w:ind w:left="708"/>
        <w:jc w:val="both"/>
        <w:rPr>
          <w:sz w:val="28"/>
          <w:szCs w:val="28"/>
        </w:rPr>
      </w:pP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F4408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B1" w:rsidRDefault="00220CB1" w:rsidP="0070776A">
      <w:r>
        <w:separator/>
      </w:r>
    </w:p>
  </w:endnote>
  <w:endnote w:type="continuationSeparator" w:id="0">
    <w:p w:rsidR="00220CB1" w:rsidRDefault="00220CB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B1" w:rsidRDefault="00220CB1" w:rsidP="0070776A">
      <w:r>
        <w:separator/>
      </w:r>
    </w:p>
  </w:footnote>
  <w:footnote w:type="continuationSeparator" w:id="0">
    <w:p w:rsidR="00220CB1" w:rsidRDefault="00220CB1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CCD60"/>
    <w:lvl w:ilvl="0">
      <w:numFmt w:val="bullet"/>
      <w:lvlText w:val="*"/>
      <w:lvlJc w:val="left"/>
    </w:lvl>
  </w:abstractNum>
  <w:abstractNum w:abstractNumId="1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AE0"/>
    <w:rsid w:val="00014472"/>
    <w:rsid w:val="0001488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93C"/>
    <w:rsid w:val="00041AA1"/>
    <w:rsid w:val="00042943"/>
    <w:rsid w:val="000448FB"/>
    <w:rsid w:val="0004678B"/>
    <w:rsid w:val="000472E2"/>
    <w:rsid w:val="000473FD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0BF"/>
    <w:rsid w:val="000833A7"/>
    <w:rsid w:val="00083A9E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4D08"/>
    <w:rsid w:val="000B7262"/>
    <w:rsid w:val="000B7F39"/>
    <w:rsid w:val="000C071E"/>
    <w:rsid w:val="000C0E4B"/>
    <w:rsid w:val="000C34F5"/>
    <w:rsid w:val="000C3AB9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30D5"/>
    <w:rsid w:val="00124A0D"/>
    <w:rsid w:val="00125E45"/>
    <w:rsid w:val="0013049D"/>
    <w:rsid w:val="00130A3C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C770A"/>
    <w:rsid w:val="001D123A"/>
    <w:rsid w:val="001D13BA"/>
    <w:rsid w:val="001D2C35"/>
    <w:rsid w:val="001D2FD4"/>
    <w:rsid w:val="001D3D1D"/>
    <w:rsid w:val="001D5639"/>
    <w:rsid w:val="001D6F09"/>
    <w:rsid w:val="001D7852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87"/>
    <w:rsid w:val="001F53C6"/>
    <w:rsid w:val="001F6BA8"/>
    <w:rsid w:val="001F7BC7"/>
    <w:rsid w:val="00200612"/>
    <w:rsid w:val="0020322B"/>
    <w:rsid w:val="002062B9"/>
    <w:rsid w:val="00210660"/>
    <w:rsid w:val="002108DC"/>
    <w:rsid w:val="002114FC"/>
    <w:rsid w:val="0022027D"/>
    <w:rsid w:val="00220292"/>
    <w:rsid w:val="00220CB1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08C1"/>
    <w:rsid w:val="002815D6"/>
    <w:rsid w:val="002833F7"/>
    <w:rsid w:val="0028481D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C3A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0B0E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0C1"/>
    <w:rsid w:val="00373628"/>
    <w:rsid w:val="003736D3"/>
    <w:rsid w:val="003742DA"/>
    <w:rsid w:val="003757FD"/>
    <w:rsid w:val="00376170"/>
    <w:rsid w:val="00376E53"/>
    <w:rsid w:val="00377C02"/>
    <w:rsid w:val="003801D7"/>
    <w:rsid w:val="003814CD"/>
    <w:rsid w:val="003827F7"/>
    <w:rsid w:val="003845D9"/>
    <w:rsid w:val="00386A42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C5112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929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37828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487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6787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A0D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3D7F"/>
    <w:rsid w:val="00614A47"/>
    <w:rsid w:val="00614FFB"/>
    <w:rsid w:val="00621466"/>
    <w:rsid w:val="00621A85"/>
    <w:rsid w:val="00624408"/>
    <w:rsid w:val="00625F89"/>
    <w:rsid w:val="006302E2"/>
    <w:rsid w:val="00633E56"/>
    <w:rsid w:val="0063416E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6F74DA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511E6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3FA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7F6E47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1BD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52B7"/>
    <w:rsid w:val="008C6CCA"/>
    <w:rsid w:val="008C7D9F"/>
    <w:rsid w:val="008D23E3"/>
    <w:rsid w:val="008D3884"/>
    <w:rsid w:val="008D40DF"/>
    <w:rsid w:val="008D5964"/>
    <w:rsid w:val="008D6D36"/>
    <w:rsid w:val="008D7BD1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2A95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62A1"/>
    <w:rsid w:val="00967175"/>
    <w:rsid w:val="009707DF"/>
    <w:rsid w:val="00971B8A"/>
    <w:rsid w:val="00971EAA"/>
    <w:rsid w:val="00974C9B"/>
    <w:rsid w:val="00974D51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E79F1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398A"/>
    <w:rsid w:val="00AB6CE7"/>
    <w:rsid w:val="00AB71F3"/>
    <w:rsid w:val="00AB7F49"/>
    <w:rsid w:val="00AC29D9"/>
    <w:rsid w:val="00AC3498"/>
    <w:rsid w:val="00AC3FDD"/>
    <w:rsid w:val="00AC56B9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061F"/>
    <w:rsid w:val="00B214D5"/>
    <w:rsid w:val="00B21B39"/>
    <w:rsid w:val="00B22CC4"/>
    <w:rsid w:val="00B231F7"/>
    <w:rsid w:val="00B239ED"/>
    <w:rsid w:val="00B240CE"/>
    <w:rsid w:val="00B25285"/>
    <w:rsid w:val="00B271E3"/>
    <w:rsid w:val="00B309CC"/>
    <w:rsid w:val="00B3453A"/>
    <w:rsid w:val="00B35491"/>
    <w:rsid w:val="00B402F2"/>
    <w:rsid w:val="00B40720"/>
    <w:rsid w:val="00B41D40"/>
    <w:rsid w:val="00B4207C"/>
    <w:rsid w:val="00B43CEC"/>
    <w:rsid w:val="00B440B2"/>
    <w:rsid w:val="00B45588"/>
    <w:rsid w:val="00B46C87"/>
    <w:rsid w:val="00B47119"/>
    <w:rsid w:val="00B50AD4"/>
    <w:rsid w:val="00B54506"/>
    <w:rsid w:val="00B63E21"/>
    <w:rsid w:val="00B650A9"/>
    <w:rsid w:val="00B67E5F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332D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3D79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457A"/>
    <w:rsid w:val="00BF64B5"/>
    <w:rsid w:val="00C00654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0135"/>
    <w:rsid w:val="00C41B4D"/>
    <w:rsid w:val="00C439A8"/>
    <w:rsid w:val="00C471A3"/>
    <w:rsid w:val="00C50225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90B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9A0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F1"/>
    <w:rsid w:val="00CF3632"/>
    <w:rsid w:val="00CF42CE"/>
    <w:rsid w:val="00CF4C57"/>
    <w:rsid w:val="00CF4DE1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3D9A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A05"/>
    <w:rsid w:val="00D90FD1"/>
    <w:rsid w:val="00D92646"/>
    <w:rsid w:val="00D93963"/>
    <w:rsid w:val="00D956AF"/>
    <w:rsid w:val="00D96DDC"/>
    <w:rsid w:val="00DA02F4"/>
    <w:rsid w:val="00DA120B"/>
    <w:rsid w:val="00DA1BB6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3876"/>
    <w:rsid w:val="00E03B38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0CE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0544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D60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43C4"/>
    <w:rsid w:val="00F3512B"/>
    <w:rsid w:val="00F3602A"/>
    <w:rsid w:val="00F37989"/>
    <w:rsid w:val="00F404D1"/>
    <w:rsid w:val="00F40C24"/>
    <w:rsid w:val="00F44081"/>
    <w:rsid w:val="00F441BE"/>
    <w:rsid w:val="00F443B3"/>
    <w:rsid w:val="00F4515C"/>
    <w:rsid w:val="00F526F6"/>
    <w:rsid w:val="00F52866"/>
    <w:rsid w:val="00F52CCE"/>
    <w:rsid w:val="00F533F9"/>
    <w:rsid w:val="00F6042D"/>
    <w:rsid w:val="00F61F12"/>
    <w:rsid w:val="00F64430"/>
    <w:rsid w:val="00F64830"/>
    <w:rsid w:val="00F65783"/>
    <w:rsid w:val="00F65BC3"/>
    <w:rsid w:val="00F72556"/>
    <w:rsid w:val="00F804A9"/>
    <w:rsid w:val="00F8308F"/>
    <w:rsid w:val="00F83C39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styleId="af5">
    <w:name w:val="Strong"/>
    <w:basedOn w:val="a0"/>
    <w:uiPriority w:val="22"/>
    <w:qFormat/>
    <w:rsid w:val="00B402F2"/>
    <w:rPr>
      <w:b/>
      <w:bCs/>
    </w:rPr>
  </w:style>
  <w:style w:type="paragraph" w:customStyle="1" w:styleId="ConsPlusTitle">
    <w:name w:val="ConsPlusTitle"/>
    <w:next w:val="a"/>
    <w:rsid w:val="00BC3D79"/>
    <w:rPr>
      <w:rFonts w:ascii="Calibri" w:eastAsia="Calibri" w:hAnsi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A24-6C24-49DB-BB04-50D6C1D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1104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Толоконникова Мария Викторовна</cp:lastModifiedBy>
  <cp:revision>102</cp:revision>
  <cp:lastPrinted>2014-02-19T00:20:00Z</cp:lastPrinted>
  <dcterms:created xsi:type="dcterms:W3CDTF">2012-12-19T05:44:00Z</dcterms:created>
  <dcterms:modified xsi:type="dcterms:W3CDTF">2014-02-19T22:10:00Z</dcterms:modified>
</cp:coreProperties>
</file>