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A6AEB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6A6AEB" w:rsidP="006A6A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16.02.2016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№ 25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9C36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</w:t>
            </w:r>
            <w:r w:rsidR="009148E5">
              <w:rPr>
                <w:sz w:val="28"/>
                <w:szCs w:val="28"/>
              </w:rPr>
              <w:t xml:space="preserve"> </w:t>
            </w:r>
            <w:proofErr w:type="spellStart"/>
            <w:r w:rsidR="009C36D1">
              <w:rPr>
                <w:sz w:val="28"/>
                <w:szCs w:val="28"/>
              </w:rPr>
              <w:t>Шалапановой</w:t>
            </w:r>
            <w:proofErr w:type="spellEnd"/>
            <w:r w:rsidR="009C36D1">
              <w:rPr>
                <w:sz w:val="28"/>
                <w:szCs w:val="28"/>
              </w:rPr>
              <w:t xml:space="preserve"> О.И.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9B5CF1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9B5CF1">
        <w:rPr>
          <w:rFonts w:ascii="Times New Roman" w:hAnsi="Times New Roman"/>
          <w:sz w:val="28"/>
          <w:szCs w:val="28"/>
        </w:rPr>
        <w:t>з</w:t>
      </w:r>
      <w:r w:rsidR="00B13F5D">
        <w:rPr>
          <w:rFonts w:ascii="Times New Roman" w:hAnsi="Times New Roman"/>
          <w:sz w:val="28"/>
          <w:szCs w:val="28"/>
        </w:rPr>
        <w:t>а многолетний плодотворный труд</w:t>
      </w:r>
      <w:r w:rsidRPr="009B5CF1">
        <w:rPr>
          <w:rFonts w:ascii="Times New Roman" w:hAnsi="Times New Roman"/>
          <w:sz w:val="28"/>
          <w:szCs w:val="28"/>
        </w:rPr>
        <w:t xml:space="preserve">, высокий уровень профессионализма, вклад в организацию и совершенствование </w:t>
      </w:r>
      <w:r w:rsidR="00B13F5D">
        <w:rPr>
          <w:rFonts w:ascii="Times New Roman" w:hAnsi="Times New Roman"/>
          <w:sz w:val="28"/>
          <w:szCs w:val="28"/>
        </w:rPr>
        <w:t>образовательного</w:t>
      </w:r>
      <w:r w:rsidRPr="009B5CF1">
        <w:rPr>
          <w:rFonts w:ascii="Times New Roman" w:hAnsi="Times New Roman"/>
          <w:sz w:val="28"/>
          <w:szCs w:val="28"/>
        </w:rPr>
        <w:t xml:space="preserve"> </w:t>
      </w:r>
      <w:r w:rsidR="00B13F5D">
        <w:rPr>
          <w:rFonts w:ascii="Times New Roman" w:hAnsi="Times New Roman"/>
          <w:sz w:val="28"/>
          <w:szCs w:val="28"/>
        </w:rPr>
        <w:t xml:space="preserve">процесса </w:t>
      </w:r>
      <w:r w:rsidR="005B30F1">
        <w:rPr>
          <w:rFonts w:ascii="Times New Roman" w:hAnsi="Times New Roman"/>
          <w:sz w:val="28"/>
          <w:szCs w:val="28"/>
        </w:rPr>
        <w:t xml:space="preserve">на территории </w:t>
      </w:r>
      <w:proofErr w:type="gramStart"/>
      <w:r w:rsidR="005B30F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5B30F1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974698">
        <w:rPr>
          <w:rFonts w:ascii="Times New Roman" w:hAnsi="Times New Roman"/>
          <w:sz w:val="28"/>
          <w:szCs w:val="28"/>
        </w:rPr>
        <w:t xml:space="preserve"> </w:t>
      </w:r>
      <w:r w:rsidR="00033CD3">
        <w:rPr>
          <w:rFonts w:ascii="Times New Roman" w:hAnsi="Times New Roman"/>
          <w:sz w:val="28"/>
          <w:szCs w:val="28"/>
        </w:rPr>
        <w:t xml:space="preserve">(в рамке) </w:t>
      </w:r>
      <w:proofErr w:type="spellStart"/>
      <w:r w:rsidR="00B13F5D">
        <w:rPr>
          <w:rFonts w:ascii="Times New Roman" w:hAnsi="Times New Roman"/>
          <w:sz w:val="28"/>
          <w:szCs w:val="28"/>
        </w:rPr>
        <w:t>Шалапанову</w:t>
      </w:r>
      <w:proofErr w:type="spellEnd"/>
      <w:r w:rsidR="00B13F5D">
        <w:rPr>
          <w:rFonts w:ascii="Times New Roman" w:hAnsi="Times New Roman"/>
          <w:sz w:val="28"/>
          <w:szCs w:val="28"/>
        </w:rPr>
        <w:t xml:space="preserve"> Ольгу Ивановну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B13F5D">
        <w:rPr>
          <w:rFonts w:ascii="Times New Roman" w:hAnsi="Times New Roman"/>
          <w:sz w:val="28"/>
          <w:szCs w:val="28"/>
        </w:rPr>
        <w:t>учителя русского языка и литературы муниципального бюджетного общеобразовательного учреждения «Средняя школа № 2» Петропавловск-Камчатского городского округа</w:t>
      </w:r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62042-BAB1-448B-86F1-BAAF2A375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275</cp:revision>
  <cp:lastPrinted>2016-02-15T21:09:00Z</cp:lastPrinted>
  <dcterms:created xsi:type="dcterms:W3CDTF">2011-07-19T04:39:00Z</dcterms:created>
  <dcterms:modified xsi:type="dcterms:W3CDTF">2016-02-15T21:09:00Z</dcterms:modified>
</cp:coreProperties>
</file>