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9606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513"/>
      </w:tblGrid>
      <w:tr w:rsidR="009E5775" w:rsidRPr="009E5775" w:rsidTr="00335ACC">
        <w:trPr>
          <w:trHeight w:val="1841"/>
        </w:trPr>
        <w:tc>
          <w:tcPr>
            <w:tcW w:w="2093" w:type="dxa"/>
          </w:tcPr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8E5B41C" wp14:editId="5F3B5B0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335ACC">
        <w:trPr>
          <w:trHeight w:val="220"/>
        </w:trPr>
        <w:tc>
          <w:tcPr>
            <w:tcW w:w="9606" w:type="dxa"/>
            <w:gridSpan w:val="2"/>
          </w:tcPr>
          <w:p w:rsidR="009E5775" w:rsidRPr="009E5775" w:rsidRDefault="007B51AC" w:rsidP="00335ACC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77.9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5B12E8">
        <w:trPr>
          <w:trHeight w:val="296"/>
        </w:trPr>
        <w:tc>
          <w:tcPr>
            <w:tcW w:w="4928" w:type="dxa"/>
          </w:tcPr>
          <w:p w:rsidR="00160F7A" w:rsidRPr="0013619B" w:rsidRDefault="005E17E6" w:rsidP="007B51A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7B51AC">
              <w:rPr>
                <w:sz w:val="28"/>
                <w:szCs w:val="28"/>
              </w:rPr>
              <w:t>07.12.2015</w:t>
            </w:r>
            <w:r w:rsidR="00C4009D">
              <w:rPr>
                <w:sz w:val="28"/>
                <w:szCs w:val="28"/>
              </w:rPr>
              <w:t xml:space="preserve"> </w:t>
            </w:r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7B51AC">
              <w:rPr>
                <w:sz w:val="28"/>
                <w:szCs w:val="28"/>
              </w:rPr>
              <w:t>153</w:t>
            </w:r>
            <w:bookmarkStart w:id="0" w:name="_GoBack"/>
            <w:bookmarkEnd w:id="0"/>
          </w:p>
        </w:tc>
      </w:tr>
      <w:tr w:rsidR="00D77BEB" w:rsidRPr="00004319" w:rsidTr="005B12E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C052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r w:rsidR="00C05249">
              <w:rPr>
                <w:sz w:val="28"/>
                <w:szCs w:val="28"/>
              </w:rPr>
              <w:t>Мазепа И.Н.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Default="006A04B9" w:rsidP="0066204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 многолетний добросовестный труд, высокий уровень профессионализма, активную гражданскую позицию и вклад в</w:t>
      </w:r>
      <w:r w:rsidRPr="005813A2">
        <w:rPr>
          <w:bCs/>
          <w:sz w:val="28"/>
          <w:szCs w:val="28"/>
        </w:rPr>
        <w:t xml:space="preserve"> развитие деятельности </w:t>
      </w:r>
      <w:r>
        <w:rPr>
          <w:bCs/>
          <w:sz w:val="28"/>
          <w:szCs w:val="28"/>
        </w:rPr>
        <w:t>ООО «КИТЦ»</w:t>
      </w:r>
      <w:r w:rsidRPr="00D30023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3E3D54">
        <w:rPr>
          <w:sz w:val="28"/>
          <w:szCs w:val="28"/>
        </w:rPr>
        <w:t xml:space="preserve">аградить Почетной грамотой Главы </w:t>
      </w:r>
      <w:proofErr w:type="gramStart"/>
      <w:r w:rsidRPr="003E3D54">
        <w:rPr>
          <w:sz w:val="28"/>
          <w:szCs w:val="28"/>
        </w:rPr>
        <w:t>Петропавловск-Камчатс</w:t>
      </w:r>
      <w:r>
        <w:rPr>
          <w:sz w:val="28"/>
          <w:szCs w:val="28"/>
        </w:rPr>
        <w:t>кого</w:t>
      </w:r>
      <w:proofErr w:type="gramEnd"/>
      <w:r>
        <w:rPr>
          <w:sz w:val="28"/>
          <w:szCs w:val="28"/>
        </w:rPr>
        <w:t xml:space="preserve"> городского округа (в рамке)</w:t>
      </w:r>
      <w:r w:rsidR="00891FDC">
        <w:rPr>
          <w:bCs/>
          <w:sz w:val="28"/>
          <w:szCs w:val="28"/>
        </w:rPr>
        <w:t xml:space="preserve"> </w:t>
      </w:r>
      <w:r w:rsidR="00C05249">
        <w:rPr>
          <w:bCs/>
          <w:sz w:val="28"/>
          <w:szCs w:val="28"/>
        </w:rPr>
        <w:t>Мазепа Ирину Николаевну</w:t>
      </w:r>
      <w:r w:rsidR="00335ACC">
        <w:rPr>
          <w:bCs/>
          <w:sz w:val="28"/>
          <w:szCs w:val="28"/>
        </w:rPr>
        <w:t xml:space="preserve">, </w:t>
      </w:r>
      <w:r w:rsidR="00C05249">
        <w:rPr>
          <w:bCs/>
          <w:sz w:val="28"/>
          <w:szCs w:val="28"/>
        </w:rPr>
        <w:t xml:space="preserve">специалиста по кадрам общества </w:t>
      </w:r>
      <w:r w:rsidR="00C05249" w:rsidRPr="00C05249">
        <w:rPr>
          <w:bCs/>
          <w:sz w:val="28"/>
          <w:szCs w:val="28"/>
        </w:rPr>
        <w:t>с ограниченной ответственностью «КИТЦ»</w:t>
      </w:r>
      <w:r w:rsidR="00293B29">
        <w:rPr>
          <w:sz w:val="28"/>
          <w:szCs w:val="28"/>
        </w:rPr>
        <w:t>.</w:t>
      </w:r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1178A" w:rsidRDefault="005B12E8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3619B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1090"/>
    <w:rsid w:val="001C718D"/>
    <w:rsid w:val="001D1825"/>
    <w:rsid w:val="001D22B4"/>
    <w:rsid w:val="001D5C59"/>
    <w:rsid w:val="001D622A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20E9"/>
    <w:rsid w:val="00262E95"/>
    <w:rsid w:val="002676C9"/>
    <w:rsid w:val="002719CF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5ACC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12E8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768D9"/>
    <w:rsid w:val="00680947"/>
    <w:rsid w:val="00687B34"/>
    <w:rsid w:val="00687D2C"/>
    <w:rsid w:val="006917B8"/>
    <w:rsid w:val="00692207"/>
    <w:rsid w:val="00692698"/>
    <w:rsid w:val="006926C0"/>
    <w:rsid w:val="006A04B9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0B88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2AAA"/>
    <w:rsid w:val="00796F6E"/>
    <w:rsid w:val="007A231A"/>
    <w:rsid w:val="007A493C"/>
    <w:rsid w:val="007A7278"/>
    <w:rsid w:val="007B311D"/>
    <w:rsid w:val="007B51AC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0DD6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1FDC"/>
    <w:rsid w:val="0089306B"/>
    <w:rsid w:val="00896688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B6890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5249"/>
    <w:rsid w:val="00C06F6E"/>
    <w:rsid w:val="00C0736E"/>
    <w:rsid w:val="00C144BC"/>
    <w:rsid w:val="00C21E01"/>
    <w:rsid w:val="00C24C70"/>
    <w:rsid w:val="00C26718"/>
    <w:rsid w:val="00C34770"/>
    <w:rsid w:val="00C365BB"/>
    <w:rsid w:val="00C4009D"/>
    <w:rsid w:val="00C40B15"/>
    <w:rsid w:val="00C509D6"/>
    <w:rsid w:val="00C5448D"/>
    <w:rsid w:val="00C571C7"/>
    <w:rsid w:val="00C610E7"/>
    <w:rsid w:val="00C62168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0F00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A1D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2659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6B719-147B-4396-BB1C-F8B973891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3683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251</cp:revision>
  <cp:lastPrinted>2015-12-06T21:49:00Z</cp:lastPrinted>
  <dcterms:created xsi:type="dcterms:W3CDTF">2011-07-19T04:39:00Z</dcterms:created>
  <dcterms:modified xsi:type="dcterms:W3CDTF">2015-12-06T21:49:00Z</dcterms:modified>
</cp:coreProperties>
</file>