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1C0669" w:rsidRPr="00A5296F" w:rsidTr="001C0669">
        <w:trPr>
          <w:trHeight w:val="1841"/>
        </w:trPr>
        <w:tc>
          <w:tcPr>
            <w:tcW w:w="2093" w:type="dxa"/>
          </w:tcPr>
          <w:p w:rsidR="001C0669" w:rsidRPr="00A5296F" w:rsidRDefault="007B6926" w:rsidP="004F194C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77FFFF4" wp14:editId="648B0DE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</wp:posOffset>
                  </wp:positionV>
                  <wp:extent cx="1163955" cy="1124585"/>
                  <wp:effectExtent l="0" t="0" r="0" b="0"/>
                  <wp:wrapNone/>
                  <wp:docPr id="3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1C0669" w:rsidRPr="00861C3A" w:rsidRDefault="001C0669" w:rsidP="004F194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ГЛАВА</w:t>
            </w:r>
          </w:p>
          <w:p w:rsidR="001C0669" w:rsidRPr="00861C3A" w:rsidRDefault="001C0669" w:rsidP="004F194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ПЕТРОПАВЛОВСК-КАМЧАТСКОГО</w:t>
            </w:r>
          </w:p>
          <w:p w:rsidR="001C0669" w:rsidRPr="001B1603" w:rsidRDefault="001C0669" w:rsidP="004F194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861C3A">
              <w:rPr>
                <w:b/>
                <w:sz w:val="40"/>
                <w:szCs w:val="40"/>
              </w:rPr>
              <w:t>ГОРОДСКОГО ОКРУГА</w:t>
            </w:r>
          </w:p>
          <w:p w:rsidR="001C0669" w:rsidRPr="00004319" w:rsidRDefault="001C0669" w:rsidP="004F19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1C0669" w:rsidRPr="00A5296F" w:rsidTr="001C0669">
        <w:trPr>
          <w:trHeight w:val="220"/>
        </w:trPr>
        <w:tc>
          <w:tcPr>
            <w:tcW w:w="9889" w:type="dxa"/>
            <w:gridSpan w:val="2"/>
          </w:tcPr>
          <w:p w:rsidR="001C0669" w:rsidRPr="00667850" w:rsidRDefault="00B02F86" w:rsidP="004F194C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AC3CBCF" wp14:editId="746EBE1B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32385</wp:posOffset>
                      </wp:positionV>
                      <wp:extent cx="6278880" cy="0"/>
                      <wp:effectExtent l="38100" t="32385" r="36195" b="34290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788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2.55pt" to="487.6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C0669" w:rsidRPr="00590984" w:rsidRDefault="001C0669" w:rsidP="001C0669">
      <w:pPr>
        <w:jc w:val="center"/>
        <w:rPr>
          <w:b/>
          <w:sz w:val="28"/>
          <w:szCs w:val="28"/>
        </w:rPr>
      </w:pPr>
    </w:p>
    <w:p w:rsidR="001C0669" w:rsidRDefault="001C0669" w:rsidP="001C0669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C0669" w:rsidRPr="003568DA" w:rsidRDefault="001C0669" w:rsidP="001C0669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C0669" w:rsidRPr="00CA2B5F" w:rsidTr="004F194C">
        <w:trPr>
          <w:trHeight w:val="475"/>
        </w:trPr>
        <w:tc>
          <w:tcPr>
            <w:tcW w:w="4644" w:type="dxa"/>
          </w:tcPr>
          <w:p w:rsidR="001C0669" w:rsidRPr="00FA10C9" w:rsidRDefault="008B3157" w:rsidP="00C4262E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C4262E">
              <w:rPr>
                <w:sz w:val="28"/>
                <w:szCs w:val="28"/>
              </w:rPr>
              <w:t>19.10.2015</w:t>
            </w:r>
            <w:r w:rsidR="00374827">
              <w:rPr>
                <w:sz w:val="28"/>
                <w:szCs w:val="28"/>
              </w:rPr>
              <w:t xml:space="preserve"> </w:t>
            </w:r>
            <w:r w:rsidR="00C4262E">
              <w:rPr>
                <w:sz w:val="28"/>
                <w:szCs w:val="28"/>
              </w:rPr>
              <w:t>№ 127</w:t>
            </w:r>
          </w:p>
        </w:tc>
      </w:tr>
    </w:tbl>
    <w:p w:rsidR="001C0669" w:rsidRPr="00590984" w:rsidRDefault="001C0669" w:rsidP="001C0669">
      <w:pPr>
        <w:jc w:val="center"/>
        <w:rPr>
          <w:b/>
          <w:sz w:val="28"/>
          <w:szCs w:val="28"/>
        </w:rPr>
      </w:pPr>
    </w:p>
    <w:tbl>
      <w:tblPr>
        <w:tblW w:w="4644" w:type="dxa"/>
        <w:tblLook w:val="01E0" w:firstRow="1" w:lastRow="1" w:firstColumn="1" w:lastColumn="1" w:noHBand="0" w:noVBand="0"/>
      </w:tblPr>
      <w:tblGrid>
        <w:gridCol w:w="4644"/>
      </w:tblGrid>
      <w:tr w:rsidR="001C0669" w:rsidRPr="00310225" w:rsidTr="007B07F3">
        <w:tc>
          <w:tcPr>
            <w:tcW w:w="4644" w:type="dxa"/>
          </w:tcPr>
          <w:p w:rsidR="001C0669" w:rsidRPr="00310225" w:rsidRDefault="007B07F3" w:rsidP="00E73F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внесении изменений в </w:t>
            </w:r>
            <w:r w:rsidR="00E73F6F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риложени</w:t>
            </w:r>
            <w:r w:rsidR="00E73F6F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2 к </w:t>
            </w:r>
            <w:r w:rsidR="00E73F6F">
              <w:rPr>
                <w:sz w:val="28"/>
              </w:rPr>
              <w:t>п</w:t>
            </w:r>
            <w:r w:rsidRPr="001C0669">
              <w:rPr>
                <w:sz w:val="28"/>
                <w:szCs w:val="28"/>
              </w:rPr>
              <w:t>остановлени</w:t>
            </w:r>
            <w:r>
              <w:rPr>
                <w:sz w:val="28"/>
                <w:szCs w:val="28"/>
              </w:rPr>
              <w:t xml:space="preserve">ю Главы </w:t>
            </w:r>
            <w:proofErr w:type="gramStart"/>
            <w:r w:rsidRPr="001C0669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1C0669">
              <w:rPr>
                <w:sz w:val="28"/>
                <w:szCs w:val="28"/>
              </w:rPr>
              <w:t xml:space="preserve"> городского округа от 28.04.2012 </w:t>
            </w:r>
            <w:r>
              <w:rPr>
                <w:sz w:val="28"/>
                <w:szCs w:val="28"/>
              </w:rPr>
              <w:br/>
            </w:r>
            <w:r w:rsidRPr="001C0669">
              <w:rPr>
                <w:sz w:val="28"/>
                <w:szCs w:val="28"/>
              </w:rPr>
              <w:t>№ 49</w:t>
            </w:r>
            <w:r>
              <w:rPr>
                <w:sz w:val="28"/>
                <w:szCs w:val="28"/>
              </w:rPr>
              <w:t xml:space="preserve"> «</w:t>
            </w:r>
            <w:r w:rsidR="001C0669">
              <w:rPr>
                <w:sz w:val="28"/>
                <w:szCs w:val="28"/>
              </w:rPr>
              <w:t xml:space="preserve">О составе </w:t>
            </w:r>
            <w:r w:rsidR="001C0669">
              <w:rPr>
                <w:sz w:val="28"/>
              </w:rPr>
              <w:t xml:space="preserve">Комиссии </w:t>
            </w:r>
            <w:r w:rsidR="001C0669" w:rsidRPr="00C82CB5">
              <w:rPr>
                <w:sz w:val="28"/>
              </w:rPr>
              <w:t xml:space="preserve">по </w:t>
            </w:r>
            <w:r w:rsidR="001C0669">
              <w:rPr>
                <w:sz w:val="28"/>
              </w:rPr>
              <w:t>исчислению стажа муниципальной службы и зачета в него периодов трудовой деятельности в организациях</w:t>
            </w:r>
            <w:r>
              <w:rPr>
                <w:sz w:val="28"/>
              </w:rPr>
              <w:t>»</w:t>
            </w:r>
          </w:p>
        </w:tc>
      </w:tr>
    </w:tbl>
    <w:p w:rsidR="001C0669" w:rsidRDefault="001C0669" w:rsidP="001C0669">
      <w:pPr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1C0669" w:rsidRPr="00DB48BB" w:rsidRDefault="007B07F3" w:rsidP="001C066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sz w:val="28"/>
          <w:szCs w:val="28"/>
        </w:rPr>
        <w:t xml:space="preserve">В связи с кадровыми изменениями в </w:t>
      </w:r>
      <w:r w:rsidR="007B6926">
        <w:rPr>
          <w:sz w:val="28"/>
          <w:szCs w:val="28"/>
        </w:rPr>
        <w:t xml:space="preserve">Контрольно-счетной палате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</w:t>
      </w:r>
    </w:p>
    <w:p w:rsidR="001C0669" w:rsidRDefault="001C0669" w:rsidP="001C0669">
      <w:pPr>
        <w:ind w:firstLine="709"/>
        <w:jc w:val="both"/>
        <w:rPr>
          <w:sz w:val="28"/>
          <w:szCs w:val="28"/>
        </w:rPr>
      </w:pPr>
    </w:p>
    <w:p w:rsidR="001C0669" w:rsidRPr="00F74683" w:rsidRDefault="001C0669" w:rsidP="001C0669">
      <w:pPr>
        <w:pStyle w:val="2"/>
        <w:rPr>
          <w:b/>
          <w:sz w:val="28"/>
          <w:szCs w:val="28"/>
        </w:rPr>
      </w:pPr>
      <w:r w:rsidRPr="00F74683">
        <w:rPr>
          <w:b/>
          <w:sz w:val="28"/>
          <w:szCs w:val="28"/>
        </w:rPr>
        <w:t>ПОСТАНОВЛЯЮ:</w:t>
      </w:r>
    </w:p>
    <w:p w:rsidR="007B6926" w:rsidRDefault="001C0669" w:rsidP="00BE7086">
      <w:pPr>
        <w:numPr>
          <w:ilvl w:val="0"/>
          <w:numId w:val="1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 w:rsidRPr="007B6926">
        <w:rPr>
          <w:sz w:val="28"/>
          <w:szCs w:val="28"/>
        </w:rPr>
        <w:t xml:space="preserve">Внести в </w:t>
      </w:r>
      <w:r w:rsidRPr="007B6926">
        <w:rPr>
          <w:sz w:val="28"/>
        </w:rPr>
        <w:t xml:space="preserve">приложение 2 к </w:t>
      </w:r>
      <w:r w:rsidR="00E73F6F">
        <w:rPr>
          <w:sz w:val="28"/>
        </w:rPr>
        <w:t>п</w:t>
      </w:r>
      <w:r w:rsidRPr="007B6926">
        <w:rPr>
          <w:sz w:val="28"/>
          <w:szCs w:val="28"/>
        </w:rPr>
        <w:t xml:space="preserve">остановлению Главы </w:t>
      </w:r>
      <w:proofErr w:type="gramStart"/>
      <w:r w:rsidRPr="007B6926">
        <w:rPr>
          <w:sz w:val="28"/>
          <w:szCs w:val="28"/>
        </w:rPr>
        <w:t>Петропавловск-Камчатского</w:t>
      </w:r>
      <w:proofErr w:type="gramEnd"/>
      <w:r w:rsidRPr="007B6926">
        <w:rPr>
          <w:sz w:val="28"/>
          <w:szCs w:val="28"/>
        </w:rPr>
        <w:t xml:space="preserve"> городского округа от 28.04.2012 № 49</w:t>
      </w:r>
      <w:r w:rsidR="007B6926">
        <w:rPr>
          <w:sz w:val="28"/>
          <w:szCs w:val="28"/>
        </w:rPr>
        <w:t xml:space="preserve"> </w:t>
      </w:r>
      <w:r w:rsidRPr="007B6926">
        <w:rPr>
          <w:sz w:val="28"/>
          <w:szCs w:val="28"/>
        </w:rPr>
        <w:t>«О Комиссии по исчислению стажа муниципальной службы и зачета в него периодов трудовой деятельности в организациях»</w:t>
      </w:r>
      <w:r w:rsidR="007B6926">
        <w:rPr>
          <w:sz w:val="28"/>
          <w:szCs w:val="28"/>
        </w:rPr>
        <w:t xml:space="preserve"> следующее</w:t>
      </w:r>
      <w:r w:rsidRPr="007B6926">
        <w:rPr>
          <w:sz w:val="28"/>
          <w:szCs w:val="28"/>
        </w:rPr>
        <w:t xml:space="preserve"> </w:t>
      </w:r>
      <w:r w:rsidR="007B6926" w:rsidRPr="007B6926">
        <w:rPr>
          <w:sz w:val="28"/>
          <w:szCs w:val="28"/>
        </w:rPr>
        <w:t>изменени</w:t>
      </w:r>
      <w:r w:rsidR="007B6926">
        <w:rPr>
          <w:sz w:val="28"/>
          <w:szCs w:val="28"/>
        </w:rPr>
        <w:t>е</w:t>
      </w:r>
    </w:p>
    <w:p w:rsidR="007B6926" w:rsidRDefault="007B6926" w:rsidP="007B692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слова «Новиков Андрей Александрович» заменить словами «</w:t>
      </w:r>
      <w:proofErr w:type="spellStart"/>
      <w:r>
        <w:rPr>
          <w:sz w:val="28"/>
          <w:szCs w:val="28"/>
        </w:rPr>
        <w:t>Слободчиков</w:t>
      </w:r>
      <w:proofErr w:type="spellEnd"/>
      <w:r>
        <w:rPr>
          <w:sz w:val="28"/>
          <w:szCs w:val="28"/>
        </w:rPr>
        <w:t xml:space="preserve"> Денис Николаевич».</w:t>
      </w:r>
    </w:p>
    <w:p w:rsidR="001C0669" w:rsidRPr="007B6926" w:rsidRDefault="00374827" w:rsidP="00BE7086">
      <w:pPr>
        <w:numPr>
          <w:ilvl w:val="0"/>
          <w:numId w:val="1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 w:rsidRPr="007B6926">
        <w:rPr>
          <w:sz w:val="28"/>
          <w:szCs w:val="28"/>
        </w:rPr>
        <w:t>Н</w:t>
      </w:r>
      <w:r w:rsidR="00BE7086" w:rsidRPr="007B6926">
        <w:rPr>
          <w:sz w:val="28"/>
          <w:szCs w:val="28"/>
        </w:rPr>
        <w:t>астоящее постановление вступает в силу после дня его официального опубликования.</w:t>
      </w:r>
    </w:p>
    <w:p w:rsidR="001C0669" w:rsidRDefault="001C0669" w:rsidP="001C0669">
      <w:pPr>
        <w:jc w:val="both"/>
        <w:rPr>
          <w:sz w:val="28"/>
          <w:szCs w:val="28"/>
        </w:rPr>
      </w:pPr>
    </w:p>
    <w:p w:rsidR="001C0669" w:rsidRDefault="001C0669" w:rsidP="001C0669">
      <w:pPr>
        <w:jc w:val="both"/>
        <w:rPr>
          <w:sz w:val="28"/>
          <w:szCs w:val="2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130"/>
        <w:gridCol w:w="2430"/>
        <w:gridCol w:w="3046"/>
      </w:tblGrid>
      <w:tr w:rsidR="001C0669" w:rsidTr="00497AD0">
        <w:trPr>
          <w:trHeight w:val="857"/>
        </w:trPr>
        <w:tc>
          <w:tcPr>
            <w:tcW w:w="4130" w:type="dxa"/>
            <w:vAlign w:val="bottom"/>
          </w:tcPr>
          <w:p w:rsidR="001C0669" w:rsidRPr="003568DA" w:rsidRDefault="001C0669" w:rsidP="00497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</w:p>
          <w:p w:rsidR="001C0669" w:rsidRPr="003568DA" w:rsidRDefault="001C0669" w:rsidP="00497AD0">
            <w:pPr>
              <w:rPr>
                <w:sz w:val="28"/>
                <w:szCs w:val="28"/>
              </w:rPr>
            </w:pPr>
            <w:r w:rsidRPr="003568DA">
              <w:rPr>
                <w:sz w:val="28"/>
                <w:szCs w:val="28"/>
              </w:rPr>
              <w:t>Петропавловск-Камчатского</w:t>
            </w:r>
          </w:p>
          <w:p w:rsidR="001C0669" w:rsidRDefault="001C0669" w:rsidP="00497AD0">
            <w:r w:rsidRPr="003568DA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  <w:vAlign w:val="bottom"/>
          </w:tcPr>
          <w:p w:rsidR="001C0669" w:rsidRDefault="001C0669" w:rsidP="00497AD0">
            <w:pPr>
              <w:jc w:val="center"/>
            </w:pPr>
          </w:p>
          <w:p w:rsidR="001C0669" w:rsidRDefault="001C0669" w:rsidP="00497AD0">
            <w:pPr>
              <w:jc w:val="center"/>
            </w:pPr>
          </w:p>
          <w:p w:rsidR="001C0669" w:rsidRDefault="001C0669" w:rsidP="00497AD0">
            <w:pPr>
              <w:jc w:val="center"/>
            </w:pPr>
          </w:p>
        </w:tc>
        <w:tc>
          <w:tcPr>
            <w:tcW w:w="3046" w:type="dxa"/>
            <w:vAlign w:val="bottom"/>
          </w:tcPr>
          <w:p w:rsidR="001C0669" w:rsidRDefault="001C0669" w:rsidP="00497AD0">
            <w:pPr>
              <w:jc w:val="center"/>
            </w:pPr>
          </w:p>
          <w:p w:rsidR="001C0669" w:rsidRDefault="001C0669" w:rsidP="00497AD0">
            <w:pPr>
              <w:jc w:val="center"/>
            </w:pPr>
          </w:p>
          <w:p w:rsidR="001C0669" w:rsidRPr="003568DA" w:rsidRDefault="00497AD0" w:rsidP="00497A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К.Г. Слыщенко</w:t>
            </w:r>
          </w:p>
        </w:tc>
      </w:tr>
    </w:tbl>
    <w:p w:rsidR="007B6926" w:rsidRDefault="007B6926">
      <w:pPr>
        <w:spacing w:after="200" w:line="276" w:lineRule="auto"/>
      </w:pPr>
      <w:bookmarkStart w:id="0" w:name="_GoBack"/>
      <w:bookmarkEnd w:id="0"/>
    </w:p>
    <w:sectPr w:rsidR="007B6926" w:rsidSect="00307A27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9052B"/>
    <w:multiLevelType w:val="multilevel"/>
    <w:tmpl w:val="330E0C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669"/>
    <w:rsid w:val="00000D6D"/>
    <w:rsid w:val="00004A85"/>
    <w:rsid w:val="0002446F"/>
    <w:rsid w:val="000866F0"/>
    <w:rsid w:val="00087ADF"/>
    <w:rsid w:val="00090337"/>
    <w:rsid w:val="000B3F0B"/>
    <w:rsid w:val="000B4DF5"/>
    <w:rsid w:val="000D49EC"/>
    <w:rsid w:val="000F63C9"/>
    <w:rsid w:val="0012434A"/>
    <w:rsid w:val="001437EF"/>
    <w:rsid w:val="0015379A"/>
    <w:rsid w:val="00160201"/>
    <w:rsid w:val="00182157"/>
    <w:rsid w:val="001941BC"/>
    <w:rsid w:val="001A7EF1"/>
    <w:rsid w:val="001C0669"/>
    <w:rsid w:val="001E0762"/>
    <w:rsid w:val="00205B09"/>
    <w:rsid w:val="00232DED"/>
    <w:rsid w:val="002358EC"/>
    <w:rsid w:val="00243478"/>
    <w:rsid w:val="00267BF6"/>
    <w:rsid w:val="00291212"/>
    <w:rsid w:val="0029413B"/>
    <w:rsid w:val="002B18AA"/>
    <w:rsid w:val="002B546B"/>
    <w:rsid w:val="00306816"/>
    <w:rsid w:val="00307A27"/>
    <w:rsid w:val="00337790"/>
    <w:rsid w:val="00374827"/>
    <w:rsid w:val="0038699C"/>
    <w:rsid w:val="00387683"/>
    <w:rsid w:val="003B015F"/>
    <w:rsid w:val="003B22E4"/>
    <w:rsid w:val="003C091B"/>
    <w:rsid w:val="003E285F"/>
    <w:rsid w:val="003F185F"/>
    <w:rsid w:val="00420DD8"/>
    <w:rsid w:val="00424510"/>
    <w:rsid w:val="00436D94"/>
    <w:rsid w:val="00445E3E"/>
    <w:rsid w:val="00457FB6"/>
    <w:rsid w:val="004730A1"/>
    <w:rsid w:val="00497AD0"/>
    <w:rsid w:val="004C53ED"/>
    <w:rsid w:val="004C59D3"/>
    <w:rsid w:val="004D3A2F"/>
    <w:rsid w:val="004E69E8"/>
    <w:rsid w:val="004F194C"/>
    <w:rsid w:val="00501AD4"/>
    <w:rsid w:val="00504859"/>
    <w:rsid w:val="00563F08"/>
    <w:rsid w:val="00570DDE"/>
    <w:rsid w:val="00586F6C"/>
    <w:rsid w:val="005A1385"/>
    <w:rsid w:val="005B1630"/>
    <w:rsid w:val="00617801"/>
    <w:rsid w:val="00637382"/>
    <w:rsid w:val="00655F8D"/>
    <w:rsid w:val="00671CB9"/>
    <w:rsid w:val="006822B1"/>
    <w:rsid w:val="00696F60"/>
    <w:rsid w:val="006A77A6"/>
    <w:rsid w:val="006E6C20"/>
    <w:rsid w:val="007144D8"/>
    <w:rsid w:val="00722278"/>
    <w:rsid w:val="007354C4"/>
    <w:rsid w:val="00740A5F"/>
    <w:rsid w:val="007B07F3"/>
    <w:rsid w:val="007B5EB8"/>
    <w:rsid w:val="007B6926"/>
    <w:rsid w:val="007D6D54"/>
    <w:rsid w:val="007F2FF1"/>
    <w:rsid w:val="008007EF"/>
    <w:rsid w:val="00811D89"/>
    <w:rsid w:val="00817E19"/>
    <w:rsid w:val="00840BFA"/>
    <w:rsid w:val="0087071D"/>
    <w:rsid w:val="008A25C1"/>
    <w:rsid w:val="008B3157"/>
    <w:rsid w:val="008C2A4C"/>
    <w:rsid w:val="008E702B"/>
    <w:rsid w:val="00900621"/>
    <w:rsid w:val="00931D55"/>
    <w:rsid w:val="00941F57"/>
    <w:rsid w:val="00967582"/>
    <w:rsid w:val="00995868"/>
    <w:rsid w:val="009D71DA"/>
    <w:rsid w:val="009F6D94"/>
    <w:rsid w:val="00A02742"/>
    <w:rsid w:val="00A352D6"/>
    <w:rsid w:val="00A64BF1"/>
    <w:rsid w:val="00AA6D81"/>
    <w:rsid w:val="00AD3B48"/>
    <w:rsid w:val="00B00A3D"/>
    <w:rsid w:val="00B02F86"/>
    <w:rsid w:val="00B11BE6"/>
    <w:rsid w:val="00B1665A"/>
    <w:rsid w:val="00B20D6B"/>
    <w:rsid w:val="00B259B8"/>
    <w:rsid w:val="00B852B3"/>
    <w:rsid w:val="00BA0B9D"/>
    <w:rsid w:val="00BB5E81"/>
    <w:rsid w:val="00BD2B47"/>
    <w:rsid w:val="00BD66AC"/>
    <w:rsid w:val="00BE1916"/>
    <w:rsid w:val="00BE7086"/>
    <w:rsid w:val="00C25399"/>
    <w:rsid w:val="00C4262E"/>
    <w:rsid w:val="00C44A67"/>
    <w:rsid w:val="00C74177"/>
    <w:rsid w:val="00C8078A"/>
    <w:rsid w:val="00CB0A6E"/>
    <w:rsid w:val="00CC354A"/>
    <w:rsid w:val="00CF3A4F"/>
    <w:rsid w:val="00CF51CD"/>
    <w:rsid w:val="00D1202D"/>
    <w:rsid w:val="00D17552"/>
    <w:rsid w:val="00D33439"/>
    <w:rsid w:val="00D54F77"/>
    <w:rsid w:val="00DA1E1F"/>
    <w:rsid w:val="00DD0810"/>
    <w:rsid w:val="00DE1314"/>
    <w:rsid w:val="00DF6928"/>
    <w:rsid w:val="00E01040"/>
    <w:rsid w:val="00E05742"/>
    <w:rsid w:val="00E063FE"/>
    <w:rsid w:val="00E07C98"/>
    <w:rsid w:val="00E13D50"/>
    <w:rsid w:val="00E23C72"/>
    <w:rsid w:val="00E24EF7"/>
    <w:rsid w:val="00E24F0C"/>
    <w:rsid w:val="00E45CBB"/>
    <w:rsid w:val="00E4602F"/>
    <w:rsid w:val="00E4610A"/>
    <w:rsid w:val="00E46CF6"/>
    <w:rsid w:val="00E51265"/>
    <w:rsid w:val="00E5538E"/>
    <w:rsid w:val="00E73F6F"/>
    <w:rsid w:val="00E834A7"/>
    <w:rsid w:val="00EA2A91"/>
    <w:rsid w:val="00EC3FCF"/>
    <w:rsid w:val="00ED20A1"/>
    <w:rsid w:val="00ED4619"/>
    <w:rsid w:val="00ED4F26"/>
    <w:rsid w:val="00EE5A42"/>
    <w:rsid w:val="00EE6888"/>
    <w:rsid w:val="00F05ADD"/>
    <w:rsid w:val="00F23197"/>
    <w:rsid w:val="00F86F2A"/>
    <w:rsid w:val="00F928A8"/>
    <w:rsid w:val="00FA10C9"/>
    <w:rsid w:val="00FC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C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a3">
    <w:name w:val="Body Text"/>
    <w:basedOn w:val="a"/>
    <w:link w:val="a4"/>
    <w:rsid w:val="001C0669"/>
    <w:pPr>
      <w:jc w:val="both"/>
    </w:pPr>
    <w:rPr>
      <w:sz w:val="20"/>
      <w:szCs w:val="28"/>
    </w:rPr>
  </w:style>
  <w:style w:type="character" w:customStyle="1" w:styleId="a4">
    <w:name w:val="Основной текст Знак"/>
    <w:basedOn w:val="a0"/>
    <w:link w:val="a3"/>
    <w:rsid w:val="001C0669"/>
    <w:rPr>
      <w:rFonts w:ascii="Times New Roman" w:eastAsia="Times New Roman" w:hAnsi="Times New Roman" w:cs="Times New Roman"/>
      <w:sz w:val="20"/>
      <w:szCs w:val="28"/>
      <w:lang w:eastAsia="ru-RU"/>
    </w:rPr>
  </w:style>
  <w:style w:type="paragraph" w:styleId="2">
    <w:name w:val="Body Text 2"/>
    <w:basedOn w:val="a"/>
    <w:link w:val="20"/>
    <w:rsid w:val="001C0669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1C06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06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066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C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a3">
    <w:name w:val="Body Text"/>
    <w:basedOn w:val="a"/>
    <w:link w:val="a4"/>
    <w:rsid w:val="001C0669"/>
    <w:pPr>
      <w:jc w:val="both"/>
    </w:pPr>
    <w:rPr>
      <w:sz w:val="20"/>
      <w:szCs w:val="28"/>
    </w:rPr>
  </w:style>
  <w:style w:type="character" w:customStyle="1" w:styleId="a4">
    <w:name w:val="Основной текст Знак"/>
    <w:basedOn w:val="a0"/>
    <w:link w:val="a3"/>
    <w:rsid w:val="001C0669"/>
    <w:rPr>
      <w:rFonts w:ascii="Times New Roman" w:eastAsia="Times New Roman" w:hAnsi="Times New Roman" w:cs="Times New Roman"/>
      <w:sz w:val="20"/>
      <w:szCs w:val="28"/>
      <w:lang w:eastAsia="ru-RU"/>
    </w:rPr>
  </w:style>
  <w:style w:type="paragraph" w:styleId="2">
    <w:name w:val="Body Text 2"/>
    <w:basedOn w:val="a"/>
    <w:link w:val="20"/>
    <w:rsid w:val="001C0669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1C06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06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06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9C62A-E2DB-4DB8-8AF4-CA4F6B68D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merkulov</dc:creator>
  <cp:keywords/>
  <dc:description/>
  <cp:lastModifiedBy>Матросова Екатерина Валерьевна</cp:lastModifiedBy>
  <cp:revision>16</cp:revision>
  <cp:lastPrinted>2014-12-17T22:57:00Z</cp:lastPrinted>
  <dcterms:created xsi:type="dcterms:W3CDTF">2014-11-24T21:30:00Z</dcterms:created>
  <dcterms:modified xsi:type="dcterms:W3CDTF">2015-10-19T22:04:00Z</dcterms:modified>
</cp:coreProperties>
</file>