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B626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7BEB" w:rsidRPr="00CA2B5F" w:rsidTr="003854AD">
        <w:trPr>
          <w:trHeight w:val="428"/>
        </w:trPr>
        <w:tc>
          <w:tcPr>
            <w:tcW w:w="5353" w:type="dxa"/>
          </w:tcPr>
          <w:p w:rsidR="00762AD0" w:rsidRPr="00762AD0" w:rsidRDefault="009A1919" w:rsidP="00A451C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61451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133</w:t>
            </w:r>
          </w:p>
        </w:tc>
      </w:tr>
      <w:tr w:rsidR="00D77BEB" w:rsidRPr="00004319" w:rsidTr="003854AD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353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496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49693D">
              <w:rPr>
                <w:sz w:val="28"/>
                <w:szCs w:val="28"/>
              </w:rPr>
              <w:t>сотрудников муниципальных образовательных учреждений</w:t>
            </w:r>
            <w:r w:rsidR="0056668B">
              <w:rPr>
                <w:sz w:val="28"/>
                <w:szCs w:val="28"/>
              </w:rPr>
              <w:t xml:space="preserve"> </w:t>
            </w:r>
            <w:r w:rsidR="0049693D">
              <w:rPr>
                <w:sz w:val="28"/>
                <w:szCs w:val="28"/>
              </w:rPr>
              <w:t xml:space="preserve"> </w:t>
            </w:r>
            <w:r w:rsidR="00AD463B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584FC3" w:rsidRPr="006B6F20" w:rsidRDefault="00584FC3" w:rsidP="00D77BEB"/>
    <w:p w:rsidR="008B6268" w:rsidRDefault="008B6268" w:rsidP="008B626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наградах и почетных званиях Петропавловск-Камчатского городского округа от 24.07.2008 № 51-нд,     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     </w:t>
      </w:r>
    </w:p>
    <w:p w:rsidR="008B6268" w:rsidRDefault="008B6268" w:rsidP="008B6268">
      <w:pPr>
        <w:ind w:firstLine="902"/>
        <w:jc w:val="both"/>
      </w:pPr>
    </w:p>
    <w:p w:rsidR="008B6268" w:rsidRDefault="008B6268" w:rsidP="008B62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B6268" w:rsidRDefault="008B6268" w:rsidP="008B6268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6268" w:rsidRDefault="008B6268" w:rsidP="008B6268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добросовестный плодотворный труд, высокий уровень профессионализма, большой личный вклад в воспитание подрастающего поколения, педагогическое мастерство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 в связи с профессиональным праздником «День учителя» наградить Почетной грамотой Главы Петропавловск-Камчатского городского округа (в рамке):</w:t>
      </w:r>
    </w:p>
    <w:p w:rsidR="008B6268" w:rsidRDefault="008B6268" w:rsidP="008B626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8B6268" w:rsidTr="008B6268">
        <w:trPr>
          <w:trHeight w:val="367"/>
        </w:trPr>
        <w:tc>
          <w:tcPr>
            <w:tcW w:w="4786" w:type="dxa"/>
            <w:hideMark/>
          </w:tcPr>
          <w:p w:rsidR="008B6268" w:rsidRDefault="008B62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Докудину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Наталию Ивановну</w:t>
            </w:r>
          </w:p>
        </w:tc>
        <w:tc>
          <w:tcPr>
            <w:tcW w:w="4678" w:type="dxa"/>
          </w:tcPr>
          <w:p w:rsidR="008B6268" w:rsidRDefault="008B6268">
            <w:pPr>
              <w:tabs>
                <w:tab w:val="left" w:pos="4500"/>
                <w:tab w:val="left" w:pos="7513"/>
                <w:tab w:val="left" w:pos="8100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учителя русского языка и литературы муниципального автономного общеобразовательного учреждения «Средняя общеобразовательная школа № 33 с углублённым изучением отдельных предметов»;</w:t>
            </w:r>
          </w:p>
          <w:p w:rsidR="008B6268" w:rsidRDefault="008B6268">
            <w:pPr>
              <w:tabs>
                <w:tab w:val="left" w:pos="4500"/>
                <w:tab w:val="left" w:pos="7513"/>
                <w:tab w:val="left" w:pos="8100"/>
              </w:tabs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  <w:tr w:rsidR="008B6268" w:rsidTr="008B6268">
        <w:trPr>
          <w:trHeight w:val="367"/>
        </w:trPr>
        <w:tc>
          <w:tcPr>
            <w:tcW w:w="4786" w:type="dxa"/>
            <w:hideMark/>
          </w:tcPr>
          <w:p w:rsidR="008B6268" w:rsidRDefault="008B62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Кулуеву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Юлию Алексеевну</w:t>
            </w:r>
          </w:p>
        </w:tc>
        <w:tc>
          <w:tcPr>
            <w:tcW w:w="4678" w:type="dxa"/>
          </w:tcPr>
          <w:p w:rsidR="008B6268" w:rsidRDefault="008B6268">
            <w:pPr>
              <w:tabs>
                <w:tab w:val="left" w:pos="4500"/>
                <w:tab w:val="left" w:pos="7513"/>
                <w:tab w:val="left" w:pos="8100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педагога дополнительного образования муниципального автономного общеобразовательного учреждения «Средняя общеобразовательная школа № 33 с </w:t>
            </w:r>
            <w:r>
              <w:rPr>
                <w:sz w:val="28"/>
                <w:szCs w:val="28"/>
                <w:lang w:eastAsia="en-US"/>
              </w:rPr>
              <w:lastRenderedPageBreak/>
              <w:t>углублённым изучением отдельных предметов»;</w:t>
            </w:r>
          </w:p>
          <w:p w:rsidR="008B6268" w:rsidRDefault="008B6268">
            <w:pPr>
              <w:tabs>
                <w:tab w:val="left" w:pos="4500"/>
                <w:tab w:val="left" w:pos="7513"/>
                <w:tab w:val="left" w:pos="8100"/>
              </w:tabs>
              <w:spacing w:line="276" w:lineRule="auto"/>
              <w:ind w:right="-1"/>
              <w:jc w:val="both"/>
              <w:rPr>
                <w:lang w:eastAsia="en-US"/>
              </w:rPr>
            </w:pPr>
          </w:p>
        </w:tc>
      </w:tr>
      <w:tr w:rsidR="008B6268" w:rsidTr="008B6268">
        <w:trPr>
          <w:trHeight w:val="367"/>
        </w:trPr>
        <w:tc>
          <w:tcPr>
            <w:tcW w:w="4786" w:type="dxa"/>
            <w:hideMark/>
          </w:tcPr>
          <w:p w:rsidR="008B6268" w:rsidRDefault="008B62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Рязанцеву Елену Анатольевну</w:t>
            </w:r>
          </w:p>
        </w:tc>
        <w:tc>
          <w:tcPr>
            <w:tcW w:w="4678" w:type="dxa"/>
          </w:tcPr>
          <w:p w:rsidR="008B6268" w:rsidRDefault="008B6268">
            <w:pPr>
              <w:tabs>
                <w:tab w:val="left" w:pos="4500"/>
                <w:tab w:val="left" w:pos="7513"/>
                <w:tab w:val="left" w:pos="8100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учителя-логопеда муниципального автономного общеобразовательного учреждения «Средняя общеобразовательная школа № 33 с углублённым изучением отдельных предметов»;</w:t>
            </w:r>
          </w:p>
          <w:p w:rsidR="008B6268" w:rsidRDefault="008B6268">
            <w:pPr>
              <w:tabs>
                <w:tab w:val="left" w:pos="4500"/>
                <w:tab w:val="left" w:pos="7513"/>
                <w:tab w:val="left" w:pos="8100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6268" w:rsidTr="008B6268">
        <w:trPr>
          <w:trHeight w:val="367"/>
        </w:trPr>
        <w:tc>
          <w:tcPr>
            <w:tcW w:w="4786" w:type="dxa"/>
            <w:hideMark/>
          </w:tcPr>
          <w:p w:rsidR="008B6268" w:rsidRDefault="008B62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Садырину Ирину Геннадьевну</w:t>
            </w:r>
          </w:p>
        </w:tc>
        <w:tc>
          <w:tcPr>
            <w:tcW w:w="4678" w:type="dxa"/>
          </w:tcPr>
          <w:p w:rsidR="008B6268" w:rsidRDefault="008B6268">
            <w:pPr>
              <w:tabs>
                <w:tab w:val="left" w:pos="4500"/>
                <w:tab w:val="left" w:pos="7513"/>
                <w:tab w:val="left" w:pos="8100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инструктора-методиста муниципального бюджетного образовательного учреждения дополнительного образования детей «Детско-юношеская спортивная школа № 4».</w:t>
            </w:r>
          </w:p>
          <w:p w:rsidR="008B6268" w:rsidRDefault="008B6268">
            <w:pPr>
              <w:tabs>
                <w:tab w:val="left" w:pos="4500"/>
                <w:tab w:val="left" w:pos="7513"/>
                <w:tab w:val="left" w:pos="8100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B6268" w:rsidRDefault="008B6268" w:rsidP="008B6268">
      <w:pPr>
        <w:pStyle w:val="2"/>
        <w:spacing w:before="0" w:beforeAutospacing="0" w:after="0" w:afterAutospacing="0"/>
        <w:ind w:firstLine="993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</w:t>
      </w:r>
    </w:p>
    <w:p w:rsidR="008B6268" w:rsidRDefault="008B6268" w:rsidP="008B626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6268" w:rsidRDefault="008B6268" w:rsidP="008B626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8B6268" w:rsidRDefault="008B6268" w:rsidP="008B626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p w:rsidR="00D77BEB" w:rsidRPr="0002015F" w:rsidRDefault="00D77BEB" w:rsidP="008B6268">
      <w:pPr>
        <w:tabs>
          <w:tab w:val="left" w:pos="900"/>
        </w:tabs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111A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94B5A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693D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0158"/>
    <w:rsid w:val="008B454C"/>
    <w:rsid w:val="008B5669"/>
    <w:rsid w:val="008B5938"/>
    <w:rsid w:val="008B626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1919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451C8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1C74-4FD0-4F9F-967E-9C85F5DE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131</cp:revision>
  <cp:lastPrinted>2013-09-23T23:07:00Z</cp:lastPrinted>
  <dcterms:created xsi:type="dcterms:W3CDTF">2011-07-19T04:39:00Z</dcterms:created>
  <dcterms:modified xsi:type="dcterms:W3CDTF">2013-09-25T00:44:00Z</dcterms:modified>
</cp:coreProperties>
</file>