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941F79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941F79"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D77BEB" w:rsidRPr="003568DA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D77BEB" w:rsidRPr="00CA2B5F" w:rsidTr="00EC488A">
        <w:trPr>
          <w:trHeight w:val="475"/>
        </w:trPr>
        <w:tc>
          <w:tcPr>
            <w:tcW w:w="4644" w:type="dxa"/>
          </w:tcPr>
          <w:p w:rsidR="00D77BEB" w:rsidRPr="00CA2B5F" w:rsidRDefault="007F4B83" w:rsidP="00BB0F23">
            <w:pPr>
              <w:widowControl w:val="0"/>
              <w:autoSpaceDE w:val="0"/>
              <w:autoSpaceDN w:val="0"/>
              <w:adjustRightInd w:val="0"/>
              <w:rPr>
                <w:i/>
                <w:szCs w:val="28"/>
              </w:rPr>
            </w:pPr>
            <w:r>
              <w:rPr>
                <w:szCs w:val="28"/>
              </w:rPr>
              <w:t xml:space="preserve"> </w:t>
            </w:r>
            <w:r w:rsidR="001428CD">
              <w:rPr>
                <w:szCs w:val="28"/>
              </w:rPr>
              <w:t xml:space="preserve"> </w:t>
            </w:r>
            <w:r w:rsidR="00201AED">
              <w:rPr>
                <w:szCs w:val="28"/>
              </w:rPr>
              <w:t>«</w:t>
            </w:r>
            <w:r w:rsidR="00E92B80">
              <w:rPr>
                <w:szCs w:val="28"/>
              </w:rPr>
              <w:t xml:space="preserve"> 03 </w:t>
            </w:r>
            <w:r w:rsidR="00201AED">
              <w:rPr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  <w:r w:rsidR="00AF40EF">
              <w:rPr>
                <w:szCs w:val="28"/>
              </w:rPr>
              <w:t>октября</w:t>
            </w:r>
            <w:r w:rsidR="00D77BEB">
              <w:rPr>
                <w:szCs w:val="28"/>
              </w:rPr>
              <w:t xml:space="preserve">  </w:t>
            </w:r>
            <w:r w:rsidR="00D77BEB" w:rsidRPr="00CA2B5F">
              <w:rPr>
                <w:szCs w:val="28"/>
              </w:rPr>
              <w:t>20</w:t>
            </w:r>
            <w:r w:rsidR="00D77BEB">
              <w:rPr>
                <w:szCs w:val="28"/>
              </w:rPr>
              <w:t xml:space="preserve">11 </w:t>
            </w:r>
            <w:r w:rsidR="00D77BEB" w:rsidRPr="00CA2B5F">
              <w:rPr>
                <w:szCs w:val="28"/>
              </w:rPr>
              <w:t>г.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№</w:t>
            </w:r>
            <w:r w:rsidR="00671039">
              <w:rPr>
                <w:szCs w:val="28"/>
              </w:rPr>
              <w:t xml:space="preserve"> </w:t>
            </w:r>
            <w:r w:rsidR="00E92B80">
              <w:rPr>
                <w:szCs w:val="28"/>
              </w:rPr>
              <w:t>37</w: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</w:tblGrid>
      <w:tr w:rsidR="00D77BEB" w:rsidRPr="00A3110A" w:rsidTr="00201AED">
        <w:trPr>
          <w:trHeight w:val="455"/>
        </w:trPr>
        <w:tc>
          <w:tcPr>
            <w:tcW w:w="4786" w:type="dxa"/>
          </w:tcPr>
          <w:p w:rsidR="00D77BEB" w:rsidRPr="00A3110A" w:rsidRDefault="00D77BEB" w:rsidP="00AF40EF">
            <w:pPr>
              <w:jc w:val="both"/>
              <w:rPr>
                <w:sz w:val="28"/>
                <w:szCs w:val="28"/>
              </w:rPr>
            </w:pPr>
            <w:r w:rsidRPr="00A3110A">
              <w:rPr>
                <w:sz w:val="28"/>
                <w:szCs w:val="28"/>
              </w:rPr>
              <w:t xml:space="preserve">О награждении </w:t>
            </w:r>
            <w:r w:rsidR="00AF40EF">
              <w:rPr>
                <w:sz w:val="28"/>
                <w:szCs w:val="28"/>
              </w:rPr>
              <w:t>Роговой Е.А.</w:t>
            </w:r>
            <w:r w:rsidR="001428CD" w:rsidRPr="00A3110A">
              <w:rPr>
                <w:sz w:val="28"/>
                <w:szCs w:val="28"/>
              </w:rPr>
              <w:t xml:space="preserve"> </w:t>
            </w:r>
            <w:r w:rsidR="007D28D1" w:rsidRPr="00A3110A">
              <w:rPr>
                <w:sz w:val="28"/>
                <w:szCs w:val="28"/>
              </w:rPr>
              <w:t xml:space="preserve"> </w:t>
            </w:r>
          </w:p>
        </w:tc>
      </w:tr>
    </w:tbl>
    <w:p w:rsidR="00EE689C" w:rsidRPr="00A3110A" w:rsidRDefault="00EE689C" w:rsidP="00A3110A">
      <w:pPr>
        <w:rPr>
          <w:sz w:val="28"/>
          <w:szCs w:val="28"/>
        </w:rPr>
      </w:pPr>
    </w:p>
    <w:p w:rsidR="00A3110A" w:rsidRPr="00A3110A" w:rsidRDefault="00A3110A" w:rsidP="00A3110A">
      <w:pPr>
        <w:rPr>
          <w:sz w:val="28"/>
          <w:szCs w:val="28"/>
        </w:rPr>
      </w:pPr>
    </w:p>
    <w:p w:rsidR="00D77BEB" w:rsidRPr="00A3110A" w:rsidRDefault="00D77BEB" w:rsidP="00A3110A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A3110A">
        <w:rPr>
          <w:sz w:val="28"/>
          <w:szCs w:val="28"/>
        </w:rPr>
        <w:tab/>
        <w:t>В соответствии с Положением о наградах и почётных званиях Петропа</w:t>
      </w:r>
      <w:r w:rsidRPr="00A3110A">
        <w:rPr>
          <w:sz w:val="28"/>
          <w:szCs w:val="28"/>
        </w:rPr>
        <w:t>в</w:t>
      </w:r>
      <w:r w:rsidRPr="00A3110A">
        <w:rPr>
          <w:sz w:val="28"/>
          <w:szCs w:val="28"/>
        </w:rPr>
        <w:t>ловск-Камчатского городско</w:t>
      </w:r>
      <w:r w:rsidR="00871321" w:rsidRPr="00A3110A">
        <w:rPr>
          <w:sz w:val="28"/>
          <w:szCs w:val="28"/>
        </w:rPr>
        <w:t>го округа от 24.07.2008 № 51-нд</w:t>
      </w:r>
      <w:r w:rsidR="00E5315B" w:rsidRPr="00A3110A">
        <w:rPr>
          <w:sz w:val="28"/>
          <w:szCs w:val="28"/>
        </w:rPr>
        <w:t xml:space="preserve">,  Решением </w:t>
      </w:r>
      <w:r w:rsidR="00201AED">
        <w:rPr>
          <w:sz w:val="28"/>
          <w:szCs w:val="28"/>
        </w:rPr>
        <w:t xml:space="preserve">      </w:t>
      </w:r>
      <w:r w:rsidR="00E5315B" w:rsidRPr="00A3110A">
        <w:rPr>
          <w:sz w:val="28"/>
          <w:szCs w:val="28"/>
        </w:rPr>
        <w:t xml:space="preserve">Городской Думы Петропавловск-Камчатского городского округа от 01.06.2011 № 395-нд «О представительских расходах и расходах, связанных </w:t>
      </w:r>
      <w:r w:rsidR="00201AED">
        <w:rPr>
          <w:sz w:val="28"/>
          <w:szCs w:val="28"/>
        </w:rPr>
        <w:t xml:space="preserve"> </w:t>
      </w:r>
      <w:r w:rsidR="00E5315B" w:rsidRPr="00A3110A">
        <w:rPr>
          <w:sz w:val="28"/>
          <w:szCs w:val="28"/>
        </w:rPr>
        <w:t xml:space="preserve">с приобретением подарочной и сувенирной продукции в Городской Думе </w:t>
      </w:r>
      <w:r w:rsidR="00201AED">
        <w:rPr>
          <w:sz w:val="28"/>
          <w:szCs w:val="28"/>
        </w:rPr>
        <w:t xml:space="preserve"> </w:t>
      </w:r>
      <w:r w:rsidR="00E5315B" w:rsidRPr="00A3110A">
        <w:rPr>
          <w:sz w:val="28"/>
          <w:szCs w:val="28"/>
        </w:rPr>
        <w:t xml:space="preserve">Петропавловск-Камчатского городского округа»,   </w:t>
      </w:r>
      <w:r w:rsidRPr="00A3110A">
        <w:rPr>
          <w:sz w:val="28"/>
          <w:szCs w:val="28"/>
        </w:rPr>
        <w:t xml:space="preserve">  </w:t>
      </w:r>
    </w:p>
    <w:p w:rsidR="00D77BEB" w:rsidRPr="00A3110A" w:rsidRDefault="00D77BEB" w:rsidP="00A3110A">
      <w:pPr>
        <w:ind w:firstLine="902"/>
        <w:jc w:val="both"/>
        <w:rPr>
          <w:sz w:val="28"/>
          <w:szCs w:val="28"/>
        </w:rPr>
      </w:pPr>
    </w:p>
    <w:p w:rsidR="00D77BEB" w:rsidRPr="00A3110A" w:rsidRDefault="00D77BEB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>ПОСТАНОВЛЯЮ:</w:t>
      </w:r>
    </w:p>
    <w:p w:rsidR="00773BBA" w:rsidRPr="00A3110A" w:rsidRDefault="00773BBA" w:rsidP="00A3110A">
      <w:pPr>
        <w:jc w:val="both"/>
        <w:rPr>
          <w:sz w:val="28"/>
          <w:szCs w:val="28"/>
        </w:rPr>
      </w:pPr>
    </w:p>
    <w:p w:rsidR="00AF40EF" w:rsidRDefault="00AF40EF" w:rsidP="00AF40EF">
      <w:pPr>
        <w:pStyle w:val="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A3110A">
        <w:rPr>
          <w:rFonts w:ascii="Times New Roman" w:hAnsi="Times New Roman"/>
          <w:sz w:val="28"/>
          <w:szCs w:val="28"/>
        </w:rPr>
        <w:t xml:space="preserve">а большой личный вклад в </w:t>
      </w:r>
      <w:r>
        <w:rPr>
          <w:rFonts w:ascii="Times New Roman" w:hAnsi="Times New Roman"/>
          <w:sz w:val="28"/>
          <w:szCs w:val="28"/>
        </w:rPr>
        <w:t>образование</w:t>
      </w:r>
      <w:r w:rsidRPr="00A3110A">
        <w:rPr>
          <w:rFonts w:ascii="Times New Roman" w:hAnsi="Times New Roman"/>
          <w:sz w:val="28"/>
          <w:szCs w:val="28"/>
        </w:rPr>
        <w:t xml:space="preserve"> подрастающего поколения, </w:t>
      </w:r>
      <w:r>
        <w:rPr>
          <w:rFonts w:ascii="Times New Roman" w:hAnsi="Times New Roman"/>
          <w:sz w:val="28"/>
          <w:szCs w:val="28"/>
        </w:rPr>
        <w:t>профессионализ</w:t>
      </w:r>
      <w:r w:rsidRPr="00A3110A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A3110A">
        <w:rPr>
          <w:rFonts w:ascii="Times New Roman" w:hAnsi="Times New Roman"/>
          <w:sz w:val="28"/>
          <w:szCs w:val="28"/>
        </w:rPr>
        <w:t xml:space="preserve"> плодотворный труд и в связи с </w:t>
      </w:r>
      <w:r>
        <w:rPr>
          <w:rFonts w:ascii="Times New Roman" w:hAnsi="Times New Roman"/>
          <w:sz w:val="28"/>
          <w:szCs w:val="28"/>
        </w:rPr>
        <w:t>50-летием со дня           рождения.</w:t>
      </w:r>
    </w:p>
    <w:p w:rsidR="00AF40EF" w:rsidRPr="00A3110A" w:rsidRDefault="00AF40EF" w:rsidP="00AF40EF">
      <w:pPr>
        <w:pStyle w:val="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D019F" w:rsidRPr="00A3110A" w:rsidRDefault="001D019F" w:rsidP="00201AED">
      <w:pPr>
        <w:pStyle w:val="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3110A">
        <w:rPr>
          <w:rFonts w:ascii="Times New Roman" w:hAnsi="Times New Roman"/>
          <w:sz w:val="28"/>
          <w:szCs w:val="28"/>
        </w:rPr>
        <w:t xml:space="preserve">Наградить Почётной грамотой Главы Петропавловск-Камчатского </w:t>
      </w:r>
      <w:r w:rsidR="00201AED">
        <w:rPr>
          <w:rFonts w:ascii="Times New Roman" w:hAnsi="Times New Roman"/>
          <w:sz w:val="28"/>
          <w:szCs w:val="28"/>
        </w:rPr>
        <w:t xml:space="preserve">     </w:t>
      </w:r>
      <w:r w:rsidRPr="00A3110A">
        <w:rPr>
          <w:rFonts w:ascii="Times New Roman" w:hAnsi="Times New Roman"/>
          <w:sz w:val="28"/>
          <w:szCs w:val="28"/>
        </w:rPr>
        <w:t>городского округа (в рамке):</w:t>
      </w:r>
    </w:p>
    <w:p w:rsidR="000F415E" w:rsidRPr="00A3110A" w:rsidRDefault="000F415E" w:rsidP="00A3110A">
      <w:pPr>
        <w:pStyle w:val="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F415E" w:rsidRPr="00A3110A" w:rsidRDefault="000F415E" w:rsidP="00A3110A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2943"/>
        <w:gridCol w:w="6521"/>
      </w:tblGrid>
      <w:tr w:rsidR="00D11434" w:rsidRPr="00A3110A" w:rsidTr="00201AED">
        <w:trPr>
          <w:trHeight w:val="1268"/>
        </w:trPr>
        <w:tc>
          <w:tcPr>
            <w:tcW w:w="2943" w:type="dxa"/>
          </w:tcPr>
          <w:p w:rsidR="00944A03" w:rsidRDefault="00AF40EF" w:rsidP="00A31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Рогову</w:t>
            </w:r>
          </w:p>
          <w:p w:rsidR="001428CD" w:rsidRPr="00A3110A" w:rsidRDefault="00AF40EF" w:rsidP="00A31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Елену Алексеевну</w:t>
            </w:r>
          </w:p>
        </w:tc>
        <w:tc>
          <w:tcPr>
            <w:tcW w:w="6521" w:type="dxa"/>
          </w:tcPr>
          <w:p w:rsidR="00D11434" w:rsidRPr="00A3110A" w:rsidRDefault="00705109" w:rsidP="00AF40EF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FA00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F40EF">
              <w:rPr>
                <w:rFonts w:ascii="Times New Roman" w:hAnsi="Times New Roman"/>
                <w:sz w:val="28"/>
                <w:szCs w:val="28"/>
              </w:rPr>
              <w:t>учителя технологии</w:t>
            </w:r>
            <w:r w:rsidR="007F4B83" w:rsidRPr="00A3110A">
              <w:rPr>
                <w:rFonts w:ascii="Times New Roman" w:hAnsi="Times New Roman"/>
                <w:sz w:val="28"/>
                <w:szCs w:val="28"/>
              </w:rPr>
              <w:t xml:space="preserve"> муниципального бюджетного образовательно</w:t>
            </w:r>
            <w:r w:rsidR="00AF40EF">
              <w:rPr>
                <w:rFonts w:ascii="Times New Roman" w:hAnsi="Times New Roman"/>
                <w:sz w:val="28"/>
                <w:szCs w:val="28"/>
              </w:rPr>
              <w:t xml:space="preserve">го </w:t>
            </w:r>
            <w:r w:rsidR="007F4B83" w:rsidRPr="00A3110A">
              <w:rPr>
                <w:rFonts w:ascii="Times New Roman" w:hAnsi="Times New Roman"/>
                <w:sz w:val="28"/>
                <w:szCs w:val="28"/>
              </w:rPr>
              <w:t>учреждения «О</w:t>
            </w:r>
            <w:r w:rsidR="00ED565D">
              <w:rPr>
                <w:rFonts w:ascii="Times New Roman" w:hAnsi="Times New Roman"/>
                <w:sz w:val="28"/>
                <w:szCs w:val="28"/>
              </w:rPr>
              <w:t xml:space="preserve">сновная </w:t>
            </w:r>
            <w:r w:rsidR="007F4B83" w:rsidRPr="00A3110A">
              <w:rPr>
                <w:rFonts w:ascii="Times New Roman" w:hAnsi="Times New Roman"/>
                <w:sz w:val="28"/>
                <w:szCs w:val="28"/>
              </w:rPr>
              <w:t>О</w:t>
            </w:r>
            <w:r w:rsidR="00ED565D">
              <w:rPr>
                <w:rFonts w:ascii="Times New Roman" w:hAnsi="Times New Roman"/>
                <w:sz w:val="28"/>
                <w:szCs w:val="28"/>
              </w:rPr>
              <w:t>бщео</w:t>
            </w:r>
            <w:r w:rsidR="00ED565D">
              <w:rPr>
                <w:rFonts w:ascii="Times New Roman" w:hAnsi="Times New Roman"/>
                <w:sz w:val="28"/>
                <w:szCs w:val="28"/>
              </w:rPr>
              <w:t>б</w:t>
            </w:r>
            <w:r w:rsidR="00ED565D">
              <w:rPr>
                <w:rFonts w:ascii="Times New Roman" w:hAnsi="Times New Roman"/>
                <w:sz w:val="28"/>
                <w:szCs w:val="28"/>
              </w:rPr>
              <w:t xml:space="preserve">разовательная </w:t>
            </w:r>
            <w:r w:rsidR="00AF40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4B83" w:rsidRPr="00A3110A">
              <w:rPr>
                <w:rFonts w:ascii="Times New Roman" w:hAnsi="Times New Roman"/>
                <w:sz w:val="28"/>
                <w:szCs w:val="28"/>
              </w:rPr>
              <w:t>Ш</w:t>
            </w:r>
            <w:r w:rsidR="00ED565D">
              <w:rPr>
                <w:rFonts w:ascii="Times New Roman" w:hAnsi="Times New Roman"/>
                <w:sz w:val="28"/>
                <w:szCs w:val="28"/>
              </w:rPr>
              <w:t>кола</w:t>
            </w:r>
            <w:r w:rsidR="007F4B83" w:rsidRPr="00A3110A">
              <w:rPr>
                <w:rFonts w:ascii="Times New Roman" w:hAnsi="Times New Roman"/>
                <w:sz w:val="28"/>
                <w:szCs w:val="28"/>
              </w:rPr>
              <w:t xml:space="preserve"> № 5»</w:t>
            </w:r>
            <w:r w:rsidR="00201AE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201AED" w:rsidRDefault="00201AED" w:rsidP="00201AED">
      <w:pPr>
        <w:pStyle w:val="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095C52" w:rsidRPr="00A3110A" w:rsidRDefault="00095C52" w:rsidP="00AF40EF">
      <w:pPr>
        <w:pStyle w:val="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7F4B83" w:rsidRPr="00A3110A" w:rsidRDefault="007F4B83" w:rsidP="00A3110A">
      <w:pPr>
        <w:jc w:val="both"/>
        <w:rPr>
          <w:sz w:val="28"/>
          <w:szCs w:val="28"/>
        </w:rPr>
      </w:pPr>
    </w:p>
    <w:p w:rsidR="001D019F" w:rsidRPr="00A3110A" w:rsidRDefault="001D019F" w:rsidP="00A3110A">
      <w:pPr>
        <w:jc w:val="both"/>
        <w:rPr>
          <w:sz w:val="28"/>
          <w:szCs w:val="28"/>
        </w:rPr>
      </w:pPr>
    </w:p>
    <w:p w:rsidR="00D77BEB" w:rsidRPr="00A3110A" w:rsidRDefault="00D77BEB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>Глава</w:t>
      </w:r>
    </w:p>
    <w:p w:rsidR="00D77BEB" w:rsidRPr="00A3110A" w:rsidRDefault="00D77BEB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 xml:space="preserve">Петропавловск-Камчатского </w:t>
      </w:r>
    </w:p>
    <w:p w:rsidR="00D77BEB" w:rsidRPr="00AF40EF" w:rsidRDefault="00D77BEB" w:rsidP="00D77BEB">
      <w:pPr>
        <w:rPr>
          <w:sz w:val="28"/>
          <w:szCs w:val="28"/>
        </w:rPr>
      </w:pPr>
      <w:r w:rsidRPr="00A3110A">
        <w:rPr>
          <w:sz w:val="28"/>
          <w:szCs w:val="28"/>
        </w:rPr>
        <w:t>городского округа                                                                               В.А. Семчев</w:t>
      </w:r>
    </w:p>
    <w:p w:rsidR="00D11434" w:rsidRPr="00302376" w:rsidRDefault="00D11434" w:rsidP="00D11434">
      <w:pPr>
        <w:pStyle w:val="3"/>
        <w:spacing w:after="0" w:line="240" w:lineRule="auto"/>
        <w:ind w:left="0"/>
        <w:jc w:val="both"/>
        <w:rPr>
          <w:rFonts w:ascii="Times New Roman" w:hAnsi="Times New Roman"/>
        </w:rPr>
      </w:pPr>
    </w:p>
    <w:p w:rsidR="00D11434" w:rsidRPr="00302376" w:rsidRDefault="00D11434" w:rsidP="00D11434">
      <w:pPr>
        <w:pStyle w:val="3"/>
        <w:spacing w:after="0" w:line="240" w:lineRule="auto"/>
        <w:ind w:left="0"/>
        <w:jc w:val="both"/>
        <w:rPr>
          <w:rFonts w:ascii="Times New Roman" w:hAnsi="Times New Roman"/>
        </w:rPr>
      </w:pPr>
    </w:p>
    <w:p w:rsidR="002A526D" w:rsidRPr="00AF40EF" w:rsidRDefault="00D11434" w:rsidP="00AF40EF">
      <w:pPr>
        <w:jc w:val="both"/>
        <w:rPr>
          <w:sz w:val="28"/>
          <w:szCs w:val="28"/>
        </w:rPr>
      </w:pPr>
      <w:r w:rsidRPr="00302376">
        <w:rPr>
          <w:sz w:val="28"/>
          <w:szCs w:val="28"/>
        </w:rPr>
        <w:t xml:space="preserve"> </w:t>
      </w:r>
    </w:p>
    <w:sectPr w:rsidR="002A526D" w:rsidRPr="00AF40EF" w:rsidSect="00201AE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4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5">
    <w:nsid w:val="580D2127"/>
    <w:multiLevelType w:val="hybridMultilevel"/>
    <w:tmpl w:val="E8E08A5C"/>
    <w:lvl w:ilvl="0" w:tplc="A3B600DA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drawingGridHorizontalSpacing w:val="120"/>
  <w:displayHorizontalDrawingGridEvery w:val="2"/>
  <w:characterSpacingControl w:val="doNotCompress"/>
  <w:compat/>
  <w:rsids>
    <w:rsidRoot w:val="00D77BEB"/>
    <w:rsid w:val="000579CF"/>
    <w:rsid w:val="00070E9C"/>
    <w:rsid w:val="00095C52"/>
    <w:rsid w:val="000E6C62"/>
    <w:rsid w:val="000F415E"/>
    <w:rsid w:val="001428CD"/>
    <w:rsid w:val="001A61D3"/>
    <w:rsid w:val="001D019F"/>
    <w:rsid w:val="001F26D6"/>
    <w:rsid w:val="00201AED"/>
    <w:rsid w:val="00206668"/>
    <w:rsid w:val="00213E3E"/>
    <w:rsid w:val="002A526D"/>
    <w:rsid w:val="002F19DA"/>
    <w:rsid w:val="00302376"/>
    <w:rsid w:val="00324D82"/>
    <w:rsid w:val="003C7EB2"/>
    <w:rsid w:val="00424A44"/>
    <w:rsid w:val="00534D1D"/>
    <w:rsid w:val="00565175"/>
    <w:rsid w:val="00606EA0"/>
    <w:rsid w:val="00665BDC"/>
    <w:rsid w:val="00671039"/>
    <w:rsid w:val="00705109"/>
    <w:rsid w:val="00746F79"/>
    <w:rsid w:val="00773BBA"/>
    <w:rsid w:val="007D28D1"/>
    <w:rsid w:val="007F4B83"/>
    <w:rsid w:val="00871321"/>
    <w:rsid w:val="00887539"/>
    <w:rsid w:val="00941F79"/>
    <w:rsid w:val="00944A03"/>
    <w:rsid w:val="009E168A"/>
    <w:rsid w:val="009F7491"/>
    <w:rsid w:val="00A3110A"/>
    <w:rsid w:val="00AB5C9B"/>
    <w:rsid w:val="00AF40EF"/>
    <w:rsid w:val="00B3698B"/>
    <w:rsid w:val="00B57CD7"/>
    <w:rsid w:val="00B90C28"/>
    <w:rsid w:val="00BB0F23"/>
    <w:rsid w:val="00C34121"/>
    <w:rsid w:val="00C34770"/>
    <w:rsid w:val="00C34BF0"/>
    <w:rsid w:val="00C36D56"/>
    <w:rsid w:val="00C509D6"/>
    <w:rsid w:val="00C62168"/>
    <w:rsid w:val="00C92581"/>
    <w:rsid w:val="00CE40AB"/>
    <w:rsid w:val="00D11434"/>
    <w:rsid w:val="00D77BEB"/>
    <w:rsid w:val="00DA1497"/>
    <w:rsid w:val="00DA5AB8"/>
    <w:rsid w:val="00DB1C41"/>
    <w:rsid w:val="00DD57E1"/>
    <w:rsid w:val="00DE6DE3"/>
    <w:rsid w:val="00DE7ED0"/>
    <w:rsid w:val="00E03236"/>
    <w:rsid w:val="00E5315B"/>
    <w:rsid w:val="00E92B80"/>
    <w:rsid w:val="00E9356A"/>
    <w:rsid w:val="00EC488A"/>
    <w:rsid w:val="00ED565D"/>
    <w:rsid w:val="00EE689C"/>
    <w:rsid w:val="00F40316"/>
    <w:rsid w:val="00F534C5"/>
    <w:rsid w:val="00F7555F"/>
    <w:rsid w:val="00FA007A"/>
    <w:rsid w:val="00FA0878"/>
    <w:rsid w:val="00FB1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table" w:styleId="-3">
    <w:name w:val="Light List Accent 3"/>
    <w:basedOn w:val="a1"/>
    <w:uiPriority w:val="61"/>
    <w:rsid w:val="001D019F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EE87B-0F61-45E5-8CD0-69F43E6EC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novikova</cp:lastModifiedBy>
  <cp:revision>24</cp:revision>
  <cp:lastPrinted>2011-10-02T22:09:00Z</cp:lastPrinted>
  <dcterms:created xsi:type="dcterms:W3CDTF">2011-07-19T04:39:00Z</dcterms:created>
  <dcterms:modified xsi:type="dcterms:W3CDTF">2011-10-03T00:30:00Z</dcterms:modified>
</cp:coreProperties>
</file>