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526"/>
        <w:tblOverlap w:val="never"/>
        <w:tblW w:w="10358" w:type="dxa"/>
        <w:tblLook w:val="01E0" w:firstRow="1" w:lastRow="1" w:firstColumn="1" w:lastColumn="1" w:noHBand="0" w:noVBand="0"/>
      </w:tblPr>
      <w:tblGrid>
        <w:gridCol w:w="10358"/>
      </w:tblGrid>
      <w:tr w:rsidR="003757BA" w:rsidRPr="0023689B" w:rsidTr="003757BA">
        <w:trPr>
          <w:trHeight w:val="1462"/>
        </w:trPr>
        <w:tc>
          <w:tcPr>
            <w:tcW w:w="10358" w:type="dxa"/>
            <w:hideMark/>
          </w:tcPr>
          <w:p w:rsidR="003757BA" w:rsidRPr="0023689B" w:rsidRDefault="003757BA" w:rsidP="003757BA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72D39C" wp14:editId="6E2CC69C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7BA" w:rsidRPr="0023689B" w:rsidTr="003757BA">
        <w:trPr>
          <w:trHeight w:val="237"/>
        </w:trPr>
        <w:tc>
          <w:tcPr>
            <w:tcW w:w="10358" w:type="dxa"/>
            <w:hideMark/>
          </w:tcPr>
          <w:p w:rsidR="003757BA" w:rsidRPr="0023689B" w:rsidRDefault="003757BA" w:rsidP="003757BA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3757BA" w:rsidRPr="0023689B" w:rsidTr="003757BA">
        <w:trPr>
          <w:trHeight w:val="439"/>
        </w:trPr>
        <w:tc>
          <w:tcPr>
            <w:tcW w:w="10358" w:type="dxa"/>
            <w:hideMark/>
          </w:tcPr>
          <w:p w:rsidR="003757BA" w:rsidRPr="0023689B" w:rsidRDefault="003757BA" w:rsidP="003757BA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6CC3EB1" wp14:editId="248DD50F">
                      <wp:simplePos x="0" y="0"/>
                      <wp:positionH relativeFrom="column">
                        <wp:posOffset>-24765</wp:posOffset>
                      </wp:positionH>
                      <wp:positionV relativeFrom="page">
                        <wp:posOffset>272415</wp:posOffset>
                      </wp:positionV>
                      <wp:extent cx="6487160" cy="0"/>
                      <wp:effectExtent l="0" t="19050" r="2794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71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FE439A"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95pt,21.45pt" to="508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aMHg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vPZUzaFrtH+LiFFH2is85+5blEwSiyBdAQmp43zgQgpepfwjtJr&#10;IWXstlSoA/DxJA3QrYHcfSPUDhTwFiGcloIF9xDo7GG/lBadSFBQ/GKecPPoZvVRsQjfcMJWN9sT&#10;Ia820JEq4EFyQPBmXSXy4zl9Xs1Ws3yQj6arQZ5W1eDTepkPpuvsaVKNq+Wyyn4GalleNIIxrgK7&#10;Xq5Z/ndyuA3OVWh3wd4Lk7xHjxUEsv0/ko7dDQ29SmOv2WVr+66DQqPzbZrCCDzuwX6c+cUvAAAA&#10;//8DAFBLAwQUAAYACAAAACEAd6IMWd4AAAAJAQAADwAAAGRycy9kb3ducmV2LnhtbEyPwU7DMBBE&#10;70j9B2uRuLV2S0UhxKlSJC5FiLbwAW68JBH2Oo3dNvw9W3GA02p3RrNv8uXgnThhH9tAGqYTBQKp&#10;CralWsPH+/P4HkRMhqxxgVDDN0ZYFqOr3GQ2nGmLp12qBYdQzIyGJqUukzJWDXoTJ6FDYu0z9N4k&#10;Xvta2t6cOdw7OVPqTnrTEn9oTIdPDVZfu6PXsMHOrdeqXpVvbv76UpZ2NRyS1jfXQ/kIIuGQ/sxw&#10;wWd0KJhpH45ko3AaxrcP7NQwn/G86Gq6WIDY/15kkcv/DYofAAAA//8DAFBLAQItABQABgAIAAAA&#10;IQC2gziS/gAAAOEBAAATAAAAAAAAAAAAAAAAAAAAAABbQ29udGVudF9UeXBlc10ueG1sUEsBAi0A&#10;FAAGAAgAAAAhADj9If/WAAAAlAEAAAsAAAAAAAAAAAAAAAAALwEAAF9yZWxzLy5yZWxzUEsBAi0A&#10;FAAGAAgAAAAhADM0NoweAgAAOwQAAA4AAAAAAAAAAAAAAAAALgIAAGRycy9lMm9Eb2MueG1sUEsB&#10;Ai0AFAAGAAgAAAAhAHeiDFneAAAACQEAAA8AAAAAAAAAAAAAAAAAeAQAAGRycy9kb3ducmV2Lnht&#10;bFBLBQYAAAAABAAEAPMAAACD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3757BA" w:rsidRPr="0023689B" w:rsidTr="003757BA">
        <w:trPr>
          <w:trHeight w:val="167"/>
        </w:trPr>
        <w:tc>
          <w:tcPr>
            <w:tcW w:w="10358" w:type="dxa"/>
          </w:tcPr>
          <w:p w:rsidR="003757BA" w:rsidRPr="004202CE" w:rsidRDefault="003757BA" w:rsidP="003757BA">
            <w:pPr>
              <w:tabs>
                <w:tab w:val="left" w:pos="4320"/>
              </w:tabs>
              <w:spacing w:after="0" w:line="240" w:lineRule="auto"/>
              <w:ind w:right="-6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4202CE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D300C6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689B" w:rsidRPr="0023689B" w:rsidRDefault="003757BA" w:rsidP="00D300C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29.11.2017 №</w:t>
            </w:r>
            <w:r w:rsidR="00C26F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59-р</w:t>
            </w:r>
          </w:p>
        </w:tc>
      </w:tr>
      <w:tr w:rsidR="0023689B" w:rsidRPr="0023689B" w:rsidTr="00D300C6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689B" w:rsidRPr="0023689B" w:rsidRDefault="00D43680" w:rsidP="00D300C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сессия</w:t>
            </w:r>
          </w:p>
        </w:tc>
      </w:tr>
      <w:tr w:rsidR="0023689B" w:rsidRPr="0023689B" w:rsidTr="00D300C6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3689B" w:rsidRPr="0023689B" w:rsidRDefault="0023689B" w:rsidP="00D300C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lang w:eastAsia="ru-RU"/>
              </w:rPr>
              <w:t>г.Петропавловск-Камчатский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54"/>
      </w:tblGrid>
      <w:tr w:rsidR="0023689B" w:rsidRPr="0023689B" w:rsidTr="00D300C6">
        <w:trPr>
          <w:trHeight w:val="339"/>
        </w:trPr>
        <w:tc>
          <w:tcPr>
            <w:tcW w:w="5954" w:type="dxa"/>
            <w:hideMark/>
          </w:tcPr>
          <w:p w:rsidR="0023689B" w:rsidRPr="0023689B" w:rsidRDefault="00C754D7" w:rsidP="00D300C6">
            <w:pPr>
              <w:spacing w:after="0" w:line="240" w:lineRule="auto"/>
              <w:ind w:left="-108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награждении Почетными грамотами</w:t>
            </w:r>
            <w:r w:rsidR="004202CE"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Городской Думы Петропавловск-Камчатского городского округа </w:t>
            </w:r>
            <w:r w:rsidR="005D6E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работников </w:t>
            </w:r>
            <w:r w:rsidR="00C26F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муниципального автономного общеобразовательного</w:t>
            </w:r>
            <w:r w:rsidR="00C26F38" w:rsidRPr="00C26F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26F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учреждения «Гимназия №</w:t>
            </w:r>
            <w:r w:rsidR="00C26F38" w:rsidRPr="00C26F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39</w:t>
            </w:r>
            <w:r w:rsidR="00C26F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C26F38" w:rsidRPr="00C26F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Петропавловс</w:t>
            </w:r>
            <w:r w:rsidR="00C26F3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к-Камчатского городского округа</w:t>
            </w:r>
          </w:p>
        </w:tc>
      </w:tr>
    </w:tbl>
    <w:p w:rsidR="0023689B" w:rsidRPr="0023689B" w:rsidRDefault="0023689B" w:rsidP="007068B6">
      <w:pPr>
        <w:spacing w:after="0" w:line="240" w:lineRule="auto"/>
        <w:ind w:right="521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Решением Городской Думы Петропавловск-Камчатского городского округа от 31.10.2013 № 145-нд «О наградах и почетных званиях Петропавловск</w:t>
      </w:r>
      <w:r w:rsidR="008C0E06">
        <w:rPr>
          <w:rFonts w:ascii="Times New Roman" w:eastAsia="Times New Roman" w:hAnsi="Times New Roman"/>
          <w:sz w:val="28"/>
          <w:szCs w:val="28"/>
          <w:lang w:eastAsia="ru-RU"/>
        </w:rPr>
        <w:t>-Камчатского городского округа»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Городская Дума Петропавловск-Камчатского городского округа</w:t>
      </w:r>
    </w:p>
    <w:p w:rsidR="0023689B" w:rsidRPr="0023689B" w:rsidRDefault="0023689B" w:rsidP="007068B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7068B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6F38" w:rsidRDefault="00030B8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520E86">
        <w:rPr>
          <w:rFonts w:ascii="Times New Roman" w:eastAsia="Times New Roman" w:hAnsi="Times New Roman"/>
          <w:sz w:val="28"/>
          <w:szCs w:val="28"/>
          <w:lang w:eastAsia="ru-RU"/>
        </w:rPr>
        <w:t>Наградить Почетными грамотами</w:t>
      </w:r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округа </w:t>
      </w:r>
      <w:r w:rsidR="00C26F38">
        <w:rPr>
          <w:rFonts w:ascii="Times New Roman" w:eastAsia="Times New Roman" w:hAnsi="Times New Roman"/>
          <w:sz w:val="28"/>
          <w:szCs w:val="28"/>
          <w:lang w:eastAsia="ru-RU"/>
        </w:rPr>
        <w:t xml:space="preserve">за высокий профессионализм, добросовестный труд, большой личный вклад в образование подрастающего поколения и в связи </w:t>
      </w:r>
      <w:r w:rsidR="00F7494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26F38">
        <w:rPr>
          <w:rFonts w:ascii="Times New Roman" w:eastAsia="Times New Roman" w:hAnsi="Times New Roman"/>
          <w:sz w:val="28"/>
          <w:szCs w:val="28"/>
          <w:lang w:eastAsia="ru-RU"/>
        </w:rPr>
        <w:t xml:space="preserve">с 30-летием </w:t>
      </w:r>
      <w:r w:rsidR="00C26F38" w:rsidRPr="00C26F3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автономного общеобразовательного учреждения «Гимназия № 39» Петропавловск-Камчатского городского округа</w:t>
      </w:r>
      <w:r w:rsidR="00F7494F" w:rsidRPr="00F7494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494F">
        <w:rPr>
          <w:rFonts w:ascii="Times New Roman" w:eastAsia="Times New Roman" w:hAnsi="Times New Roman"/>
          <w:sz w:val="28"/>
          <w:szCs w:val="28"/>
          <w:lang w:eastAsia="ru-RU"/>
        </w:rPr>
        <w:t>следующих работников</w:t>
      </w:r>
      <w:r w:rsidR="004B71D8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300C6" w:rsidRPr="00D300C6" w:rsidRDefault="00D300C6" w:rsidP="00D300C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300C6">
        <w:rPr>
          <w:rFonts w:ascii="Times New Roman" w:hAnsi="Times New Roman"/>
          <w:sz w:val="28"/>
          <w:szCs w:val="28"/>
          <w:lang w:eastAsia="ru-RU"/>
        </w:rPr>
        <w:t>Безбородько</w:t>
      </w:r>
      <w:proofErr w:type="spellEnd"/>
      <w:r w:rsidRPr="00D300C6">
        <w:rPr>
          <w:rFonts w:ascii="Times New Roman" w:hAnsi="Times New Roman"/>
          <w:sz w:val="28"/>
          <w:szCs w:val="28"/>
          <w:lang w:eastAsia="ru-RU"/>
        </w:rPr>
        <w:t xml:space="preserve"> Любовь </w:t>
      </w: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>Александровну</w:t>
      </w: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>учителя начальных классов;</w:t>
      </w:r>
    </w:p>
    <w:p w:rsidR="00D300C6" w:rsidRPr="00D300C6" w:rsidRDefault="00D300C6" w:rsidP="00D300C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>Катреча Надежду Константиновну</w:t>
      </w: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bookmarkStart w:id="0" w:name="_GoBack"/>
      <w:bookmarkEnd w:id="0"/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 xml:space="preserve"> директора;</w:t>
      </w:r>
    </w:p>
    <w:p w:rsidR="00D300C6" w:rsidRPr="00D300C6" w:rsidRDefault="00D300C6" w:rsidP="00D300C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>Степанова Леонида Николаевича</w:t>
      </w: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>учителя физической культуры;</w:t>
      </w: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300C6" w:rsidRPr="00D300C6" w:rsidRDefault="00D300C6" w:rsidP="00D300C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>Папсулис</w:t>
      </w:r>
      <w:proofErr w:type="spellEnd"/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 xml:space="preserve"> Галину Григорьевну</w:t>
      </w: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300C6">
        <w:rPr>
          <w:rFonts w:ascii="Times New Roman" w:eastAsia="Times New Roman" w:hAnsi="Times New Roman"/>
          <w:sz w:val="28"/>
          <w:szCs w:val="28"/>
          <w:lang w:eastAsia="ru-RU"/>
        </w:rPr>
        <w:t>гардеробщика.</w:t>
      </w:r>
    </w:p>
    <w:p w:rsidR="0023689B" w:rsidRDefault="0023689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</w:t>
      </w:r>
      <w:r w:rsidR="00744A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068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для опубликования.</w:t>
      </w:r>
    </w:p>
    <w:p w:rsidR="0037068D" w:rsidRDefault="0037068D" w:rsidP="00D30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068D" w:rsidRDefault="0037068D" w:rsidP="00D30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644"/>
        <w:gridCol w:w="2552"/>
        <w:gridCol w:w="3010"/>
      </w:tblGrid>
      <w:tr w:rsidR="0037068D" w:rsidRPr="0037068D" w:rsidTr="00D300C6">
        <w:trPr>
          <w:trHeight w:val="857"/>
        </w:trPr>
        <w:tc>
          <w:tcPr>
            <w:tcW w:w="4644" w:type="dxa"/>
            <w:hideMark/>
          </w:tcPr>
          <w:p w:rsidR="0037068D" w:rsidRPr="0037068D" w:rsidRDefault="0037068D" w:rsidP="00D300C6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6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37068D" w:rsidRPr="0037068D" w:rsidRDefault="0037068D" w:rsidP="00D300C6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6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37068D" w:rsidRPr="0037068D" w:rsidRDefault="0037068D" w:rsidP="0037068D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10" w:type="dxa"/>
            <w:vAlign w:val="bottom"/>
            <w:hideMark/>
          </w:tcPr>
          <w:p w:rsidR="0037068D" w:rsidRPr="0037068D" w:rsidRDefault="0037068D" w:rsidP="00D300C6">
            <w:pPr>
              <w:spacing w:after="0" w:line="240" w:lineRule="auto"/>
              <w:ind w:right="-108" w:firstLine="34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706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Г.В. Монахова</w:t>
            </w:r>
          </w:p>
        </w:tc>
      </w:tr>
    </w:tbl>
    <w:p w:rsidR="007068B6" w:rsidRDefault="007068B6" w:rsidP="003757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7068B6" w:rsidSect="00272257">
      <w:pgSz w:w="11906" w:h="16838"/>
      <w:pgMar w:top="567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89B"/>
    <w:rsid w:val="000024C9"/>
    <w:rsid w:val="00030B8B"/>
    <w:rsid w:val="0004134D"/>
    <w:rsid w:val="00066FF2"/>
    <w:rsid w:val="000763C6"/>
    <w:rsid w:val="001073AC"/>
    <w:rsid w:val="0012461B"/>
    <w:rsid w:val="001567DE"/>
    <w:rsid w:val="00157706"/>
    <w:rsid w:val="001701FD"/>
    <w:rsid w:val="00183221"/>
    <w:rsid w:val="00194A3B"/>
    <w:rsid w:val="001B328F"/>
    <w:rsid w:val="001D1EAF"/>
    <w:rsid w:val="00234BB0"/>
    <w:rsid w:val="0023689B"/>
    <w:rsid w:val="00255B5E"/>
    <w:rsid w:val="00272257"/>
    <w:rsid w:val="002D6187"/>
    <w:rsid w:val="003356B4"/>
    <w:rsid w:val="0037068D"/>
    <w:rsid w:val="0037554A"/>
    <w:rsid w:val="003757BA"/>
    <w:rsid w:val="004202CE"/>
    <w:rsid w:val="004713F1"/>
    <w:rsid w:val="00495B94"/>
    <w:rsid w:val="004B71D8"/>
    <w:rsid w:val="00520E86"/>
    <w:rsid w:val="00537121"/>
    <w:rsid w:val="005823EE"/>
    <w:rsid w:val="00586E6D"/>
    <w:rsid w:val="0059198B"/>
    <w:rsid w:val="005D6EC2"/>
    <w:rsid w:val="00622AA6"/>
    <w:rsid w:val="00643169"/>
    <w:rsid w:val="00677044"/>
    <w:rsid w:val="006F12DA"/>
    <w:rsid w:val="007068B6"/>
    <w:rsid w:val="00721B12"/>
    <w:rsid w:val="007242B4"/>
    <w:rsid w:val="00744A15"/>
    <w:rsid w:val="00774809"/>
    <w:rsid w:val="00791FDD"/>
    <w:rsid w:val="007F5984"/>
    <w:rsid w:val="00803052"/>
    <w:rsid w:val="00804A48"/>
    <w:rsid w:val="008215BC"/>
    <w:rsid w:val="0082523D"/>
    <w:rsid w:val="008C0E06"/>
    <w:rsid w:val="008F09AE"/>
    <w:rsid w:val="009973B6"/>
    <w:rsid w:val="009C4EBC"/>
    <w:rsid w:val="009E1C40"/>
    <w:rsid w:val="00A94665"/>
    <w:rsid w:val="00AB73A3"/>
    <w:rsid w:val="00AC4F2F"/>
    <w:rsid w:val="00AE0930"/>
    <w:rsid w:val="00AE320A"/>
    <w:rsid w:val="00AE6F98"/>
    <w:rsid w:val="00B33228"/>
    <w:rsid w:val="00B33800"/>
    <w:rsid w:val="00B37730"/>
    <w:rsid w:val="00B70C47"/>
    <w:rsid w:val="00C26F38"/>
    <w:rsid w:val="00C3636E"/>
    <w:rsid w:val="00C74BCC"/>
    <w:rsid w:val="00C754D7"/>
    <w:rsid w:val="00CE798E"/>
    <w:rsid w:val="00D15A13"/>
    <w:rsid w:val="00D2032F"/>
    <w:rsid w:val="00D245CF"/>
    <w:rsid w:val="00D300C6"/>
    <w:rsid w:val="00D43680"/>
    <w:rsid w:val="00D724B6"/>
    <w:rsid w:val="00E01A8B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F10F2C"/>
    <w:rsid w:val="00F54F6F"/>
    <w:rsid w:val="00F7494F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8DC5FD-4887-4167-8BB8-D57EC0EC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26F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35398-2A9B-463F-A382-ED1DE8C5D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2017-11-15T21:17:00Z</cp:lastPrinted>
  <dcterms:created xsi:type="dcterms:W3CDTF">2017-11-29T20:54:00Z</dcterms:created>
  <dcterms:modified xsi:type="dcterms:W3CDTF">2017-11-29T20:54:00Z</dcterms:modified>
</cp:coreProperties>
</file>