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1A1244" w:rsidRPr="00F84434" w:rsidTr="005F50DB">
        <w:tc>
          <w:tcPr>
            <w:tcW w:w="9638" w:type="dxa"/>
          </w:tcPr>
          <w:p w:rsidR="001A1244" w:rsidRPr="00F84434" w:rsidRDefault="001A1244" w:rsidP="006156E8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3F520F6" wp14:editId="0DFE37AA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6CAA345F" wp14:editId="58A80284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244" w:rsidRPr="00F84434" w:rsidTr="005F50DB">
        <w:tc>
          <w:tcPr>
            <w:tcW w:w="9638" w:type="dxa"/>
          </w:tcPr>
          <w:p w:rsidR="001A1244" w:rsidRPr="00F84434" w:rsidRDefault="001A1244" w:rsidP="006156E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A1244" w:rsidRPr="00F84434" w:rsidTr="005F50DB">
        <w:tc>
          <w:tcPr>
            <w:tcW w:w="9638" w:type="dxa"/>
          </w:tcPr>
          <w:p w:rsidR="001A1244" w:rsidRPr="00F84434" w:rsidRDefault="001A1244" w:rsidP="006156E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A1244" w:rsidRPr="00F84434" w:rsidTr="005F50DB">
        <w:tc>
          <w:tcPr>
            <w:tcW w:w="9638" w:type="dxa"/>
          </w:tcPr>
          <w:p w:rsidR="001A1244" w:rsidRPr="00F84434" w:rsidRDefault="001A1244" w:rsidP="006156E8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57245" wp14:editId="74ADA59E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8B440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A1244" w:rsidRPr="005F50DB" w:rsidRDefault="001A1244" w:rsidP="001A1244">
      <w:pPr>
        <w:jc w:val="center"/>
        <w:rPr>
          <w:sz w:val="28"/>
          <w:szCs w:val="28"/>
        </w:rPr>
      </w:pPr>
    </w:p>
    <w:p w:rsidR="001A1244" w:rsidRPr="005F50DB" w:rsidRDefault="001A1244" w:rsidP="001A1244">
      <w:pPr>
        <w:jc w:val="center"/>
        <w:rPr>
          <w:sz w:val="36"/>
          <w:szCs w:val="36"/>
        </w:rPr>
      </w:pPr>
      <w:r w:rsidRPr="00F84434">
        <w:rPr>
          <w:b/>
          <w:sz w:val="36"/>
          <w:szCs w:val="36"/>
        </w:rPr>
        <w:t>РЕШЕНИЕ</w:t>
      </w:r>
    </w:p>
    <w:p w:rsidR="001A1244" w:rsidRPr="00F84434" w:rsidRDefault="001A1244" w:rsidP="001A12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5F50DB" w:rsidRPr="005F50DB" w:rsidTr="00F8074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0DB" w:rsidRPr="005F50DB" w:rsidRDefault="005F50DB" w:rsidP="005F50DB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 w:rsidRPr="005F50DB">
              <w:rPr>
                <w:sz w:val="24"/>
                <w:szCs w:val="28"/>
              </w:rPr>
              <w:t xml:space="preserve">от 22.12.2021 № </w:t>
            </w:r>
            <w:r>
              <w:rPr>
                <w:sz w:val="24"/>
                <w:szCs w:val="28"/>
              </w:rPr>
              <w:t>1095</w:t>
            </w:r>
            <w:r w:rsidRPr="005F50DB">
              <w:rPr>
                <w:sz w:val="24"/>
                <w:szCs w:val="28"/>
              </w:rPr>
              <w:t>-р</w:t>
            </w:r>
          </w:p>
        </w:tc>
      </w:tr>
      <w:tr w:rsidR="005F50DB" w:rsidRPr="005F50DB" w:rsidTr="00F8074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50DB" w:rsidRPr="005F50DB" w:rsidRDefault="005F50DB" w:rsidP="005F50DB">
            <w:pPr>
              <w:jc w:val="center"/>
              <w:rPr>
                <w:sz w:val="24"/>
                <w:szCs w:val="24"/>
              </w:rPr>
            </w:pPr>
            <w:r w:rsidRPr="005F50DB">
              <w:rPr>
                <w:sz w:val="24"/>
                <w:szCs w:val="24"/>
              </w:rPr>
              <w:t>44-я сессия</w:t>
            </w:r>
          </w:p>
        </w:tc>
      </w:tr>
      <w:tr w:rsidR="005F50DB" w:rsidRPr="005F50DB" w:rsidTr="00F8074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0DB" w:rsidRPr="005F50DB" w:rsidRDefault="005F50DB" w:rsidP="005F50DB">
            <w:pPr>
              <w:jc w:val="center"/>
              <w:rPr>
                <w:sz w:val="22"/>
                <w:szCs w:val="24"/>
              </w:rPr>
            </w:pPr>
            <w:r w:rsidRPr="005F50D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5F50DB" w:rsidRPr="00F84434" w:rsidRDefault="005F50DB" w:rsidP="001A1244">
      <w:pPr>
        <w:rPr>
          <w:sz w:val="28"/>
          <w:szCs w:val="28"/>
        </w:rPr>
      </w:pPr>
    </w:p>
    <w:p w:rsidR="001A1244" w:rsidRPr="00F84434" w:rsidRDefault="005F50DB" w:rsidP="00FF304A">
      <w:pPr>
        <w:ind w:right="4960"/>
        <w:jc w:val="both"/>
        <w:rPr>
          <w:sz w:val="28"/>
          <w:szCs w:val="28"/>
        </w:rPr>
      </w:pPr>
      <w:r w:rsidRPr="00C36EF4">
        <w:rPr>
          <w:sz w:val="28"/>
          <w:szCs w:val="28"/>
        </w:rPr>
        <w:t>О принятии решения о внесении изменений в Устав Петропавловск-Камчатского городского округа</w:t>
      </w:r>
    </w:p>
    <w:p w:rsidR="001A1244" w:rsidRPr="00F84434" w:rsidRDefault="001A1244" w:rsidP="00E5278E">
      <w:pPr>
        <w:jc w:val="both"/>
        <w:rPr>
          <w:sz w:val="28"/>
          <w:szCs w:val="28"/>
        </w:rPr>
      </w:pPr>
    </w:p>
    <w:p w:rsidR="001A1244" w:rsidRPr="000F4D6C" w:rsidRDefault="001A1244" w:rsidP="000F4D6C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C36EF4">
        <w:rPr>
          <w:sz w:val="28"/>
          <w:szCs w:val="24"/>
        </w:rPr>
        <w:t xml:space="preserve">Рассмотрев проект решения о внесении изменений в Устав Петропавловск-Камчатского </w:t>
      </w:r>
      <w:r>
        <w:rPr>
          <w:sz w:val="28"/>
          <w:szCs w:val="24"/>
        </w:rPr>
        <w:t xml:space="preserve">городского округа, внесенный </w:t>
      </w:r>
      <w:r w:rsidR="0062681B" w:rsidRPr="0062681B">
        <w:rPr>
          <w:sz w:val="28"/>
          <w:szCs w:val="24"/>
        </w:rPr>
        <w:t>Главой Петропавловск-Камчатского городского округа Брызгиным К.В.</w:t>
      </w:r>
      <w:r w:rsidRPr="00C36EF4">
        <w:rPr>
          <w:sz w:val="28"/>
          <w:szCs w:val="24"/>
        </w:rPr>
        <w:t>,</w:t>
      </w:r>
      <w:r w:rsidRPr="00C36EF4">
        <w:rPr>
          <w:sz w:val="28"/>
          <w:szCs w:val="28"/>
        </w:rPr>
        <w:t xml:space="preserve"> в соответствии со </w:t>
      </w:r>
      <w:r w:rsidRPr="00C36EF4">
        <w:rPr>
          <w:sz w:val="28"/>
          <w:szCs w:val="24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C36EF4">
        <w:rPr>
          <w:sz w:val="28"/>
          <w:szCs w:val="28"/>
        </w:rPr>
        <w:t>статьей 28 Устава Петропавловск-Камчатского городского округа</w:t>
      </w:r>
      <w:r w:rsidRPr="00C36EF4">
        <w:rPr>
          <w:sz w:val="28"/>
          <w:szCs w:val="24"/>
        </w:rPr>
        <w:t xml:space="preserve"> Городская Дума Петропавловск-Камчатского городского округа</w:t>
      </w:r>
    </w:p>
    <w:p w:rsidR="001A1244" w:rsidRPr="00F84434" w:rsidRDefault="001A1244" w:rsidP="001A1244">
      <w:pPr>
        <w:rPr>
          <w:sz w:val="28"/>
          <w:szCs w:val="28"/>
          <w:lang w:eastAsia="en-US"/>
        </w:rPr>
      </w:pPr>
    </w:p>
    <w:p w:rsidR="001A1244" w:rsidRPr="00A32F49" w:rsidRDefault="001A1244" w:rsidP="001A1244">
      <w:pPr>
        <w:suppressAutoHyphens/>
        <w:rPr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1A1244" w:rsidRPr="00F84434" w:rsidRDefault="001A1244" w:rsidP="001A1244">
      <w:pPr>
        <w:suppressAutoHyphens/>
        <w:rPr>
          <w:sz w:val="28"/>
          <w:szCs w:val="28"/>
        </w:rPr>
      </w:pPr>
    </w:p>
    <w:p w:rsidR="001A1244" w:rsidRPr="00C34C39" w:rsidRDefault="001A1244" w:rsidP="001A1244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1A1244" w:rsidRDefault="001A1244" w:rsidP="001A12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1A1244" w:rsidRPr="00B240BA" w:rsidRDefault="001A1244" w:rsidP="001A12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>3. Главе Петропавловск-Камчатского городского округа после государственной регистрации направить настоящее Решение в газету «Град Петра и Павла» для опубликования.</w:t>
      </w:r>
    </w:p>
    <w:p w:rsidR="001A1244" w:rsidRDefault="001A1244" w:rsidP="001A1244">
      <w:pPr>
        <w:rPr>
          <w:sz w:val="28"/>
          <w:szCs w:val="28"/>
        </w:rPr>
      </w:pPr>
    </w:p>
    <w:p w:rsidR="004150FD" w:rsidRDefault="004150FD" w:rsidP="001A1244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4150FD" w:rsidTr="00F8074E">
        <w:trPr>
          <w:trHeight w:val="355"/>
        </w:trPr>
        <w:tc>
          <w:tcPr>
            <w:tcW w:w="4253" w:type="dxa"/>
            <w:hideMark/>
          </w:tcPr>
          <w:p w:rsidR="004150FD" w:rsidRPr="004150FD" w:rsidRDefault="004150FD" w:rsidP="00F8074E">
            <w:pPr>
              <w:ind w:left="-108"/>
              <w:rPr>
                <w:sz w:val="28"/>
                <w:szCs w:val="28"/>
              </w:rPr>
            </w:pPr>
            <w:r w:rsidRPr="004150FD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4150FD" w:rsidRPr="004150FD" w:rsidRDefault="004150FD" w:rsidP="00F8074E">
            <w:pPr>
              <w:ind w:left="-108"/>
              <w:rPr>
                <w:sz w:val="28"/>
                <w:szCs w:val="28"/>
              </w:rPr>
            </w:pPr>
            <w:r w:rsidRPr="004150FD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4150FD" w:rsidRPr="004150FD" w:rsidRDefault="004150FD" w:rsidP="00F80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4150FD" w:rsidRPr="004150FD" w:rsidRDefault="004150FD" w:rsidP="00F8074E">
            <w:pPr>
              <w:ind w:right="-111"/>
              <w:jc w:val="right"/>
              <w:rPr>
                <w:sz w:val="28"/>
                <w:szCs w:val="28"/>
              </w:rPr>
            </w:pPr>
            <w:r w:rsidRPr="004150FD">
              <w:rPr>
                <w:sz w:val="28"/>
                <w:szCs w:val="28"/>
              </w:rPr>
              <w:t>Г.В. Монахова</w:t>
            </w:r>
          </w:p>
        </w:tc>
      </w:tr>
    </w:tbl>
    <w:p w:rsidR="001159C1" w:rsidRDefault="001159C1" w:rsidP="00EE0229">
      <w:pPr>
        <w:rPr>
          <w:sz w:val="28"/>
          <w:szCs w:val="28"/>
        </w:rPr>
        <w:sectPr w:rsidR="001159C1" w:rsidSect="008560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-74"/>
        <w:tblW w:w="0" w:type="auto"/>
        <w:tblLook w:val="01E0" w:firstRow="1" w:lastRow="1" w:firstColumn="1" w:lastColumn="1" w:noHBand="0" w:noVBand="0"/>
      </w:tblPr>
      <w:tblGrid>
        <w:gridCol w:w="9498"/>
      </w:tblGrid>
      <w:tr w:rsidR="00856085" w:rsidRPr="00E959C1" w:rsidTr="00F8074E">
        <w:tc>
          <w:tcPr>
            <w:tcW w:w="9498" w:type="dxa"/>
          </w:tcPr>
          <w:p w:rsidR="00856085" w:rsidRPr="00E959C1" w:rsidRDefault="00856085" w:rsidP="00F8074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D930D37" wp14:editId="1D6ECB47">
                  <wp:extent cx="1133475" cy="1000125"/>
                  <wp:effectExtent l="0" t="0" r="9525" b="9525"/>
                  <wp:docPr id="1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085" w:rsidRPr="00E959C1" w:rsidTr="00F8074E">
        <w:tc>
          <w:tcPr>
            <w:tcW w:w="9498" w:type="dxa"/>
          </w:tcPr>
          <w:p w:rsidR="00856085" w:rsidRPr="00E959C1" w:rsidRDefault="00856085" w:rsidP="00F8074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959C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6085" w:rsidRPr="00E959C1" w:rsidTr="00F8074E">
        <w:tc>
          <w:tcPr>
            <w:tcW w:w="9498" w:type="dxa"/>
          </w:tcPr>
          <w:p w:rsidR="00856085" w:rsidRPr="00E959C1" w:rsidRDefault="00856085" w:rsidP="00F8074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959C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56085" w:rsidRPr="00E959C1" w:rsidTr="00F8074E">
        <w:tc>
          <w:tcPr>
            <w:tcW w:w="9498" w:type="dxa"/>
          </w:tcPr>
          <w:p w:rsidR="00856085" w:rsidRPr="00E959C1" w:rsidRDefault="00856085" w:rsidP="00F8074E">
            <w:pPr>
              <w:ind w:left="-105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9140445" wp14:editId="4FF49C10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32385</wp:posOffset>
                      </wp:positionV>
                      <wp:extent cx="604837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A99FD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2.55pt" to="470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56085" w:rsidRPr="003D7497" w:rsidRDefault="00856085" w:rsidP="00856085">
      <w:pPr>
        <w:jc w:val="center"/>
        <w:rPr>
          <w:sz w:val="28"/>
          <w:szCs w:val="28"/>
        </w:rPr>
      </w:pPr>
      <w:bookmarkStart w:id="0" w:name="sub_40072"/>
    </w:p>
    <w:p w:rsidR="00856085" w:rsidRPr="003D7497" w:rsidRDefault="00856085" w:rsidP="00856085">
      <w:pPr>
        <w:jc w:val="center"/>
        <w:rPr>
          <w:sz w:val="36"/>
          <w:szCs w:val="36"/>
        </w:rPr>
      </w:pPr>
      <w:r w:rsidRPr="0096497B">
        <w:rPr>
          <w:b/>
          <w:sz w:val="36"/>
          <w:szCs w:val="36"/>
        </w:rPr>
        <w:t>РЕШЕНИЕ</w:t>
      </w:r>
    </w:p>
    <w:p w:rsidR="00856085" w:rsidRPr="003D7497" w:rsidRDefault="00856085" w:rsidP="00856085">
      <w:pPr>
        <w:jc w:val="center"/>
        <w:rPr>
          <w:sz w:val="28"/>
          <w:szCs w:val="28"/>
        </w:rPr>
      </w:pPr>
    </w:p>
    <w:p w:rsidR="00856085" w:rsidRPr="0096497B" w:rsidRDefault="003D7497" w:rsidP="008560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24.12.2021 № 433</w:t>
      </w:r>
      <w:r w:rsidR="00856085" w:rsidRPr="0096497B">
        <w:rPr>
          <w:sz w:val="28"/>
          <w:szCs w:val="28"/>
        </w:rPr>
        <w:t>-нд</w:t>
      </w:r>
    </w:p>
    <w:p w:rsidR="00856085" w:rsidRPr="0096497B" w:rsidRDefault="00856085" w:rsidP="00856085">
      <w:pPr>
        <w:jc w:val="center"/>
        <w:rPr>
          <w:sz w:val="28"/>
          <w:szCs w:val="28"/>
        </w:rPr>
      </w:pPr>
    </w:p>
    <w:p w:rsidR="00856085" w:rsidRPr="0096497B" w:rsidRDefault="00856085" w:rsidP="008560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96497B">
        <w:rPr>
          <w:b/>
          <w:sz w:val="28"/>
          <w:szCs w:val="28"/>
        </w:rPr>
        <w:t>в Устав</w:t>
      </w:r>
      <w:r w:rsidRPr="0096497B">
        <w:rPr>
          <w:b/>
          <w:bCs/>
          <w:sz w:val="28"/>
          <w:szCs w:val="28"/>
        </w:rPr>
        <w:t xml:space="preserve"> Петропавловск</w:t>
      </w:r>
      <w:r w:rsidRPr="0096497B">
        <w:rPr>
          <w:bCs/>
          <w:sz w:val="28"/>
          <w:szCs w:val="28"/>
        </w:rPr>
        <w:t>-</w:t>
      </w:r>
      <w:r w:rsidRPr="0096497B">
        <w:rPr>
          <w:b/>
          <w:bCs/>
          <w:sz w:val="28"/>
          <w:szCs w:val="28"/>
        </w:rPr>
        <w:t xml:space="preserve">Камчатского </w:t>
      </w:r>
    </w:p>
    <w:p w:rsidR="00856085" w:rsidRPr="003D7497" w:rsidRDefault="00856085" w:rsidP="00856085">
      <w:pPr>
        <w:jc w:val="center"/>
        <w:rPr>
          <w:bCs/>
          <w:sz w:val="28"/>
          <w:szCs w:val="28"/>
        </w:rPr>
      </w:pPr>
      <w:r w:rsidRPr="0096497B">
        <w:rPr>
          <w:b/>
          <w:bCs/>
          <w:sz w:val="28"/>
          <w:szCs w:val="28"/>
        </w:rPr>
        <w:t>городского округа</w:t>
      </w:r>
    </w:p>
    <w:p w:rsidR="00856085" w:rsidRPr="003D7497" w:rsidRDefault="00856085" w:rsidP="00856085">
      <w:pPr>
        <w:jc w:val="center"/>
        <w:rPr>
          <w:sz w:val="28"/>
          <w:szCs w:val="28"/>
        </w:rPr>
      </w:pPr>
    </w:p>
    <w:p w:rsidR="00856085" w:rsidRPr="0096497B" w:rsidRDefault="00856085" w:rsidP="00856085">
      <w:pPr>
        <w:jc w:val="center"/>
        <w:rPr>
          <w:i/>
          <w:sz w:val="24"/>
          <w:szCs w:val="24"/>
        </w:rPr>
      </w:pPr>
      <w:r w:rsidRPr="0096497B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56085" w:rsidRPr="0096497B" w:rsidRDefault="003D7497" w:rsidP="008560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22.12.2021 № 1095</w:t>
      </w:r>
      <w:r w:rsidR="00856085" w:rsidRPr="0096497B">
        <w:rPr>
          <w:i/>
          <w:sz w:val="24"/>
          <w:szCs w:val="24"/>
        </w:rPr>
        <w:t>-р)</w:t>
      </w:r>
    </w:p>
    <w:p w:rsidR="00856085" w:rsidRPr="0096497B" w:rsidRDefault="00856085" w:rsidP="003154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856085" w:rsidRPr="00B16A0B" w:rsidRDefault="00856085" w:rsidP="0085608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6A0B">
        <w:rPr>
          <w:sz w:val="28"/>
          <w:szCs w:val="28"/>
        </w:rPr>
        <w:t>1. Часть 1 статьи 11:</w:t>
      </w:r>
    </w:p>
    <w:p w:rsidR="00856085" w:rsidRPr="00B16A0B" w:rsidRDefault="00856085" w:rsidP="0085608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6A0B">
        <w:rPr>
          <w:sz w:val="28"/>
          <w:szCs w:val="28"/>
        </w:rPr>
        <w:t>1) дополнить пунктом 27.1 следующего содержания:</w:t>
      </w:r>
    </w:p>
    <w:p w:rsidR="00856085" w:rsidRPr="00B16A0B" w:rsidRDefault="00856085" w:rsidP="0085608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6A0B">
        <w:rPr>
          <w:sz w:val="28"/>
          <w:szCs w:val="28"/>
        </w:rPr>
        <w:t>«27.1)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пунктов;»;</w:t>
      </w:r>
    </w:p>
    <w:p w:rsidR="00856085" w:rsidRPr="00B16A0B" w:rsidRDefault="00856085" w:rsidP="0085608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6A0B">
        <w:rPr>
          <w:sz w:val="28"/>
          <w:szCs w:val="28"/>
        </w:rPr>
        <w:t>2) дополнить пунктом 27.2 следующего содержания:</w:t>
      </w:r>
    </w:p>
    <w:p w:rsidR="00856085" w:rsidRPr="00B16A0B" w:rsidRDefault="00856085" w:rsidP="0085608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6A0B">
        <w:rPr>
          <w:sz w:val="28"/>
          <w:szCs w:val="28"/>
        </w:rPr>
        <w:t>«27.2) осуществление мероприятий по лесоустройству в отношении лесов, расположенных на землях населенных пунктов городского округа;».</w:t>
      </w:r>
    </w:p>
    <w:p w:rsidR="00856085" w:rsidRPr="00B16A0B" w:rsidRDefault="00856085" w:rsidP="0085608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6A0B">
        <w:rPr>
          <w:sz w:val="28"/>
          <w:szCs w:val="28"/>
        </w:rPr>
        <w:t xml:space="preserve">2. Часть 1 статьи 48: </w:t>
      </w:r>
    </w:p>
    <w:p w:rsidR="00856085" w:rsidRPr="00B16A0B" w:rsidRDefault="00856085" w:rsidP="0085608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6A0B">
        <w:rPr>
          <w:sz w:val="28"/>
          <w:szCs w:val="28"/>
        </w:rPr>
        <w:t>1) дополнить пунктом 31.1 следующего содержания:</w:t>
      </w:r>
    </w:p>
    <w:p w:rsidR="00856085" w:rsidRPr="00B16A0B" w:rsidRDefault="00856085" w:rsidP="0085608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6A0B">
        <w:rPr>
          <w:sz w:val="28"/>
          <w:szCs w:val="28"/>
        </w:rPr>
        <w:t>«31.1)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пунктов;»;</w:t>
      </w:r>
    </w:p>
    <w:p w:rsidR="00856085" w:rsidRPr="00B16A0B" w:rsidRDefault="00856085" w:rsidP="0085608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6A0B">
        <w:rPr>
          <w:sz w:val="28"/>
          <w:szCs w:val="28"/>
        </w:rPr>
        <w:t>2) дополнить пунктом 31.2 следующего содержания:</w:t>
      </w:r>
    </w:p>
    <w:p w:rsidR="00856085" w:rsidRPr="000B3C5F" w:rsidRDefault="00856085" w:rsidP="0085608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6A0B">
        <w:rPr>
          <w:sz w:val="28"/>
          <w:szCs w:val="28"/>
        </w:rPr>
        <w:t>«31.2) осуществление мероприятий по лесоустройству в отношении лесов, расположенных на землях населенных пунктов городского округа;».</w:t>
      </w:r>
    </w:p>
    <w:p w:rsidR="00856085" w:rsidRDefault="00856085" w:rsidP="00856085">
      <w:pPr>
        <w:contextualSpacing/>
        <w:rPr>
          <w:sz w:val="28"/>
          <w:szCs w:val="28"/>
        </w:rPr>
      </w:pPr>
    </w:p>
    <w:p w:rsidR="00782561" w:rsidRDefault="00782561" w:rsidP="00856085">
      <w:pPr>
        <w:contextualSpacing/>
        <w:rPr>
          <w:sz w:val="28"/>
          <w:szCs w:val="28"/>
        </w:rPr>
      </w:pPr>
      <w:bookmarkStart w:id="1" w:name="_GoBack"/>
      <w:bookmarkEnd w:id="1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2490"/>
        <w:gridCol w:w="2471"/>
      </w:tblGrid>
      <w:tr w:rsidR="00782561" w:rsidRPr="00782561" w:rsidTr="00F8074E">
        <w:trPr>
          <w:trHeight w:val="907"/>
        </w:trPr>
        <w:tc>
          <w:tcPr>
            <w:tcW w:w="4786" w:type="dxa"/>
          </w:tcPr>
          <w:p w:rsidR="00782561" w:rsidRPr="00782561" w:rsidRDefault="00782561" w:rsidP="00782561">
            <w:pPr>
              <w:ind w:left="-105"/>
              <w:contextualSpacing/>
              <w:rPr>
                <w:sz w:val="28"/>
                <w:szCs w:val="28"/>
              </w:rPr>
            </w:pPr>
            <w:r w:rsidRPr="00782561">
              <w:rPr>
                <w:sz w:val="28"/>
                <w:szCs w:val="28"/>
              </w:rPr>
              <w:t xml:space="preserve">Глава </w:t>
            </w:r>
          </w:p>
          <w:p w:rsidR="00782561" w:rsidRPr="00782561" w:rsidRDefault="00782561" w:rsidP="00782561">
            <w:pPr>
              <w:ind w:left="-105"/>
              <w:contextualSpacing/>
              <w:rPr>
                <w:sz w:val="28"/>
                <w:szCs w:val="28"/>
              </w:rPr>
            </w:pPr>
            <w:r w:rsidRPr="00782561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90" w:type="dxa"/>
          </w:tcPr>
          <w:p w:rsidR="00782561" w:rsidRPr="00782561" w:rsidRDefault="00782561" w:rsidP="00782561">
            <w:pPr>
              <w:ind w:left="-105"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782561" w:rsidRPr="00782561" w:rsidRDefault="00782561" w:rsidP="00782561">
            <w:pPr>
              <w:ind w:left="-105" w:firstLine="34"/>
              <w:contextualSpacing/>
              <w:jc w:val="right"/>
              <w:rPr>
                <w:sz w:val="28"/>
                <w:szCs w:val="28"/>
              </w:rPr>
            </w:pPr>
            <w:r w:rsidRPr="00782561">
              <w:rPr>
                <w:sz w:val="28"/>
                <w:szCs w:val="28"/>
              </w:rPr>
              <w:t>К.В. Брызгин</w:t>
            </w:r>
          </w:p>
        </w:tc>
      </w:tr>
    </w:tbl>
    <w:p w:rsidR="00856085" w:rsidRDefault="00856085" w:rsidP="001A1244">
      <w:pPr>
        <w:rPr>
          <w:sz w:val="28"/>
          <w:szCs w:val="28"/>
        </w:rPr>
      </w:pPr>
    </w:p>
    <w:p w:rsidR="00C0026E" w:rsidRPr="000F4D6C" w:rsidRDefault="00C0026E" w:rsidP="001A1244">
      <w:pPr>
        <w:rPr>
          <w:sz w:val="2"/>
        </w:rPr>
      </w:pPr>
    </w:p>
    <w:sectPr w:rsidR="00C0026E" w:rsidRPr="000F4D6C" w:rsidSect="008560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4A" w:rsidRDefault="00F0014A" w:rsidP="001A1244">
      <w:r>
        <w:separator/>
      </w:r>
    </w:p>
  </w:endnote>
  <w:endnote w:type="continuationSeparator" w:id="0">
    <w:p w:rsidR="00F0014A" w:rsidRDefault="00F0014A" w:rsidP="001A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4A" w:rsidRDefault="00F0014A" w:rsidP="001A1244">
      <w:r>
        <w:separator/>
      </w:r>
    </w:p>
  </w:footnote>
  <w:footnote w:type="continuationSeparator" w:id="0">
    <w:p w:rsidR="00F0014A" w:rsidRDefault="00F0014A" w:rsidP="001A1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28"/>
    <w:rsid w:val="00047143"/>
    <w:rsid w:val="000F4D6C"/>
    <w:rsid w:val="001159C1"/>
    <w:rsid w:val="001A1244"/>
    <w:rsid w:val="003154CF"/>
    <w:rsid w:val="003D7497"/>
    <w:rsid w:val="004150FD"/>
    <w:rsid w:val="00466EA6"/>
    <w:rsid w:val="005F50DB"/>
    <w:rsid w:val="005F77CD"/>
    <w:rsid w:val="0062681B"/>
    <w:rsid w:val="00635128"/>
    <w:rsid w:val="00782561"/>
    <w:rsid w:val="00856085"/>
    <w:rsid w:val="00A32F49"/>
    <w:rsid w:val="00C0026E"/>
    <w:rsid w:val="00CB1638"/>
    <w:rsid w:val="00CD73A6"/>
    <w:rsid w:val="00D71835"/>
    <w:rsid w:val="00E17708"/>
    <w:rsid w:val="00E5278E"/>
    <w:rsid w:val="00EE0229"/>
    <w:rsid w:val="00F0014A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D15E-5F0E-4AC4-A401-2817F8C5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12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2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12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Анфиса Юрьевна</dc:creator>
  <cp:keywords/>
  <dc:description/>
  <cp:lastModifiedBy>Катрук Татьяна Олеговна</cp:lastModifiedBy>
  <cp:revision>2</cp:revision>
  <cp:lastPrinted>2021-06-02T00:53:00Z</cp:lastPrinted>
  <dcterms:created xsi:type="dcterms:W3CDTF">2021-12-22T23:22:00Z</dcterms:created>
  <dcterms:modified xsi:type="dcterms:W3CDTF">2021-12-22T23:22:00Z</dcterms:modified>
</cp:coreProperties>
</file>