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601"/>
        <w:tblOverlap w:val="never"/>
        <w:tblW w:w="10142" w:type="dxa"/>
        <w:tblLook w:val="01E0" w:firstRow="1" w:lastRow="1" w:firstColumn="1" w:lastColumn="1" w:noHBand="0" w:noVBand="0"/>
      </w:tblPr>
      <w:tblGrid>
        <w:gridCol w:w="10142"/>
      </w:tblGrid>
      <w:tr w:rsidR="008549FA" w:rsidRPr="0023689B" w:rsidTr="004B4FF5">
        <w:trPr>
          <w:trHeight w:val="1462"/>
        </w:trPr>
        <w:tc>
          <w:tcPr>
            <w:tcW w:w="10142" w:type="dxa"/>
            <w:hideMark/>
          </w:tcPr>
          <w:p w:rsidR="008549FA" w:rsidRPr="0023689B" w:rsidRDefault="008549FA" w:rsidP="008B2062">
            <w:pPr>
              <w:ind w:left="142" w:right="-108"/>
              <w:jc w:val="center"/>
              <w:rPr>
                <w:rFonts w:ascii="Bookman Old Style" w:hAnsi="Bookman Old Style"/>
                <w:noProof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9A1897" wp14:editId="37AE36E4">
                  <wp:extent cx="1133475" cy="1000125"/>
                  <wp:effectExtent l="0" t="0" r="9525" b="9525"/>
                  <wp:docPr id="20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9FA" w:rsidRPr="0023689B" w:rsidTr="004B4FF5">
        <w:trPr>
          <w:trHeight w:val="237"/>
        </w:trPr>
        <w:tc>
          <w:tcPr>
            <w:tcW w:w="10142" w:type="dxa"/>
            <w:hideMark/>
          </w:tcPr>
          <w:p w:rsidR="008549FA" w:rsidRPr="0023689B" w:rsidRDefault="008549FA" w:rsidP="008B206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23689B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8549FA" w:rsidRPr="0023689B" w:rsidTr="004B4FF5">
        <w:trPr>
          <w:trHeight w:val="329"/>
        </w:trPr>
        <w:tc>
          <w:tcPr>
            <w:tcW w:w="10142" w:type="dxa"/>
            <w:hideMark/>
          </w:tcPr>
          <w:p w:rsidR="008549FA" w:rsidRPr="0023689B" w:rsidRDefault="008549FA" w:rsidP="008B206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23689B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23689B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8549FA" w:rsidRPr="0023689B" w:rsidTr="004B4FF5">
        <w:trPr>
          <w:trHeight w:val="167"/>
        </w:trPr>
        <w:tc>
          <w:tcPr>
            <w:tcW w:w="10142" w:type="dxa"/>
          </w:tcPr>
          <w:p w:rsidR="008549FA" w:rsidRPr="00002803" w:rsidRDefault="008549FA" w:rsidP="008B2062">
            <w:pPr>
              <w:tabs>
                <w:tab w:val="left" w:pos="4320"/>
              </w:tabs>
              <w:ind w:right="-31"/>
              <w:rPr>
                <w:b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317CA118" wp14:editId="153CEE83">
                      <wp:simplePos x="0" y="0"/>
                      <wp:positionH relativeFrom="column">
                        <wp:posOffset>-45085</wp:posOffset>
                      </wp:positionH>
                      <wp:positionV relativeFrom="page">
                        <wp:posOffset>95885</wp:posOffset>
                      </wp:positionV>
                      <wp:extent cx="6381750" cy="0"/>
                      <wp:effectExtent l="0" t="19050" r="19050" b="38100"/>
                      <wp:wrapNone/>
                      <wp:docPr id="5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817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.55pt,7.55pt" to="498.9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8549FA" w:rsidRPr="008549FA" w:rsidRDefault="008549FA" w:rsidP="008549FA">
      <w:pPr>
        <w:rPr>
          <w:b/>
          <w:sz w:val="28"/>
          <w:szCs w:val="28"/>
        </w:rPr>
      </w:pPr>
    </w:p>
    <w:p w:rsidR="008549FA" w:rsidRPr="0023689B" w:rsidRDefault="008549FA" w:rsidP="008549FA">
      <w:pPr>
        <w:jc w:val="center"/>
        <w:rPr>
          <w:b/>
          <w:sz w:val="36"/>
          <w:szCs w:val="36"/>
        </w:rPr>
      </w:pPr>
      <w:r w:rsidRPr="00E01A8B">
        <w:rPr>
          <w:b/>
          <w:sz w:val="36"/>
          <w:szCs w:val="36"/>
        </w:rPr>
        <w:t>РЕШЕНИЕ</w:t>
      </w:r>
    </w:p>
    <w:p w:rsidR="008549FA" w:rsidRPr="008549FA" w:rsidRDefault="008549FA" w:rsidP="008549FA">
      <w:pPr>
        <w:ind w:right="-1"/>
        <w:jc w:val="center"/>
        <w:rPr>
          <w:b/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19"/>
      </w:tblGrid>
      <w:tr w:rsidR="008549FA" w:rsidRPr="0023689B" w:rsidTr="008B2062">
        <w:trPr>
          <w:trHeight w:val="328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549FA" w:rsidRPr="0023689B" w:rsidRDefault="008549FA" w:rsidP="008549FA">
            <w:pPr>
              <w:tabs>
                <w:tab w:val="left" w:pos="7770"/>
              </w:tabs>
              <w:suppressAutoHyphens/>
              <w:jc w:val="center"/>
            </w:pPr>
            <w:r w:rsidRPr="00706F89">
              <w:rPr>
                <w:szCs w:val="28"/>
              </w:rPr>
              <w:t xml:space="preserve">от 30.10.2017 № </w:t>
            </w:r>
            <w:r>
              <w:rPr>
                <w:szCs w:val="28"/>
              </w:rPr>
              <w:t>41</w:t>
            </w:r>
            <w:r w:rsidRPr="00706F89">
              <w:rPr>
                <w:szCs w:val="28"/>
              </w:rPr>
              <w:t>-р</w:t>
            </w:r>
          </w:p>
        </w:tc>
      </w:tr>
      <w:tr w:rsidR="008549FA" w:rsidRPr="0023689B" w:rsidTr="008B2062">
        <w:trPr>
          <w:trHeight w:val="328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549FA" w:rsidRPr="0023689B" w:rsidRDefault="008549FA" w:rsidP="008B2062">
            <w:pPr>
              <w:ind w:left="-108"/>
              <w:jc w:val="center"/>
            </w:pPr>
            <w:r w:rsidRPr="00706F89">
              <w:rPr>
                <w:szCs w:val="28"/>
              </w:rPr>
              <w:t>2-я (внеочередная) сессия</w:t>
            </w:r>
          </w:p>
        </w:tc>
      </w:tr>
      <w:tr w:rsidR="008549FA" w:rsidRPr="0023689B" w:rsidTr="008B2062">
        <w:trPr>
          <w:trHeight w:val="268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549FA" w:rsidRPr="0023689B" w:rsidRDefault="008549FA" w:rsidP="008B2062">
            <w:pPr>
              <w:ind w:left="-108"/>
              <w:jc w:val="center"/>
              <w:rPr>
                <w:szCs w:val="28"/>
              </w:rPr>
            </w:pPr>
            <w:proofErr w:type="spellStart"/>
            <w:r w:rsidRPr="00FC2CB0">
              <w:rPr>
                <w:sz w:val="22"/>
                <w:szCs w:val="22"/>
              </w:rPr>
              <w:t>г</w:t>
            </w:r>
            <w:proofErr w:type="gramStart"/>
            <w:r w:rsidRPr="00FC2CB0">
              <w:rPr>
                <w:sz w:val="22"/>
                <w:szCs w:val="22"/>
              </w:rPr>
              <w:t>.П</w:t>
            </w:r>
            <w:proofErr w:type="gramEnd"/>
            <w:r w:rsidRPr="00FC2CB0">
              <w:rPr>
                <w:sz w:val="22"/>
                <w:szCs w:val="22"/>
              </w:rPr>
              <w:t>етропавловск</w:t>
            </w:r>
            <w:proofErr w:type="spellEnd"/>
            <w:r w:rsidRPr="00FC2CB0">
              <w:rPr>
                <w:sz w:val="22"/>
                <w:szCs w:val="22"/>
              </w:rPr>
              <w:t>-Камчатский</w:t>
            </w:r>
          </w:p>
        </w:tc>
      </w:tr>
    </w:tbl>
    <w:p w:rsidR="00AC3433" w:rsidRPr="005B448C" w:rsidRDefault="00AC3433" w:rsidP="00AC3433">
      <w:pPr>
        <w:jc w:val="right"/>
        <w:rPr>
          <w:iCs/>
          <w:sz w:val="28"/>
          <w:szCs w:val="28"/>
        </w:rPr>
      </w:pP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5529"/>
      </w:tblGrid>
      <w:tr w:rsidR="00AC3433" w:rsidTr="000A3FF9">
        <w:trPr>
          <w:trHeight w:val="1339"/>
        </w:trPr>
        <w:tc>
          <w:tcPr>
            <w:tcW w:w="5529" w:type="dxa"/>
            <w:hideMark/>
          </w:tcPr>
          <w:p w:rsidR="00AC3433" w:rsidRDefault="00821F6E" w:rsidP="00D723E4">
            <w:pPr>
              <w:tabs>
                <w:tab w:val="left" w:pos="0"/>
                <w:tab w:val="left" w:pos="142"/>
                <w:tab w:val="left" w:pos="709"/>
                <w:tab w:val="left" w:pos="1134"/>
                <w:tab w:val="left" w:pos="5313"/>
              </w:tabs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внесении изменени</w:t>
            </w:r>
            <w:r w:rsidR="007E4C93">
              <w:rPr>
                <w:sz w:val="28"/>
                <w:szCs w:val="28"/>
              </w:rPr>
              <w:t>й</w:t>
            </w:r>
            <w:r w:rsidRPr="002F63BD">
              <w:rPr>
                <w:sz w:val="28"/>
                <w:szCs w:val="28"/>
              </w:rPr>
              <w:t xml:space="preserve"> в</w:t>
            </w:r>
            <w:r>
              <w:rPr>
                <w:sz w:val="28"/>
                <w:szCs w:val="28"/>
              </w:rPr>
              <w:t xml:space="preserve"> перечень наказов избирателей </w:t>
            </w:r>
            <w:proofErr w:type="gramStart"/>
            <w:r w:rsidRPr="00B63A4F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B63A4F">
              <w:rPr>
                <w:sz w:val="28"/>
                <w:szCs w:val="28"/>
              </w:rPr>
              <w:t xml:space="preserve"> городского округа на 201</w:t>
            </w:r>
            <w:r w:rsidR="00FC3DB8">
              <w:rPr>
                <w:sz w:val="28"/>
                <w:szCs w:val="28"/>
              </w:rPr>
              <w:t>7</w:t>
            </w:r>
            <w:r w:rsidRPr="00B63A4F">
              <w:rPr>
                <w:sz w:val="28"/>
                <w:szCs w:val="28"/>
              </w:rPr>
              <w:t xml:space="preserve"> год, поступивших депутатам Городской Думы Петропавловск-Камчатского городского округа</w:t>
            </w:r>
            <w:r>
              <w:rPr>
                <w:sz w:val="28"/>
                <w:szCs w:val="28"/>
              </w:rPr>
              <w:t>, утвержденный р</w:t>
            </w:r>
            <w:r w:rsidRPr="002F63BD">
              <w:rPr>
                <w:sz w:val="28"/>
                <w:szCs w:val="28"/>
              </w:rPr>
              <w:t>ешение</w:t>
            </w:r>
            <w:r>
              <w:rPr>
                <w:sz w:val="28"/>
                <w:szCs w:val="28"/>
              </w:rPr>
              <w:t>м</w:t>
            </w:r>
            <w:r w:rsidRPr="002F63BD">
              <w:rPr>
                <w:sz w:val="28"/>
                <w:szCs w:val="28"/>
              </w:rPr>
              <w:t xml:space="preserve"> Городской Думы Петропавловск-Камчатского городского округа</w:t>
            </w:r>
            <w:r>
              <w:rPr>
                <w:sz w:val="28"/>
                <w:szCs w:val="28"/>
              </w:rPr>
              <w:t xml:space="preserve"> </w:t>
            </w:r>
            <w:r w:rsidR="00FC3DB8" w:rsidRPr="00FC3DB8">
              <w:rPr>
                <w:sz w:val="28"/>
                <w:szCs w:val="28"/>
              </w:rPr>
              <w:t>от 24.08.2016 № 1055-р</w:t>
            </w:r>
          </w:p>
        </w:tc>
      </w:tr>
    </w:tbl>
    <w:p w:rsidR="00AC3433" w:rsidRDefault="00AC3433" w:rsidP="00AC3433">
      <w:pPr>
        <w:ind w:firstLine="567"/>
        <w:jc w:val="both"/>
        <w:rPr>
          <w:sz w:val="28"/>
          <w:szCs w:val="28"/>
        </w:rPr>
      </w:pPr>
    </w:p>
    <w:p w:rsidR="00AC3433" w:rsidRDefault="007E4C93" w:rsidP="008039E0">
      <w:pPr>
        <w:suppressAutoHyphens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Заслушав информацию заместителя председателя Городской Думы Петропавловск-Камчатского городского округа – председателя Комитета</w:t>
      </w:r>
      <w:r w:rsidR="008A51FC">
        <w:rPr>
          <w:sz w:val="28"/>
          <w:szCs w:val="28"/>
        </w:rPr>
        <w:br/>
      </w:r>
      <w:bookmarkStart w:id="0" w:name="_GoBack"/>
      <w:bookmarkEnd w:id="0"/>
      <w:r>
        <w:rPr>
          <w:sz w:val="28"/>
          <w:szCs w:val="28"/>
        </w:rPr>
        <w:t xml:space="preserve">по местному самоуправлению и социальной </w:t>
      </w:r>
      <w:proofErr w:type="spellStart"/>
      <w:r>
        <w:rPr>
          <w:sz w:val="28"/>
          <w:szCs w:val="28"/>
        </w:rPr>
        <w:t>политикие</w:t>
      </w:r>
      <w:proofErr w:type="spellEnd"/>
      <w:r>
        <w:rPr>
          <w:sz w:val="28"/>
          <w:szCs w:val="28"/>
        </w:rPr>
        <w:t xml:space="preserve"> Воровского А.В., </w:t>
      </w:r>
      <w:r>
        <w:rPr>
          <w:sz w:val="28"/>
          <w:szCs w:val="28"/>
        </w:rPr>
        <w:br/>
        <w:t>в</w:t>
      </w:r>
      <w:r w:rsidR="00AC3433">
        <w:rPr>
          <w:sz w:val="28"/>
          <w:szCs w:val="28"/>
        </w:rPr>
        <w:t xml:space="preserve"> соответствии</w:t>
      </w:r>
      <w:r w:rsidR="00ED596B">
        <w:rPr>
          <w:sz w:val="28"/>
          <w:szCs w:val="28"/>
        </w:rPr>
        <w:t xml:space="preserve"> </w:t>
      </w:r>
      <w:r w:rsidR="00AC3433">
        <w:rPr>
          <w:sz w:val="28"/>
          <w:szCs w:val="28"/>
        </w:rPr>
        <w:t>с Решением Городской Думы Петропавловск-Камчатского городского округа</w:t>
      </w:r>
      <w:r w:rsidR="00ED596B">
        <w:rPr>
          <w:sz w:val="28"/>
          <w:szCs w:val="28"/>
        </w:rPr>
        <w:t xml:space="preserve"> </w:t>
      </w:r>
      <w:r w:rsidR="00AC3433">
        <w:rPr>
          <w:sz w:val="28"/>
          <w:szCs w:val="28"/>
        </w:rPr>
        <w:t>от 26.06.2013 № 90-нд «</w:t>
      </w:r>
      <w:r w:rsidR="00AC3433" w:rsidRPr="006E4F39">
        <w:rPr>
          <w:sz w:val="28"/>
          <w:szCs w:val="28"/>
        </w:rPr>
        <w:t>О порядке рег</w:t>
      </w:r>
      <w:r w:rsidR="00FE5DE4">
        <w:rPr>
          <w:sz w:val="28"/>
          <w:szCs w:val="28"/>
        </w:rPr>
        <w:t>улирования отношений, связанных</w:t>
      </w:r>
      <w:r w:rsidR="008039E0">
        <w:rPr>
          <w:sz w:val="28"/>
          <w:szCs w:val="28"/>
        </w:rPr>
        <w:t xml:space="preserve"> </w:t>
      </w:r>
      <w:r w:rsidR="00AC3433" w:rsidRPr="006E4F39">
        <w:rPr>
          <w:sz w:val="28"/>
          <w:szCs w:val="28"/>
        </w:rPr>
        <w:t>с формированием, финансовым обеспечением наказов избирателей</w:t>
      </w:r>
      <w:r w:rsidR="008039E0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="00AC3433" w:rsidRPr="006E4F39">
        <w:rPr>
          <w:sz w:val="28"/>
          <w:szCs w:val="28"/>
        </w:rPr>
        <w:t>в Петропавловск-Камчатском городском округе и контролем за их выполнением</w:t>
      </w:r>
      <w:r w:rsidR="00AC3433">
        <w:rPr>
          <w:sz w:val="28"/>
          <w:szCs w:val="28"/>
        </w:rPr>
        <w:t xml:space="preserve">», </w:t>
      </w:r>
      <w:r w:rsidR="00AC3433" w:rsidRPr="00403FF6">
        <w:rPr>
          <w:sz w:val="28"/>
          <w:szCs w:val="28"/>
        </w:rPr>
        <w:t>Городская Дума Петропавловск-Камчатского городского округа</w:t>
      </w:r>
      <w:proofErr w:type="gramEnd"/>
    </w:p>
    <w:p w:rsidR="00FB1819" w:rsidRPr="001D03E8" w:rsidRDefault="00FB1819" w:rsidP="00AC3433">
      <w:pPr>
        <w:suppressAutoHyphens/>
        <w:jc w:val="both"/>
        <w:rPr>
          <w:sz w:val="28"/>
          <w:szCs w:val="28"/>
        </w:rPr>
      </w:pPr>
    </w:p>
    <w:p w:rsidR="00AB6BA0" w:rsidRPr="00AB6BA0" w:rsidRDefault="00AB6BA0" w:rsidP="00C64B66">
      <w:pPr>
        <w:tabs>
          <w:tab w:val="right" w:pos="9615"/>
        </w:tabs>
        <w:rPr>
          <w:b/>
          <w:sz w:val="28"/>
          <w:szCs w:val="28"/>
        </w:rPr>
      </w:pPr>
      <w:r w:rsidRPr="00AB6BA0">
        <w:rPr>
          <w:b/>
          <w:sz w:val="28"/>
          <w:szCs w:val="28"/>
        </w:rPr>
        <w:t>РЕШИЛА:</w:t>
      </w:r>
      <w:r w:rsidR="00FB1819">
        <w:rPr>
          <w:b/>
          <w:sz w:val="28"/>
          <w:szCs w:val="28"/>
        </w:rPr>
        <w:tab/>
      </w:r>
    </w:p>
    <w:p w:rsidR="00AB6BA0" w:rsidRPr="001D03E8" w:rsidRDefault="00AB6BA0" w:rsidP="00AB6BA0">
      <w:pPr>
        <w:jc w:val="both"/>
        <w:rPr>
          <w:sz w:val="28"/>
          <w:szCs w:val="28"/>
        </w:rPr>
      </w:pPr>
    </w:p>
    <w:p w:rsidR="00DD0939" w:rsidRDefault="00FB1819" w:rsidP="00DD0939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sz w:val="28"/>
          <w:szCs w:val="28"/>
        </w:rPr>
      </w:pPr>
      <w:r>
        <w:rPr>
          <w:sz w:val="28"/>
          <w:szCs w:val="28"/>
        </w:rPr>
        <w:t>1. В</w:t>
      </w:r>
      <w:r w:rsidRPr="004F0897">
        <w:rPr>
          <w:sz w:val="28"/>
          <w:szCs w:val="28"/>
        </w:rPr>
        <w:t xml:space="preserve">нести </w:t>
      </w:r>
      <w:r w:rsidRPr="002F63BD">
        <w:rPr>
          <w:sz w:val="28"/>
          <w:szCs w:val="28"/>
        </w:rPr>
        <w:t>в</w:t>
      </w:r>
      <w:r>
        <w:rPr>
          <w:sz w:val="28"/>
          <w:szCs w:val="28"/>
        </w:rPr>
        <w:t xml:space="preserve"> перечень наказов избирателей </w:t>
      </w:r>
      <w:proofErr w:type="gramStart"/>
      <w:r w:rsidRPr="00B63A4F">
        <w:rPr>
          <w:sz w:val="28"/>
          <w:szCs w:val="28"/>
        </w:rPr>
        <w:t>Петропавловск-Камчатского</w:t>
      </w:r>
      <w:proofErr w:type="gramEnd"/>
      <w:r w:rsidRPr="00B63A4F">
        <w:rPr>
          <w:sz w:val="28"/>
          <w:szCs w:val="28"/>
        </w:rPr>
        <w:t xml:space="preserve"> городского округа на 201</w:t>
      </w:r>
      <w:r w:rsidR="00ED10FD">
        <w:rPr>
          <w:sz w:val="28"/>
          <w:szCs w:val="28"/>
        </w:rPr>
        <w:t>7</w:t>
      </w:r>
      <w:r w:rsidRPr="00B63A4F">
        <w:rPr>
          <w:sz w:val="28"/>
          <w:szCs w:val="28"/>
        </w:rPr>
        <w:t xml:space="preserve"> год, поступивших депутатам Городской Думы Петропавловск-Камчатского городского округа</w:t>
      </w:r>
      <w:r>
        <w:rPr>
          <w:sz w:val="28"/>
          <w:szCs w:val="28"/>
        </w:rPr>
        <w:t>, утвержденный р</w:t>
      </w:r>
      <w:r w:rsidRPr="002F63BD">
        <w:rPr>
          <w:sz w:val="28"/>
          <w:szCs w:val="28"/>
        </w:rPr>
        <w:t>ешение</w:t>
      </w:r>
      <w:r>
        <w:rPr>
          <w:sz w:val="28"/>
          <w:szCs w:val="28"/>
        </w:rPr>
        <w:t>м</w:t>
      </w:r>
      <w:r w:rsidRPr="002F63BD">
        <w:rPr>
          <w:sz w:val="28"/>
          <w:szCs w:val="28"/>
        </w:rPr>
        <w:t xml:space="preserve"> Городской Думы Петропавловск-Камчатского городского округа</w:t>
      </w:r>
      <w:r>
        <w:rPr>
          <w:sz w:val="28"/>
          <w:szCs w:val="28"/>
        </w:rPr>
        <w:t xml:space="preserve"> </w:t>
      </w:r>
      <w:r w:rsidR="00ED10FD" w:rsidRPr="00FC3DB8">
        <w:rPr>
          <w:sz w:val="28"/>
          <w:szCs w:val="28"/>
        </w:rPr>
        <w:t xml:space="preserve">от 24.08.2016 </w:t>
      </w:r>
      <w:r w:rsidR="00ED10FD">
        <w:rPr>
          <w:sz w:val="28"/>
          <w:szCs w:val="28"/>
        </w:rPr>
        <w:br/>
      </w:r>
      <w:r w:rsidR="00ED10FD" w:rsidRPr="00FC3DB8">
        <w:rPr>
          <w:sz w:val="28"/>
          <w:szCs w:val="28"/>
        </w:rPr>
        <w:t>№ 1055-р</w:t>
      </w:r>
      <w:r w:rsidR="001D03E8">
        <w:rPr>
          <w:sz w:val="28"/>
          <w:szCs w:val="28"/>
        </w:rPr>
        <w:t xml:space="preserve"> (далее </w:t>
      </w:r>
      <w:r w:rsidR="00013B0C">
        <w:rPr>
          <w:sz w:val="28"/>
          <w:szCs w:val="28"/>
        </w:rPr>
        <w:t xml:space="preserve">- </w:t>
      </w:r>
      <w:r w:rsidR="001D03E8">
        <w:rPr>
          <w:sz w:val="28"/>
          <w:szCs w:val="28"/>
        </w:rPr>
        <w:t>перечень)</w:t>
      </w:r>
      <w:r w:rsidR="00087D16">
        <w:rPr>
          <w:sz w:val="28"/>
          <w:szCs w:val="28"/>
        </w:rPr>
        <w:t>,</w:t>
      </w:r>
      <w:r w:rsidR="0096044E">
        <w:rPr>
          <w:sz w:val="28"/>
          <w:szCs w:val="28"/>
        </w:rPr>
        <w:t xml:space="preserve"> </w:t>
      </w:r>
      <w:r w:rsidR="00923489">
        <w:rPr>
          <w:sz w:val="28"/>
          <w:szCs w:val="28"/>
        </w:rPr>
        <w:t>изменени</w:t>
      </w:r>
      <w:r w:rsidR="007E4C93">
        <w:rPr>
          <w:sz w:val="28"/>
          <w:szCs w:val="28"/>
        </w:rPr>
        <w:t>я</w:t>
      </w:r>
      <w:r w:rsidR="00923489">
        <w:rPr>
          <w:sz w:val="28"/>
          <w:szCs w:val="28"/>
        </w:rPr>
        <w:t xml:space="preserve"> </w:t>
      </w:r>
      <w:r w:rsidR="00923489" w:rsidRPr="00C15A1D">
        <w:rPr>
          <w:sz w:val="28"/>
          <w:szCs w:val="28"/>
        </w:rPr>
        <w:t>согласно приложению</w:t>
      </w:r>
      <w:r w:rsidR="00923489">
        <w:rPr>
          <w:sz w:val="28"/>
          <w:szCs w:val="28"/>
        </w:rPr>
        <w:t xml:space="preserve"> </w:t>
      </w:r>
      <w:r w:rsidR="00923489" w:rsidRPr="00C15A1D">
        <w:rPr>
          <w:sz w:val="28"/>
          <w:szCs w:val="28"/>
        </w:rPr>
        <w:t>к настоящему решению</w:t>
      </w:r>
      <w:r w:rsidR="00476238" w:rsidRPr="00CE386F">
        <w:rPr>
          <w:sz w:val="28"/>
          <w:szCs w:val="28"/>
        </w:rPr>
        <w:t>.</w:t>
      </w:r>
    </w:p>
    <w:p w:rsidR="00593A44" w:rsidRDefault="00FB1819" w:rsidP="00014381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2661B3">
        <w:rPr>
          <w:sz w:val="28"/>
          <w:szCs w:val="28"/>
        </w:rPr>
        <w:t xml:space="preserve">Направить </w:t>
      </w:r>
      <w:r>
        <w:rPr>
          <w:sz w:val="28"/>
          <w:szCs w:val="28"/>
        </w:rPr>
        <w:t xml:space="preserve">настоящее решение Главе </w:t>
      </w:r>
      <w:proofErr w:type="gramStart"/>
      <w:r>
        <w:rPr>
          <w:sz w:val="28"/>
          <w:szCs w:val="28"/>
        </w:rPr>
        <w:t>Петропавловск-Камчатск</w:t>
      </w:r>
      <w:r w:rsidR="001360D6">
        <w:rPr>
          <w:sz w:val="28"/>
          <w:szCs w:val="28"/>
        </w:rPr>
        <w:t>ого</w:t>
      </w:r>
      <w:proofErr w:type="gramEnd"/>
      <w:r w:rsidR="001360D6">
        <w:rPr>
          <w:sz w:val="28"/>
          <w:szCs w:val="28"/>
        </w:rPr>
        <w:t xml:space="preserve"> городского округа для учета</w:t>
      </w:r>
      <w:r>
        <w:rPr>
          <w:sz w:val="28"/>
          <w:szCs w:val="28"/>
        </w:rPr>
        <w:t xml:space="preserve"> внесенн</w:t>
      </w:r>
      <w:r w:rsidR="00E2480D">
        <w:rPr>
          <w:sz w:val="28"/>
          <w:szCs w:val="28"/>
        </w:rPr>
        <w:t>ых</w:t>
      </w:r>
      <w:r>
        <w:rPr>
          <w:sz w:val="28"/>
          <w:szCs w:val="28"/>
        </w:rPr>
        <w:t xml:space="preserve"> в перечень изменен</w:t>
      </w:r>
      <w:r w:rsidR="001360D6">
        <w:rPr>
          <w:sz w:val="28"/>
          <w:szCs w:val="28"/>
        </w:rPr>
        <w:t>и</w:t>
      </w:r>
      <w:r w:rsidR="00E2480D">
        <w:rPr>
          <w:sz w:val="28"/>
          <w:szCs w:val="28"/>
        </w:rPr>
        <w:t>й</w:t>
      </w:r>
      <w:r w:rsidR="000A08DE">
        <w:rPr>
          <w:sz w:val="28"/>
          <w:szCs w:val="28"/>
        </w:rPr>
        <w:t xml:space="preserve"> </w:t>
      </w:r>
      <w:r w:rsidRPr="002661B3">
        <w:rPr>
          <w:sz w:val="28"/>
          <w:szCs w:val="28"/>
        </w:rPr>
        <w:t xml:space="preserve">в </w:t>
      </w:r>
      <w:r w:rsidR="00762F65">
        <w:rPr>
          <w:sz w:val="28"/>
          <w:szCs w:val="28"/>
        </w:rPr>
        <w:t>бюджете</w:t>
      </w:r>
      <w:r w:rsidRPr="002661B3">
        <w:rPr>
          <w:sz w:val="28"/>
          <w:szCs w:val="28"/>
        </w:rPr>
        <w:t xml:space="preserve"> Петропавловск-Камчатского городского округа на </w:t>
      </w:r>
      <w:r w:rsidR="00762F65">
        <w:rPr>
          <w:sz w:val="28"/>
          <w:szCs w:val="28"/>
        </w:rPr>
        <w:t>201</w:t>
      </w:r>
      <w:r w:rsidR="00ED10FD">
        <w:rPr>
          <w:sz w:val="28"/>
          <w:szCs w:val="28"/>
        </w:rPr>
        <w:t>7</w:t>
      </w:r>
      <w:r w:rsidR="00762F65">
        <w:rPr>
          <w:sz w:val="28"/>
          <w:szCs w:val="28"/>
        </w:rPr>
        <w:t xml:space="preserve"> год</w:t>
      </w:r>
      <w:r w:rsidR="00DD0939">
        <w:rPr>
          <w:sz w:val="28"/>
          <w:szCs w:val="28"/>
        </w:rPr>
        <w:t xml:space="preserve"> и плановый период 2018-2019 годов</w:t>
      </w:r>
      <w:r w:rsidR="00134891">
        <w:rPr>
          <w:sz w:val="28"/>
          <w:szCs w:val="28"/>
        </w:rPr>
        <w:t>.</w:t>
      </w:r>
    </w:p>
    <w:p w:rsidR="00762F65" w:rsidRPr="00762F65" w:rsidRDefault="00EF3884" w:rsidP="00014381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bCs/>
          <w:color w:val="000000"/>
          <w:spacing w:val="-5"/>
          <w:sz w:val="28"/>
          <w:szCs w:val="28"/>
        </w:rPr>
      </w:pPr>
      <w:r>
        <w:rPr>
          <w:bCs/>
          <w:color w:val="000000"/>
          <w:spacing w:val="-5"/>
          <w:sz w:val="28"/>
          <w:szCs w:val="28"/>
        </w:rPr>
        <w:t>3</w:t>
      </w:r>
      <w:r w:rsidR="00762F65" w:rsidRPr="00762F65">
        <w:rPr>
          <w:bCs/>
          <w:color w:val="000000"/>
          <w:spacing w:val="-5"/>
          <w:sz w:val="28"/>
          <w:szCs w:val="28"/>
        </w:rPr>
        <w:t>. Направить настоящее решение в газету «Град Петра и Павла»</w:t>
      </w:r>
      <w:r w:rsidR="00762F65">
        <w:rPr>
          <w:bCs/>
          <w:color w:val="000000"/>
          <w:spacing w:val="-5"/>
          <w:sz w:val="28"/>
          <w:szCs w:val="28"/>
        </w:rPr>
        <w:t xml:space="preserve"> </w:t>
      </w:r>
      <w:r w:rsidR="00E03157">
        <w:rPr>
          <w:bCs/>
          <w:color w:val="000000"/>
          <w:spacing w:val="-5"/>
          <w:sz w:val="28"/>
          <w:szCs w:val="28"/>
        </w:rPr>
        <w:br/>
      </w:r>
      <w:r w:rsidR="00762F65" w:rsidRPr="00762F65">
        <w:rPr>
          <w:bCs/>
          <w:color w:val="000000"/>
          <w:spacing w:val="-5"/>
          <w:sz w:val="28"/>
          <w:szCs w:val="28"/>
        </w:rPr>
        <w:t xml:space="preserve">для опубликования и разместить на официальном сайте Городской Думы </w:t>
      </w:r>
      <w:proofErr w:type="gramStart"/>
      <w:r w:rsidR="00762F65" w:rsidRPr="00762F65">
        <w:rPr>
          <w:bCs/>
          <w:color w:val="000000"/>
          <w:spacing w:val="-5"/>
          <w:sz w:val="28"/>
          <w:szCs w:val="28"/>
        </w:rPr>
        <w:lastRenderedPageBreak/>
        <w:t>Петропавловск-Камчатского</w:t>
      </w:r>
      <w:proofErr w:type="gramEnd"/>
      <w:r w:rsidR="00762F65" w:rsidRPr="00762F65">
        <w:rPr>
          <w:bCs/>
          <w:color w:val="000000"/>
          <w:spacing w:val="-5"/>
          <w:sz w:val="28"/>
          <w:szCs w:val="28"/>
        </w:rPr>
        <w:t xml:space="preserve"> городского округа в информационно-телекоммуникационной сети «Интернет»</w:t>
      </w:r>
      <w:r w:rsidR="00762F65">
        <w:rPr>
          <w:bCs/>
          <w:color w:val="000000"/>
          <w:spacing w:val="-5"/>
          <w:sz w:val="28"/>
          <w:szCs w:val="28"/>
        </w:rPr>
        <w:t>.</w:t>
      </w:r>
    </w:p>
    <w:p w:rsidR="00762F65" w:rsidRDefault="00762F65" w:rsidP="00FB1819">
      <w:pPr>
        <w:shd w:val="clear" w:color="auto" w:fill="FFFFFF"/>
        <w:ind w:left="7" w:firstLine="706"/>
        <w:jc w:val="both"/>
        <w:rPr>
          <w:bCs/>
          <w:color w:val="000000"/>
          <w:spacing w:val="-5"/>
          <w:sz w:val="28"/>
          <w:szCs w:val="28"/>
        </w:rPr>
      </w:pPr>
    </w:p>
    <w:p w:rsidR="008549FA" w:rsidRDefault="008549FA" w:rsidP="00FB1819">
      <w:pPr>
        <w:shd w:val="clear" w:color="auto" w:fill="FFFFFF"/>
        <w:ind w:left="7" w:firstLine="706"/>
        <w:jc w:val="both"/>
        <w:rPr>
          <w:bCs/>
          <w:color w:val="000000"/>
          <w:spacing w:val="-5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456" w:type="dxa"/>
        <w:tblLook w:val="01E0" w:firstRow="1" w:lastRow="1" w:firstColumn="1" w:lastColumn="1" w:noHBand="0" w:noVBand="0"/>
      </w:tblPr>
      <w:tblGrid>
        <w:gridCol w:w="4219"/>
        <w:gridCol w:w="1985"/>
        <w:gridCol w:w="4252"/>
      </w:tblGrid>
      <w:tr w:rsidR="008549FA" w:rsidRPr="003214E6" w:rsidTr="008B2062">
        <w:trPr>
          <w:trHeight w:val="284"/>
        </w:trPr>
        <w:tc>
          <w:tcPr>
            <w:tcW w:w="4219" w:type="dxa"/>
          </w:tcPr>
          <w:p w:rsidR="008549FA" w:rsidRPr="008549FA" w:rsidRDefault="008549FA" w:rsidP="008B2062">
            <w:pPr>
              <w:jc w:val="both"/>
              <w:rPr>
                <w:bCs/>
                <w:color w:val="000000"/>
                <w:spacing w:val="-5"/>
                <w:sz w:val="28"/>
                <w:szCs w:val="28"/>
              </w:rPr>
            </w:pPr>
            <w:r w:rsidRPr="008549FA">
              <w:rPr>
                <w:bCs/>
                <w:color w:val="000000"/>
                <w:spacing w:val="-5"/>
                <w:sz w:val="28"/>
                <w:szCs w:val="28"/>
              </w:rPr>
              <w:t xml:space="preserve">Председатель Городской Думы </w:t>
            </w:r>
            <w:proofErr w:type="gramStart"/>
            <w:r w:rsidRPr="008549FA">
              <w:rPr>
                <w:bCs/>
                <w:color w:val="000000"/>
                <w:spacing w:val="-5"/>
                <w:sz w:val="28"/>
                <w:szCs w:val="28"/>
              </w:rPr>
              <w:t>Петропавловск-Камчатского</w:t>
            </w:r>
            <w:proofErr w:type="gramEnd"/>
            <w:r w:rsidRPr="008549FA">
              <w:rPr>
                <w:bCs/>
                <w:color w:val="000000"/>
                <w:spacing w:val="-5"/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1985" w:type="dxa"/>
          </w:tcPr>
          <w:p w:rsidR="008549FA" w:rsidRPr="008549FA" w:rsidRDefault="008549FA" w:rsidP="008B2062">
            <w:pPr>
              <w:ind w:firstLine="708"/>
              <w:rPr>
                <w:bCs/>
                <w:color w:val="000000"/>
                <w:spacing w:val="-5"/>
                <w:sz w:val="28"/>
                <w:szCs w:val="28"/>
              </w:rPr>
            </w:pPr>
          </w:p>
        </w:tc>
        <w:tc>
          <w:tcPr>
            <w:tcW w:w="4252" w:type="dxa"/>
          </w:tcPr>
          <w:p w:rsidR="008549FA" w:rsidRPr="008549FA" w:rsidRDefault="008549FA" w:rsidP="008B2062">
            <w:pPr>
              <w:ind w:firstLine="708"/>
              <w:rPr>
                <w:bCs/>
                <w:color w:val="000000"/>
                <w:spacing w:val="-5"/>
                <w:sz w:val="28"/>
                <w:szCs w:val="28"/>
              </w:rPr>
            </w:pPr>
          </w:p>
          <w:p w:rsidR="008549FA" w:rsidRPr="008549FA" w:rsidRDefault="008549FA" w:rsidP="008B2062">
            <w:pPr>
              <w:ind w:firstLine="708"/>
              <w:rPr>
                <w:bCs/>
                <w:color w:val="000000"/>
                <w:spacing w:val="-5"/>
                <w:sz w:val="28"/>
                <w:szCs w:val="28"/>
              </w:rPr>
            </w:pPr>
          </w:p>
          <w:p w:rsidR="008549FA" w:rsidRPr="008549FA" w:rsidRDefault="008549FA" w:rsidP="008B2062">
            <w:pPr>
              <w:ind w:left="2018" w:right="-108" w:firstLine="34"/>
              <w:jc w:val="center"/>
              <w:rPr>
                <w:bCs/>
                <w:color w:val="000000"/>
                <w:spacing w:val="-5"/>
                <w:sz w:val="28"/>
                <w:szCs w:val="28"/>
              </w:rPr>
            </w:pPr>
            <w:r w:rsidRPr="008549FA">
              <w:rPr>
                <w:bCs/>
                <w:color w:val="000000"/>
                <w:spacing w:val="-5"/>
                <w:sz w:val="28"/>
                <w:szCs w:val="28"/>
              </w:rPr>
              <w:t xml:space="preserve">Г.В. </w:t>
            </w:r>
            <w:proofErr w:type="spellStart"/>
            <w:r w:rsidRPr="008549FA">
              <w:rPr>
                <w:bCs/>
                <w:color w:val="000000"/>
                <w:spacing w:val="-5"/>
                <w:sz w:val="28"/>
                <w:szCs w:val="28"/>
              </w:rPr>
              <w:t>Монахова</w:t>
            </w:r>
            <w:proofErr w:type="spellEnd"/>
          </w:p>
        </w:tc>
      </w:tr>
    </w:tbl>
    <w:p w:rsidR="007E4C93" w:rsidRDefault="007E4C93" w:rsidP="00302C59">
      <w:pPr>
        <w:ind w:firstLine="720"/>
        <w:jc w:val="both"/>
        <w:rPr>
          <w:sz w:val="28"/>
          <w:szCs w:val="28"/>
        </w:rPr>
        <w:sectPr w:rsidR="007E4C93" w:rsidSect="00CE130C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FF5400" w:rsidRPr="00013B0C" w:rsidRDefault="00FF5400" w:rsidP="00D723E4">
      <w:pPr>
        <w:tabs>
          <w:tab w:val="left" w:pos="15593"/>
        </w:tabs>
        <w:ind w:firstLine="720"/>
        <w:jc w:val="right"/>
      </w:pPr>
      <w:r w:rsidRPr="00013B0C">
        <w:lastRenderedPageBreak/>
        <w:t xml:space="preserve">Приложение </w:t>
      </w:r>
    </w:p>
    <w:p w:rsidR="00FF5400" w:rsidRPr="00013B0C" w:rsidRDefault="00FF5400" w:rsidP="00D723E4">
      <w:pPr>
        <w:tabs>
          <w:tab w:val="left" w:pos="15593"/>
        </w:tabs>
        <w:ind w:firstLine="720"/>
        <w:jc w:val="right"/>
      </w:pPr>
      <w:r w:rsidRPr="00013B0C">
        <w:t xml:space="preserve">к решению Городской Думы </w:t>
      </w:r>
    </w:p>
    <w:p w:rsidR="00F93E4F" w:rsidRDefault="00FF5400" w:rsidP="00D723E4">
      <w:pPr>
        <w:tabs>
          <w:tab w:val="left" w:pos="15593"/>
        </w:tabs>
        <w:ind w:firstLine="720"/>
        <w:jc w:val="right"/>
      </w:pPr>
      <w:proofErr w:type="gramStart"/>
      <w:r w:rsidRPr="00013B0C">
        <w:t>Петропавловск-Камчатского</w:t>
      </w:r>
      <w:proofErr w:type="gramEnd"/>
      <w:r w:rsidRPr="00013B0C">
        <w:t xml:space="preserve"> </w:t>
      </w:r>
      <w:r w:rsidRPr="00013B0C">
        <w:br/>
        <w:t>городского округа</w:t>
      </w:r>
    </w:p>
    <w:p w:rsidR="00FF5400" w:rsidRDefault="00F93E4F" w:rsidP="00D723E4">
      <w:pPr>
        <w:tabs>
          <w:tab w:val="left" w:pos="10065"/>
          <w:tab w:val="left" w:pos="10773"/>
        </w:tabs>
        <w:ind w:firstLine="12900"/>
        <w:jc w:val="right"/>
        <w:rPr>
          <w:szCs w:val="28"/>
        </w:rPr>
      </w:pPr>
      <w:r w:rsidRPr="00706F89">
        <w:rPr>
          <w:szCs w:val="28"/>
        </w:rPr>
        <w:t xml:space="preserve">от 30.10.2017 № </w:t>
      </w:r>
      <w:r>
        <w:rPr>
          <w:szCs w:val="28"/>
        </w:rPr>
        <w:t>41</w:t>
      </w:r>
      <w:r w:rsidRPr="00706F89">
        <w:rPr>
          <w:szCs w:val="28"/>
        </w:rPr>
        <w:t>-р</w:t>
      </w:r>
    </w:p>
    <w:p w:rsidR="00F93E4F" w:rsidRPr="00F93E4F" w:rsidRDefault="00F93E4F" w:rsidP="00F93E4F">
      <w:pPr>
        <w:tabs>
          <w:tab w:val="left" w:pos="10065"/>
          <w:tab w:val="left" w:pos="10773"/>
        </w:tabs>
        <w:ind w:firstLine="12900"/>
        <w:jc w:val="center"/>
        <w:rPr>
          <w:sz w:val="28"/>
          <w:szCs w:val="28"/>
        </w:rPr>
      </w:pPr>
    </w:p>
    <w:p w:rsidR="000A3FF9" w:rsidRDefault="008A5E8B" w:rsidP="000A3F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Изменени</w:t>
      </w:r>
      <w:r w:rsidR="007E4C93">
        <w:rPr>
          <w:b/>
          <w:sz w:val="28"/>
          <w:szCs w:val="28"/>
        </w:rPr>
        <w:t>я</w:t>
      </w:r>
      <w:r w:rsidR="000A3FF9">
        <w:rPr>
          <w:b/>
          <w:sz w:val="28"/>
          <w:szCs w:val="28"/>
        </w:rPr>
        <w:t xml:space="preserve"> в п</w:t>
      </w:r>
      <w:r w:rsidR="000A3FF9" w:rsidRPr="00535975">
        <w:rPr>
          <w:b/>
          <w:sz w:val="28"/>
          <w:szCs w:val="28"/>
        </w:rPr>
        <w:t xml:space="preserve">еречень наказов избирателей </w:t>
      </w:r>
      <w:proofErr w:type="gramStart"/>
      <w:r w:rsidR="000A3FF9" w:rsidRPr="00535975">
        <w:rPr>
          <w:b/>
          <w:sz w:val="28"/>
          <w:szCs w:val="28"/>
        </w:rPr>
        <w:t>Петропавловск-Камчатского</w:t>
      </w:r>
      <w:proofErr w:type="gramEnd"/>
      <w:r w:rsidR="000A3FF9" w:rsidRPr="00535975">
        <w:rPr>
          <w:b/>
          <w:sz w:val="28"/>
          <w:szCs w:val="28"/>
        </w:rPr>
        <w:t xml:space="preserve"> городского округа</w:t>
      </w:r>
      <w:r w:rsidR="000A3FF9">
        <w:rPr>
          <w:b/>
          <w:sz w:val="28"/>
          <w:szCs w:val="28"/>
        </w:rPr>
        <w:t xml:space="preserve"> на 2017 год</w:t>
      </w:r>
      <w:r w:rsidR="000A3FF9" w:rsidRPr="00535975">
        <w:rPr>
          <w:b/>
          <w:sz w:val="28"/>
          <w:szCs w:val="28"/>
        </w:rPr>
        <w:t xml:space="preserve">, </w:t>
      </w:r>
      <w:r w:rsidR="000A3FF9" w:rsidRPr="00535975">
        <w:rPr>
          <w:b/>
          <w:sz w:val="28"/>
          <w:szCs w:val="28"/>
        </w:rPr>
        <w:br/>
        <w:t>поступивших депутат</w:t>
      </w:r>
      <w:r w:rsidR="000A3FF9">
        <w:rPr>
          <w:b/>
          <w:sz w:val="28"/>
          <w:szCs w:val="28"/>
        </w:rPr>
        <w:t>ам Городской Думы Петропавловск-</w:t>
      </w:r>
      <w:r w:rsidR="000A3FF9" w:rsidRPr="00535975">
        <w:rPr>
          <w:b/>
          <w:sz w:val="28"/>
          <w:szCs w:val="28"/>
        </w:rPr>
        <w:t>Камчатского городского округа</w:t>
      </w:r>
    </w:p>
    <w:p w:rsidR="00E2480D" w:rsidRPr="00821D1D" w:rsidRDefault="00E2480D" w:rsidP="00FF5400">
      <w:pPr>
        <w:pStyle w:val="a3"/>
        <w:tabs>
          <w:tab w:val="left" w:pos="15026"/>
          <w:tab w:val="left" w:pos="15593"/>
        </w:tabs>
        <w:jc w:val="right"/>
      </w:pPr>
    </w:p>
    <w:p w:rsidR="007E4C93" w:rsidRPr="000B66B0" w:rsidRDefault="007E4C93" w:rsidP="007E4C93">
      <w:pPr>
        <w:pStyle w:val="a7"/>
        <w:numPr>
          <w:ilvl w:val="0"/>
          <w:numId w:val="11"/>
        </w:numPr>
        <w:jc w:val="both"/>
        <w:rPr>
          <w:sz w:val="28"/>
          <w:szCs w:val="28"/>
        </w:rPr>
      </w:pPr>
      <w:r w:rsidRPr="000B66B0">
        <w:rPr>
          <w:sz w:val="28"/>
          <w:szCs w:val="28"/>
        </w:rPr>
        <w:t>Строку вторую изложить в следующей редакции:</w:t>
      </w:r>
      <w:r w:rsidRPr="000B66B0">
        <w:rPr>
          <w:sz w:val="28"/>
          <w:szCs w:val="28"/>
        </w:rPr>
        <w:tab/>
      </w:r>
    </w:p>
    <w:tbl>
      <w:tblPr>
        <w:tblW w:w="1587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</w:tblPr>
      <w:tblGrid>
        <w:gridCol w:w="284"/>
        <w:gridCol w:w="709"/>
        <w:gridCol w:w="2552"/>
        <w:gridCol w:w="6804"/>
        <w:gridCol w:w="2268"/>
        <w:gridCol w:w="2693"/>
        <w:gridCol w:w="567"/>
      </w:tblGrid>
      <w:tr w:rsidR="007E4C93" w:rsidRPr="008502FD" w:rsidTr="008B2062">
        <w:trPr>
          <w:gridAfter w:val="1"/>
          <w:wAfter w:w="567" w:type="dxa"/>
          <w:trHeight w:val="477"/>
        </w:trPr>
        <w:tc>
          <w:tcPr>
            <w:tcW w:w="284" w:type="dxa"/>
            <w:vMerge w:val="restart"/>
            <w:tcBorders>
              <w:top w:val="nil"/>
              <w:left w:val="nil"/>
              <w:bottom w:val="nil"/>
            </w:tcBorders>
            <w:shd w:val="clear" w:color="auto" w:fill="auto"/>
          </w:tcPr>
          <w:p w:rsidR="007E4C93" w:rsidRDefault="007E4C93" w:rsidP="008B2062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Агеев В.А.</w:t>
            </w:r>
          </w:p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Гнездилов Д.А.</w:t>
            </w:r>
          </w:p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Кирносенко А.В.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7E4C93" w:rsidRPr="008502FD" w:rsidRDefault="003D5A6C" w:rsidP="008B2062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FE697F">
              <w:rPr>
                <w:sz w:val="28"/>
                <w:szCs w:val="28"/>
              </w:rPr>
              <w:t xml:space="preserve">Оплата расходов, связанных с участием команды «Девятый вал» муниципального бюджетного учреждения дополнительного образования «Центр внешкольной работы» в соревнованиях по судомодельному спорту в </w:t>
            </w:r>
            <w:proofErr w:type="spellStart"/>
            <w:r w:rsidRPr="00FE697F">
              <w:rPr>
                <w:sz w:val="28"/>
                <w:szCs w:val="28"/>
              </w:rPr>
              <w:t>г</w:t>
            </w:r>
            <w:proofErr w:type="gramStart"/>
            <w:r w:rsidRPr="00FE697F">
              <w:rPr>
                <w:sz w:val="28"/>
                <w:szCs w:val="28"/>
              </w:rPr>
              <w:t>.Н</w:t>
            </w:r>
            <w:proofErr w:type="gramEnd"/>
            <w:r w:rsidRPr="00FE697F">
              <w:rPr>
                <w:sz w:val="28"/>
                <w:szCs w:val="28"/>
              </w:rPr>
              <w:t>овосибирске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175 300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7E4C93" w:rsidRDefault="007E4C93" w:rsidP="008B206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Управление образования  администрации </w:t>
            </w:r>
            <w:proofErr w:type="gramStart"/>
            <w:r>
              <w:rPr>
                <w:sz w:val="28"/>
                <w:szCs w:val="28"/>
                <w:lang w:eastAsia="en-US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7E4C93" w:rsidRDefault="007E4C93" w:rsidP="008B206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городского округа</w:t>
            </w:r>
          </w:p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7E4C93" w:rsidRPr="008502FD" w:rsidTr="008B2062">
        <w:trPr>
          <w:gridAfter w:val="1"/>
          <w:wAfter w:w="567" w:type="dxa"/>
          <w:trHeight w:val="465"/>
        </w:trPr>
        <w:tc>
          <w:tcPr>
            <w:tcW w:w="284" w:type="dxa"/>
            <w:vMerge/>
            <w:tcBorders>
              <w:left w:val="nil"/>
              <w:bottom w:val="nil"/>
            </w:tcBorders>
            <w:shd w:val="clear" w:color="auto" w:fill="auto"/>
          </w:tcPr>
          <w:p w:rsidR="007E4C93" w:rsidRDefault="007E4C93" w:rsidP="008B2062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7E4C93" w:rsidRPr="008502FD" w:rsidRDefault="003D5A6C" w:rsidP="008B2062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FE697F">
              <w:rPr>
                <w:sz w:val="28"/>
                <w:szCs w:val="28"/>
              </w:rPr>
              <w:t>Приобретение оргтехники для муниципального бюджетного учреждения дополнительного образования «Центр внешкольной работы»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144 700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7E4C93" w:rsidRPr="008502FD" w:rsidTr="008B2062">
        <w:trPr>
          <w:gridAfter w:val="1"/>
          <w:wAfter w:w="567" w:type="dxa"/>
          <w:trHeight w:val="300"/>
        </w:trPr>
        <w:tc>
          <w:tcPr>
            <w:tcW w:w="284" w:type="dxa"/>
            <w:vMerge/>
            <w:tcBorders>
              <w:left w:val="nil"/>
              <w:bottom w:val="nil"/>
            </w:tcBorders>
            <w:shd w:val="clear" w:color="auto" w:fill="auto"/>
          </w:tcPr>
          <w:p w:rsidR="007E4C93" w:rsidRDefault="007E4C93" w:rsidP="008B2062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7E4C93" w:rsidRPr="008502FD" w:rsidRDefault="003D5A6C" w:rsidP="008B2062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Укрепление материально-технической базы </w:t>
            </w:r>
            <w:r w:rsidRPr="006E42FC">
              <w:rPr>
                <w:sz w:val="28"/>
                <w:szCs w:val="28"/>
              </w:rPr>
              <w:t>муниципально</w:t>
            </w:r>
            <w:r>
              <w:rPr>
                <w:sz w:val="28"/>
                <w:szCs w:val="28"/>
              </w:rPr>
              <w:t>го</w:t>
            </w:r>
            <w:r w:rsidRPr="006E42FC">
              <w:rPr>
                <w:sz w:val="28"/>
                <w:szCs w:val="28"/>
              </w:rPr>
              <w:t xml:space="preserve"> автономно</w:t>
            </w:r>
            <w:r>
              <w:rPr>
                <w:sz w:val="28"/>
                <w:szCs w:val="28"/>
              </w:rPr>
              <w:t>го обще</w:t>
            </w:r>
            <w:r w:rsidRPr="006E42FC">
              <w:rPr>
                <w:sz w:val="28"/>
                <w:szCs w:val="28"/>
              </w:rPr>
              <w:t>образовательно</w:t>
            </w:r>
            <w:r>
              <w:rPr>
                <w:sz w:val="28"/>
                <w:szCs w:val="28"/>
              </w:rPr>
              <w:t>го</w:t>
            </w:r>
            <w:r w:rsidRPr="006E42FC">
              <w:rPr>
                <w:sz w:val="28"/>
                <w:szCs w:val="28"/>
              </w:rPr>
              <w:t xml:space="preserve"> учреждени</w:t>
            </w:r>
            <w:r>
              <w:rPr>
                <w:sz w:val="28"/>
                <w:szCs w:val="28"/>
              </w:rPr>
              <w:t>я</w:t>
            </w:r>
            <w:r w:rsidRPr="006E42FC">
              <w:rPr>
                <w:sz w:val="28"/>
                <w:szCs w:val="28"/>
              </w:rPr>
              <w:t xml:space="preserve"> «Средняя школа № 33 с углубленным изучением отдельных предметов</w:t>
            </w:r>
            <w:r>
              <w:rPr>
                <w:sz w:val="28"/>
                <w:szCs w:val="28"/>
              </w:rPr>
              <w:t xml:space="preserve">» </w:t>
            </w:r>
            <w:proofErr w:type="gramStart"/>
            <w:r w:rsidRPr="00FC25A2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FC25A2"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7E4C93" w:rsidRPr="008502FD" w:rsidTr="008B2062">
        <w:trPr>
          <w:gridAfter w:val="1"/>
          <w:wAfter w:w="567" w:type="dxa"/>
          <w:trHeight w:val="675"/>
        </w:trPr>
        <w:tc>
          <w:tcPr>
            <w:tcW w:w="284" w:type="dxa"/>
            <w:vMerge/>
            <w:tcBorders>
              <w:left w:val="nil"/>
              <w:bottom w:val="nil"/>
            </w:tcBorders>
            <w:shd w:val="clear" w:color="auto" w:fill="auto"/>
          </w:tcPr>
          <w:p w:rsidR="007E4C93" w:rsidRDefault="007E4C93" w:rsidP="008B2062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7E4C93" w:rsidRPr="008502FD" w:rsidRDefault="003D5A6C" w:rsidP="008B2062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детских спортивных площадок на территории избирательного округа № 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200 447,03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7E4C93" w:rsidRDefault="007E4C93" w:rsidP="008B2062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городского хозяйства администрации Петропавловск-</w:t>
            </w:r>
          </w:p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Камчатского городского округа</w:t>
            </w:r>
          </w:p>
        </w:tc>
      </w:tr>
      <w:tr w:rsidR="007E4C93" w:rsidTr="008B2062">
        <w:trPr>
          <w:gridAfter w:val="1"/>
          <w:wAfter w:w="567" w:type="dxa"/>
          <w:trHeight w:val="409"/>
        </w:trPr>
        <w:tc>
          <w:tcPr>
            <w:tcW w:w="284" w:type="dxa"/>
            <w:vMerge/>
            <w:tcBorders>
              <w:left w:val="nil"/>
              <w:bottom w:val="nil"/>
            </w:tcBorders>
            <w:shd w:val="clear" w:color="auto" w:fill="auto"/>
          </w:tcPr>
          <w:p w:rsidR="007E4C93" w:rsidRDefault="007E4C93" w:rsidP="008B2062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3D5A6C" w:rsidRDefault="003D5A6C" w:rsidP="003D5A6C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FD73D6">
              <w:rPr>
                <w:sz w:val="28"/>
                <w:szCs w:val="28"/>
              </w:rPr>
              <w:t xml:space="preserve">Проектирование линии наружного освещения межквартального проезда от дома № 27/1 </w:t>
            </w:r>
            <w:r>
              <w:rPr>
                <w:sz w:val="28"/>
                <w:szCs w:val="28"/>
              </w:rPr>
              <w:t>на</w:t>
            </w:r>
            <w:r w:rsidRPr="00FD73D6">
              <w:rPr>
                <w:sz w:val="28"/>
                <w:szCs w:val="28"/>
              </w:rPr>
              <w:t xml:space="preserve"> улице Автомобилистов до дома</w:t>
            </w:r>
            <w:r>
              <w:rPr>
                <w:sz w:val="28"/>
                <w:szCs w:val="28"/>
              </w:rPr>
              <w:t xml:space="preserve"> </w:t>
            </w:r>
            <w:r w:rsidRPr="00FD73D6">
              <w:rPr>
                <w:sz w:val="28"/>
                <w:szCs w:val="28"/>
              </w:rPr>
              <w:t xml:space="preserve">№ 9/7 </w:t>
            </w:r>
            <w:r>
              <w:rPr>
                <w:sz w:val="28"/>
                <w:szCs w:val="28"/>
              </w:rPr>
              <w:t>на проспекте</w:t>
            </w:r>
            <w:r w:rsidRPr="00FD73D6">
              <w:rPr>
                <w:sz w:val="28"/>
                <w:szCs w:val="28"/>
              </w:rPr>
              <w:t xml:space="preserve"> 50 лет Октября</w:t>
            </w:r>
          </w:p>
          <w:p w:rsidR="007E4C93" w:rsidRDefault="007E4C93" w:rsidP="008B2062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7E4C93" w:rsidRDefault="007E4C93" w:rsidP="008B2062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7E4C93" w:rsidRDefault="007E4C93" w:rsidP="008B2062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7E4C93" w:rsidTr="008B2062">
        <w:trPr>
          <w:gridAfter w:val="1"/>
          <w:wAfter w:w="567" w:type="dxa"/>
          <w:trHeight w:val="1830"/>
        </w:trPr>
        <w:tc>
          <w:tcPr>
            <w:tcW w:w="284" w:type="dxa"/>
            <w:vMerge/>
            <w:tcBorders>
              <w:left w:val="nil"/>
              <w:bottom w:val="nil"/>
            </w:tcBorders>
            <w:shd w:val="clear" w:color="auto" w:fill="auto"/>
          </w:tcPr>
          <w:p w:rsidR="007E4C93" w:rsidRDefault="007E4C93" w:rsidP="008B2062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7E4C93" w:rsidRDefault="003D5A6C" w:rsidP="008B2062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Оплата расходов, связанных с </w:t>
            </w:r>
            <w:proofErr w:type="spellStart"/>
            <w:r>
              <w:rPr>
                <w:sz w:val="28"/>
                <w:szCs w:val="28"/>
              </w:rPr>
              <w:t>организацей</w:t>
            </w:r>
            <w:proofErr w:type="spellEnd"/>
            <w:r>
              <w:rPr>
                <w:sz w:val="28"/>
                <w:szCs w:val="28"/>
              </w:rPr>
              <w:t xml:space="preserve"> поездки для представителей театра танца «Контрасты» муниципального автономного учреждения культуры «Городской дом культуры «СРВ» на чемпионат мира по джазу и модерну в город Варшава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E4C93" w:rsidRDefault="007E4C93" w:rsidP="007E4C93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129 552,97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E4C93" w:rsidRDefault="007E4C93" w:rsidP="008B2062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культуры, спорта и молодежной политики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</w:tr>
      <w:tr w:rsidR="007E4C93" w:rsidRPr="008502FD" w:rsidTr="008B2062">
        <w:trPr>
          <w:trHeight w:val="390"/>
        </w:trPr>
        <w:tc>
          <w:tcPr>
            <w:tcW w:w="284" w:type="dxa"/>
            <w:vMerge/>
            <w:tcBorders>
              <w:left w:val="nil"/>
              <w:bottom w:val="nil"/>
            </w:tcBorders>
            <w:shd w:val="clear" w:color="auto" w:fill="auto"/>
          </w:tcPr>
          <w:p w:rsidR="007E4C93" w:rsidRDefault="007E4C93" w:rsidP="008B2062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7E4C93" w:rsidRPr="008502FD" w:rsidRDefault="003D5A6C" w:rsidP="008B2062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спортивной площадки и малых спортивных форм на территории муниципального бюджетного дошкольного образовательного учреждения «Детский сад № 15 комбинированного вида»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250 000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E4C93" w:rsidRDefault="007E4C93" w:rsidP="008B206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Управление образования  администрации </w:t>
            </w:r>
            <w:proofErr w:type="gramStart"/>
            <w:r>
              <w:rPr>
                <w:sz w:val="28"/>
                <w:szCs w:val="28"/>
                <w:lang w:eastAsia="en-US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городского округа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E4C93" w:rsidRDefault="007E4C93" w:rsidP="008B2062">
            <w:pPr>
              <w:rPr>
                <w:sz w:val="28"/>
                <w:szCs w:val="28"/>
                <w:lang w:eastAsia="en-US"/>
              </w:rPr>
            </w:pPr>
          </w:p>
          <w:p w:rsidR="007E4C93" w:rsidRDefault="007E4C93" w:rsidP="008B2062">
            <w:pPr>
              <w:rPr>
                <w:sz w:val="28"/>
                <w:szCs w:val="28"/>
                <w:lang w:eastAsia="en-US"/>
              </w:rPr>
            </w:pPr>
          </w:p>
          <w:p w:rsidR="007E4C93" w:rsidRDefault="007E4C93" w:rsidP="008B2062">
            <w:pPr>
              <w:rPr>
                <w:sz w:val="28"/>
                <w:szCs w:val="28"/>
                <w:lang w:eastAsia="en-US"/>
              </w:rPr>
            </w:pPr>
          </w:p>
          <w:p w:rsidR="007E4C93" w:rsidRDefault="007E4C93" w:rsidP="008B2062">
            <w:pPr>
              <w:rPr>
                <w:sz w:val="28"/>
                <w:szCs w:val="28"/>
                <w:lang w:eastAsia="en-US"/>
              </w:rPr>
            </w:pPr>
          </w:p>
          <w:p w:rsidR="007E4C93" w:rsidRDefault="007E4C93" w:rsidP="008B2062">
            <w:pPr>
              <w:rPr>
                <w:sz w:val="28"/>
                <w:szCs w:val="28"/>
                <w:lang w:eastAsia="en-US"/>
              </w:rPr>
            </w:pPr>
          </w:p>
          <w:p w:rsidR="007E4C93" w:rsidRPr="008502FD" w:rsidRDefault="007E4C93" w:rsidP="008B206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».</w:t>
            </w:r>
          </w:p>
        </w:tc>
      </w:tr>
    </w:tbl>
    <w:p w:rsidR="007E4C93" w:rsidRPr="00816580" w:rsidRDefault="007E4C93" w:rsidP="007E4C93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816580">
        <w:rPr>
          <w:sz w:val="28"/>
          <w:szCs w:val="28"/>
        </w:rPr>
        <w:t>Строку восьмую изложить в следующей редакции:</w:t>
      </w:r>
      <w:r w:rsidRPr="00816580">
        <w:rPr>
          <w:sz w:val="28"/>
          <w:szCs w:val="28"/>
        </w:rPr>
        <w:tab/>
      </w:r>
    </w:p>
    <w:tbl>
      <w:tblPr>
        <w:tblW w:w="15898" w:type="dxa"/>
        <w:tblInd w:w="-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9"/>
        <w:gridCol w:w="708"/>
        <w:gridCol w:w="2568"/>
        <w:gridCol w:w="6778"/>
        <w:gridCol w:w="2260"/>
        <w:gridCol w:w="2679"/>
        <w:gridCol w:w="426"/>
      </w:tblGrid>
      <w:tr w:rsidR="008F25F1" w:rsidTr="008B2062">
        <w:trPr>
          <w:gridAfter w:val="1"/>
          <w:wAfter w:w="426" w:type="dxa"/>
          <w:trHeight w:val="540"/>
        </w:trPr>
        <w:tc>
          <w:tcPr>
            <w:tcW w:w="479" w:type="dxa"/>
            <w:vMerge w:val="restart"/>
            <w:tcBorders>
              <w:top w:val="nil"/>
              <w:left w:val="nil"/>
              <w:bottom w:val="nil"/>
            </w:tcBorders>
            <w:shd w:val="clear" w:color="auto" w:fill="auto"/>
          </w:tcPr>
          <w:p w:rsidR="008F25F1" w:rsidRPr="00A34F9C" w:rsidRDefault="008F25F1" w:rsidP="008B2062">
            <w:pPr>
              <w:rPr>
                <w:sz w:val="28"/>
                <w:szCs w:val="28"/>
              </w:rPr>
            </w:pPr>
            <w:r w:rsidRPr="00A34F9C">
              <w:rPr>
                <w:sz w:val="28"/>
                <w:szCs w:val="28"/>
              </w:rPr>
              <w:t>«</w:t>
            </w:r>
          </w:p>
        </w:tc>
        <w:tc>
          <w:tcPr>
            <w:tcW w:w="708" w:type="dxa"/>
            <w:vMerge w:val="restart"/>
            <w:vAlign w:val="center"/>
          </w:tcPr>
          <w:p w:rsidR="008F25F1" w:rsidRDefault="008F25F1" w:rsidP="008B2062">
            <w:pPr>
              <w:jc w:val="center"/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568" w:type="dxa"/>
            <w:vMerge w:val="restart"/>
            <w:vAlign w:val="center"/>
          </w:tcPr>
          <w:p w:rsidR="008F25F1" w:rsidRPr="00562021" w:rsidRDefault="008F25F1" w:rsidP="008B206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562021">
              <w:rPr>
                <w:sz w:val="28"/>
                <w:szCs w:val="28"/>
              </w:rPr>
              <w:t>Березенко А.В.</w:t>
            </w:r>
          </w:p>
          <w:p w:rsidR="008F25F1" w:rsidRPr="00562021" w:rsidRDefault="008F25F1" w:rsidP="008B206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562021">
              <w:rPr>
                <w:sz w:val="28"/>
                <w:szCs w:val="28"/>
              </w:rPr>
              <w:t>Долгунков А.А.</w:t>
            </w:r>
          </w:p>
          <w:p w:rsidR="008F25F1" w:rsidRPr="00562021" w:rsidRDefault="008F25F1" w:rsidP="008B206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562021">
              <w:rPr>
                <w:sz w:val="28"/>
                <w:szCs w:val="28"/>
              </w:rPr>
              <w:t>Питерский А.А.</w:t>
            </w:r>
          </w:p>
          <w:p w:rsidR="008F25F1" w:rsidRDefault="008F25F1" w:rsidP="008B2062">
            <w:pPr>
              <w:jc w:val="center"/>
            </w:pPr>
            <w:r w:rsidRPr="00562021">
              <w:rPr>
                <w:sz w:val="28"/>
                <w:szCs w:val="28"/>
              </w:rPr>
              <w:t>Слыщенко К.Г.</w:t>
            </w:r>
          </w:p>
        </w:tc>
        <w:tc>
          <w:tcPr>
            <w:tcW w:w="6778" w:type="dxa"/>
          </w:tcPr>
          <w:p w:rsidR="008F25F1" w:rsidRDefault="003D5A6C" w:rsidP="008B2062">
            <w:pPr>
              <w:jc w:val="both"/>
            </w:pPr>
            <w:r w:rsidRPr="00A36102">
              <w:rPr>
                <w:sz w:val="28"/>
                <w:szCs w:val="28"/>
              </w:rPr>
              <w:t>Ремонт пищеблока столовой муниципального бюджетного общеобразовательного учреждения «Средняя школа № 2»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260" w:type="dxa"/>
            <w:vAlign w:val="center"/>
          </w:tcPr>
          <w:p w:rsidR="008F25F1" w:rsidRDefault="008F25F1" w:rsidP="008B2062">
            <w:pPr>
              <w:jc w:val="center"/>
            </w:pPr>
            <w:r>
              <w:rPr>
                <w:sz w:val="28"/>
                <w:szCs w:val="28"/>
              </w:rPr>
              <w:t>150 000</w:t>
            </w:r>
          </w:p>
        </w:tc>
        <w:tc>
          <w:tcPr>
            <w:tcW w:w="2679" w:type="dxa"/>
            <w:vMerge w:val="restart"/>
            <w:vAlign w:val="center"/>
          </w:tcPr>
          <w:p w:rsidR="008F25F1" w:rsidRDefault="008F25F1" w:rsidP="008B206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8502FD">
              <w:rPr>
                <w:sz w:val="28"/>
                <w:szCs w:val="28"/>
              </w:rPr>
              <w:t xml:space="preserve"> администрации </w:t>
            </w:r>
            <w:proofErr w:type="gramStart"/>
            <w:r w:rsidRPr="008502FD">
              <w:rPr>
                <w:sz w:val="28"/>
                <w:szCs w:val="28"/>
              </w:rPr>
              <w:t>Петропавловск-Камчатского</w:t>
            </w:r>
            <w:proofErr w:type="gramEnd"/>
          </w:p>
          <w:p w:rsidR="008F25F1" w:rsidRDefault="008F25F1" w:rsidP="008B2062">
            <w:pPr>
              <w:jc w:val="center"/>
            </w:pPr>
            <w:r w:rsidRPr="008502FD">
              <w:rPr>
                <w:sz w:val="28"/>
                <w:szCs w:val="28"/>
              </w:rPr>
              <w:t>городского округа</w:t>
            </w:r>
          </w:p>
        </w:tc>
      </w:tr>
      <w:tr w:rsidR="008F25F1" w:rsidTr="008B2062">
        <w:trPr>
          <w:gridAfter w:val="1"/>
          <w:wAfter w:w="426" w:type="dxa"/>
          <w:trHeight w:val="555"/>
        </w:trPr>
        <w:tc>
          <w:tcPr>
            <w:tcW w:w="479" w:type="dxa"/>
            <w:vMerge/>
            <w:tcBorders>
              <w:left w:val="nil"/>
              <w:bottom w:val="nil"/>
            </w:tcBorders>
            <w:shd w:val="clear" w:color="auto" w:fill="auto"/>
          </w:tcPr>
          <w:p w:rsidR="008F25F1" w:rsidRDefault="008F25F1" w:rsidP="008B2062"/>
        </w:tc>
        <w:tc>
          <w:tcPr>
            <w:tcW w:w="708" w:type="dxa"/>
            <w:vMerge/>
          </w:tcPr>
          <w:p w:rsidR="008F25F1" w:rsidRDefault="008F25F1" w:rsidP="008B2062"/>
        </w:tc>
        <w:tc>
          <w:tcPr>
            <w:tcW w:w="2568" w:type="dxa"/>
            <w:vMerge/>
          </w:tcPr>
          <w:p w:rsidR="008F25F1" w:rsidRDefault="008F25F1" w:rsidP="008B2062"/>
        </w:tc>
        <w:tc>
          <w:tcPr>
            <w:tcW w:w="6778" w:type="dxa"/>
          </w:tcPr>
          <w:p w:rsidR="008F25F1" w:rsidRDefault="003D5A6C" w:rsidP="008B2062">
            <w:pPr>
              <w:jc w:val="both"/>
            </w:pPr>
            <w:r w:rsidRPr="00A36102">
              <w:rPr>
                <w:sz w:val="28"/>
                <w:szCs w:val="28"/>
              </w:rPr>
              <w:t xml:space="preserve">Изготовление витрин, стеллажей для действующего и для вновь открывающегося музея имени </w:t>
            </w:r>
            <w:r w:rsidRPr="00A36102">
              <w:rPr>
                <w:sz w:val="28"/>
                <w:szCs w:val="28"/>
              </w:rPr>
              <w:br/>
              <w:t xml:space="preserve">А.С. Пушкина муниципального автономного общеобразовательного учреждения «Средняя школа </w:t>
            </w:r>
            <w:r w:rsidRPr="00A36102">
              <w:rPr>
                <w:sz w:val="28"/>
                <w:szCs w:val="28"/>
              </w:rPr>
              <w:br/>
              <w:t>№ 3 им</w:t>
            </w:r>
            <w:r>
              <w:rPr>
                <w:sz w:val="28"/>
                <w:szCs w:val="28"/>
              </w:rPr>
              <w:t>ени</w:t>
            </w:r>
            <w:r w:rsidRPr="00A36102">
              <w:rPr>
                <w:sz w:val="28"/>
                <w:szCs w:val="28"/>
              </w:rPr>
              <w:t xml:space="preserve"> А.С. Пушкина»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260" w:type="dxa"/>
            <w:vAlign w:val="center"/>
          </w:tcPr>
          <w:p w:rsidR="008F25F1" w:rsidRDefault="008F25F1" w:rsidP="008B2062">
            <w:pPr>
              <w:jc w:val="center"/>
            </w:pPr>
            <w:r w:rsidRPr="00A36102">
              <w:rPr>
                <w:sz w:val="28"/>
                <w:szCs w:val="28"/>
              </w:rPr>
              <w:t>180 000</w:t>
            </w:r>
          </w:p>
        </w:tc>
        <w:tc>
          <w:tcPr>
            <w:tcW w:w="2679" w:type="dxa"/>
            <w:vMerge/>
          </w:tcPr>
          <w:p w:rsidR="008F25F1" w:rsidRDefault="008F25F1" w:rsidP="008B2062"/>
        </w:tc>
      </w:tr>
      <w:tr w:rsidR="008F25F1" w:rsidTr="008B2062">
        <w:trPr>
          <w:gridAfter w:val="1"/>
          <w:wAfter w:w="426" w:type="dxa"/>
          <w:trHeight w:val="480"/>
        </w:trPr>
        <w:tc>
          <w:tcPr>
            <w:tcW w:w="479" w:type="dxa"/>
            <w:vMerge/>
            <w:tcBorders>
              <w:left w:val="nil"/>
              <w:bottom w:val="nil"/>
            </w:tcBorders>
            <w:shd w:val="clear" w:color="auto" w:fill="auto"/>
          </w:tcPr>
          <w:p w:rsidR="008F25F1" w:rsidRDefault="008F25F1" w:rsidP="008B2062"/>
        </w:tc>
        <w:tc>
          <w:tcPr>
            <w:tcW w:w="708" w:type="dxa"/>
            <w:vMerge/>
          </w:tcPr>
          <w:p w:rsidR="008F25F1" w:rsidRDefault="008F25F1" w:rsidP="008B2062"/>
        </w:tc>
        <w:tc>
          <w:tcPr>
            <w:tcW w:w="2568" w:type="dxa"/>
            <w:vMerge/>
          </w:tcPr>
          <w:p w:rsidR="008F25F1" w:rsidRDefault="008F25F1" w:rsidP="008B2062"/>
        </w:tc>
        <w:tc>
          <w:tcPr>
            <w:tcW w:w="6778" w:type="dxa"/>
          </w:tcPr>
          <w:p w:rsidR="008F25F1" w:rsidRDefault="003D5A6C" w:rsidP="008B2062">
            <w:pPr>
              <w:jc w:val="both"/>
            </w:pPr>
            <w:r w:rsidRPr="00A36102">
              <w:rPr>
                <w:sz w:val="28"/>
                <w:szCs w:val="28"/>
              </w:rPr>
              <w:t>Приобретение тюли и тесьмы для нее в холлы и коридоры 1 и 2 этажей для муниципального бюджетного образовательного учреждения «Основная школа № 5»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260" w:type="dxa"/>
            <w:vAlign w:val="center"/>
          </w:tcPr>
          <w:p w:rsidR="008F25F1" w:rsidRDefault="008F25F1" w:rsidP="008B2062">
            <w:pPr>
              <w:jc w:val="center"/>
            </w:pPr>
            <w:r w:rsidRPr="00A36102">
              <w:rPr>
                <w:sz w:val="28"/>
                <w:szCs w:val="28"/>
              </w:rPr>
              <w:t>170 000</w:t>
            </w:r>
          </w:p>
        </w:tc>
        <w:tc>
          <w:tcPr>
            <w:tcW w:w="2679" w:type="dxa"/>
            <w:vMerge/>
          </w:tcPr>
          <w:p w:rsidR="008F25F1" w:rsidRDefault="008F25F1" w:rsidP="008B2062"/>
        </w:tc>
      </w:tr>
      <w:tr w:rsidR="008F25F1" w:rsidTr="008B2062">
        <w:trPr>
          <w:gridBefore w:val="1"/>
          <w:gridAfter w:val="1"/>
          <w:wBefore w:w="479" w:type="dxa"/>
          <w:wAfter w:w="426" w:type="dxa"/>
          <w:trHeight w:val="267"/>
        </w:trPr>
        <w:tc>
          <w:tcPr>
            <w:tcW w:w="708" w:type="dxa"/>
            <w:vMerge/>
          </w:tcPr>
          <w:p w:rsidR="008F25F1" w:rsidRDefault="008F25F1" w:rsidP="008B2062"/>
        </w:tc>
        <w:tc>
          <w:tcPr>
            <w:tcW w:w="2568" w:type="dxa"/>
            <w:vMerge/>
          </w:tcPr>
          <w:p w:rsidR="008F25F1" w:rsidRDefault="008F25F1" w:rsidP="008B2062"/>
        </w:tc>
        <w:tc>
          <w:tcPr>
            <w:tcW w:w="6778" w:type="dxa"/>
          </w:tcPr>
          <w:p w:rsidR="008F25F1" w:rsidRDefault="003D5A6C" w:rsidP="008B2062">
            <w:pPr>
              <w:jc w:val="both"/>
            </w:pPr>
            <w:r w:rsidRPr="00A36102">
              <w:rPr>
                <w:sz w:val="28"/>
                <w:szCs w:val="28"/>
              </w:rPr>
              <w:t xml:space="preserve">Замена </w:t>
            </w:r>
            <w:r>
              <w:rPr>
                <w:sz w:val="28"/>
                <w:szCs w:val="28"/>
              </w:rPr>
              <w:t>радиаторов отопления в</w:t>
            </w:r>
            <w:r w:rsidRPr="00A36102">
              <w:rPr>
                <w:sz w:val="28"/>
                <w:szCs w:val="28"/>
              </w:rPr>
              <w:t xml:space="preserve"> муниципально</w:t>
            </w:r>
            <w:r>
              <w:rPr>
                <w:sz w:val="28"/>
                <w:szCs w:val="28"/>
              </w:rPr>
              <w:t>м</w:t>
            </w:r>
            <w:r w:rsidRPr="00A36102">
              <w:rPr>
                <w:sz w:val="28"/>
                <w:szCs w:val="28"/>
              </w:rPr>
              <w:t xml:space="preserve"> бюджетно</w:t>
            </w:r>
            <w:r>
              <w:rPr>
                <w:sz w:val="28"/>
                <w:szCs w:val="28"/>
              </w:rPr>
              <w:t>м</w:t>
            </w:r>
            <w:r w:rsidRPr="00A36102">
              <w:rPr>
                <w:sz w:val="28"/>
                <w:szCs w:val="28"/>
              </w:rPr>
              <w:t xml:space="preserve"> образовательно</w:t>
            </w:r>
            <w:r>
              <w:rPr>
                <w:sz w:val="28"/>
                <w:szCs w:val="28"/>
              </w:rPr>
              <w:t>м</w:t>
            </w:r>
            <w:r w:rsidRPr="00A36102">
              <w:rPr>
                <w:sz w:val="28"/>
                <w:szCs w:val="28"/>
              </w:rPr>
              <w:t xml:space="preserve"> учреждени</w:t>
            </w:r>
            <w:r>
              <w:rPr>
                <w:sz w:val="28"/>
                <w:szCs w:val="28"/>
              </w:rPr>
              <w:t>и</w:t>
            </w:r>
            <w:r w:rsidRPr="00A36102">
              <w:rPr>
                <w:sz w:val="28"/>
                <w:szCs w:val="28"/>
              </w:rPr>
              <w:t xml:space="preserve"> «Средняя школа № 10»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</w:t>
            </w:r>
            <w:r>
              <w:rPr>
                <w:sz w:val="28"/>
                <w:szCs w:val="28"/>
              </w:rPr>
              <w:lastRenderedPageBreak/>
              <w:t>округа</w:t>
            </w:r>
          </w:p>
        </w:tc>
        <w:tc>
          <w:tcPr>
            <w:tcW w:w="2260" w:type="dxa"/>
            <w:vAlign w:val="center"/>
          </w:tcPr>
          <w:p w:rsidR="008F25F1" w:rsidRDefault="008F25F1" w:rsidP="008B2062">
            <w:pPr>
              <w:jc w:val="center"/>
            </w:pPr>
            <w:r w:rsidRPr="00A36102">
              <w:rPr>
                <w:sz w:val="28"/>
                <w:szCs w:val="28"/>
              </w:rPr>
              <w:lastRenderedPageBreak/>
              <w:t>100 000</w:t>
            </w:r>
          </w:p>
        </w:tc>
        <w:tc>
          <w:tcPr>
            <w:tcW w:w="2679" w:type="dxa"/>
            <w:vMerge/>
          </w:tcPr>
          <w:p w:rsidR="008F25F1" w:rsidRDefault="008F25F1" w:rsidP="008B2062"/>
        </w:tc>
      </w:tr>
      <w:tr w:rsidR="008F25F1" w:rsidTr="008B2062">
        <w:trPr>
          <w:gridBefore w:val="1"/>
          <w:gridAfter w:val="1"/>
          <w:wBefore w:w="479" w:type="dxa"/>
          <w:wAfter w:w="426" w:type="dxa"/>
          <w:trHeight w:val="585"/>
        </w:trPr>
        <w:tc>
          <w:tcPr>
            <w:tcW w:w="708" w:type="dxa"/>
            <w:vMerge/>
          </w:tcPr>
          <w:p w:rsidR="008F25F1" w:rsidRDefault="008F25F1" w:rsidP="008B2062"/>
        </w:tc>
        <w:tc>
          <w:tcPr>
            <w:tcW w:w="2568" w:type="dxa"/>
            <w:vMerge/>
          </w:tcPr>
          <w:p w:rsidR="008F25F1" w:rsidRDefault="008F25F1" w:rsidP="008B2062"/>
        </w:tc>
        <w:tc>
          <w:tcPr>
            <w:tcW w:w="6778" w:type="dxa"/>
          </w:tcPr>
          <w:p w:rsidR="008F25F1" w:rsidRDefault="003D5A6C" w:rsidP="008B2062">
            <w:pPr>
              <w:jc w:val="both"/>
            </w:pPr>
            <w:r w:rsidRPr="00A36102">
              <w:rPr>
                <w:sz w:val="28"/>
                <w:szCs w:val="28"/>
              </w:rPr>
              <w:t>Ремонт потолочных перекрытий, покраска стен и замена паркетного пола музыкального зала муниципального автономного дошкольного образовательного учреждения «Детский сад № 1</w:t>
            </w:r>
            <w:r>
              <w:rPr>
                <w:sz w:val="28"/>
                <w:szCs w:val="28"/>
              </w:rPr>
              <w:t xml:space="preserve"> комбинированного вида</w:t>
            </w:r>
            <w:r w:rsidRPr="00A36102">
              <w:rPr>
                <w:sz w:val="28"/>
                <w:szCs w:val="28"/>
              </w:rPr>
              <w:t>»</w:t>
            </w:r>
          </w:p>
        </w:tc>
        <w:tc>
          <w:tcPr>
            <w:tcW w:w="2260" w:type="dxa"/>
            <w:vAlign w:val="center"/>
          </w:tcPr>
          <w:p w:rsidR="008F25F1" w:rsidRDefault="008F25F1" w:rsidP="008B2062">
            <w:pPr>
              <w:jc w:val="center"/>
            </w:pPr>
            <w:r w:rsidRPr="00A36102">
              <w:rPr>
                <w:sz w:val="28"/>
                <w:szCs w:val="28"/>
              </w:rPr>
              <w:t>100 000</w:t>
            </w:r>
          </w:p>
        </w:tc>
        <w:tc>
          <w:tcPr>
            <w:tcW w:w="2679" w:type="dxa"/>
            <w:vMerge/>
          </w:tcPr>
          <w:p w:rsidR="008F25F1" w:rsidRDefault="008F25F1" w:rsidP="008B2062"/>
        </w:tc>
      </w:tr>
      <w:tr w:rsidR="008F25F1" w:rsidTr="008B2062">
        <w:trPr>
          <w:gridBefore w:val="1"/>
          <w:gridAfter w:val="1"/>
          <w:wBefore w:w="479" w:type="dxa"/>
          <w:wAfter w:w="426" w:type="dxa"/>
          <w:trHeight w:val="450"/>
        </w:trPr>
        <w:tc>
          <w:tcPr>
            <w:tcW w:w="708" w:type="dxa"/>
            <w:vMerge/>
          </w:tcPr>
          <w:p w:rsidR="008F25F1" w:rsidRDefault="008F25F1" w:rsidP="008B2062"/>
        </w:tc>
        <w:tc>
          <w:tcPr>
            <w:tcW w:w="2568" w:type="dxa"/>
            <w:vMerge/>
          </w:tcPr>
          <w:p w:rsidR="008F25F1" w:rsidRDefault="008F25F1" w:rsidP="008B2062"/>
        </w:tc>
        <w:tc>
          <w:tcPr>
            <w:tcW w:w="6778" w:type="dxa"/>
          </w:tcPr>
          <w:p w:rsidR="008F25F1" w:rsidRDefault="003D5A6C" w:rsidP="008B2062">
            <w:pPr>
              <w:jc w:val="both"/>
            </w:pPr>
            <w:r w:rsidRPr="00A36102">
              <w:rPr>
                <w:sz w:val="28"/>
                <w:szCs w:val="28"/>
              </w:rPr>
              <w:t xml:space="preserve">Приобретение строительных материалов для приведения помещений групп в соответствие с требованием Сан </w:t>
            </w:r>
            <w:proofErr w:type="spellStart"/>
            <w:r w:rsidRPr="00A36102">
              <w:rPr>
                <w:sz w:val="28"/>
                <w:szCs w:val="28"/>
              </w:rPr>
              <w:t>Пин</w:t>
            </w:r>
            <w:proofErr w:type="spellEnd"/>
            <w:r w:rsidRPr="00A36102">
              <w:rPr>
                <w:sz w:val="28"/>
                <w:szCs w:val="28"/>
              </w:rPr>
              <w:t xml:space="preserve"> муниципального автономного дошкольного образовательного учреждения «Детский сад № 4</w:t>
            </w:r>
            <w:r>
              <w:rPr>
                <w:sz w:val="28"/>
                <w:szCs w:val="28"/>
              </w:rPr>
              <w:t xml:space="preserve"> комбинированного вида</w:t>
            </w:r>
            <w:r w:rsidRPr="00A36102">
              <w:rPr>
                <w:sz w:val="28"/>
                <w:szCs w:val="28"/>
              </w:rPr>
              <w:t>»</w:t>
            </w:r>
          </w:p>
        </w:tc>
        <w:tc>
          <w:tcPr>
            <w:tcW w:w="2260" w:type="dxa"/>
            <w:vAlign w:val="center"/>
          </w:tcPr>
          <w:p w:rsidR="008F25F1" w:rsidRDefault="008F25F1" w:rsidP="008B2062">
            <w:pPr>
              <w:jc w:val="center"/>
            </w:pPr>
            <w:r w:rsidRPr="00A36102">
              <w:rPr>
                <w:sz w:val="28"/>
                <w:szCs w:val="28"/>
              </w:rPr>
              <w:t>100 000</w:t>
            </w:r>
          </w:p>
        </w:tc>
        <w:tc>
          <w:tcPr>
            <w:tcW w:w="2679" w:type="dxa"/>
            <w:vMerge/>
          </w:tcPr>
          <w:p w:rsidR="008F25F1" w:rsidRDefault="008F25F1" w:rsidP="008B2062"/>
        </w:tc>
      </w:tr>
      <w:tr w:rsidR="008F25F1" w:rsidTr="008B2062">
        <w:trPr>
          <w:gridBefore w:val="1"/>
          <w:gridAfter w:val="1"/>
          <w:wBefore w:w="479" w:type="dxa"/>
          <w:wAfter w:w="426" w:type="dxa"/>
          <w:trHeight w:val="540"/>
        </w:trPr>
        <w:tc>
          <w:tcPr>
            <w:tcW w:w="708" w:type="dxa"/>
            <w:vMerge/>
          </w:tcPr>
          <w:p w:rsidR="008F25F1" w:rsidRDefault="008F25F1" w:rsidP="008B2062"/>
        </w:tc>
        <w:tc>
          <w:tcPr>
            <w:tcW w:w="2568" w:type="dxa"/>
            <w:vMerge/>
          </w:tcPr>
          <w:p w:rsidR="008F25F1" w:rsidRDefault="008F25F1" w:rsidP="008B2062"/>
        </w:tc>
        <w:tc>
          <w:tcPr>
            <w:tcW w:w="6778" w:type="dxa"/>
          </w:tcPr>
          <w:p w:rsidR="008F25F1" w:rsidRDefault="003D5A6C" w:rsidP="008B2062">
            <w:pPr>
              <w:jc w:val="both"/>
            </w:pPr>
            <w:r w:rsidRPr="00A36102">
              <w:rPr>
                <w:sz w:val="28"/>
                <w:szCs w:val="28"/>
              </w:rPr>
              <w:t>Замена линолеума в холле муниципального бюджетного дошкольного образовательного учреждения «Детский сад № 9</w:t>
            </w:r>
            <w:r>
              <w:rPr>
                <w:sz w:val="28"/>
                <w:szCs w:val="28"/>
              </w:rPr>
              <w:t xml:space="preserve"> общеразвивающего вида</w:t>
            </w:r>
            <w:r w:rsidRPr="00A36102">
              <w:rPr>
                <w:sz w:val="28"/>
                <w:szCs w:val="28"/>
              </w:rPr>
              <w:t>»</w:t>
            </w:r>
          </w:p>
        </w:tc>
        <w:tc>
          <w:tcPr>
            <w:tcW w:w="2260" w:type="dxa"/>
            <w:vAlign w:val="center"/>
          </w:tcPr>
          <w:p w:rsidR="008F25F1" w:rsidRDefault="008F25F1" w:rsidP="008B2062">
            <w:pPr>
              <w:jc w:val="center"/>
            </w:pPr>
            <w:r w:rsidRPr="00A36102">
              <w:rPr>
                <w:sz w:val="28"/>
                <w:szCs w:val="28"/>
              </w:rPr>
              <w:t>100 000</w:t>
            </w:r>
          </w:p>
        </w:tc>
        <w:tc>
          <w:tcPr>
            <w:tcW w:w="2679" w:type="dxa"/>
            <w:vMerge/>
          </w:tcPr>
          <w:p w:rsidR="008F25F1" w:rsidRDefault="008F25F1" w:rsidP="008B2062"/>
        </w:tc>
      </w:tr>
      <w:tr w:rsidR="008F25F1" w:rsidTr="008B2062">
        <w:trPr>
          <w:gridBefore w:val="1"/>
          <w:gridAfter w:val="1"/>
          <w:wBefore w:w="479" w:type="dxa"/>
          <w:wAfter w:w="426" w:type="dxa"/>
          <w:trHeight w:val="345"/>
        </w:trPr>
        <w:tc>
          <w:tcPr>
            <w:tcW w:w="708" w:type="dxa"/>
            <w:vMerge/>
          </w:tcPr>
          <w:p w:rsidR="008F25F1" w:rsidRDefault="008F25F1" w:rsidP="008B2062"/>
        </w:tc>
        <w:tc>
          <w:tcPr>
            <w:tcW w:w="2568" w:type="dxa"/>
            <w:vMerge/>
          </w:tcPr>
          <w:p w:rsidR="008F25F1" w:rsidRDefault="008F25F1" w:rsidP="008B2062"/>
        </w:tc>
        <w:tc>
          <w:tcPr>
            <w:tcW w:w="6778" w:type="dxa"/>
          </w:tcPr>
          <w:p w:rsidR="008F25F1" w:rsidRDefault="003D5A6C" w:rsidP="008B2062">
            <w:pPr>
              <w:jc w:val="both"/>
            </w:pPr>
            <w:r w:rsidRPr="00A36102">
              <w:rPr>
                <w:sz w:val="28"/>
                <w:szCs w:val="28"/>
              </w:rPr>
              <w:t>Приобретение штор, тюл</w:t>
            </w:r>
            <w:r>
              <w:rPr>
                <w:sz w:val="28"/>
                <w:szCs w:val="28"/>
              </w:rPr>
              <w:t>и</w:t>
            </w:r>
            <w:r w:rsidRPr="00A36102">
              <w:rPr>
                <w:sz w:val="28"/>
                <w:szCs w:val="28"/>
              </w:rPr>
              <w:t xml:space="preserve"> и карнизов для групповых помещений и спален муниципального </w:t>
            </w:r>
            <w:r>
              <w:rPr>
                <w:sz w:val="28"/>
                <w:szCs w:val="28"/>
              </w:rPr>
              <w:t>бюджетного</w:t>
            </w:r>
            <w:r w:rsidRPr="00A36102">
              <w:rPr>
                <w:sz w:val="28"/>
                <w:szCs w:val="28"/>
              </w:rPr>
              <w:t xml:space="preserve"> дошкольного образовательного учреждения «Детский сад № 10</w:t>
            </w:r>
            <w:r>
              <w:rPr>
                <w:sz w:val="28"/>
                <w:szCs w:val="28"/>
              </w:rPr>
              <w:t xml:space="preserve"> комбинированного вида</w:t>
            </w:r>
            <w:r w:rsidRPr="00A36102">
              <w:rPr>
                <w:sz w:val="28"/>
                <w:szCs w:val="28"/>
              </w:rPr>
              <w:t>»</w:t>
            </w:r>
          </w:p>
        </w:tc>
        <w:tc>
          <w:tcPr>
            <w:tcW w:w="2260" w:type="dxa"/>
            <w:vAlign w:val="center"/>
          </w:tcPr>
          <w:p w:rsidR="008F25F1" w:rsidRDefault="008F25F1" w:rsidP="008B2062">
            <w:pPr>
              <w:jc w:val="center"/>
            </w:pPr>
            <w:r w:rsidRPr="00A36102">
              <w:rPr>
                <w:sz w:val="28"/>
                <w:szCs w:val="28"/>
              </w:rPr>
              <w:t>100 000</w:t>
            </w:r>
          </w:p>
        </w:tc>
        <w:tc>
          <w:tcPr>
            <w:tcW w:w="2679" w:type="dxa"/>
            <w:vMerge/>
          </w:tcPr>
          <w:p w:rsidR="008F25F1" w:rsidRDefault="008F25F1" w:rsidP="008B2062"/>
        </w:tc>
      </w:tr>
      <w:tr w:rsidR="008F25F1" w:rsidTr="008B2062">
        <w:trPr>
          <w:gridBefore w:val="1"/>
          <w:gridAfter w:val="1"/>
          <w:wBefore w:w="479" w:type="dxa"/>
          <w:wAfter w:w="426" w:type="dxa"/>
          <w:trHeight w:val="375"/>
        </w:trPr>
        <w:tc>
          <w:tcPr>
            <w:tcW w:w="708" w:type="dxa"/>
            <w:vMerge/>
          </w:tcPr>
          <w:p w:rsidR="008F25F1" w:rsidRDefault="008F25F1" w:rsidP="008B2062"/>
        </w:tc>
        <w:tc>
          <w:tcPr>
            <w:tcW w:w="2568" w:type="dxa"/>
            <w:vMerge/>
          </w:tcPr>
          <w:p w:rsidR="008F25F1" w:rsidRDefault="008F25F1" w:rsidP="008B2062"/>
        </w:tc>
        <w:tc>
          <w:tcPr>
            <w:tcW w:w="6778" w:type="dxa"/>
          </w:tcPr>
          <w:p w:rsidR="008F25F1" w:rsidRDefault="003D5A6C" w:rsidP="008B2062">
            <w:pPr>
              <w:jc w:val="both"/>
            </w:pPr>
            <w:r w:rsidRPr="00A36102">
              <w:rPr>
                <w:sz w:val="28"/>
                <w:szCs w:val="28"/>
              </w:rPr>
              <w:t xml:space="preserve">Замена линолеума в музыкальном зале муниципального </w:t>
            </w:r>
            <w:r>
              <w:rPr>
                <w:sz w:val="28"/>
                <w:szCs w:val="28"/>
              </w:rPr>
              <w:t>бюджетного</w:t>
            </w:r>
            <w:r w:rsidRPr="00A36102">
              <w:rPr>
                <w:sz w:val="28"/>
                <w:szCs w:val="28"/>
              </w:rPr>
              <w:t xml:space="preserve"> дошкольного образовательного учреждения «Детский сад № 26</w:t>
            </w:r>
            <w:r>
              <w:rPr>
                <w:sz w:val="28"/>
                <w:szCs w:val="28"/>
              </w:rPr>
              <w:t xml:space="preserve"> общеразвивающего вида</w:t>
            </w:r>
            <w:r w:rsidRPr="00A36102">
              <w:rPr>
                <w:sz w:val="28"/>
                <w:szCs w:val="28"/>
              </w:rPr>
              <w:t>»</w:t>
            </w:r>
          </w:p>
        </w:tc>
        <w:tc>
          <w:tcPr>
            <w:tcW w:w="2260" w:type="dxa"/>
            <w:vAlign w:val="center"/>
          </w:tcPr>
          <w:p w:rsidR="008F25F1" w:rsidRDefault="008F25F1" w:rsidP="008B2062">
            <w:pPr>
              <w:jc w:val="center"/>
            </w:pPr>
            <w:r w:rsidRPr="00A36102">
              <w:rPr>
                <w:sz w:val="28"/>
                <w:szCs w:val="28"/>
              </w:rPr>
              <w:t>120 000</w:t>
            </w:r>
          </w:p>
        </w:tc>
        <w:tc>
          <w:tcPr>
            <w:tcW w:w="2679" w:type="dxa"/>
            <w:vMerge/>
          </w:tcPr>
          <w:p w:rsidR="008F25F1" w:rsidRDefault="008F25F1" w:rsidP="008B2062"/>
        </w:tc>
      </w:tr>
      <w:tr w:rsidR="008F25F1" w:rsidTr="008B2062">
        <w:trPr>
          <w:gridBefore w:val="1"/>
          <w:gridAfter w:val="1"/>
          <w:wBefore w:w="479" w:type="dxa"/>
          <w:wAfter w:w="426" w:type="dxa"/>
          <w:trHeight w:val="360"/>
        </w:trPr>
        <w:tc>
          <w:tcPr>
            <w:tcW w:w="708" w:type="dxa"/>
            <w:vMerge/>
          </w:tcPr>
          <w:p w:rsidR="008F25F1" w:rsidRDefault="008F25F1" w:rsidP="008B2062"/>
        </w:tc>
        <w:tc>
          <w:tcPr>
            <w:tcW w:w="2568" w:type="dxa"/>
            <w:vMerge/>
          </w:tcPr>
          <w:p w:rsidR="008F25F1" w:rsidRDefault="008F25F1" w:rsidP="008B2062"/>
        </w:tc>
        <w:tc>
          <w:tcPr>
            <w:tcW w:w="6778" w:type="dxa"/>
          </w:tcPr>
          <w:p w:rsidR="008F25F1" w:rsidRDefault="003D5A6C" w:rsidP="008B2062">
            <w:pPr>
              <w:jc w:val="both"/>
            </w:pPr>
            <w:r w:rsidRPr="00A36102">
              <w:rPr>
                <w:sz w:val="28"/>
                <w:szCs w:val="28"/>
              </w:rPr>
              <w:t>Приобретение ковров и моющего пылесоса в группы муниципального автономного дошкольного образовательного учреждения «Детский сад № 29</w:t>
            </w:r>
            <w:r>
              <w:rPr>
                <w:sz w:val="28"/>
                <w:szCs w:val="28"/>
              </w:rPr>
              <w:t xml:space="preserve"> комбинированного вида</w:t>
            </w:r>
            <w:r w:rsidRPr="00A36102">
              <w:rPr>
                <w:sz w:val="28"/>
                <w:szCs w:val="28"/>
              </w:rPr>
              <w:t>»</w:t>
            </w:r>
          </w:p>
        </w:tc>
        <w:tc>
          <w:tcPr>
            <w:tcW w:w="2260" w:type="dxa"/>
            <w:vAlign w:val="center"/>
          </w:tcPr>
          <w:p w:rsidR="008F25F1" w:rsidRDefault="008F25F1" w:rsidP="008B2062">
            <w:pPr>
              <w:jc w:val="center"/>
            </w:pPr>
            <w:r w:rsidRPr="00A36102">
              <w:rPr>
                <w:sz w:val="28"/>
                <w:szCs w:val="28"/>
              </w:rPr>
              <w:t>120 000</w:t>
            </w:r>
          </w:p>
        </w:tc>
        <w:tc>
          <w:tcPr>
            <w:tcW w:w="2679" w:type="dxa"/>
            <w:vMerge/>
          </w:tcPr>
          <w:p w:rsidR="008F25F1" w:rsidRDefault="008F25F1" w:rsidP="008B2062"/>
        </w:tc>
      </w:tr>
      <w:tr w:rsidR="008F25F1" w:rsidTr="008B2062">
        <w:trPr>
          <w:gridBefore w:val="1"/>
          <w:gridAfter w:val="1"/>
          <w:wBefore w:w="479" w:type="dxa"/>
          <w:wAfter w:w="426" w:type="dxa"/>
          <w:trHeight w:val="510"/>
        </w:trPr>
        <w:tc>
          <w:tcPr>
            <w:tcW w:w="708" w:type="dxa"/>
            <w:vMerge/>
          </w:tcPr>
          <w:p w:rsidR="008F25F1" w:rsidRDefault="008F25F1" w:rsidP="008B2062"/>
        </w:tc>
        <w:tc>
          <w:tcPr>
            <w:tcW w:w="2568" w:type="dxa"/>
            <w:vMerge/>
          </w:tcPr>
          <w:p w:rsidR="008F25F1" w:rsidRDefault="008F25F1" w:rsidP="008B2062"/>
        </w:tc>
        <w:tc>
          <w:tcPr>
            <w:tcW w:w="6778" w:type="dxa"/>
          </w:tcPr>
          <w:p w:rsidR="008F25F1" w:rsidRDefault="003D5A6C" w:rsidP="008B2062">
            <w:pPr>
              <w:jc w:val="both"/>
            </w:pPr>
            <w:r w:rsidRPr="00A36102">
              <w:rPr>
                <w:sz w:val="28"/>
                <w:szCs w:val="28"/>
              </w:rPr>
              <w:t xml:space="preserve">Приобретение игрового оборудования для муниципального </w:t>
            </w:r>
            <w:r>
              <w:rPr>
                <w:sz w:val="28"/>
                <w:szCs w:val="28"/>
              </w:rPr>
              <w:t>бюджетного</w:t>
            </w:r>
            <w:r w:rsidRPr="00A36102">
              <w:rPr>
                <w:sz w:val="28"/>
                <w:szCs w:val="28"/>
              </w:rPr>
              <w:t xml:space="preserve"> дошкольного образовательного учреждения «Детский сад № 40</w:t>
            </w:r>
            <w:r>
              <w:rPr>
                <w:sz w:val="28"/>
                <w:szCs w:val="28"/>
              </w:rPr>
              <w:t xml:space="preserve"> комбинированного вида</w:t>
            </w:r>
            <w:r w:rsidRPr="00A36102">
              <w:rPr>
                <w:sz w:val="28"/>
                <w:szCs w:val="28"/>
              </w:rPr>
              <w:t>»</w:t>
            </w:r>
          </w:p>
        </w:tc>
        <w:tc>
          <w:tcPr>
            <w:tcW w:w="2260" w:type="dxa"/>
            <w:vAlign w:val="center"/>
          </w:tcPr>
          <w:p w:rsidR="008F25F1" w:rsidRDefault="008F25F1" w:rsidP="008B2062">
            <w:pPr>
              <w:jc w:val="center"/>
            </w:pPr>
            <w:r w:rsidRPr="00A36102">
              <w:rPr>
                <w:sz w:val="28"/>
                <w:szCs w:val="28"/>
              </w:rPr>
              <w:t>50 000</w:t>
            </w:r>
          </w:p>
        </w:tc>
        <w:tc>
          <w:tcPr>
            <w:tcW w:w="2679" w:type="dxa"/>
            <w:vMerge/>
          </w:tcPr>
          <w:p w:rsidR="008F25F1" w:rsidRDefault="008F25F1" w:rsidP="008B2062"/>
        </w:tc>
      </w:tr>
      <w:tr w:rsidR="008F25F1" w:rsidTr="008B2062">
        <w:trPr>
          <w:gridBefore w:val="1"/>
          <w:gridAfter w:val="1"/>
          <w:wBefore w:w="479" w:type="dxa"/>
          <w:wAfter w:w="426" w:type="dxa"/>
          <w:trHeight w:val="2254"/>
        </w:trPr>
        <w:tc>
          <w:tcPr>
            <w:tcW w:w="708" w:type="dxa"/>
            <w:vMerge/>
          </w:tcPr>
          <w:p w:rsidR="008F25F1" w:rsidRDefault="008F25F1" w:rsidP="008B2062"/>
        </w:tc>
        <w:tc>
          <w:tcPr>
            <w:tcW w:w="2568" w:type="dxa"/>
            <w:vMerge/>
          </w:tcPr>
          <w:p w:rsidR="008F25F1" w:rsidRDefault="008F25F1" w:rsidP="008B2062"/>
        </w:tc>
        <w:tc>
          <w:tcPr>
            <w:tcW w:w="6778" w:type="dxa"/>
          </w:tcPr>
          <w:p w:rsidR="008F25F1" w:rsidRDefault="003D5A6C" w:rsidP="008B2062">
            <w:pPr>
              <w:jc w:val="both"/>
            </w:pPr>
            <w:r w:rsidRPr="00A36102">
              <w:rPr>
                <w:sz w:val="28"/>
                <w:szCs w:val="28"/>
              </w:rPr>
              <w:t>Замена большого оконного блока (купола) в вестибюле 3 этажа, обшивка фасада здания, оплата проезда образцового ансамбля танца «Рад</w:t>
            </w:r>
            <w:r>
              <w:rPr>
                <w:sz w:val="28"/>
                <w:szCs w:val="28"/>
              </w:rPr>
              <w:t xml:space="preserve">ость» на международный конкурс </w:t>
            </w:r>
            <w:r w:rsidRPr="00A36102">
              <w:rPr>
                <w:sz w:val="28"/>
                <w:szCs w:val="28"/>
              </w:rPr>
              <w:t xml:space="preserve">муниципального </w:t>
            </w:r>
            <w:r>
              <w:rPr>
                <w:sz w:val="28"/>
                <w:szCs w:val="28"/>
              </w:rPr>
              <w:t>бюджетного</w:t>
            </w:r>
            <w:r w:rsidRPr="00A36102">
              <w:rPr>
                <w:sz w:val="28"/>
                <w:szCs w:val="28"/>
              </w:rPr>
              <w:t xml:space="preserve"> образовательного учреждения </w:t>
            </w:r>
            <w:r>
              <w:rPr>
                <w:sz w:val="28"/>
                <w:szCs w:val="28"/>
              </w:rPr>
              <w:t xml:space="preserve">дополнительного образования </w:t>
            </w:r>
            <w:r w:rsidRPr="00A36102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Дом детского творчества «Юность</w:t>
            </w:r>
            <w:r w:rsidRPr="00A36102">
              <w:rPr>
                <w:sz w:val="28"/>
                <w:szCs w:val="28"/>
              </w:rPr>
              <w:t>»</w:t>
            </w:r>
          </w:p>
        </w:tc>
        <w:tc>
          <w:tcPr>
            <w:tcW w:w="2260" w:type="dxa"/>
            <w:vAlign w:val="center"/>
          </w:tcPr>
          <w:p w:rsidR="008F25F1" w:rsidRDefault="008F25F1" w:rsidP="008B2062">
            <w:pPr>
              <w:jc w:val="center"/>
            </w:pPr>
            <w:r w:rsidRPr="00A36102">
              <w:rPr>
                <w:sz w:val="28"/>
                <w:szCs w:val="28"/>
              </w:rPr>
              <w:t>160 000</w:t>
            </w:r>
          </w:p>
        </w:tc>
        <w:tc>
          <w:tcPr>
            <w:tcW w:w="2679" w:type="dxa"/>
            <w:vMerge/>
          </w:tcPr>
          <w:p w:rsidR="008F25F1" w:rsidRDefault="008F25F1" w:rsidP="008B2062"/>
        </w:tc>
      </w:tr>
      <w:tr w:rsidR="008F25F1" w:rsidTr="007E4C93">
        <w:trPr>
          <w:gridBefore w:val="1"/>
          <w:gridAfter w:val="1"/>
          <w:wBefore w:w="479" w:type="dxa"/>
          <w:wAfter w:w="426" w:type="dxa"/>
          <w:trHeight w:val="555"/>
        </w:trPr>
        <w:tc>
          <w:tcPr>
            <w:tcW w:w="708" w:type="dxa"/>
            <w:vMerge/>
          </w:tcPr>
          <w:p w:rsidR="008F25F1" w:rsidRDefault="008F25F1" w:rsidP="008B2062"/>
        </w:tc>
        <w:tc>
          <w:tcPr>
            <w:tcW w:w="2568" w:type="dxa"/>
            <w:vMerge/>
          </w:tcPr>
          <w:p w:rsidR="008F25F1" w:rsidRDefault="008F25F1" w:rsidP="008B2062"/>
        </w:tc>
        <w:tc>
          <w:tcPr>
            <w:tcW w:w="6778" w:type="dxa"/>
          </w:tcPr>
          <w:p w:rsidR="008F25F1" w:rsidRDefault="003D5A6C" w:rsidP="008B2062">
            <w:pPr>
              <w:jc w:val="both"/>
            </w:pPr>
            <w:r>
              <w:rPr>
                <w:sz w:val="28"/>
                <w:szCs w:val="28"/>
              </w:rPr>
              <w:t xml:space="preserve">Приобретение авиабилетов </w:t>
            </w:r>
            <w:r w:rsidRPr="00A36102">
              <w:rPr>
                <w:sz w:val="28"/>
                <w:szCs w:val="28"/>
              </w:rPr>
              <w:t xml:space="preserve">для детских хореографических коллективов </w:t>
            </w:r>
            <w:r>
              <w:rPr>
                <w:sz w:val="28"/>
                <w:szCs w:val="28"/>
              </w:rPr>
              <w:t>муниципального автономного учреждения культуры</w:t>
            </w:r>
            <w:r w:rsidRPr="00A36102">
              <w:rPr>
                <w:sz w:val="28"/>
                <w:szCs w:val="28"/>
              </w:rPr>
              <w:t xml:space="preserve"> «Городской дом культуры «СРВ»</w:t>
            </w:r>
            <w:r>
              <w:rPr>
                <w:sz w:val="28"/>
                <w:szCs w:val="28"/>
              </w:rPr>
              <w:t xml:space="preserve"> для проезда на Всемирную танцевальную Олимпиаду</w:t>
            </w:r>
          </w:p>
        </w:tc>
        <w:tc>
          <w:tcPr>
            <w:tcW w:w="2260" w:type="dxa"/>
            <w:vAlign w:val="center"/>
          </w:tcPr>
          <w:p w:rsidR="008F25F1" w:rsidRPr="000624EF" w:rsidRDefault="008F25F1" w:rsidP="008B2062">
            <w:pPr>
              <w:jc w:val="center"/>
              <w:rPr>
                <w:sz w:val="28"/>
                <w:szCs w:val="28"/>
              </w:rPr>
            </w:pPr>
            <w:r w:rsidRPr="000624EF">
              <w:rPr>
                <w:sz w:val="28"/>
                <w:szCs w:val="28"/>
              </w:rPr>
              <w:t>136</w:t>
            </w:r>
            <w:r>
              <w:rPr>
                <w:sz w:val="28"/>
                <w:szCs w:val="28"/>
              </w:rPr>
              <w:t xml:space="preserve"> </w:t>
            </w:r>
            <w:r w:rsidRPr="000624EF">
              <w:rPr>
                <w:sz w:val="28"/>
                <w:szCs w:val="28"/>
              </w:rPr>
              <w:t>750</w:t>
            </w:r>
          </w:p>
        </w:tc>
        <w:tc>
          <w:tcPr>
            <w:tcW w:w="2679" w:type="dxa"/>
            <w:vMerge w:val="restart"/>
            <w:vAlign w:val="center"/>
          </w:tcPr>
          <w:p w:rsidR="008F25F1" w:rsidRPr="008502FD" w:rsidRDefault="008F25F1" w:rsidP="007E4C9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562021">
              <w:rPr>
                <w:sz w:val="28"/>
                <w:szCs w:val="28"/>
              </w:rPr>
              <w:t xml:space="preserve">Управление культуры, спорта и </w:t>
            </w:r>
            <w:proofErr w:type="spellStart"/>
            <w:r>
              <w:rPr>
                <w:sz w:val="28"/>
                <w:szCs w:val="28"/>
              </w:rPr>
              <w:t>молодежой</w:t>
            </w:r>
            <w:proofErr w:type="spellEnd"/>
            <w:r>
              <w:rPr>
                <w:sz w:val="28"/>
                <w:szCs w:val="28"/>
              </w:rPr>
              <w:t xml:space="preserve"> политики</w:t>
            </w:r>
            <w:r w:rsidRPr="00562021">
              <w:rPr>
                <w:sz w:val="28"/>
                <w:szCs w:val="28"/>
              </w:rPr>
              <w:t xml:space="preserve"> </w:t>
            </w:r>
            <w:r w:rsidRPr="008502FD">
              <w:rPr>
                <w:sz w:val="28"/>
                <w:szCs w:val="28"/>
              </w:rPr>
              <w:t xml:space="preserve">администрации </w:t>
            </w:r>
            <w:proofErr w:type="gramStart"/>
            <w:r w:rsidRPr="008502FD">
              <w:rPr>
                <w:sz w:val="28"/>
                <w:szCs w:val="28"/>
              </w:rPr>
              <w:t>Петропавловск-Камчатского</w:t>
            </w:r>
            <w:proofErr w:type="gramEnd"/>
          </w:p>
          <w:p w:rsidR="008F25F1" w:rsidRDefault="008F25F1" w:rsidP="007E4C93">
            <w:pPr>
              <w:jc w:val="center"/>
            </w:pPr>
            <w:r w:rsidRPr="008502FD">
              <w:rPr>
                <w:sz w:val="28"/>
                <w:szCs w:val="28"/>
              </w:rPr>
              <w:t>городского округа</w:t>
            </w:r>
          </w:p>
        </w:tc>
      </w:tr>
      <w:tr w:rsidR="008F25F1" w:rsidTr="008B2062">
        <w:trPr>
          <w:gridBefore w:val="1"/>
          <w:gridAfter w:val="1"/>
          <w:wBefore w:w="479" w:type="dxa"/>
          <w:wAfter w:w="426" w:type="dxa"/>
          <w:trHeight w:val="450"/>
        </w:trPr>
        <w:tc>
          <w:tcPr>
            <w:tcW w:w="708" w:type="dxa"/>
            <w:vMerge/>
          </w:tcPr>
          <w:p w:rsidR="008F25F1" w:rsidRDefault="008F25F1" w:rsidP="008B2062"/>
        </w:tc>
        <w:tc>
          <w:tcPr>
            <w:tcW w:w="2568" w:type="dxa"/>
            <w:vMerge/>
          </w:tcPr>
          <w:p w:rsidR="008F25F1" w:rsidRDefault="008F25F1" w:rsidP="008B2062"/>
        </w:tc>
        <w:tc>
          <w:tcPr>
            <w:tcW w:w="6778" w:type="dxa"/>
          </w:tcPr>
          <w:p w:rsidR="008F25F1" w:rsidRDefault="003D5A6C" w:rsidP="008B2062">
            <w:pPr>
              <w:jc w:val="both"/>
            </w:pPr>
            <w:r w:rsidRPr="000624EF">
              <w:rPr>
                <w:sz w:val="28"/>
                <w:szCs w:val="28"/>
              </w:rPr>
              <w:t xml:space="preserve">Оплата проезда </w:t>
            </w:r>
            <w:r>
              <w:rPr>
                <w:sz w:val="28"/>
                <w:szCs w:val="28"/>
              </w:rPr>
              <w:t>представителей т</w:t>
            </w:r>
            <w:r w:rsidRPr="000624EF">
              <w:rPr>
                <w:sz w:val="28"/>
                <w:szCs w:val="28"/>
              </w:rPr>
              <w:t>еатра шоу-балет «Варьете»</w:t>
            </w:r>
            <w:r>
              <w:rPr>
                <w:sz w:val="28"/>
                <w:szCs w:val="28"/>
              </w:rPr>
              <w:t xml:space="preserve"> муниципального автономного учреждения культуры</w:t>
            </w:r>
            <w:r w:rsidRPr="00A36102">
              <w:rPr>
                <w:sz w:val="28"/>
                <w:szCs w:val="28"/>
              </w:rPr>
              <w:t xml:space="preserve"> «Городской дом культуры «СРВ»</w:t>
            </w:r>
            <w:r>
              <w:rPr>
                <w:sz w:val="28"/>
                <w:szCs w:val="28"/>
              </w:rPr>
              <w:t xml:space="preserve"> </w:t>
            </w:r>
            <w:r w:rsidRPr="000624EF">
              <w:rPr>
                <w:sz w:val="28"/>
                <w:szCs w:val="28"/>
              </w:rPr>
              <w:t>для</w:t>
            </w:r>
            <w:r>
              <w:rPr>
                <w:sz w:val="28"/>
                <w:szCs w:val="28"/>
              </w:rPr>
              <w:t xml:space="preserve"> участия </w:t>
            </w:r>
            <w:r w:rsidRPr="00DC3DF1">
              <w:rPr>
                <w:sz w:val="28"/>
                <w:szCs w:val="28"/>
              </w:rPr>
              <w:t xml:space="preserve">в </w:t>
            </w:r>
            <w:r>
              <w:rPr>
                <w:sz w:val="28"/>
                <w:szCs w:val="28"/>
              </w:rPr>
              <w:t>Куб</w:t>
            </w:r>
            <w:r w:rsidRPr="00DC3DF1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е</w:t>
            </w:r>
            <w:r w:rsidRPr="00DC3DF1">
              <w:rPr>
                <w:sz w:val="28"/>
                <w:szCs w:val="28"/>
              </w:rPr>
              <w:t xml:space="preserve"> России по джазу и фристайлу</w:t>
            </w:r>
          </w:p>
        </w:tc>
        <w:tc>
          <w:tcPr>
            <w:tcW w:w="2260" w:type="dxa"/>
            <w:vAlign w:val="center"/>
          </w:tcPr>
          <w:p w:rsidR="008F25F1" w:rsidRPr="000624EF" w:rsidRDefault="008F25F1" w:rsidP="008B2062">
            <w:pPr>
              <w:jc w:val="center"/>
              <w:rPr>
                <w:sz w:val="28"/>
                <w:szCs w:val="28"/>
              </w:rPr>
            </w:pPr>
            <w:r w:rsidRPr="000624EF">
              <w:rPr>
                <w:sz w:val="28"/>
                <w:szCs w:val="28"/>
              </w:rPr>
              <w:t>113</w:t>
            </w:r>
            <w:r>
              <w:rPr>
                <w:sz w:val="28"/>
                <w:szCs w:val="28"/>
              </w:rPr>
              <w:t xml:space="preserve"> 00</w:t>
            </w:r>
            <w:r w:rsidRPr="000624EF">
              <w:rPr>
                <w:sz w:val="28"/>
                <w:szCs w:val="28"/>
              </w:rPr>
              <w:t>0</w:t>
            </w:r>
          </w:p>
        </w:tc>
        <w:tc>
          <w:tcPr>
            <w:tcW w:w="2679" w:type="dxa"/>
            <w:vMerge/>
          </w:tcPr>
          <w:p w:rsidR="008F25F1" w:rsidRDefault="008F25F1" w:rsidP="008B2062"/>
        </w:tc>
      </w:tr>
      <w:tr w:rsidR="008F25F1" w:rsidTr="006721CD">
        <w:trPr>
          <w:gridBefore w:val="1"/>
          <w:wBefore w:w="479" w:type="dxa"/>
          <w:trHeight w:val="1616"/>
        </w:trPr>
        <w:tc>
          <w:tcPr>
            <w:tcW w:w="708" w:type="dxa"/>
            <w:vMerge/>
          </w:tcPr>
          <w:p w:rsidR="008F25F1" w:rsidRDefault="008F25F1" w:rsidP="008B2062"/>
        </w:tc>
        <w:tc>
          <w:tcPr>
            <w:tcW w:w="2568" w:type="dxa"/>
            <w:vMerge/>
          </w:tcPr>
          <w:p w:rsidR="008F25F1" w:rsidRDefault="008F25F1" w:rsidP="008B2062"/>
        </w:tc>
        <w:tc>
          <w:tcPr>
            <w:tcW w:w="6778" w:type="dxa"/>
          </w:tcPr>
          <w:p w:rsidR="008F25F1" w:rsidRDefault="006721CD" w:rsidP="008B2062">
            <w:pPr>
              <w:jc w:val="both"/>
            </w:pPr>
            <w:r w:rsidRPr="00A36102">
              <w:rPr>
                <w:sz w:val="28"/>
                <w:szCs w:val="28"/>
              </w:rPr>
              <w:t>Приобретение сценического и специализированного оборудования, мебели, аппаратуры, оргтехники, расходных материалов, музыкальных инструментов</w:t>
            </w:r>
            <w:r>
              <w:rPr>
                <w:sz w:val="28"/>
                <w:szCs w:val="28"/>
              </w:rPr>
              <w:t xml:space="preserve"> для</w:t>
            </w:r>
            <w:r w:rsidRPr="00A3610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муниципального автономного учреждения культуры</w:t>
            </w:r>
            <w:r w:rsidRPr="00A36102">
              <w:rPr>
                <w:sz w:val="28"/>
                <w:szCs w:val="28"/>
              </w:rPr>
              <w:t xml:space="preserve"> «Городской дом культуры «СРВ»</w:t>
            </w:r>
          </w:p>
        </w:tc>
        <w:tc>
          <w:tcPr>
            <w:tcW w:w="2260" w:type="dxa"/>
            <w:vAlign w:val="center"/>
          </w:tcPr>
          <w:p w:rsidR="008F25F1" w:rsidRDefault="008F25F1" w:rsidP="008B2062">
            <w:pPr>
              <w:jc w:val="center"/>
            </w:pPr>
            <w:r w:rsidRPr="00A36102">
              <w:rPr>
                <w:sz w:val="28"/>
                <w:szCs w:val="28"/>
              </w:rPr>
              <w:t>200 000</w:t>
            </w:r>
          </w:p>
        </w:tc>
        <w:tc>
          <w:tcPr>
            <w:tcW w:w="2679" w:type="dxa"/>
            <w:vMerge/>
          </w:tcPr>
          <w:p w:rsidR="008F25F1" w:rsidRDefault="008F25F1" w:rsidP="008B2062"/>
        </w:tc>
        <w:tc>
          <w:tcPr>
            <w:tcW w:w="426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:rsidR="008F25F1" w:rsidRDefault="008F25F1" w:rsidP="008B2062"/>
          <w:p w:rsidR="008F25F1" w:rsidRDefault="008F25F1" w:rsidP="008B2062"/>
          <w:p w:rsidR="008F25F1" w:rsidRDefault="008F25F1" w:rsidP="008B2062"/>
          <w:p w:rsidR="008F25F1" w:rsidRDefault="008F25F1" w:rsidP="008B2062"/>
          <w:p w:rsidR="008F25F1" w:rsidRDefault="008F25F1" w:rsidP="008B2062"/>
          <w:p w:rsidR="008F25F1" w:rsidRDefault="008F25F1" w:rsidP="008B2062"/>
          <w:p w:rsidR="008F25F1" w:rsidRDefault="008F25F1" w:rsidP="008B2062"/>
          <w:p w:rsidR="008F25F1" w:rsidRDefault="008F25F1" w:rsidP="008B2062"/>
          <w:p w:rsidR="008F25F1" w:rsidRDefault="008F25F1" w:rsidP="008B2062"/>
          <w:p w:rsidR="008F25F1" w:rsidRDefault="008F25F1" w:rsidP="008B2062"/>
          <w:p w:rsidR="008F25F1" w:rsidRDefault="008F25F1" w:rsidP="008B2062"/>
          <w:p w:rsidR="008F25F1" w:rsidRDefault="008F25F1" w:rsidP="008B2062"/>
          <w:p w:rsidR="008F25F1" w:rsidRDefault="008F25F1" w:rsidP="008B2062"/>
          <w:p w:rsidR="008F25F1" w:rsidRDefault="008F25F1" w:rsidP="008B2062"/>
          <w:p w:rsidR="008F25F1" w:rsidRPr="00A34F9C" w:rsidRDefault="008F25F1" w:rsidP="008B2062">
            <w:pPr>
              <w:rPr>
                <w:sz w:val="28"/>
                <w:szCs w:val="28"/>
              </w:rPr>
            </w:pPr>
            <w:r w:rsidRPr="00A34F9C">
              <w:rPr>
                <w:sz w:val="28"/>
                <w:szCs w:val="28"/>
              </w:rPr>
              <w:t>».</w:t>
            </w:r>
          </w:p>
        </w:tc>
      </w:tr>
      <w:tr w:rsidR="008F25F1" w:rsidTr="008F25F1">
        <w:trPr>
          <w:gridBefore w:val="1"/>
          <w:wBefore w:w="479" w:type="dxa"/>
          <w:trHeight w:val="305"/>
        </w:trPr>
        <w:tc>
          <w:tcPr>
            <w:tcW w:w="708" w:type="dxa"/>
            <w:vMerge/>
          </w:tcPr>
          <w:p w:rsidR="008F25F1" w:rsidRDefault="008F25F1" w:rsidP="008B2062"/>
        </w:tc>
        <w:tc>
          <w:tcPr>
            <w:tcW w:w="2568" w:type="dxa"/>
            <w:vMerge/>
          </w:tcPr>
          <w:p w:rsidR="008F25F1" w:rsidRDefault="008F25F1" w:rsidP="008B2062"/>
        </w:tc>
        <w:tc>
          <w:tcPr>
            <w:tcW w:w="6778" w:type="dxa"/>
          </w:tcPr>
          <w:p w:rsidR="008F25F1" w:rsidRPr="00A36102" w:rsidRDefault="006721CD" w:rsidP="008B2062">
            <w:pPr>
              <w:jc w:val="both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 xml:space="preserve">Проведение ремонтных работ помещения библиотеки № 2 </w:t>
            </w:r>
            <w:r>
              <w:rPr>
                <w:sz w:val="28"/>
                <w:szCs w:val="28"/>
              </w:rPr>
              <w:t>муниципального бюджетного учреждения культуры</w:t>
            </w:r>
            <w:r w:rsidRPr="00A36102">
              <w:rPr>
                <w:sz w:val="28"/>
                <w:szCs w:val="28"/>
              </w:rPr>
              <w:t xml:space="preserve"> «Центральная городская библиотека»</w:t>
            </w:r>
          </w:p>
        </w:tc>
        <w:tc>
          <w:tcPr>
            <w:tcW w:w="2260" w:type="dxa"/>
            <w:vAlign w:val="center"/>
          </w:tcPr>
          <w:p w:rsidR="008F25F1" w:rsidRPr="00A36102" w:rsidRDefault="008F25F1" w:rsidP="008B2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99 800</w:t>
            </w:r>
          </w:p>
        </w:tc>
        <w:tc>
          <w:tcPr>
            <w:tcW w:w="2679" w:type="dxa"/>
            <w:vMerge/>
          </w:tcPr>
          <w:p w:rsidR="008F25F1" w:rsidRDefault="008F25F1" w:rsidP="008B2062"/>
        </w:tc>
        <w:tc>
          <w:tcPr>
            <w:tcW w:w="426" w:type="dxa"/>
            <w:vMerge/>
            <w:tcBorders>
              <w:right w:val="nil"/>
            </w:tcBorders>
            <w:shd w:val="clear" w:color="auto" w:fill="auto"/>
          </w:tcPr>
          <w:p w:rsidR="008F25F1" w:rsidRDefault="008F25F1" w:rsidP="008B2062"/>
        </w:tc>
      </w:tr>
      <w:tr w:rsidR="008F25F1" w:rsidTr="009E34CD">
        <w:trPr>
          <w:gridBefore w:val="1"/>
          <w:wBefore w:w="479" w:type="dxa"/>
          <w:trHeight w:val="1608"/>
        </w:trPr>
        <w:tc>
          <w:tcPr>
            <w:tcW w:w="708" w:type="dxa"/>
            <w:vMerge/>
          </w:tcPr>
          <w:p w:rsidR="008F25F1" w:rsidRDefault="008F25F1" w:rsidP="008B2062"/>
        </w:tc>
        <w:tc>
          <w:tcPr>
            <w:tcW w:w="2568" w:type="dxa"/>
            <w:vMerge/>
          </w:tcPr>
          <w:p w:rsidR="008F25F1" w:rsidRDefault="008F25F1" w:rsidP="008B2062"/>
        </w:tc>
        <w:tc>
          <w:tcPr>
            <w:tcW w:w="6778" w:type="dxa"/>
          </w:tcPr>
          <w:p w:rsidR="008F25F1" w:rsidRDefault="008F25F1" w:rsidP="008B20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Оплата расходов, связанных с </w:t>
            </w:r>
            <w:proofErr w:type="spellStart"/>
            <w:r>
              <w:rPr>
                <w:sz w:val="28"/>
                <w:szCs w:val="28"/>
              </w:rPr>
              <w:t>организацей</w:t>
            </w:r>
            <w:proofErr w:type="spellEnd"/>
            <w:r>
              <w:rPr>
                <w:sz w:val="28"/>
                <w:szCs w:val="28"/>
              </w:rPr>
              <w:t xml:space="preserve"> поездки для представителей театра танца «Контрасты» муниципального автономного учреждения культуры «Городской дом культуры «СРВ» на чемпионат мира по джазу и модерну в город Варшава</w:t>
            </w:r>
          </w:p>
        </w:tc>
        <w:tc>
          <w:tcPr>
            <w:tcW w:w="2260" w:type="dxa"/>
            <w:vAlign w:val="center"/>
          </w:tcPr>
          <w:p w:rsidR="008F25F1" w:rsidRDefault="008F25F1" w:rsidP="008B2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450</w:t>
            </w:r>
          </w:p>
        </w:tc>
        <w:tc>
          <w:tcPr>
            <w:tcW w:w="2679" w:type="dxa"/>
            <w:vMerge/>
          </w:tcPr>
          <w:p w:rsidR="008F25F1" w:rsidRDefault="008F25F1" w:rsidP="008B2062"/>
        </w:tc>
        <w:tc>
          <w:tcPr>
            <w:tcW w:w="426" w:type="dxa"/>
            <w:vMerge/>
            <w:tcBorders>
              <w:bottom w:val="nil"/>
              <w:right w:val="nil"/>
            </w:tcBorders>
            <w:shd w:val="clear" w:color="auto" w:fill="auto"/>
          </w:tcPr>
          <w:p w:rsidR="008F25F1" w:rsidRDefault="008F25F1" w:rsidP="008B2062"/>
        </w:tc>
      </w:tr>
    </w:tbl>
    <w:p w:rsidR="003D1895" w:rsidRPr="00635FA6" w:rsidRDefault="003D1895" w:rsidP="00E8356C"/>
    <w:sectPr w:rsidR="003D1895" w:rsidRPr="00635FA6" w:rsidSect="00F93E4F">
      <w:pgSz w:w="16838" w:h="11906" w:orient="landscape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C18" w:rsidRDefault="00354C18" w:rsidP="00635FA6">
      <w:r>
        <w:separator/>
      </w:r>
    </w:p>
  </w:endnote>
  <w:endnote w:type="continuationSeparator" w:id="0">
    <w:p w:rsidR="00354C18" w:rsidRDefault="00354C18" w:rsidP="00635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C18" w:rsidRDefault="00354C18" w:rsidP="00635FA6">
      <w:r>
        <w:separator/>
      </w:r>
    </w:p>
  </w:footnote>
  <w:footnote w:type="continuationSeparator" w:id="0">
    <w:p w:rsidR="00354C18" w:rsidRDefault="00354C18" w:rsidP="00635F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230F3"/>
    <w:multiLevelType w:val="hybridMultilevel"/>
    <w:tmpl w:val="A4666010"/>
    <w:lvl w:ilvl="0" w:tplc="C50CCE82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B414A88"/>
    <w:multiLevelType w:val="hybridMultilevel"/>
    <w:tmpl w:val="FFF05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4D4783"/>
    <w:multiLevelType w:val="hybridMultilevel"/>
    <w:tmpl w:val="3E605504"/>
    <w:lvl w:ilvl="0" w:tplc="FB6ACB7E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5FC5D78"/>
    <w:multiLevelType w:val="hybridMultilevel"/>
    <w:tmpl w:val="A05C6E6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B51667"/>
    <w:multiLevelType w:val="hybridMultilevel"/>
    <w:tmpl w:val="23F490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7352084"/>
    <w:multiLevelType w:val="hybridMultilevel"/>
    <w:tmpl w:val="846CA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0154F8"/>
    <w:multiLevelType w:val="hybridMultilevel"/>
    <w:tmpl w:val="2EBEA39A"/>
    <w:lvl w:ilvl="0" w:tplc="D64CCD8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70686E"/>
    <w:multiLevelType w:val="hybridMultilevel"/>
    <w:tmpl w:val="10EEC2D4"/>
    <w:lvl w:ilvl="0" w:tplc="AB627A9C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D1F09D4"/>
    <w:multiLevelType w:val="hybridMultilevel"/>
    <w:tmpl w:val="46523D86"/>
    <w:lvl w:ilvl="0" w:tplc="C9823BA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>
    <w:nsid w:val="7AA25C05"/>
    <w:multiLevelType w:val="hybridMultilevel"/>
    <w:tmpl w:val="BBFA197C"/>
    <w:lvl w:ilvl="0" w:tplc="EEF0ECCE">
      <w:start w:val="1"/>
      <w:numFmt w:val="decimal"/>
      <w:lvlText w:val="%1."/>
      <w:lvlJc w:val="left"/>
      <w:pPr>
        <w:ind w:left="928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7AAB4DBF"/>
    <w:multiLevelType w:val="hybridMultilevel"/>
    <w:tmpl w:val="B3BE1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1"/>
  </w:num>
  <w:num w:numId="8">
    <w:abstractNumId w:val="9"/>
  </w:num>
  <w:num w:numId="9">
    <w:abstractNumId w:val="5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D65"/>
    <w:rsid w:val="00004CCA"/>
    <w:rsid w:val="000111A1"/>
    <w:rsid w:val="00013B0C"/>
    <w:rsid w:val="00014381"/>
    <w:rsid w:val="0002131F"/>
    <w:rsid w:val="00024FBD"/>
    <w:rsid w:val="00026EAD"/>
    <w:rsid w:val="00032102"/>
    <w:rsid w:val="00036E8C"/>
    <w:rsid w:val="000424DE"/>
    <w:rsid w:val="00043BE3"/>
    <w:rsid w:val="00045836"/>
    <w:rsid w:val="00061E01"/>
    <w:rsid w:val="000650C2"/>
    <w:rsid w:val="00071255"/>
    <w:rsid w:val="000712B7"/>
    <w:rsid w:val="0007160A"/>
    <w:rsid w:val="000747AA"/>
    <w:rsid w:val="00087D16"/>
    <w:rsid w:val="00093969"/>
    <w:rsid w:val="000A08DE"/>
    <w:rsid w:val="000A150A"/>
    <w:rsid w:val="000A3FF9"/>
    <w:rsid w:val="000D770E"/>
    <w:rsid w:val="000E134C"/>
    <w:rsid w:val="000E33B2"/>
    <w:rsid w:val="000F53E2"/>
    <w:rsid w:val="000F5A27"/>
    <w:rsid w:val="00102884"/>
    <w:rsid w:val="001043D8"/>
    <w:rsid w:val="00115F0E"/>
    <w:rsid w:val="00117312"/>
    <w:rsid w:val="001208E3"/>
    <w:rsid w:val="00134891"/>
    <w:rsid w:val="001360D6"/>
    <w:rsid w:val="001363E8"/>
    <w:rsid w:val="00141AF2"/>
    <w:rsid w:val="0014418F"/>
    <w:rsid w:val="0014766B"/>
    <w:rsid w:val="001607FD"/>
    <w:rsid w:val="001613C2"/>
    <w:rsid w:val="00161F47"/>
    <w:rsid w:val="001621E1"/>
    <w:rsid w:val="001729C8"/>
    <w:rsid w:val="00182670"/>
    <w:rsid w:val="00182F71"/>
    <w:rsid w:val="00183745"/>
    <w:rsid w:val="0018508D"/>
    <w:rsid w:val="001856B3"/>
    <w:rsid w:val="001A4926"/>
    <w:rsid w:val="001B530E"/>
    <w:rsid w:val="001C5145"/>
    <w:rsid w:val="001D03E8"/>
    <w:rsid w:val="001D386B"/>
    <w:rsid w:val="001D6945"/>
    <w:rsid w:val="001E323F"/>
    <w:rsid w:val="001E63C5"/>
    <w:rsid w:val="001F04D8"/>
    <w:rsid w:val="001F15ED"/>
    <w:rsid w:val="001F4C55"/>
    <w:rsid w:val="001F6B04"/>
    <w:rsid w:val="00201DF6"/>
    <w:rsid w:val="0020460F"/>
    <w:rsid w:val="002101D4"/>
    <w:rsid w:val="00224947"/>
    <w:rsid w:val="002253D8"/>
    <w:rsid w:val="00226AFA"/>
    <w:rsid w:val="00240FCC"/>
    <w:rsid w:val="00243DBA"/>
    <w:rsid w:val="00250BEC"/>
    <w:rsid w:val="00256DF2"/>
    <w:rsid w:val="00257BAF"/>
    <w:rsid w:val="0027609A"/>
    <w:rsid w:val="00276E2F"/>
    <w:rsid w:val="00277679"/>
    <w:rsid w:val="00280070"/>
    <w:rsid w:val="00287B16"/>
    <w:rsid w:val="00293E84"/>
    <w:rsid w:val="00297989"/>
    <w:rsid w:val="002A3BFE"/>
    <w:rsid w:val="002B30C8"/>
    <w:rsid w:val="002B3E12"/>
    <w:rsid w:val="002B42B4"/>
    <w:rsid w:val="002C7400"/>
    <w:rsid w:val="002E1E8C"/>
    <w:rsid w:val="002E2331"/>
    <w:rsid w:val="002E4AE4"/>
    <w:rsid w:val="002F0E7E"/>
    <w:rsid w:val="002F173D"/>
    <w:rsid w:val="002F314D"/>
    <w:rsid w:val="00302C59"/>
    <w:rsid w:val="00305439"/>
    <w:rsid w:val="00305623"/>
    <w:rsid w:val="00313E9F"/>
    <w:rsid w:val="003240ED"/>
    <w:rsid w:val="0033595A"/>
    <w:rsid w:val="00337191"/>
    <w:rsid w:val="003423CF"/>
    <w:rsid w:val="003434EC"/>
    <w:rsid w:val="0035468C"/>
    <w:rsid w:val="00354C18"/>
    <w:rsid w:val="0035620B"/>
    <w:rsid w:val="00357173"/>
    <w:rsid w:val="00361626"/>
    <w:rsid w:val="00363AF3"/>
    <w:rsid w:val="00366227"/>
    <w:rsid w:val="00367B80"/>
    <w:rsid w:val="0037303B"/>
    <w:rsid w:val="0038168F"/>
    <w:rsid w:val="00382ABE"/>
    <w:rsid w:val="003833C8"/>
    <w:rsid w:val="003A466D"/>
    <w:rsid w:val="003A675A"/>
    <w:rsid w:val="003B0BF5"/>
    <w:rsid w:val="003B1E5D"/>
    <w:rsid w:val="003C0907"/>
    <w:rsid w:val="003C1ACD"/>
    <w:rsid w:val="003C556D"/>
    <w:rsid w:val="003C57F3"/>
    <w:rsid w:val="003D1895"/>
    <w:rsid w:val="003D243F"/>
    <w:rsid w:val="003D5805"/>
    <w:rsid w:val="003D5A6C"/>
    <w:rsid w:val="003E65D5"/>
    <w:rsid w:val="003F071F"/>
    <w:rsid w:val="003F0C78"/>
    <w:rsid w:val="0041107F"/>
    <w:rsid w:val="00414E54"/>
    <w:rsid w:val="00424597"/>
    <w:rsid w:val="00441143"/>
    <w:rsid w:val="00473142"/>
    <w:rsid w:val="0047616E"/>
    <w:rsid w:val="00476238"/>
    <w:rsid w:val="00477A16"/>
    <w:rsid w:val="0049654F"/>
    <w:rsid w:val="004A0E00"/>
    <w:rsid w:val="004A10B5"/>
    <w:rsid w:val="004A2F95"/>
    <w:rsid w:val="004A571A"/>
    <w:rsid w:val="004A7DBB"/>
    <w:rsid w:val="004B10C8"/>
    <w:rsid w:val="004B3DEE"/>
    <w:rsid w:val="004B45ED"/>
    <w:rsid w:val="004B4FF5"/>
    <w:rsid w:val="004B5405"/>
    <w:rsid w:val="004B621F"/>
    <w:rsid w:val="004C5137"/>
    <w:rsid w:val="004D48C4"/>
    <w:rsid w:val="00504B4D"/>
    <w:rsid w:val="00516615"/>
    <w:rsid w:val="005205B1"/>
    <w:rsid w:val="0052370A"/>
    <w:rsid w:val="00530F4E"/>
    <w:rsid w:val="005401DA"/>
    <w:rsid w:val="00542CC9"/>
    <w:rsid w:val="00561B35"/>
    <w:rsid w:val="005637AD"/>
    <w:rsid w:val="005654B9"/>
    <w:rsid w:val="00577F0F"/>
    <w:rsid w:val="00580F8E"/>
    <w:rsid w:val="00586F83"/>
    <w:rsid w:val="00591164"/>
    <w:rsid w:val="00592371"/>
    <w:rsid w:val="00593A44"/>
    <w:rsid w:val="005A4D65"/>
    <w:rsid w:val="005A7693"/>
    <w:rsid w:val="005B2A8C"/>
    <w:rsid w:val="005B3BCE"/>
    <w:rsid w:val="005B448C"/>
    <w:rsid w:val="005B54AD"/>
    <w:rsid w:val="005C5DAE"/>
    <w:rsid w:val="005C63D1"/>
    <w:rsid w:val="005C6A60"/>
    <w:rsid w:val="005F7A87"/>
    <w:rsid w:val="00603DF9"/>
    <w:rsid w:val="00610BCA"/>
    <w:rsid w:val="00624BBD"/>
    <w:rsid w:val="00625893"/>
    <w:rsid w:val="00630117"/>
    <w:rsid w:val="00635FA6"/>
    <w:rsid w:val="006378D7"/>
    <w:rsid w:val="006413FF"/>
    <w:rsid w:val="006508E3"/>
    <w:rsid w:val="00652298"/>
    <w:rsid w:val="0065616D"/>
    <w:rsid w:val="00666BCA"/>
    <w:rsid w:val="006721CD"/>
    <w:rsid w:val="00691A05"/>
    <w:rsid w:val="00696C4D"/>
    <w:rsid w:val="006B394D"/>
    <w:rsid w:val="006B62B0"/>
    <w:rsid w:val="006B7386"/>
    <w:rsid w:val="006C0731"/>
    <w:rsid w:val="006C4853"/>
    <w:rsid w:val="006C5A24"/>
    <w:rsid w:val="006E3955"/>
    <w:rsid w:val="006E5D98"/>
    <w:rsid w:val="006F015F"/>
    <w:rsid w:val="006F268A"/>
    <w:rsid w:val="006F3B09"/>
    <w:rsid w:val="006F461E"/>
    <w:rsid w:val="006F49B8"/>
    <w:rsid w:val="007001A4"/>
    <w:rsid w:val="00704F87"/>
    <w:rsid w:val="00705743"/>
    <w:rsid w:val="007145BB"/>
    <w:rsid w:val="0072554E"/>
    <w:rsid w:val="00726DFE"/>
    <w:rsid w:val="0073136D"/>
    <w:rsid w:val="0073240E"/>
    <w:rsid w:val="00733FDE"/>
    <w:rsid w:val="00740026"/>
    <w:rsid w:val="00742F4D"/>
    <w:rsid w:val="00744762"/>
    <w:rsid w:val="00745884"/>
    <w:rsid w:val="00752B2B"/>
    <w:rsid w:val="00754FCB"/>
    <w:rsid w:val="00762F65"/>
    <w:rsid w:val="00765990"/>
    <w:rsid w:val="00780F7D"/>
    <w:rsid w:val="0078145A"/>
    <w:rsid w:val="00782E0C"/>
    <w:rsid w:val="007856EF"/>
    <w:rsid w:val="007968AA"/>
    <w:rsid w:val="007A5A66"/>
    <w:rsid w:val="007B4AC3"/>
    <w:rsid w:val="007C1EBC"/>
    <w:rsid w:val="007C5095"/>
    <w:rsid w:val="007C5D26"/>
    <w:rsid w:val="007C6106"/>
    <w:rsid w:val="007C62E3"/>
    <w:rsid w:val="007D2521"/>
    <w:rsid w:val="007D687D"/>
    <w:rsid w:val="007E1DD1"/>
    <w:rsid w:val="007E4C93"/>
    <w:rsid w:val="007E7DAA"/>
    <w:rsid w:val="007F0314"/>
    <w:rsid w:val="008039E0"/>
    <w:rsid w:val="00810949"/>
    <w:rsid w:val="008125CF"/>
    <w:rsid w:val="00812F7B"/>
    <w:rsid w:val="00814575"/>
    <w:rsid w:val="00821D1D"/>
    <w:rsid w:val="00821F6E"/>
    <w:rsid w:val="00825D08"/>
    <w:rsid w:val="00830CDB"/>
    <w:rsid w:val="00835616"/>
    <w:rsid w:val="0085498A"/>
    <w:rsid w:val="008549FA"/>
    <w:rsid w:val="00860F17"/>
    <w:rsid w:val="00875D42"/>
    <w:rsid w:val="0087666A"/>
    <w:rsid w:val="008967F0"/>
    <w:rsid w:val="008A4EE7"/>
    <w:rsid w:val="008A51FC"/>
    <w:rsid w:val="008A5E8B"/>
    <w:rsid w:val="008B0DC9"/>
    <w:rsid w:val="008B364D"/>
    <w:rsid w:val="008D1CCB"/>
    <w:rsid w:val="008D1D3A"/>
    <w:rsid w:val="008D33F2"/>
    <w:rsid w:val="008F25F1"/>
    <w:rsid w:val="008F4DAA"/>
    <w:rsid w:val="00903BC3"/>
    <w:rsid w:val="00905E1B"/>
    <w:rsid w:val="00915236"/>
    <w:rsid w:val="0091558E"/>
    <w:rsid w:val="00923489"/>
    <w:rsid w:val="009276C4"/>
    <w:rsid w:val="009448AF"/>
    <w:rsid w:val="00955CFD"/>
    <w:rsid w:val="00957CDD"/>
    <w:rsid w:val="0096044E"/>
    <w:rsid w:val="00964C45"/>
    <w:rsid w:val="0097141A"/>
    <w:rsid w:val="009717D0"/>
    <w:rsid w:val="0097648E"/>
    <w:rsid w:val="00982142"/>
    <w:rsid w:val="00991B4F"/>
    <w:rsid w:val="00997096"/>
    <w:rsid w:val="00997AA8"/>
    <w:rsid w:val="009A0C9F"/>
    <w:rsid w:val="009A2CE4"/>
    <w:rsid w:val="009A6840"/>
    <w:rsid w:val="009B08C5"/>
    <w:rsid w:val="009B6885"/>
    <w:rsid w:val="009C6CEC"/>
    <w:rsid w:val="009D08C6"/>
    <w:rsid w:val="009D10C3"/>
    <w:rsid w:val="009D1AE2"/>
    <w:rsid w:val="009E0907"/>
    <w:rsid w:val="009E32FC"/>
    <w:rsid w:val="009E4EA4"/>
    <w:rsid w:val="009F14DA"/>
    <w:rsid w:val="009F3A42"/>
    <w:rsid w:val="00A01924"/>
    <w:rsid w:val="00A109E1"/>
    <w:rsid w:val="00A113B6"/>
    <w:rsid w:val="00A14EF8"/>
    <w:rsid w:val="00A177AB"/>
    <w:rsid w:val="00A22A99"/>
    <w:rsid w:val="00A33123"/>
    <w:rsid w:val="00A4230B"/>
    <w:rsid w:val="00A4370E"/>
    <w:rsid w:val="00A457E2"/>
    <w:rsid w:val="00A53AD5"/>
    <w:rsid w:val="00A5417E"/>
    <w:rsid w:val="00A5503E"/>
    <w:rsid w:val="00A61684"/>
    <w:rsid w:val="00A624B7"/>
    <w:rsid w:val="00A66085"/>
    <w:rsid w:val="00A6680B"/>
    <w:rsid w:val="00A66B77"/>
    <w:rsid w:val="00A72F36"/>
    <w:rsid w:val="00A768A6"/>
    <w:rsid w:val="00A80763"/>
    <w:rsid w:val="00A97152"/>
    <w:rsid w:val="00AB17DD"/>
    <w:rsid w:val="00AB6BA0"/>
    <w:rsid w:val="00AC3433"/>
    <w:rsid w:val="00AE50BE"/>
    <w:rsid w:val="00AF3C24"/>
    <w:rsid w:val="00AF4F98"/>
    <w:rsid w:val="00AF50F0"/>
    <w:rsid w:val="00B0592A"/>
    <w:rsid w:val="00B10D0D"/>
    <w:rsid w:val="00B2660A"/>
    <w:rsid w:val="00B30953"/>
    <w:rsid w:val="00B31DDF"/>
    <w:rsid w:val="00B43D11"/>
    <w:rsid w:val="00B50E3B"/>
    <w:rsid w:val="00B530F6"/>
    <w:rsid w:val="00B534EF"/>
    <w:rsid w:val="00B536D9"/>
    <w:rsid w:val="00B62087"/>
    <w:rsid w:val="00B64175"/>
    <w:rsid w:val="00B6547F"/>
    <w:rsid w:val="00B74047"/>
    <w:rsid w:val="00B82B2B"/>
    <w:rsid w:val="00B93183"/>
    <w:rsid w:val="00BA1638"/>
    <w:rsid w:val="00BA5036"/>
    <w:rsid w:val="00BA642F"/>
    <w:rsid w:val="00BB11A5"/>
    <w:rsid w:val="00BC3367"/>
    <w:rsid w:val="00BD0A66"/>
    <w:rsid w:val="00BD679B"/>
    <w:rsid w:val="00BD77D7"/>
    <w:rsid w:val="00BF46C5"/>
    <w:rsid w:val="00BF4B4D"/>
    <w:rsid w:val="00C04FA4"/>
    <w:rsid w:val="00C07A83"/>
    <w:rsid w:val="00C15D0D"/>
    <w:rsid w:val="00C2118B"/>
    <w:rsid w:val="00C24426"/>
    <w:rsid w:val="00C275B3"/>
    <w:rsid w:val="00C27AC7"/>
    <w:rsid w:val="00C417EB"/>
    <w:rsid w:val="00C41BB4"/>
    <w:rsid w:val="00C52A81"/>
    <w:rsid w:val="00C55A9A"/>
    <w:rsid w:val="00C57351"/>
    <w:rsid w:val="00C64B66"/>
    <w:rsid w:val="00C74079"/>
    <w:rsid w:val="00C91827"/>
    <w:rsid w:val="00CA362F"/>
    <w:rsid w:val="00CA3C94"/>
    <w:rsid w:val="00CB79AF"/>
    <w:rsid w:val="00CC367A"/>
    <w:rsid w:val="00CD4EAD"/>
    <w:rsid w:val="00CE130C"/>
    <w:rsid w:val="00CE1673"/>
    <w:rsid w:val="00CE3BE5"/>
    <w:rsid w:val="00CE44D6"/>
    <w:rsid w:val="00CE5924"/>
    <w:rsid w:val="00CF454E"/>
    <w:rsid w:val="00D20EEE"/>
    <w:rsid w:val="00D348E9"/>
    <w:rsid w:val="00D426FC"/>
    <w:rsid w:val="00D44DCC"/>
    <w:rsid w:val="00D47D04"/>
    <w:rsid w:val="00D628E0"/>
    <w:rsid w:val="00D63B37"/>
    <w:rsid w:val="00D668F4"/>
    <w:rsid w:val="00D723E4"/>
    <w:rsid w:val="00D83C26"/>
    <w:rsid w:val="00D85BC3"/>
    <w:rsid w:val="00D878C5"/>
    <w:rsid w:val="00D94126"/>
    <w:rsid w:val="00DA3DB7"/>
    <w:rsid w:val="00DB3A73"/>
    <w:rsid w:val="00DB7565"/>
    <w:rsid w:val="00DC7884"/>
    <w:rsid w:val="00DD0939"/>
    <w:rsid w:val="00DD0F81"/>
    <w:rsid w:val="00DD3A17"/>
    <w:rsid w:val="00DE7D98"/>
    <w:rsid w:val="00DF082F"/>
    <w:rsid w:val="00DF45E6"/>
    <w:rsid w:val="00E00C8B"/>
    <w:rsid w:val="00E03157"/>
    <w:rsid w:val="00E2480D"/>
    <w:rsid w:val="00E324F7"/>
    <w:rsid w:val="00E33045"/>
    <w:rsid w:val="00E40373"/>
    <w:rsid w:val="00E407F6"/>
    <w:rsid w:val="00E51E46"/>
    <w:rsid w:val="00E52D6B"/>
    <w:rsid w:val="00E54A2B"/>
    <w:rsid w:val="00E7035D"/>
    <w:rsid w:val="00E81DC1"/>
    <w:rsid w:val="00E8356C"/>
    <w:rsid w:val="00E84D03"/>
    <w:rsid w:val="00E904BB"/>
    <w:rsid w:val="00E922C5"/>
    <w:rsid w:val="00E94E5A"/>
    <w:rsid w:val="00EA2206"/>
    <w:rsid w:val="00EA641A"/>
    <w:rsid w:val="00EB6649"/>
    <w:rsid w:val="00EC02F4"/>
    <w:rsid w:val="00EC101E"/>
    <w:rsid w:val="00EC25D7"/>
    <w:rsid w:val="00ED10FD"/>
    <w:rsid w:val="00ED596B"/>
    <w:rsid w:val="00EE5E40"/>
    <w:rsid w:val="00EF3884"/>
    <w:rsid w:val="00F02FD3"/>
    <w:rsid w:val="00F10BCD"/>
    <w:rsid w:val="00F20932"/>
    <w:rsid w:val="00F33F8C"/>
    <w:rsid w:val="00F6160A"/>
    <w:rsid w:val="00F70743"/>
    <w:rsid w:val="00F75B12"/>
    <w:rsid w:val="00F77D75"/>
    <w:rsid w:val="00F801B1"/>
    <w:rsid w:val="00F93E4F"/>
    <w:rsid w:val="00F9639E"/>
    <w:rsid w:val="00FB03D7"/>
    <w:rsid w:val="00FB1819"/>
    <w:rsid w:val="00FB3C14"/>
    <w:rsid w:val="00FB5430"/>
    <w:rsid w:val="00FC0E1A"/>
    <w:rsid w:val="00FC25A2"/>
    <w:rsid w:val="00FC2CFD"/>
    <w:rsid w:val="00FC3DB8"/>
    <w:rsid w:val="00FD6B64"/>
    <w:rsid w:val="00FD73D6"/>
    <w:rsid w:val="00FE5DE4"/>
    <w:rsid w:val="00FE6313"/>
    <w:rsid w:val="00FF1285"/>
    <w:rsid w:val="00FF5400"/>
    <w:rsid w:val="00FF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4D65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21F6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5A4D65"/>
    <w:pPr>
      <w:autoSpaceDE w:val="0"/>
      <w:autoSpaceDN w:val="0"/>
    </w:pPr>
    <w:rPr>
      <w:sz w:val="28"/>
      <w:szCs w:val="28"/>
    </w:rPr>
  </w:style>
  <w:style w:type="paragraph" w:styleId="a5">
    <w:name w:val="Body Text Indent"/>
    <w:basedOn w:val="a"/>
    <w:rsid w:val="005A4D65"/>
    <w:pPr>
      <w:spacing w:after="120"/>
      <w:ind w:left="283"/>
    </w:pPr>
  </w:style>
  <w:style w:type="table" w:styleId="a6">
    <w:name w:val="Table Grid"/>
    <w:basedOn w:val="a1"/>
    <w:rsid w:val="005A4D65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302C5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1E63C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3">
    <w:name w:val="Body Text Indent 3"/>
    <w:basedOn w:val="a"/>
    <w:rsid w:val="001E63C5"/>
    <w:pPr>
      <w:ind w:firstLine="851"/>
      <w:jc w:val="both"/>
    </w:pPr>
    <w:rPr>
      <w:color w:val="000000"/>
      <w:szCs w:val="20"/>
    </w:rPr>
  </w:style>
  <w:style w:type="paragraph" w:styleId="a7">
    <w:name w:val="List Paragraph"/>
    <w:basedOn w:val="a"/>
    <w:uiPriority w:val="34"/>
    <w:qFormat/>
    <w:rsid w:val="001043D8"/>
    <w:pPr>
      <w:ind w:left="720"/>
      <w:contextualSpacing/>
    </w:pPr>
  </w:style>
  <w:style w:type="paragraph" w:styleId="a8">
    <w:name w:val="Balloon Text"/>
    <w:basedOn w:val="a"/>
    <w:link w:val="a9"/>
    <w:rsid w:val="008549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5498A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qFormat/>
    <w:rsid w:val="002E1E8C"/>
    <w:pPr>
      <w:jc w:val="center"/>
    </w:pPr>
    <w:rPr>
      <w:b/>
      <w:bCs/>
      <w:sz w:val="28"/>
    </w:rPr>
  </w:style>
  <w:style w:type="character" w:customStyle="1" w:styleId="ab">
    <w:name w:val="Название Знак"/>
    <w:link w:val="aa"/>
    <w:rsid w:val="002E1E8C"/>
    <w:rPr>
      <w:b/>
      <w:bCs/>
      <w:sz w:val="28"/>
      <w:szCs w:val="24"/>
    </w:rPr>
  </w:style>
  <w:style w:type="paragraph" w:styleId="ac">
    <w:name w:val="No Spacing"/>
    <w:uiPriority w:val="1"/>
    <w:qFormat/>
    <w:rsid w:val="00D63B37"/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635F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635FA6"/>
    <w:rPr>
      <w:sz w:val="24"/>
      <w:szCs w:val="24"/>
    </w:rPr>
  </w:style>
  <w:style w:type="paragraph" w:styleId="af">
    <w:name w:val="footer"/>
    <w:basedOn w:val="a"/>
    <w:link w:val="af0"/>
    <w:rsid w:val="00635FA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635FA6"/>
    <w:rPr>
      <w:sz w:val="24"/>
      <w:szCs w:val="24"/>
    </w:rPr>
  </w:style>
  <w:style w:type="character" w:customStyle="1" w:styleId="a4">
    <w:name w:val="Основной текст Знак"/>
    <w:link w:val="a3"/>
    <w:uiPriority w:val="99"/>
    <w:rsid w:val="00AC3433"/>
    <w:rPr>
      <w:sz w:val="28"/>
      <w:szCs w:val="28"/>
    </w:rPr>
  </w:style>
  <w:style w:type="table" w:customStyle="1" w:styleId="11">
    <w:name w:val="Сетка таблицы1"/>
    <w:basedOn w:val="a1"/>
    <w:next w:val="a6"/>
    <w:uiPriority w:val="59"/>
    <w:rsid w:val="00F6160A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Нормальный (таблица)"/>
    <w:basedOn w:val="a"/>
    <w:next w:val="a"/>
    <w:uiPriority w:val="99"/>
    <w:rsid w:val="001363E8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2">
    <w:name w:val="Прижатый влево"/>
    <w:basedOn w:val="a"/>
    <w:next w:val="a"/>
    <w:uiPriority w:val="99"/>
    <w:rsid w:val="001363E8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10">
    <w:name w:val="Заголовок 1 Знак"/>
    <w:basedOn w:val="a0"/>
    <w:link w:val="1"/>
    <w:uiPriority w:val="9"/>
    <w:rsid w:val="00821F6E"/>
    <w:rPr>
      <w:b/>
      <w:bCs/>
      <w:kern w:val="36"/>
      <w:sz w:val="48"/>
      <w:szCs w:val="48"/>
    </w:rPr>
  </w:style>
  <w:style w:type="character" w:customStyle="1" w:styleId="5">
    <w:name w:val="Основной текст (5)_"/>
    <w:link w:val="50"/>
    <w:rsid w:val="00821F6E"/>
    <w:rPr>
      <w:rFonts w:ascii="Batang" w:eastAsia="Batang" w:hAnsi="Batang" w:cs="Batang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821F6E"/>
    <w:pPr>
      <w:shd w:val="clear" w:color="auto" w:fill="FFFFFF"/>
      <w:spacing w:before="60" w:after="720" w:line="0" w:lineRule="atLeast"/>
      <w:ind w:hanging="620"/>
    </w:pPr>
    <w:rPr>
      <w:rFonts w:ascii="Batang" w:eastAsia="Batang" w:hAnsi="Batang" w:cs="Batang"/>
      <w:sz w:val="20"/>
      <w:szCs w:val="20"/>
    </w:rPr>
  </w:style>
  <w:style w:type="paragraph" w:customStyle="1" w:styleId="ConsPlusNormal">
    <w:name w:val="ConsPlusNormal"/>
    <w:uiPriority w:val="99"/>
    <w:rsid w:val="000F5A27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4D65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21F6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5A4D65"/>
    <w:pPr>
      <w:autoSpaceDE w:val="0"/>
      <w:autoSpaceDN w:val="0"/>
    </w:pPr>
    <w:rPr>
      <w:sz w:val="28"/>
      <w:szCs w:val="28"/>
    </w:rPr>
  </w:style>
  <w:style w:type="paragraph" w:styleId="a5">
    <w:name w:val="Body Text Indent"/>
    <w:basedOn w:val="a"/>
    <w:rsid w:val="005A4D65"/>
    <w:pPr>
      <w:spacing w:after="120"/>
      <w:ind w:left="283"/>
    </w:pPr>
  </w:style>
  <w:style w:type="table" w:styleId="a6">
    <w:name w:val="Table Grid"/>
    <w:basedOn w:val="a1"/>
    <w:rsid w:val="005A4D65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302C5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1E63C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3">
    <w:name w:val="Body Text Indent 3"/>
    <w:basedOn w:val="a"/>
    <w:rsid w:val="001E63C5"/>
    <w:pPr>
      <w:ind w:firstLine="851"/>
      <w:jc w:val="both"/>
    </w:pPr>
    <w:rPr>
      <w:color w:val="000000"/>
      <w:szCs w:val="20"/>
    </w:rPr>
  </w:style>
  <w:style w:type="paragraph" w:styleId="a7">
    <w:name w:val="List Paragraph"/>
    <w:basedOn w:val="a"/>
    <w:uiPriority w:val="34"/>
    <w:qFormat/>
    <w:rsid w:val="001043D8"/>
    <w:pPr>
      <w:ind w:left="720"/>
      <w:contextualSpacing/>
    </w:pPr>
  </w:style>
  <w:style w:type="paragraph" w:styleId="a8">
    <w:name w:val="Balloon Text"/>
    <w:basedOn w:val="a"/>
    <w:link w:val="a9"/>
    <w:rsid w:val="008549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5498A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qFormat/>
    <w:rsid w:val="002E1E8C"/>
    <w:pPr>
      <w:jc w:val="center"/>
    </w:pPr>
    <w:rPr>
      <w:b/>
      <w:bCs/>
      <w:sz w:val="28"/>
    </w:rPr>
  </w:style>
  <w:style w:type="character" w:customStyle="1" w:styleId="ab">
    <w:name w:val="Название Знак"/>
    <w:link w:val="aa"/>
    <w:rsid w:val="002E1E8C"/>
    <w:rPr>
      <w:b/>
      <w:bCs/>
      <w:sz w:val="28"/>
      <w:szCs w:val="24"/>
    </w:rPr>
  </w:style>
  <w:style w:type="paragraph" w:styleId="ac">
    <w:name w:val="No Spacing"/>
    <w:uiPriority w:val="1"/>
    <w:qFormat/>
    <w:rsid w:val="00D63B37"/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635F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635FA6"/>
    <w:rPr>
      <w:sz w:val="24"/>
      <w:szCs w:val="24"/>
    </w:rPr>
  </w:style>
  <w:style w:type="paragraph" w:styleId="af">
    <w:name w:val="footer"/>
    <w:basedOn w:val="a"/>
    <w:link w:val="af0"/>
    <w:rsid w:val="00635FA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635FA6"/>
    <w:rPr>
      <w:sz w:val="24"/>
      <w:szCs w:val="24"/>
    </w:rPr>
  </w:style>
  <w:style w:type="character" w:customStyle="1" w:styleId="a4">
    <w:name w:val="Основной текст Знак"/>
    <w:link w:val="a3"/>
    <w:uiPriority w:val="99"/>
    <w:rsid w:val="00AC3433"/>
    <w:rPr>
      <w:sz w:val="28"/>
      <w:szCs w:val="28"/>
    </w:rPr>
  </w:style>
  <w:style w:type="table" w:customStyle="1" w:styleId="11">
    <w:name w:val="Сетка таблицы1"/>
    <w:basedOn w:val="a1"/>
    <w:next w:val="a6"/>
    <w:uiPriority w:val="59"/>
    <w:rsid w:val="00F6160A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Нормальный (таблица)"/>
    <w:basedOn w:val="a"/>
    <w:next w:val="a"/>
    <w:uiPriority w:val="99"/>
    <w:rsid w:val="001363E8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2">
    <w:name w:val="Прижатый влево"/>
    <w:basedOn w:val="a"/>
    <w:next w:val="a"/>
    <w:uiPriority w:val="99"/>
    <w:rsid w:val="001363E8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10">
    <w:name w:val="Заголовок 1 Знак"/>
    <w:basedOn w:val="a0"/>
    <w:link w:val="1"/>
    <w:uiPriority w:val="9"/>
    <w:rsid w:val="00821F6E"/>
    <w:rPr>
      <w:b/>
      <w:bCs/>
      <w:kern w:val="36"/>
      <w:sz w:val="48"/>
      <w:szCs w:val="48"/>
    </w:rPr>
  </w:style>
  <w:style w:type="character" w:customStyle="1" w:styleId="5">
    <w:name w:val="Основной текст (5)_"/>
    <w:link w:val="50"/>
    <w:rsid w:val="00821F6E"/>
    <w:rPr>
      <w:rFonts w:ascii="Batang" w:eastAsia="Batang" w:hAnsi="Batang" w:cs="Batang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821F6E"/>
    <w:pPr>
      <w:shd w:val="clear" w:color="auto" w:fill="FFFFFF"/>
      <w:spacing w:before="60" w:after="720" w:line="0" w:lineRule="atLeast"/>
      <w:ind w:hanging="620"/>
    </w:pPr>
    <w:rPr>
      <w:rFonts w:ascii="Batang" w:eastAsia="Batang" w:hAnsi="Batang" w:cs="Batang"/>
      <w:sz w:val="20"/>
      <w:szCs w:val="20"/>
    </w:rPr>
  </w:style>
  <w:style w:type="paragraph" w:customStyle="1" w:styleId="ConsPlusNormal">
    <w:name w:val="ConsPlusNormal"/>
    <w:uiPriority w:val="99"/>
    <w:rsid w:val="000F5A27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9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24B99-28B7-40F1-85EE-9A3290594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845</Words>
  <Characters>6700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7530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KTL</dc:creator>
  <cp:lastModifiedBy>Штырёв Владимир Михайлович</cp:lastModifiedBy>
  <cp:revision>5</cp:revision>
  <cp:lastPrinted>2017-11-01T20:13:00Z</cp:lastPrinted>
  <dcterms:created xsi:type="dcterms:W3CDTF">2017-11-01T05:12:00Z</dcterms:created>
  <dcterms:modified xsi:type="dcterms:W3CDTF">2017-11-01T20:13:00Z</dcterms:modified>
</cp:coreProperties>
</file>