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495"/>
      </w:tblGrid>
      <w:tr w:rsidR="00001D49" w:rsidRPr="00F84434" w:rsidTr="0089751D">
        <w:tc>
          <w:tcPr>
            <w:tcW w:w="9495" w:type="dxa"/>
          </w:tcPr>
          <w:p w:rsidR="00001D49" w:rsidRPr="00F84434" w:rsidRDefault="00001D49" w:rsidP="004439F5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BD651A4" wp14:editId="4806DF4A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AB0E423" wp14:editId="7F2CECC6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D49" w:rsidRPr="00F84434" w:rsidTr="0089751D">
        <w:tc>
          <w:tcPr>
            <w:tcW w:w="9495" w:type="dxa"/>
          </w:tcPr>
          <w:p w:rsidR="00001D49" w:rsidRPr="00F84434" w:rsidRDefault="00001D49" w:rsidP="004439F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01D49" w:rsidRPr="00F84434" w:rsidTr="0089751D">
        <w:tc>
          <w:tcPr>
            <w:tcW w:w="9495" w:type="dxa"/>
          </w:tcPr>
          <w:p w:rsidR="00001D49" w:rsidRPr="00F84434" w:rsidRDefault="00001D49" w:rsidP="004439F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01D49" w:rsidRPr="00F84434" w:rsidTr="0089751D">
        <w:tc>
          <w:tcPr>
            <w:tcW w:w="9495" w:type="dxa"/>
          </w:tcPr>
          <w:p w:rsidR="00001D49" w:rsidRPr="00535202" w:rsidRDefault="00001D49" w:rsidP="004439F5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53520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8474DE" wp14:editId="69845C1C">
                      <wp:simplePos x="0" y="0"/>
                      <wp:positionH relativeFrom="column">
                        <wp:posOffset>-29210</wp:posOffset>
                      </wp:positionH>
                      <wp:positionV relativeFrom="page">
                        <wp:posOffset>61595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135BA3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3pt,4.85pt" to="472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01D49" w:rsidRPr="0089751D" w:rsidRDefault="00001D49" w:rsidP="0089751D">
      <w:pPr>
        <w:jc w:val="center"/>
        <w:rPr>
          <w:sz w:val="28"/>
          <w:szCs w:val="28"/>
        </w:rPr>
      </w:pPr>
    </w:p>
    <w:p w:rsidR="00001D49" w:rsidRPr="00F84434" w:rsidRDefault="00001D49" w:rsidP="00001D49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001D49" w:rsidRPr="00F84434" w:rsidRDefault="00001D49" w:rsidP="00001D4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001D49" w:rsidRPr="00F84434" w:rsidTr="004439F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D49" w:rsidRPr="00F84434" w:rsidRDefault="0089751D" w:rsidP="00157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157C06">
              <w:rPr>
                <w:sz w:val="24"/>
                <w:szCs w:val="24"/>
              </w:rPr>
              <w:t>11.05</w:t>
            </w:r>
            <w:r>
              <w:rPr>
                <w:sz w:val="24"/>
                <w:szCs w:val="24"/>
              </w:rPr>
              <w:t xml:space="preserve">.2021 № </w:t>
            </w:r>
            <w:r w:rsidR="00157C06">
              <w:rPr>
                <w:sz w:val="24"/>
                <w:szCs w:val="24"/>
              </w:rPr>
              <w:t>921</w:t>
            </w:r>
            <w:r w:rsidR="00001D49" w:rsidRPr="00F84434">
              <w:rPr>
                <w:sz w:val="24"/>
                <w:szCs w:val="24"/>
              </w:rPr>
              <w:t>-р</w:t>
            </w:r>
          </w:p>
        </w:tc>
      </w:tr>
      <w:tr w:rsidR="00001D49" w:rsidRPr="00F84434" w:rsidTr="004439F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D49" w:rsidRPr="00F84434" w:rsidRDefault="0089751D" w:rsidP="00157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7C0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-я (внеочередная) </w:t>
            </w:r>
            <w:r w:rsidR="00001D49" w:rsidRPr="00F84434">
              <w:rPr>
                <w:sz w:val="24"/>
                <w:szCs w:val="24"/>
              </w:rPr>
              <w:t>сессия</w:t>
            </w:r>
          </w:p>
        </w:tc>
      </w:tr>
      <w:tr w:rsidR="00001D49" w:rsidRPr="00F84434" w:rsidTr="004439F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D49" w:rsidRPr="00F84434" w:rsidRDefault="00001D49" w:rsidP="00443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F84434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001D49" w:rsidRPr="00F84434" w:rsidRDefault="00001D49" w:rsidP="00001D49">
      <w:pPr>
        <w:rPr>
          <w:sz w:val="28"/>
          <w:szCs w:val="28"/>
        </w:rPr>
      </w:pPr>
    </w:p>
    <w:p w:rsidR="00001D49" w:rsidRPr="00F84434" w:rsidRDefault="00001D49" w:rsidP="00001D49">
      <w:pPr>
        <w:rPr>
          <w:sz w:val="28"/>
          <w:szCs w:val="28"/>
        </w:rPr>
      </w:pPr>
    </w:p>
    <w:p w:rsidR="00001D49" w:rsidRPr="00F84434" w:rsidRDefault="00001D49" w:rsidP="00001D49">
      <w:pPr>
        <w:rPr>
          <w:sz w:val="28"/>
          <w:szCs w:val="28"/>
        </w:rPr>
      </w:pPr>
    </w:p>
    <w:p w:rsidR="00001D49" w:rsidRPr="00F84434" w:rsidRDefault="00001D49" w:rsidP="00654250">
      <w:pPr>
        <w:jc w:val="both"/>
        <w:rPr>
          <w:sz w:val="28"/>
          <w:szCs w:val="28"/>
        </w:rPr>
      </w:pPr>
    </w:p>
    <w:p w:rsidR="00654250" w:rsidRDefault="00654250" w:rsidP="00654250">
      <w:pPr>
        <w:autoSpaceDE w:val="0"/>
        <w:autoSpaceDN w:val="0"/>
        <w:adjustRightInd w:val="0"/>
        <w:ind w:right="5385"/>
        <w:jc w:val="both"/>
        <w:rPr>
          <w:sz w:val="28"/>
          <w:szCs w:val="24"/>
        </w:rPr>
      </w:pPr>
      <w:r w:rsidRPr="00C36EF4">
        <w:rPr>
          <w:sz w:val="28"/>
          <w:szCs w:val="28"/>
        </w:rPr>
        <w:t>О приня</w:t>
      </w:r>
      <w:r>
        <w:rPr>
          <w:sz w:val="28"/>
          <w:szCs w:val="28"/>
        </w:rPr>
        <w:t>тии решения о внесении изменений</w:t>
      </w:r>
      <w:r w:rsidRPr="00C36EF4">
        <w:rPr>
          <w:sz w:val="28"/>
          <w:szCs w:val="28"/>
        </w:rPr>
        <w:t xml:space="preserve"> в Устав Петропавловск-Камчатского городского округа</w:t>
      </w:r>
      <w:r w:rsidRPr="003A4F64">
        <w:rPr>
          <w:sz w:val="28"/>
          <w:szCs w:val="24"/>
        </w:rPr>
        <w:t xml:space="preserve"> </w:t>
      </w:r>
    </w:p>
    <w:p w:rsidR="00654250" w:rsidRDefault="00654250" w:rsidP="00654250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112E40" w:rsidRPr="00F84434" w:rsidRDefault="00157C06" w:rsidP="00112E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4F64">
        <w:rPr>
          <w:sz w:val="28"/>
          <w:szCs w:val="24"/>
        </w:rPr>
        <w:t xml:space="preserve">Рассмотрев проект решения о внесении изменений в Устав Петропавловск-Камчатского городского округа, внесенный </w:t>
      </w:r>
      <w:r>
        <w:rPr>
          <w:sz w:val="28"/>
          <w:szCs w:val="24"/>
        </w:rPr>
        <w:t>председателем</w:t>
      </w:r>
      <w:r w:rsidRPr="003A4F64">
        <w:rPr>
          <w:sz w:val="28"/>
          <w:szCs w:val="24"/>
        </w:rPr>
        <w:t xml:space="preserve"> Городской Думы Петропавловс</w:t>
      </w:r>
      <w:r>
        <w:rPr>
          <w:sz w:val="28"/>
          <w:szCs w:val="24"/>
        </w:rPr>
        <w:t xml:space="preserve">к-Камчатского городского округа </w:t>
      </w:r>
      <w:proofErr w:type="spellStart"/>
      <w:r>
        <w:rPr>
          <w:sz w:val="28"/>
          <w:szCs w:val="24"/>
        </w:rPr>
        <w:t>Монаховой</w:t>
      </w:r>
      <w:proofErr w:type="spellEnd"/>
      <w:r>
        <w:rPr>
          <w:sz w:val="28"/>
          <w:szCs w:val="24"/>
        </w:rPr>
        <w:t xml:space="preserve"> Г.В</w:t>
      </w:r>
      <w:r w:rsidRPr="003A4F64">
        <w:rPr>
          <w:sz w:val="28"/>
          <w:szCs w:val="24"/>
        </w:rPr>
        <w:t>.,</w:t>
      </w:r>
      <w:r w:rsidRPr="003A4F64">
        <w:rPr>
          <w:sz w:val="28"/>
          <w:szCs w:val="28"/>
        </w:rPr>
        <w:t xml:space="preserve"> в соответствии со </w:t>
      </w:r>
      <w:r w:rsidRPr="003A4F64">
        <w:rPr>
          <w:sz w:val="28"/>
          <w:szCs w:val="24"/>
        </w:rPr>
        <w:t>статьей 28 Федеральн</w:t>
      </w:r>
      <w:r>
        <w:rPr>
          <w:sz w:val="28"/>
          <w:szCs w:val="24"/>
        </w:rPr>
        <w:t xml:space="preserve">ого закона </w:t>
      </w:r>
      <w:r w:rsidRPr="003A4F64">
        <w:rPr>
          <w:sz w:val="28"/>
          <w:szCs w:val="24"/>
        </w:rPr>
        <w:t>от 06.10</w:t>
      </w:r>
      <w:r>
        <w:rPr>
          <w:sz w:val="28"/>
          <w:szCs w:val="24"/>
        </w:rPr>
        <w:t xml:space="preserve">.2003 № 131-ФЗ </w:t>
      </w:r>
      <w:r w:rsidRPr="003A4F64">
        <w:rPr>
          <w:sz w:val="28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3A4F64">
        <w:rPr>
          <w:sz w:val="28"/>
          <w:szCs w:val="28"/>
        </w:rPr>
        <w:t>статьей 28 Устава Петропавловск-Камчатского городского округа</w:t>
      </w:r>
      <w:r w:rsidRPr="003A4F64">
        <w:rPr>
          <w:sz w:val="28"/>
          <w:szCs w:val="24"/>
        </w:rPr>
        <w:t>,</w:t>
      </w:r>
      <w:r w:rsidR="008C57A4">
        <w:rPr>
          <w:sz w:val="28"/>
          <w:szCs w:val="24"/>
        </w:rPr>
        <w:br/>
      </w:r>
      <w:r w:rsidRPr="003A4F64">
        <w:rPr>
          <w:sz w:val="28"/>
          <w:szCs w:val="24"/>
        </w:rPr>
        <w:t>принимая</w:t>
      </w:r>
      <w:r w:rsidR="002C300A">
        <w:rPr>
          <w:sz w:val="28"/>
          <w:szCs w:val="24"/>
        </w:rPr>
        <w:t xml:space="preserve"> </w:t>
      </w:r>
      <w:r w:rsidRPr="003A4F64">
        <w:rPr>
          <w:sz w:val="28"/>
          <w:szCs w:val="24"/>
        </w:rPr>
        <w:t xml:space="preserve">во внимание рекомендации публичных слушаний от </w:t>
      </w:r>
      <w:r>
        <w:rPr>
          <w:sz w:val="28"/>
          <w:szCs w:val="24"/>
        </w:rPr>
        <w:t>12.04.2021</w:t>
      </w:r>
      <w:r w:rsidR="008C57A4">
        <w:rPr>
          <w:sz w:val="28"/>
          <w:szCs w:val="24"/>
        </w:rPr>
        <w:br/>
      </w:r>
      <w:r w:rsidRPr="003A4F64">
        <w:rPr>
          <w:sz w:val="28"/>
          <w:szCs w:val="24"/>
        </w:rPr>
        <w:t>по вопросу</w:t>
      </w:r>
      <w:r w:rsidR="008C57A4">
        <w:rPr>
          <w:sz w:val="28"/>
          <w:szCs w:val="24"/>
        </w:rPr>
        <w:t xml:space="preserve"> </w:t>
      </w:r>
      <w:r w:rsidRPr="003A4F64">
        <w:rPr>
          <w:sz w:val="28"/>
          <w:szCs w:val="24"/>
        </w:rPr>
        <w:t>«О внесении изменений в Устав Петропавловск-Камчатского городского округа», Городская Дума Петропавловск-Камчатского городского округа</w:t>
      </w:r>
    </w:p>
    <w:p w:rsidR="00001D49" w:rsidRPr="00F84434" w:rsidRDefault="00001D49" w:rsidP="00001D49">
      <w:pPr>
        <w:rPr>
          <w:sz w:val="28"/>
          <w:szCs w:val="28"/>
          <w:lang w:eastAsia="en-US"/>
        </w:rPr>
      </w:pPr>
    </w:p>
    <w:p w:rsidR="00001D49" w:rsidRPr="00F84434" w:rsidRDefault="00001D49" w:rsidP="00001D49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001D49" w:rsidRPr="00F84434" w:rsidRDefault="00001D49" w:rsidP="00001D49">
      <w:pPr>
        <w:suppressAutoHyphens/>
        <w:rPr>
          <w:sz w:val="28"/>
          <w:szCs w:val="28"/>
        </w:rPr>
      </w:pPr>
    </w:p>
    <w:p w:rsidR="00001D49" w:rsidRPr="00C34C39" w:rsidRDefault="00001D49" w:rsidP="00001D49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>1. Принять Ре</w:t>
      </w:r>
      <w:r w:rsidR="00FB3BB5">
        <w:rPr>
          <w:sz w:val="28"/>
          <w:szCs w:val="28"/>
        </w:rPr>
        <w:t>шение о внесении изменений</w:t>
      </w:r>
      <w:r w:rsidRPr="00C34C39">
        <w:rPr>
          <w:sz w:val="28"/>
          <w:szCs w:val="28"/>
        </w:rPr>
        <w:t xml:space="preserve"> в Устав Петропавловск-Камчатского городского округа.</w:t>
      </w:r>
    </w:p>
    <w:p w:rsidR="00001D49" w:rsidRDefault="00001D49" w:rsidP="00001D4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 xml:space="preserve">2. Направить принятое Решение </w:t>
      </w:r>
      <w:r w:rsidR="00A1053D">
        <w:rPr>
          <w:sz w:val="28"/>
          <w:szCs w:val="28"/>
        </w:rPr>
        <w:t>Главе</w:t>
      </w:r>
      <w:r w:rsidRPr="00C34C39">
        <w:rPr>
          <w:sz w:val="28"/>
          <w:szCs w:val="28"/>
        </w:rPr>
        <w:t xml:space="preserve"> Петропавловск-Камчатского городского округа для подписания и представления на государственную регистрацию в Управление Министерства юстиции Российской</w:t>
      </w:r>
      <w:r w:rsidR="008C57A4">
        <w:rPr>
          <w:sz w:val="28"/>
          <w:szCs w:val="28"/>
        </w:rPr>
        <w:br/>
      </w:r>
      <w:r w:rsidRPr="00C34C39">
        <w:rPr>
          <w:sz w:val="28"/>
          <w:szCs w:val="28"/>
        </w:rPr>
        <w:t>Федерации по Камчатскому краю в установленном федеральным законодательством порядке.</w:t>
      </w:r>
    </w:p>
    <w:p w:rsidR="008C57A4" w:rsidRDefault="00001D49" w:rsidP="00001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0BA">
        <w:rPr>
          <w:sz w:val="28"/>
          <w:szCs w:val="28"/>
        </w:rPr>
        <w:t xml:space="preserve">3. </w:t>
      </w:r>
      <w:r w:rsidR="00A1053D">
        <w:rPr>
          <w:sz w:val="28"/>
          <w:szCs w:val="28"/>
        </w:rPr>
        <w:t>Главе</w:t>
      </w:r>
      <w:r w:rsidRPr="00B240BA">
        <w:rPr>
          <w:sz w:val="28"/>
          <w:szCs w:val="28"/>
        </w:rPr>
        <w:t xml:space="preserve"> Петропавловск-Камчатского городского округа после государственной регистрации направить </w:t>
      </w:r>
      <w:r>
        <w:rPr>
          <w:sz w:val="28"/>
          <w:szCs w:val="28"/>
        </w:rPr>
        <w:t>принятое</w:t>
      </w:r>
      <w:r w:rsidRPr="00B240BA">
        <w:rPr>
          <w:sz w:val="28"/>
          <w:szCs w:val="28"/>
        </w:rPr>
        <w:t xml:space="preserve"> Решение в газету «Град Петра </w:t>
      </w:r>
    </w:p>
    <w:p w:rsidR="008C57A4" w:rsidRDefault="008C57A4" w:rsidP="008C57A4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7A4" w:rsidRDefault="008C57A4" w:rsidP="008C57A4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1D49" w:rsidRPr="00B240BA" w:rsidRDefault="00001D49" w:rsidP="008C57A4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240BA">
        <w:rPr>
          <w:sz w:val="28"/>
          <w:szCs w:val="28"/>
        </w:rPr>
        <w:lastRenderedPageBreak/>
        <w:t>и Павла» для опубликования.</w:t>
      </w:r>
    </w:p>
    <w:p w:rsidR="00001D49" w:rsidRDefault="00001D49" w:rsidP="00001D49">
      <w:pPr>
        <w:rPr>
          <w:sz w:val="28"/>
          <w:szCs w:val="28"/>
        </w:rPr>
      </w:pPr>
    </w:p>
    <w:p w:rsidR="00F15583" w:rsidRDefault="00F15583" w:rsidP="00001D49">
      <w:pPr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F15583" w:rsidRPr="00F15583" w:rsidTr="006639F6">
        <w:trPr>
          <w:trHeight w:val="355"/>
        </w:trPr>
        <w:tc>
          <w:tcPr>
            <w:tcW w:w="4253" w:type="dxa"/>
            <w:hideMark/>
          </w:tcPr>
          <w:p w:rsidR="00F15583" w:rsidRPr="00F15583" w:rsidRDefault="00F15583" w:rsidP="00F15583">
            <w:pPr>
              <w:ind w:left="-108"/>
              <w:rPr>
                <w:sz w:val="28"/>
                <w:szCs w:val="28"/>
              </w:rPr>
            </w:pPr>
            <w:r w:rsidRPr="00F15583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F15583" w:rsidRPr="00F15583" w:rsidRDefault="00F15583" w:rsidP="00F15583">
            <w:pPr>
              <w:ind w:left="-108"/>
              <w:rPr>
                <w:sz w:val="28"/>
                <w:szCs w:val="28"/>
              </w:rPr>
            </w:pPr>
            <w:r w:rsidRPr="00F15583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F15583" w:rsidRPr="00F15583" w:rsidRDefault="00F15583" w:rsidP="00F15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F15583" w:rsidRPr="00F15583" w:rsidRDefault="00F15583" w:rsidP="00F15583">
            <w:pPr>
              <w:ind w:right="-111"/>
              <w:jc w:val="right"/>
              <w:rPr>
                <w:sz w:val="28"/>
                <w:szCs w:val="28"/>
              </w:rPr>
            </w:pPr>
            <w:r w:rsidRPr="00F15583">
              <w:rPr>
                <w:sz w:val="28"/>
                <w:szCs w:val="28"/>
              </w:rPr>
              <w:t>Г.В. Монахова</w:t>
            </w:r>
          </w:p>
        </w:tc>
      </w:tr>
    </w:tbl>
    <w:p w:rsidR="00F15583" w:rsidRDefault="00F15583" w:rsidP="00001D49">
      <w:pPr>
        <w:rPr>
          <w:sz w:val="28"/>
          <w:szCs w:val="28"/>
        </w:rPr>
        <w:sectPr w:rsidR="00F15583" w:rsidSect="002C300A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F196D" w:rsidRDefault="00AF196D" w:rsidP="00AF196D">
      <w:pPr>
        <w:jc w:val="center"/>
        <w:rPr>
          <w:sz w:val="28"/>
          <w:szCs w:val="28"/>
        </w:rPr>
      </w:pPr>
    </w:p>
    <w:tbl>
      <w:tblPr>
        <w:tblpPr w:leftFromText="181" w:rightFromText="181" w:bottomFromText="160" w:vertAnchor="text" w:horzAnchor="margin" w:tblpY="-74"/>
        <w:tblW w:w="0" w:type="auto"/>
        <w:tblLook w:val="01E0" w:firstRow="1" w:lastRow="1" w:firstColumn="1" w:lastColumn="1" w:noHBand="0" w:noVBand="0"/>
      </w:tblPr>
      <w:tblGrid>
        <w:gridCol w:w="9570"/>
      </w:tblGrid>
      <w:tr w:rsidR="00AF196D" w:rsidTr="00AF196D">
        <w:tc>
          <w:tcPr>
            <w:tcW w:w="9570" w:type="dxa"/>
            <w:hideMark/>
          </w:tcPr>
          <w:p w:rsidR="00AF196D" w:rsidRDefault="00AF196D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B42F7F1" wp14:editId="232E8942">
                  <wp:extent cx="1133475" cy="1000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69C2A526-9CFB-4199-A6DF-FC76F4EC1F8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96D" w:rsidTr="00AF196D">
        <w:tc>
          <w:tcPr>
            <w:tcW w:w="9570" w:type="dxa"/>
            <w:hideMark/>
          </w:tcPr>
          <w:p w:rsidR="00AF196D" w:rsidRDefault="00AF196D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AF196D" w:rsidTr="00AF196D">
        <w:tc>
          <w:tcPr>
            <w:tcW w:w="9570" w:type="dxa"/>
            <w:hideMark/>
          </w:tcPr>
          <w:p w:rsidR="00AF196D" w:rsidRDefault="00AF196D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AF196D" w:rsidTr="00AF196D">
        <w:tc>
          <w:tcPr>
            <w:tcW w:w="9570" w:type="dxa"/>
            <w:hideMark/>
          </w:tcPr>
          <w:p w:rsidR="00AF196D" w:rsidRDefault="00AF196D">
            <w:pPr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B545F00" wp14:editId="7ECD5B69">
                      <wp:simplePos x="0" y="0"/>
                      <wp:positionH relativeFrom="column">
                        <wp:posOffset>-396240</wp:posOffset>
                      </wp:positionH>
                      <wp:positionV relativeFrom="page">
                        <wp:posOffset>93980</wp:posOffset>
                      </wp:positionV>
                      <wp:extent cx="6486525" cy="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3BDB20" id="Прямая соединительная лини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1.2pt,7.4pt" to="479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F196D" w:rsidRDefault="00AF196D" w:rsidP="00AF196D">
      <w:pPr>
        <w:jc w:val="center"/>
        <w:rPr>
          <w:b/>
          <w:sz w:val="36"/>
          <w:szCs w:val="36"/>
        </w:rPr>
      </w:pPr>
      <w:bookmarkStart w:id="0" w:name="sub_40072"/>
      <w:r>
        <w:rPr>
          <w:b/>
          <w:sz w:val="36"/>
          <w:szCs w:val="36"/>
        </w:rPr>
        <w:t>РЕШЕНИЕ</w:t>
      </w:r>
    </w:p>
    <w:p w:rsidR="00AF196D" w:rsidRPr="00AF196D" w:rsidRDefault="00AF196D" w:rsidP="00AF196D">
      <w:pPr>
        <w:jc w:val="center"/>
        <w:rPr>
          <w:sz w:val="28"/>
          <w:szCs w:val="28"/>
        </w:rPr>
      </w:pPr>
    </w:p>
    <w:p w:rsidR="00AF196D" w:rsidRDefault="00AF196D" w:rsidP="00AF19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7C06">
        <w:rPr>
          <w:sz w:val="28"/>
          <w:szCs w:val="28"/>
        </w:rPr>
        <w:t>13.05</w:t>
      </w:r>
      <w:r>
        <w:rPr>
          <w:sz w:val="28"/>
          <w:szCs w:val="28"/>
        </w:rPr>
        <w:t xml:space="preserve">.2021 № </w:t>
      </w:r>
      <w:r w:rsidR="00157C06">
        <w:rPr>
          <w:sz w:val="28"/>
          <w:szCs w:val="28"/>
        </w:rPr>
        <w:t>366</w:t>
      </w:r>
      <w:r>
        <w:rPr>
          <w:sz w:val="28"/>
          <w:szCs w:val="28"/>
        </w:rPr>
        <w:t>-нд</w:t>
      </w:r>
    </w:p>
    <w:p w:rsidR="00AF196D" w:rsidRDefault="00AF196D" w:rsidP="00AF196D">
      <w:pPr>
        <w:jc w:val="center"/>
        <w:rPr>
          <w:sz w:val="28"/>
          <w:szCs w:val="28"/>
        </w:rPr>
      </w:pPr>
    </w:p>
    <w:p w:rsidR="00AF196D" w:rsidRDefault="00AF196D" w:rsidP="00AF196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Устав</w:t>
      </w:r>
      <w:r>
        <w:rPr>
          <w:b/>
          <w:bCs/>
          <w:sz w:val="28"/>
          <w:szCs w:val="28"/>
        </w:rPr>
        <w:t xml:space="preserve"> Петропавловск</w:t>
      </w:r>
      <w:r>
        <w:rPr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Камчатского </w:t>
      </w:r>
    </w:p>
    <w:p w:rsidR="00AF196D" w:rsidRDefault="00AF196D" w:rsidP="00AF19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</w:t>
      </w:r>
    </w:p>
    <w:p w:rsidR="00AF196D" w:rsidRPr="00AF196D" w:rsidRDefault="00AF196D" w:rsidP="00AF196D">
      <w:pPr>
        <w:jc w:val="center"/>
        <w:rPr>
          <w:sz w:val="28"/>
          <w:szCs w:val="28"/>
        </w:rPr>
      </w:pPr>
    </w:p>
    <w:p w:rsidR="00AF196D" w:rsidRDefault="00AF196D" w:rsidP="00AF196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AF196D" w:rsidRDefault="00AF196D" w:rsidP="00AF196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(решение от </w:t>
      </w:r>
      <w:r w:rsidR="00157C06">
        <w:rPr>
          <w:i/>
          <w:sz w:val="24"/>
          <w:szCs w:val="24"/>
        </w:rPr>
        <w:t>11.05</w:t>
      </w:r>
      <w:r>
        <w:rPr>
          <w:i/>
          <w:sz w:val="24"/>
          <w:szCs w:val="24"/>
        </w:rPr>
        <w:t xml:space="preserve">.2021 № </w:t>
      </w:r>
      <w:r w:rsidR="00157C06">
        <w:rPr>
          <w:i/>
          <w:sz w:val="24"/>
          <w:szCs w:val="24"/>
        </w:rPr>
        <w:t>921</w:t>
      </w:r>
      <w:r>
        <w:rPr>
          <w:i/>
          <w:sz w:val="24"/>
          <w:szCs w:val="24"/>
        </w:rPr>
        <w:t>-р)</w:t>
      </w:r>
    </w:p>
    <w:p w:rsidR="00AF196D" w:rsidRDefault="00AF196D" w:rsidP="006542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0"/>
    <w:p w:rsidR="00157C06" w:rsidRDefault="00157C06" w:rsidP="00157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6409">
        <w:rPr>
          <w:sz w:val="28"/>
          <w:szCs w:val="28"/>
        </w:rPr>
        <w:t>. Пункт 41 части 2 статьи 28 изложить в следующей редакции:</w:t>
      </w:r>
    </w:p>
    <w:p w:rsidR="00157C06" w:rsidRPr="00266409" w:rsidRDefault="00157C06" w:rsidP="00157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«41) </w:t>
      </w:r>
      <w:r w:rsidRPr="00266409">
        <w:rPr>
          <w:sz w:val="28"/>
          <w:szCs w:val="28"/>
        </w:rPr>
        <w:t xml:space="preserve">определение порядка и условий предоставления ежегодного дополнительного оплачиваемого отпуска работникам с ненормированным рабочим днем </w:t>
      </w:r>
      <w:r>
        <w:rPr>
          <w:sz w:val="28"/>
          <w:szCs w:val="28"/>
        </w:rPr>
        <w:t>в муниципальных учреждениях</w:t>
      </w:r>
      <w:r w:rsidRPr="00266409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157C06" w:rsidRDefault="00157C06" w:rsidP="00157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Часть 11 статьи 59 изложить в следующей редакции</w:t>
      </w:r>
      <w:r w:rsidRPr="003557E5">
        <w:rPr>
          <w:sz w:val="28"/>
          <w:szCs w:val="28"/>
        </w:rPr>
        <w:t>:</w:t>
      </w:r>
    </w:p>
    <w:p w:rsidR="00157C06" w:rsidRPr="003557E5" w:rsidRDefault="00157C06" w:rsidP="00157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557E5">
        <w:rPr>
          <w:sz w:val="28"/>
          <w:szCs w:val="28"/>
        </w:rPr>
        <w:t>11.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городской округ, а также соглашения, заключаемые между органами местного самоуправления, должны быть опубликованы в течение 7 дней со дня их подписания и вступают в силу после их официального опубликования (обнародования).</w:t>
      </w:r>
    </w:p>
    <w:p w:rsidR="00157C06" w:rsidRPr="003557E5" w:rsidRDefault="00157C06" w:rsidP="00157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E5">
        <w:rPr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</w:t>
      </w:r>
      <w:r>
        <w:rPr>
          <w:sz w:val="28"/>
          <w:szCs w:val="28"/>
        </w:rPr>
        <w:t>ия его полного текста в газете «Град Петра и Павла». Газета «Град Петра и Павла»</w:t>
      </w:r>
      <w:r w:rsidRPr="003557E5">
        <w:rPr>
          <w:sz w:val="28"/>
          <w:szCs w:val="28"/>
        </w:rPr>
        <w:t xml:space="preserve"> является официальным периодическим изданием городского округа.</w:t>
      </w:r>
    </w:p>
    <w:p w:rsidR="004423EB" w:rsidRDefault="00157C06" w:rsidP="00157C06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3557E5">
        <w:rPr>
          <w:sz w:val="28"/>
          <w:szCs w:val="28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</w:t>
      </w:r>
      <w:r w:rsidR="004423EB">
        <w:rPr>
          <w:sz w:val="28"/>
          <w:szCs w:val="28"/>
        </w:rPr>
        <w:br/>
      </w:r>
      <w:r w:rsidRPr="003557E5">
        <w:rPr>
          <w:sz w:val="28"/>
          <w:szCs w:val="28"/>
        </w:rPr>
        <w:t>и табличные приложения к нему в печатном издании могут не приводиться.</w:t>
      </w:r>
      <w:r>
        <w:rPr>
          <w:sz w:val="28"/>
          <w:szCs w:val="28"/>
        </w:rPr>
        <w:t xml:space="preserve"> </w:t>
      </w:r>
    </w:p>
    <w:p w:rsidR="008C57A4" w:rsidRDefault="00157C06" w:rsidP="008C57A4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Официальным сетевым изданием является «Официальный сайт администрации Петропавловск-Камчатского городского округа»</w:t>
      </w:r>
      <w:r w:rsidR="004423EB">
        <w:rPr>
          <w:sz w:val="28"/>
          <w:szCs w:val="28"/>
        </w:rPr>
        <w:br/>
      </w:r>
    </w:p>
    <w:p w:rsidR="008C57A4" w:rsidRDefault="008C57A4" w:rsidP="008C57A4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1" w:name="_GoBack"/>
      <w:bookmarkEnd w:id="1"/>
    </w:p>
    <w:p w:rsidR="00AF196D" w:rsidRDefault="00157C06" w:rsidP="008C57A4">
      <w:pPr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адресу</w:t>
      </w:r>
      <w:r w:rsidRPr="00896C05">
        <w:rPr>
          <w:sz w:val="28"/>
          <w:szCs w:val="28"/>
        </w:rPr>
        <w:t>:</w:t>
      </w:r>
      <w:r>
        <w:rPr>
          <w:sz w:val="28"/>
          <w:szCs w:val="28"/>
        </w:rPr>
        <w:t xml:space="preserve"> https://pkgo.ru.».</w:t>
      </w:r>
    </w:p>
    <w:p w:rsidR="00AF196D" w:rsidRDefault="00AF196D" w:rsidP="00AF196D">
      <w:pPr>
        <w:rPr>
          <w:sz w:val="28"/>
          <w:szCs w:val="28"/>
        </w:rPr>
      </w:pPr>
    </w:p>
    <w:p w:rsidR="001F519C" w:rsidRDefault="001F519C" w:rsidP="00AF196D">
      <w:pPr>
        <w:rPr>
          <w:sz w:val="28"/>
          <w:szCs w:val="28"/>
        </w:rPr>
      </w:pP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928"/>
        <w:gridCol w:w="2490"/>
        <w:gridCol w:w="2471"/>
      </w:tblGrid>
      <w:tr w:rsidR="001F519C" w:rsidRPr="001F519C" w:rsidTr="006639F6">
        <w:trPr>
          <w:trHeight w:val="907"/>
        </w:trPr>
        <w:tc>
          <w:tcPr>
            <w:tcW w:w="4928" w:type="dxa"/>
          </w:tcPr>
          <w:p w:rsidR="001F519C" w:rsidRPr="001F519C" w:rsidRDefault="001F519C" w:rsidP="001F519C">
            <w:pPr>
              <w:contextualSpacing/>
              <w:rPr>
                <w:sz w:val="28"/>
                <w:szCs w:val="28"/>
              </w:rPr>
            </w:pPr>
            <w:r w:rsidRPr="001F519C">
              <w:rPr>
                <w:sz w:val="28"/>
                <w:szCs w:val="28"/>
              </w:rPr>
              <w:t>Глава</w:t>
            </w:r>
          </w:p>
          <w:p w:rsidR="001F519C" w:rsidRPr="001F519C" w:rsidRDefault="001F519C" w:rsidP="001F519C">
            <w:pPr>
              <w:contextualSpacing/>
              <w:rPr>
                <w:sz w:val="28"/>
                <w:szCs w:val="28"/>
              </w:rPr>
            </w:pPr>
            <w:r w:rsidRPr="001F519C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490" w:type="dxa"/>
          </w:tcPr>
          <w:p w:rsidR="001F519C" w:rsidRPr="001F519C" w:rsidRDefault="001F519C" w:rsidP="001F519C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:rsidR="001F519C" w:rsidRPr="001F519C" w:rsidRDefault="001F519C" w:rsidP="0059633A">
            <w:pPr>
              <w:ind w:right="6" w:firstLine="34"/>
              <w:contextualSpacing/>
              <w:jc w:val="right"/>
              <w:rPr>
                <w:sz w:val="28"/>
                <w:szCs w:val="28"/>
              </w:rPr>
            </w:pPr>
            <w:r w:rsidRPr="001F519C">
              <w:rPr>
                <w:sz w:val="28"/>
                <w:szCs w:val="28"/>
              </w:rPr>
              <w:t xml:space="preserve">К.В. </w:t>
            </w:r>
            <w:proofErr w:type="spellStart"/>
            <w:r w:rsidRPr="001F519C">
              <w:rPr>
                <w:sz w:val="28"/>
                <w:szCs w:val="28"/>
              </w:rPr>
              <w:t>Брызгин</w:t>
            </w:r>
            <w:proofErr w:type="spellEnd"/>
          </w:p>
        </w:tc>
      </w:tr>
    </w:tbl>
    <w:p w:rsidR="00AF196D" w:rsidRDefault="00AF196D" w:rsidP="00AF196D">
      <w:pPr>
        <w:rPr>
          <w:sz w:val="28"/>
          <w:szCs w:val="28"/>
        </w:rPr>
      </w:pPr>
    </w:p>
    <w:sectPr w:rsidR="00AF196D" w:rsidSect="008C57A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B7" w:rsidRDefault="00F772B7" w:rsidP="00001D49">
      <w:r>
        <w:separator/>
      </w:r>
    </w:p>
  </w:endnote>
  <w:endnote w:type="continuationSeparator" w:id="0">
    <w:p w:rsidR="00F772B7" w:rsidRDefault="00F772B7" w:rsidP="0000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B7" w:rsidRDefault="00F772B7" w:rsidP="00001D49">
      <w:r>
        <w:separator/>
      </w:r>
    </w:p>
  </w:footnote>
  <w:footnote w:type="continuationSeparator" w:id="0">
    <w:p w:rsidR="00F772B7" w:rsidRDefault="00F772B7" w:rsidP="0000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5944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01D49" w:rsidRPr="004A4BAD" w:rsidRDefault="008C57A4">
        <w:pPr>
          <w:pStyle w:val="a3"/>
          <w:jc w:val="center"/>
          <w:rPr>
            <w:sz w:val="28"/>
            <w:szCs w:val="28"/>
          </w:rPr>
        </w:pPr>
        <w:r>
          <w:rPr>
            <w:sz w:val="22"/>
            <w:szCs w:val="22"/>
          </w:rPr>
          <w:t>2</w:t>
        </w:r>
      </w:p>
    </w:sdtContent>
  </w:sdt>
  <w:p w:rsidR="00001D49" w:rsidRDefault="00001D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BAD" w:rsidRPr="004A4BAD" w:rsidRDefault="004A4BAD" w:rsidP="009142D2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E5"/>
    <w:rsid w:val="00001D49"/>
    <w:rsid w:val="00112E40"/>
    <w:rsid w:val="00157C06"/>
    <w:rsid w:val="001A10EE"/>
    <w:rsid w:val="001A7934"/>
    <w:rsid w:val="001B21FB"/>
    <w:rsid w:val="001B2B63"/>
    <w:rsid w:val="001B72F6"/>
    <w:rsid w:val="001F26E5"/>
    <w:rsid w:val="001F519C"/>
    <w:rsid w:val="002066D6"/>
    <w:rsid w:val="00207ED0"/>
    <w:rsid w:val="00240032"/>
    <w:rsid w:val="002B3711"/>
    <w:rsid w:val="002C300A"/>
    <w:rsid w:val="00321B26"/>
    <w:rsid w:val="00337EC5"/>
    <w:rsid w:val="00377258"/>
    <w:rsid w:val="003C4F11"/>
    <w:rsid w:val="00415B77"/>
    <w:rsid w:val="00421B32"/>
    <w:rsid w:val="004423EB"/>
    <w:rsid w:val="004A4BAD"/>
    <w:rsid w:val="00537E5B"/>
    <w:rsid w:val="0059095C"/>
    <w:rsid w:val="0059633A"/>
    <w:rsid w:val="00654250"/>
    <w:rsid w:val="007F217F"/>
    <w:rsid w:val="007F42F1"/>
    <w:rsid w:val="0089751D"/>
    <w:rsid w:val="008C57A4"/>
    <w:rsid w:val="009142D2"/>
    <w:rsid w:val="009978A3"/>
    <w:rsid w:val="009A23F4"/>
    <w:rsid w:val="009C6803"/>
    <w:rsid w:val="009E1C59"/>
    <w:rsid w:val="00A02B19"/>
    <w:rsid w:val="00A1053D"/>
    <w:rsid w:val="00A3560F"/>
    <w:rsid w:val="00AF196D"/>
    <w:rsid w:val="00B94BDA"/>
    <w:rsid w:val="00C7189A"/>
    <w:rsid w:val="00C86C9B"/>
    <w:rsid w:val="00CA61A6"/>
    <w:rsid w:val="00CC668F"/>
    <w:rsid w:val="00DA4B3A"/>
    <w:rsid w:val="00E21804"/>
    <w:rsid w:val="00E731E5"/>
    <w:rsid w:val="00ED1B43"/>
    <w:rsid w:val="00F15583"/>
    <w:rsid w:val="00F634C0"/>
    <w:rsid w:val="00F772B7"/>
    <w:rsid w:val="00FB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21E918"/>
  <w15:chartTrackingRefBased/>
  <w15:docId w15:val="{4EC8FC0E-FEAD-4C44-9A40-99C579FF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D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01D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1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1D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1D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5FC6B-39F5-42AA-BA2B-8FD6D8E2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Денис Олегович</dc:creator>
  <cp:keywords/>
  <dc:description/>
  <cp:lastModifiedBy>Катрук Татьяна Олеговна</cp:lastModifiedBy>
  <cp:revision>2</cp:revision>
  <cp:lastPrinted>2021-03-01T04:57:00Z</cp:lastPrinted>
  <dcterms:created xsi:type="dcterms:W3CDTF">2021-05-12T00:59:00Z</dcterms:created>
  <dcterms:modified xsi:type="dcterms:W3CDTF">2021-05-12T00:59:00Z</dcterms:modified>
</cp:coreProperties>
</file>