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592524">
              <w:rPr>
                <w:rFonts w:ascii="Times New Roman" w:eastAsia="Calibri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5C9C526" wp14:editId="689D2243">
                  <wp:extent cx="1133475" cy="1000125"/>
                  <wp:effectExtent l="0" t="0" r="9525" b="9525"/>
                  <wp:docPr id="12" name="Рисунок 1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92524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92524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592524" w:rsidRPr="00592524" w:rsidTr="00EF1404">
        <w:trPr>
          <w:jc w:val="center"/>
        </w:trPr>
        <w:tc>
          <w:tcPr>
            <w:tcW w:w="9880" w:type="dxa"/>
          </w:tcPr>
          <w:p w:rsidR="00592524" w:rsidRPr="00600E8C" w:rsidRDefault="002B1CC8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E8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E5AC6A0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92524" w:rsidRPr="00592524" w:rsidRDefault="00592524" w:rsidP="0059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524" w:rsidRPr="00592524" w:rsidRDefault="00592524" w:rsidP="005925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25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92524" w:rsidRPr="00592524" w:rsidRDefault="00592524" w:rsidP="0059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592524" w:rsidRPr="00592524" w:rsidTr="0059252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23.12.2020 </w:t>
            </w: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842-</w:t>
            </w: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592524" w:rsidRPr="00592524" w:rsidTr="0059252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34-я </w:t>
            </w:r>
            <w:r w:rsidRPr="0059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592524" w:rsidRPr="00592524" w:rsidTr="0059252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524" w:rsidRPr="00592524" w:rsidRDefault="00592524" w:rsidP="005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592524" w:rsidRPr="00592524" w:rsidRDefault="00592524" w:rsidP="00592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592524" w:rsidRPr="00592524" w:rsidTr="00EF1404">
        <w:trPr>
          <w:trHeight w:val="460"/>
        </w:trPr>
        <w:tc>
          <w:tcPr>
            <w:tcW w:w="5671" w:type="dxa"/>
          </w:tcPr>
          <w:p w:rsidR="00592524" w:rsidRPr="00592524" w:rsidRDefault="00592524" w:rsidP="00592524">
            <w:pPr>
              <w:spacing w:after="0" w:line="240" w:lineRule="auto"/>
              <w:ind w:left="13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</w:t>
            </w: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      </w:r>
          </w:p>
        </w:tc>
      </w:tr>
    </w:tbl>
    <w:p w:rsidR="00592524" w:rsidRDefault="00592524" w:rsidP="0060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4" w:rsidRPr="00592524" w:rsidRDefault="00592524" w:rsidP="0059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r w:rsidRPr="005925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5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разработанный рабочей группой, созданной </w:t>
      </w:r>
      <w:r w:rsidR="00610D7D"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Городской Думы Петропавловск-Камчатского городского округа </w:t>
      </w:r>
      <w:r w:rsidR="00610D7D" w:rsidRPr="00610D7D">
        <w:rPr>
          <w:rFonts w:ascii="Times New Roman" w:hAnsi="Times New Roman" w:cs="Times New Roman"/>
          <w:sz w:val="28"/>
          <w:szCs w:val="28"/>
        </w:rPr>
        <w:t>от 28.10.2020 № 757-р</w:t>
      </w:r>
      <w:r w:rsidR="00610D7D">
        <w:rPr>
          <w:rFonts w:ascii="Times New Roman" w:hAnsi="Times New Roman" w:cs="Times New Roman"/>
          <w:sz w:val="28"/>
          <w:szCs w:val="28"/>
        </w:rPr>
        <w:t>, и</w:t>
      </w:r>
      <w:r w:rsidR="00610D7D"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председателем Городской Думы Петропавловск-Камчатского городского округа Монаховой Г.В., в соответствии </w:t>
      </w:r>
      <w:r w:rsidRPr="00592524">
        <w:rPr>
          <w:rFonts w:ascii="Times New Roman" w:eastAsia="Calibri" w:hAnsi="Times New Roman" w:cs="Times New Roman"/>
          <w:sz w:val="28"/>
          <w:szCs w:val="28"/>
          <w:lang w:eastAsia="ru-RU"/>
        </w:rPr>
        <w:t>с частью 5 статьи 14, статьей 28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592524" w:rsidRPr="00592524" w:rsidRDefault="00592524" w:rsidP="005925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524" w:rsidRPr="00592524" w:rsidRDefault="00592524" w:rsidP="0059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92524" w:rsidRPr="00592524" w:rsidRDefault="00592524" w:rsidP="0059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4" w:rsidRDefault="00592524" w:rsidP="0059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Решение</w:t>
      </w:r>
      <w:r w:rsidRPr="00592524">
        <w:rPr>
          <w:rFonts w:ascii="Times New Roman" w:eastAsia="Times New Roman" w:hAnsi="Times New Roman" w:cs="Times New Roman"/>
          <w:sz w:val="28"/>
          <w:szCs w:val="28"/>
        </w:rPr>
        <w:t xml:space="preserve"> 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D7D" w:rsidRPr="00610D7D" w:rsidRDefault="00610D7D" w:rsidP="0059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Прекратить деятельность рабочей группы, созданной решением Городской Думы Петропавловск-Камчатского городского округа от 28.10.2020 № 757-р «О создании рабочей группы по разработке проекта решения о внесении изменений в </w:t>
      </w:r>
      <w:r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Петропавловск-Камчатского городского округа от 06.05.2013 № 56-нд «</w:t>
      </w:r>
      <w:r w:rsidRPr="00610D7D">
        <w:rPr>
          <w:rFonts w:ascii="Times New Roman" w:eastAsia="Times New Roman" w:hAnsi="Times New Roman" w:cs="Times New Roman"/>
          <w:sz w:val="28"/>
          <w:szCs w:val="28"/>
          <w:lang w:eastAsia="ru-RU"/>
        </w:rPr>
        <w:t>О 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связи с выполнением возложенных на нее задач.</w:t>
      </w:r>
    </w:p>
    <w:p w:rsidR="00592524" w:rsidRPr="00592524" w:rsidRDefault="00610D7D" w:rsidP="00592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592524" w:rsidRPr="005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принятое Решение Главе Петропавловск-Камчатского городского округа для подписания и обнародования.</w:t>
      </w:r>
    </w:p>
    <w:p w:rsidR="00592524" w:rsidRPr="00592524" w:rsidRDefault="00592524" w:rsidP="00600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524" w:rsidRPr="00592524" w:rsidRDefault="00592524" w:rsidP="00600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5" w:type="dxa"/>
        <w:tblInd w:w="-34" w:type="dxa"/>
        <w:tblLook w:val="01E0" w:firstRow="1" w:lastRow="1" w:firstColumn="1" w:lastColumn="1" w:noHBand="0" w:noVBand="0"/>
      </w:tblPr>
      <w:tblGrid>
        <w:gridCol w:w="5042"/>
        <w:gridCol w:w="4883"/>
      </w:tblGrid>
      <w:tr w:rsidR="00592524" w:rsidRPr="00592524" w:rsidTr="00977DE2">
        <w:trPr>
          <w:trHeight w:val="787"/>
        </w:trPr>
        <w:tc>
          <w:tcPr>
            <w:tcW w:w="5042" w:type="dxa"/>
          </w:tcPr>
          <w:p w:rsidR="00592524" w:rsidRPr="00592524" w:rsidRDefault="00592524" w:rsidP="0059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592524" w:rsidRPr="00592524" w:rsidRDefault="00592524" w:rsidP="0059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592524" w:rsidRPr="00592524" w:rsidRDefault="00592524" w:rsidP="0059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883" w:type="dxa"/>
          </w:tcPr>
          <w:p w:rsidR="00592524" w:rsidRPr="00592524" w:rsidRDefault="00592524" w:rsidP="0059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524" w:rsidRPr="00592524" w:rsidRDefault="00592524" w:rsidP="00592524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524" w:rsidRPr="00592524" w:rsidRDefault="00592524" w:rsidP="00977DE2">
            <w:pPr>
              <w:tabs>
                <w:tab w:val="left" w:pos="2809"/>
                <w:tab w:val="right" w:pos="3010"/>
              </w:tabs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Г.В. Монахова</w:t>
            </w:r>
          </w:p>
        </w:tc>
      </w:tr>
    </w:tbl>
    <w:p w:rsidR="00592524" w:rsidRDefault="00592524" w:rsidP="00356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592524" w:rsidSect="00610D7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415879" w:rsidP="004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5879">
              <w:rPr>
                <w:rFonts w:ascii="Times New Roman" w:eastAsia="Calibri" w:hAnsi="Times New Roman" w:cs="Times New Roman"/>
                <w:noProof/>
                <w:sz w:val="20"/>
                <w:szCs w:val="28"/>
                <w:lang w:eastAsia="ru-RU"/>
              </w:rPr>
              <w:lastRenderedPageBreak/>
              <w:drawing>
                <wp:inline distT="0" distB="0" distL="0" distR="0" wp14:anchorId="4DFDBA51" wp14:editId="6A298773">
                  <wp:extent cx="1133475" cy="1000125"/>
                  <wp:effectExtent l="0" t="0" r="9525" b="9525"/>
                  <wp:docPr id="9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415879" w:rsidP="004158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415879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415879" w:rsidP="004158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415879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15879" w:rsidRPr="00415879" w:rsidTr="00415879">
        <w:trPr>
          <w:jc w:val="center"/>
        </w:trPr>
        <w:tc>
          <w:tcPr>
            <w:tcW w:w="9880" w:type="dxa"/>
            <w:hideMark/>
          </w:tcPr>
          <w:p w:rsidR="00415879" w:rsidRPr="00415879" w:rsidRDefault="002B1CC8" w:rsidP="004158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BBE8908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RJ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f6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4K1ESV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5879" w:rsidRPr="00415879" w:rsidRDefault="00415879" w:rsidP="0041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CE0" w:rsidRPr="00824CE0" w:rsidRDefault="00824CE0" w:rsidP="004158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79" w:rsidRPr="00415879" w:rsidRDefault="00415879" w:rsidP="004158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58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567FD" w:rsidRPr="00592524" w:rsidRDefault="003567FD" w:rsidP="0082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7FD" w:rsidRP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23.12.2020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524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3567FD" w:rsidRP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C3" w:rsidRPr="00184EC3" w:rsidRDefault="00184EC3" w:rsidP="00184EC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8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дополнительных мерах социальной поддержки граждан </w:t>
      </w:r>
    </w:p>
    <w:p w:rsidR="00A0261D" w:rsidRPr="00A0261D" w:rsidRDefault="00184EC3" w:rsidP="00184EC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оплате жилого помещения и коммунальных услуг на территории Петропавловск-Камчатского городского округа</w:t>
      </w:r>
    </w:p>
    <w:p w:rsidR="003567FD" w:rsidRP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7FD" w:rsidRPr="0006757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3567FD" w:rsidRDefault="003567FD" w:rsidP="00677A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59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23.12.2020 </w:t>
      </w: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59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842</w:t>
      </w: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3567FD" w:rsidRPr="003567FD" w:rsidRDefault="003567FD" w:rsidP="00824CE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C6B" w:rsidRP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4C6B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1. </w:t>
      </w:r>
      <w:r w:rsidRPr="009C583B">
        <w:rPr>
          <w:rFonts w:ascii="Times New Roman" w:hAnsi="Times New Roman" w:cs="Times New Roman"/>
          <w:sz w:val="28"/>
          <w:szCs w:val="28"/>
        </w:rPr>
        <w:t>Настоящее Решение о дополнительных мерах социальной под</w:t>
      </w:r>
      <w:r w:rsidR="00451E69">
        <w:rPr>
          <w:rFonts w:ascii="Times New Roman" w:hAnsi="Times New Roman" w:cs="Times New Roman"/>
          <w:sz w:val="28"/>
          <w:szCs w:val="28"/>
        </w:rPr>
        <w:t>держки граждан при оплате жилых помещений</w:t>
      </w:r>
      <w:r w:rsidRPr="009C583B">
        <w:rPr>
          <w:rFonts w:ascii="Times New Roman" w:hAnsi="Times New Roman" w:cs="Times New Roman"/>
          <w:sz w:val="28"/>
          <w:szCs w:val="28"/>
        </w:rPr>
        <w:t xml:space="preserve"> и коммунальных услуг на территории Петропавловск-Камчатского городского округа (далее - Решение) разработано в соответствии с законодательством Российской Федерации и законодатель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583B">
        <w:rPr>
          <w:rFonts w:ascii="Times New Roman" w:hAnsi="Times New Roman" w:cs="Times New Roman"/>
          <w:sz w:val="28"/>
          <w:szCs w:val="28"/>
        </w:rPr>
        <w:t xml:space="preserve">твом Камчатского края и 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 отношения, связанные с установлением права</w:t>
      </w:r>
      <w:r w:rsidR="009E1303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0C6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282" w:rsidRPr="009C583B">
        <w:rPr>
          <w:rFonts w:ascii="Times New Roman" w:hAnsi="Times New Roman" w:cs="Times New Roman"/>
          <w:sz w:val="28"/>
          <w:szCs w:val="28"/>
        </w:rPr>
        <w:t>дополнительны</w:t>
      </w:r>
      <w:r w:rsidR="00C06282">
        <w:rPr>
          <w:rFonts w:ascii="Times New Roman" w:hAnsi="Times New Roman" w:cs="Times New Roman"/>
          <w:sz w:val="28"/>
          <w:szCs w:val="28"/>
        </w:rPr>
        <w:t>е</w:t>
      </w:r>
      <w:r w:rsidR="00C06282" w:rsidRPr="009C583B">
        <w:rPr>
          <w:rFonts w:ascii="Times New Roman" w:hAnsi="Times New Roman" w:cs="Times New Roman"/>
          <w:sz w:val="28"/>
          <w:szCs w:val="28"/>
        </w:rPr>
        <w:t xml:space="preserve"> мер</w:t>
      </w:r>
      <w:r w:rsidR="00C06282">
        <w:rPr>
          <w:rFonts w:ascii="Times New Roman" w:hAnsi="Times New Roman" w:cs="Times New Roman"/>
          <w:sz w:val="28"/>
          <w:szCs w:val="28"/>
        </w:rPr>
        <w:t>ы</w:t>
      </w:r>
      <w:r w:rsidR="00C06282" w:rsidRPr="009C583B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C06282">
        <w:rPr>
          <w:rFonts w:ascii="Times New Roman" w:hAnsi="Times New Roman" w:cs="Times New Roman"/>
          <w:sz w:val="28"/>
          <w:szCs w:val="28"/>
        </w:rPr>
        <w:t>ьной поддержки на оплату жилых помещений</w:t>
      </w:r>
      <w:r w:rsidR="00C06282" w:rsidRPr="009C583B">
        <w:rPr>
          <w:rFonts w:ascii="Times New Roman" w:hAnsi="Times New Roman" w:cs="Times New Roman"/>
          <w:sz w:val="28"/>
          <w:szCs w:val="28"/>
        </w:rPr>
        <w:t xml:space="preserve"> и коммунальных услу</w:t>
      </w:r>
      <w:r w:rsidR="00C06282">
        <w:rPr>
          <w:rFonts w:ascii="Times New Roman" w:hAnsi="Times New Roman" w:cs="Times New Roman"/>
          <w:sz w:val="28"/>
          <w:szCs w:val="28"/>
        </w:rPr>
        <w:t>г (далее - социальная поддержка</w:t>
      </w:r>
      <w:r w:rsidR="00C06282" w:rsidRPr="009C583B">
        <w:rPr>
          <w:rFonts w:ascii="Times New Roman" w:hAnsi="Times New Roman" w:cs="Times New Roman"/>
          <w:sz w:val="28"/>
          <w:szCs w:val="28"/>
        </w:rPr>
        <w:t>)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исчислением</w:t>
      </w:r>
      <w:r w:rsidR="00D0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E2E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совокупного дохода семьи получателя социальной поддержки или доход</w:t>
      </w:r>
      <w:r w:rsidR="00823478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5E2E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одиноко проживающего гражданина</w:t>
      </w:r>
      <w:r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, приостановлением, прекращением, а также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</w:t>
      </w:r>
      <w:r w:rsidR="00D0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социал</w:t>
      </w:r>
      <w:r w:rsidR="000828BB">
        <w:rPr>
          <w:rFonts w:ascii="Times New Roman" w:hAnsi="Times New Roman" w:cs="Times New Roman"/>
          <w:sz w:val="28"/>
          <w:szCs w:val="28"/>
        </w:rPr>
        <w:t>ьной поддержки</w:t>
      </w:r>
      <w:r w:rsidR="00C06282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6282">
        <w:rPr>
          <w:rFonts w:ascii="Times New Roman" w:hAnsi="Times New Roman" w:cs="Times New Roman"/>
          <w:sz w:val="28"/>
          <w:szCs w:val="28"/>
        </w:rPr>
        <w:t xml:space="preserve"> </w:t>
      </w:r>
      <w:r w:rsidR="00075E2E">
        <w:rPr>
          <w:rFonts w:ascii="Times New Roman" w:hAnsi="Times New Roman" w:cs="Times New Roman"/>
          <w:sz w:val="28"/>
          <w:szCs w:val="28"/>
        </w:rPr>
        <w:t>на территории</w:t>
      </w:r>
      <w:r w:rsidRPr="009C583B">
        <w:rPr>
          <w:rFonts w:ascii="Times New Roman" w:hAnsi="Times New Roman" w:cs="Times New Roman"/>
          <w:sz w:val="28"/>
          <w:szCs w:val="28"/>
        </w:rPr>
        <w:t xml:space="preserve"> Петропавловск-</w:t>
      </w:r>
      <w:r w:rsidR="009B494C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Камчатск</w:t>
      </w:r>
      <w:r w:rsidR="002B794E">
        <w:rPr>
          <w:rFonts w:ascii="Times New Roman" w:hAnsi="Times New Roman" w:cs="Times New Roman"/>
          <w:sz w:val="28"/>
          <w:szCs w:val="28"/>
        </w:rPr>
        <w:t>ого</w:t>
      </w:r>
      <w:r w:rsidR="00C06282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городско</w:t>
      </w:r>
      <w:r w:rsidR="002B794E">
        <w:rPr>
          <w:rFonts w:ascii="Times New Roman" w:hAnsi="Times New Roman" w:cs="Times New Roman"/>
          <w:sz w:val="28"/>
          <w:szCs w:val="28"/>
        </w:rPr>
        <w:t xml:space="preserve">го округа (далее </w:t>
      </w:r>
      <w:r w:rsidR="00213726">
        <w:rPr>
          <w:rFonts w:ascii="Times New Roman" w:hAnsi="Times New Roman" w:cs="Times New Roman"/>
          <w:sz w:val="28"/>
          <w:szCs w:val="28"/>
        </w:rPr>
        <w:t>-</w:t>
      </w:r>
      <w:r w:rsidR="002B794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B494C">
        <w:rPr>
          <w:rFonts w:ascii="Times New Roman" w:hAnsi="Times New Roman" w:cs="Times New Roman"/>
          <w:sz w:val="28"/>
          <w:szCs w:val="28"/>
        </w:rPr>
        <w:t>й</w:t>
      </w:r>
      <w:r w:rsidR="002B794E">
        <w:rPr>
          <w:rFonts w:ascii="Times New Roman" w:hAnsi="Times New Roman" w:cs="Times New Roman"/>
          <w:sz w:val="28"/>
          <w:szCs w:val="28"/>
        </w:rPr>
        <w:t xml:space="preserve"> округ)</w:t>
      </w:r>
      <w:r w:rsidRPr="009C583B">
        <w:rPr>
          <w:rFonts w:ascii="Times New Roman" w:hAnsi="Times New Roman" w:cs="Times New Roman"/>
          <w:sz w:val="28"/>
          <w:szCs w:val="28"/>
        </w:rPr>
        <w:t>.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r>
        <w:rPr>
          <w:rFonts w:ascii="Times New Roman" w:hAnsi="Times New Roman" w:cs="Times New Roman"/>
          <w:sz w:val="28"/>
          <w:szCs w:val="28"/>
        </w:rPr>
        <w:t>2</w:t>
      </w:r>
      <w:r w:rsidRPr="009C583B">
        <w:rPr>
          <w:rFonts w:ascii="Times New Roman" w:hAnsi="Times New Roman" w:cs="Times New Roman"/>
          <w:sz w:val="28"/>
          <w:szCs w:val="28"/>
        </w:rPr>
        <w:t>. Уполномоченной организацией по установлению права граждан на получение социальной поддержки</w:t>
      </w:r>
      <w:r w:rsidR="00C06282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совокупного дохода семьи получателя социальной поддержки или дохода одиноко проживающего гражданина, 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>расчету величины социальной поддержки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282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06282">
        <w:rPr>
          <w:rFonts w:ascii="Times New Roman" w:hAnsi="Times New Roman" w:cs="Times New Roman"/>
          <w:sz w:val="28"/>
          <w:szCs w:val="28"/>
        </w:rPr>
        <w:t xml:space="preserve">, 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06282" w:rsidRPr="00E82B25">
        <w:rPr>
          <w:rFonts w:ascii="Times New Roman" w:hAnsi="Times New Roman" w:cs="Times New Roman"/>
          <w:color w:val="000000" w:themeColor="text1"/>
          <w:sz w:val="28"/>
          <w:szCs w:val="28"/>
        </w:rPr>
        <w:t>, прекращени</w:t>
      </w:r>
      <w:r w:rsidR="00C0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C06282" w:rsidRPr="009C583B">
        <w:rPr>
          <w:rFonts w:ascii="Times New Roman" w:hAnsi="Times New Roman" w:cs="Times New Roman"/>
          <w:sz w:val="28"/>
          <w:szCs w:val="28"/>
        </w:rPr>
        <w:t>социал</w:t>
      </w:r>
      <w:r w:rsidR="00C06282">
        <w:rPr>
          <w:rFonts w:ascii="Times New Roman" w:hAnsi="Times New Roman" w:cs="Times New Roman"/>
          <w:sz w:val="28"/>
          <w:szCs w:val="28"/>
        </w:rPr>
        <w:t>ьной поддержки</w:t>
      </w:r>
      <w:r w:rsidRPr="007108D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436EA" w:rsidRPr="007108DE">
        <w:rPr>
          <w:rFonts w:ascii="Times New Roman" w:hAnsi="Times New Roman" w:cs="Times New Roman"/>
          <w:sz w:val="28"/>
          <w:szCs w:val="28"/>
        </w:rPr>
        <w:t>МУНИЦИПАЛЬНОЕ АВТОНОМНОЕ УЧРЕЖДЕНИЕ «РАСЧЕТНО-КАССОВЫЙ ЦЕНТР ПО ЖИЛИЩНО-КОММУНАЛЬНОМУ ХОЗЯЙСТВУ ГОРОДА ПЕТРОПАВЛОВСКА-КАМЧАТСКОГО»</w:t>
      </w:r>
      <w:r w:rsidR="00D024DD">
        <w:rPr>
          <w:rFonts w:ascii="Times New Roman" w:hAnsi="Times New Roman" w:cs="Times New Roman"/>
          <w:sz w:val="28"/>
          <w:szCs w:val="28"/>
        </w:rPr>
        <w:t xml:space="preserve"> </w:t>
      </w:r>
      <w:r w:rsidRPr="009C583B">
        <w:rPr>
          <w:rFonts w:ascii="Times New Roman" w:hAnsi="Times New Roman" w:cs="Times New Roman"/>
          <w:sz w:val="28"/>
          <w:szCs w:val="28"/>
        </w:rPr>
        <w:t>(далее - уполномоченная организация).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9C583B">
        <w:rPr>
          <w:rFonts w:ascii="Times New Roman" w:hAnsi="Times New Roman" w:cs="Times New Roman"/>
          <w:sz w:val="28"/>
          <w:szCs w:val="28"/>
        </w:rPr>
        <w:t xml:space="preserve">. Порядок предоставления социальной поддержки </w:t>
      </w:r>
      <w:r w:rsidR="001842F3" w:rsidRPr="001842F3">
        <w:rPr>
          <w:rFonts w:ascii="Times New Roman" w:hAnsi="Times New Roman" w:cs="Times New Roman"/>
          <w:sz w:val="28"/>
          <w:szCs w:val="28"/>
        </w:rPr>
        <w:t>осуществляется в соответствии с административным регламентом, утверждаемым постановлением администрации городского округа</w:t>
      </w:r>
      <w:r w:rsidR="003B3CF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9C583B">
        <w:rPr>
          <w:rFonts w:ascii="Times New Roman" w:hAnsi="Times New Roman" w:cs="Times New Roman"/>
          <w:sz w:val="28"/>
          <w:szCs w:val="28"/>
        </w:rPr>
        <w:t>.</w:t>
      </w:r>
    </w:p>
    <w:p w:rsidR="008F4C6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C583B">
        <w:rPr>
          <w:rFonts w:ascii="Times New Roman" w:hAnsi="Times New Roman" w:cs="Times New Roman"/>
          <w:sz w:val="28"/>
          <w:szCs w:val="28"/>
        </w:rPr>
        <w:t>. Финансирование расходов, связанных с предоставлением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настоящим Решением, </w:t>
      </w:r>
      <w:r w:rsidRPr="009C583B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Петропавловск-Камчатского городского округа (далее - бюджет городского округа).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583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583B">
        <w:rPr>
          <w:sz w:val="28"/>
          <w:szCs w:val="28"/>
        </w:rPr>
        <w:t>ля целей настоящего Решения используются следующие основные понятия:</w:t>
      </w:r>
    </w:p>
    <w:p w:rsidR="008F4C6B" w:rsidRPr="009C583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пенсионер </w:t>
      </w:r>
      <w:r w:rsidR="00213726">
        <w:rPr>
          <w:sz w:val="28"/>
          <w:szCs w:val="28"/>
        </w:rPr>
        <w:t>-</w:t>
      </w:r>
      <w:r>
        <w:rPr>
          <w:sz w:val="28"/>
          <w:szCs w:val="28"/>
        </w:rPr>
        <w:t xml:space="preserve"> женщина 55 лет и старше, мужчина 60 лет и старше, получающие </w:t>
      </w:r>
      <w:r w:rsidRPr="00771364">
        <w:rPr>
          <w:sz w:val="28"/>
          <w:szCs w:val="28"/>
        </w:rPr>
        <w:t>пенсию;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024DD"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>одиноко проживающий гражданин</w:t>
      </w:r>
      <w:r w:rsidR="00213726">
        <w:rPr>
          <w:sz w:val="28"/>
          <w:szCs w:val="28"/>
        </w:rPr>
        <w:t xml:space="preserve"> - </w:t>
      </w:r>
      <w:r>
        <w:rPr>
          <w:sz w:val="28"/>
          <w:szCs w:val="28"/>
        </w:rPr>
        <w:t>гражданин, не состоящий в браке, при отсутствии либо временном отсутствии иных граждан, зарегистрированных с ним по м</w:t>
      </w:r>
      <w:r w:rsidR="008B495E">
        <w:rPr>
          <w:sz w:val="28"/>
          <w:szCs w:val="28"/>
        </w:rPr>
        <w:t>есту его жительства</w:t>
      </w:r>
      <w:r w:rsidR="00AC52A9">
        <w:rPr>
          <w:sz w:val="28"/>
          <w:szCs w:val="28"/>
        </w:rPr>
        <w:t xml:space="preserve"> (</w:t>
      </w:r>
      <w:r w:rsidR="008B495E">
        <w:rPr>
          <w:sz w:val="28"/>
          <w:szCs w:val="28"/>
        </w:rPr>
        <w:t>пребывания</w:t>
      </w:r>
      <w:r w:rsidR="00AC52A9">
        <w:rPr>
          <w:sz w:val="28"/>
          <w:szCs w:val="28"/>
        </w:rPr>
        <w:t>)</w:t>
      </w:r>
      <w:r w:rsidR="008B495E"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временно отсутствующие граждане </w:t>
      </w:r>
      <w:r w:rsidR="00213726">
        <w:rPr>
          <w:sz w:val="28"/>
          <w:szCs w:val="28"/>
        </w:rPr>
        <w:t>-</w:t>
      </w:r>
      <w:r>
        <w:rPr>
          <w:sz w:val="28"/>
          <w:szCs w:val="28"/>
        </w:rPr>
        <w:t xml:space="preserve"> граждане, выехавшие за пределы городского округа на срок не менее, чем срок предоставления социальной поддержки</w:t>
      </w:r>
      <w:r w:rsidR="008B495E"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979FC"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семья </w:t>
      </w:r>
      <w:r w:rsidR="00213726">
        <w:rPr>
          <w:rStyle w:val="s10"/>
          <w:sz w:val="28"/>
          <w:szCs w:val="28"/>
        </w:rPr>
        <w:t>-</w:t>
      </w:r>
      <w:r>
        <w:rPr>
          <w:rStyle w:val="s10"/>
          <w:sz w:val="28"/>
          <w:szCs w:val="28"/>
        </w:rPr>
        <w:t xml:space="preserve"> лица, связанные родством и (или) свойством, к которым относятся совместно зарегистрированные супруги, их дети, пасынки и падчерицы, о</w:t>
      </w:r>
      <w:r w:rsidR="008B495E">
        <w:rPr>
          <w:rStyle w:val="s10"/>
          <w:sz w:val="28"/>
          <w:szCs w:val="28"/>
        </w:rPr>
        <w:t>пекуны и опекаемые (подопечные);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многодетная семья </w:t>
      </w:r>
      <w:r w:rsidR="002137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семья, в которой совместно </w:t>
      </w:r>
      <w:r w:rsidR="008B495E">
        <w:rPr>
          <w:sz w:val="28"/>
          <w:szCs w:val="28"/>
        </w:rPr>
        <w:t>проживают</w:t>
      </w:r>
      <w:r>
        <w:rPr>
          <w:sz w:val="28"/>
          <w:szCs w:val="28"/>
        </w:rPr>
        <w:t xml:space="preserve"> родители (родитель) или иные законные представители с </w:t>
      </w:r>
      <w:r w:rsidR="00213726">
        <w:rPr>
          <w:sz w:val="28"/>
          <w:szCs w:val="28"/>
        </w:rPr>
        <w:t>3</w:t>
      </w:r>
      <w:r>
        <w:rPr>
          <w:sz w:val="28"/>
          <w:szCs w:val="28"/>
        </w:rPr>
        <w:t xml:space="preserve"> и более детьми </w:t>
      </w:r>
      <w:r w:rsidRPr="008D6998">
        <w:rPr>
          <w:sz w:val="28"/>
          <w:szCs w:val="28"/>
        </w:rPr>
        <w:t>в во</w:t>
      </w:r>
      <w:r>
        <w:rPr>
          <w:sz w:val="28"/>
          <w:szCs w:val="28"/>
        </w:rPr>
        <w:t>зрасте до 18 лет, либо обучающи</w:t>
      </w:r>
      <w:r w:rsidR="008B495E">
        <w:rPr>
          <w:sz w:val="28"/>
          <w:szCs w:val="28"/>
        </w:rPr>
        <w:t>мися</w:t>
      </w:r>
      <w:r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одинокая мать -</w:t>
      </w:r>
      <w:r w:rsidR="00213726">
        <w:rPr>
          <w:sz w:val="28"/>
          <w:szCs w:val="28"/>
        </w:rPr>
        <w:t xml:space="preserve"> </w:t>
      </w:r>
      <w:r w:rsidRPr="008D6998">
        <w:rPr>
          <w:sz w:val="28"/>
          <w:szCs w:val="28"/>
        </w:rPr>
        <w:t xml:space="preserve">женщина, не состоящая в браке, если в свидетельстве о рождении ребенка отсутствует запись об отце ребенка или такая запись </w:t>
      </w:r>
      <w:r w:rsidR="008B495E">
        <w:rPr>
          <w:sz w:val="28"/>
          <w:szCs w:val="28"/>
        </w:rPr>
        <w:t>внесена</w:t>
      </w:r>
      <w:r w:rsidRPr="008D6998">
        <w:rPr>
          <w:sz w:val="28"/>
          <w:szCs w:val="28"/>
        </w:rPr>
        <w:t xml:space="preserve"> в установленном законом порядке </w:t>
      </w:r>
      <w:r>
        <w:rPr>
          <w:sz w:val="28"/>
          <w:szCs w:val="28"/>
        </w:rPr>
        <w:t>со слов</w:t>
      </w:r>
      <w:r w:rsidRPr="008D6998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>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979FC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ветераны Великой Отечественной в</w:t>
      </w:r>
      <w:r w:rsidR="009E1303">
        <w:rPr>
          <w:sz w:val="28"/>
          <w:szCs w:val="28"/>
        </w:rPr>
        <w:t xml:space="preserve">ойны </w:t>
      </w:r>
      <w:r w:rsidR="00213726">
        <w:rPr>
          <w:sz w:val="28"/>
          <w:szCs w:val="28"/>
        </w:rPr>
        <w:t>-</w:t>
      </w:r>
      <w:r w:rsidR="009E1303">
        <w:rPr>
          <w:sz w:val="28"/>
          <w:szCs w:val="28"/>
        </w:rPr>
        <w:t xml:space="preserve"> лица, перечисленные в статьях 2, </w:t>
      </w:r>
      <w:r>
        <w:rPr>
          <w:sz w:val="28"/>
          <w:szCs w:val="28"/>
        </w:rPr>
        <w:t>4 Фе</w:t>
      </w:r>
      <w:r w:rsidR="009E1303">
        <w:rPr>
          <w:sz w:val="28"/>
          <w:szCs w:val="28"/>
        </w:rPr>
        <w:t xml:space="preserve">дерального Закона от 12.01.1995 </w:t>
      </w:r>
      <w:r>
        <w:rPr>
          <w:sz w:val="28"/>
          <w:szCs w:val="28"/>
        </w:rPr>
        <w:t>№ 5-ФЗ «О ветеранах», а также бывшие не</w:t>
      </w:r>
      <w:r w:rsidR="008B495E">
        <w:rPr>
          <w:sz w:val="28"/>
          <w:szCs w:val="28"/>
        </w:rPr>
        <w:t>совершеннолетние узники фашизма;</w:t>
      </w:r>
    </w:p>
    <w:p w:rsidR="008F4C6B" w:rsidRDefault="008F4C6B" w:rsidP="007053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топливо </w:t>
      </w:r>
      <w:r w:rsidR="00213726">
        <w:rPr>
          <w:sz w:val="28"/>
          <w:szCs w:val="28"/>
        </w:rPr>
        <w:t>-</w:t>
      </w:r>
      <w:r>
        <w:rPr>
          <w:sz w:val="28"/>
          <w:szCs w:val="28"/>
        </w:rPr>
        <w:t xml:space="preserve"> твердое, жидкое и газообразное топливо;</w:t>
      </w:r>
    </w:p>
    <w:p w:rsidR="008F4C6B" w:rsidRPr="009C583B" w:rsidRDefault="008F4C6B" w:rsidP="0070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обучающиеся </w:t>
      </w:r>
      <w:r w:rsidR="00213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граждане, обучающиеся по очной форме обучения в учебных заведениях общего, среднего или высшего профессионального образования в во</w:t>
      </w:r>
      <w:r w:rsidR="008B495E">
        <w:rPr>
          <w:rFonts w:ascii="Times New Roman" w:hAnsi="Times New Roman" w:cs="Times New Roman"/>
          <w:sz w:val="28"/>
          <w:szCs w:val="28"/>
        </w:rPr>
        <w:t>зрасте с 18 до 23 лет</w:t>
      </w:r>
      <w:bookmarkEnd w:id="3"/>
      <w:r w:rsidR="00823478">
        <w:rPr>
          <w:rFonts w:ascii="Times New Roman" w:hAnsi="Times New Roman" w:cs="Times New Roman"/>
          <w:sz w:val="28"/>
          <w:szCs w:val="28"/>
        </w:rPr>
        <w:t>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31"/>
      <w:bookmarkEnd w:id="4"/>
    </w:p>
    <w:p w:rsidR="001366C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4C6B">
        <w:rPr>
          <w:rFonts w:ascii="Times New Roman" w:hAnsi="Times New Roman" w:cs="Times New Roman"/>
          <w:b/>
          <w:sz w:val="28"/>
          <w:szCs w:val="28"/>
        </w:rPr>
        <w:t xml:space="preserve">Статья 2. Категории граждан, имеющих право на получение социальной поддержки </w:t>
      </w:r>
      <w:bookmarkStart w:id="5" w:name="Par33"/>
      <w:bookmarkEnd w:id="5"/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1. Право на получение социальной поддержки предоставляется следующим категориям граждан (далее - граждане, получатели социальной поддержки):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1) одиноко проживающим пенсионерам; 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2) одиноко проживающим инвалидам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95E">
        <w:rPr>
          <w:rFonts w:ascii="Times New Roman" w:hAnsi="Times New Roman" w:cs="Times New Roman"/>
          <w:sz w:val="28"/>
          <w:szCs w:val="28"/>
        </w:rPr>
        <w:t xml:space="preserve"> инвалидам 1 группы 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совместно проживающим с</w:t>
      </w:r>
      <w:r w:rsidR="008B495E">
        <w:rPr>
          <w:rFonts w:ascii="Times New Roman" w:hAnsi="Times New Roman" w:cs="Times New Roman"/>
          <w:sz w:val="28"/>
          <w:szCs w:val="28"/>
        </w:rPr>
        <w:t xml:space="preserve"> ними</w:t>
      </w:r>
      <w:r w:rsidR="0055516D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8D6998">
        <w:rPr>
          <w:rFonts w:ascii="Times New Roman" w:hAnsi="Times New Roman" w:cs="Times New Roman"/>
          <w:sz w:val="28"/>
          <w:szCs w:val="28"/>
        </w:rPr>
        <w:t>, осуществляющими уход за ними;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3) се</w:t>
      </w:r>
      <w:r>
        <w:rPr>
          <w:rFonts w:ascii="Times New Roman" w:hAnsi="Times New Roman" w:cs="Times New Roman"/>
          <w:sz w:val="28"/>
          <w:szCs w:val="28"/>
        </w:rPr>
        <w:t xml:space="preserve">мьям, состоящим из пенсионеров </w:t>
      </w:r>
      <w:r w:rsidRPr="008D6998">
        <w:rPr>
          <w:rFonts w:ascii="Times New Roman" w:hAnsi="Times New Roman" w:cs="Times New Roman"/>
          <w:sz w:val="28"/>
          <w:szCs w:val="28"/>
        </w:rPr>
        <w:t>и инвалидов, при отсутствии иных граждан, зарегистрированных совместно с ними по месту их жительства</w:t>
      </w:r>
      <w:r w:rsidR="00245E1B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пребывания</w:t>
      </w:r>
      <w:r w:rsidR="00245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семьям, имеющим детей-инвалидов;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5) многодетным семьям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6) семьям, </w:t>
      </w:r>
      <w:r>
        <w:rPr>
          <w:rFonts w:ascii="Times New Roman" w:hAnsi="Times New Roman" w:cs="Times New Roman"/>
          <w:sz w:val="28"/>
          <w:szCs w:val="28"/>
        </w:rPr>
        <w:t>состоящим из одинокой матери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 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несовершеннолетними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>либо обучающим</w:t>
      </w:r>
      <w:r w:rsidR="009E1303">
        <w:rPr>
          <w:rFonts w:ascii="Times New Roman" w:hAnsi="Times New Roman" w:cs="Times New Roman"/>
          <w:sz w:val="28"/>
          <w:szCs w:val="28"/>
        </w:rPr>
        <w:t>и</w:t>
      </w:r>
      <w:r w:rsidRPr="008D69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7) семьям, в которых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родитель воспитывает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 xml:space="preserve">несовершеннолетних детей либо обучающихся в случаях, если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родителей умер,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решением суда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из родителей признан недееспособным либо ограниченно дееспособным, безвестно отсутствующим, объявлен умершим, лишен родительских прав или ограничен в родительских правах, отбывает наказание в учреждении, исполняющем </w:t>
      </w:r>
      <w:r>
        <w:rPr>
          <w:rFonts w:ascii="Times New Roman" w:hAnsi="Times New Roman" w:cs="Times New Roman"/>
          <w:sz w:val="28"/>
          <w:szCs w:val="28"/>
        </w:rPr>
        <w:t>наказание в виде лишения свобод</w:t>
      </w:r>
      <w:r w:rsidR="005551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6998">
        <w:rPr>
          <w:rFonts w:ascii="Times New Roman" w:hAnsi="Times New Roman" w:cs="Times New Roman"/>
          <w:sz w:val="28"/>
          <w:szCs w:val="28"/>
        </w:rPr>
        <w:t xml:space="preserve">) семьям, в которых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родитель, не состоящий в браке, воспитывает </w:t>
      </w:r>
      <w:r w:rsidR="00213726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 более несовершеннолетних детей, либо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998">
        <w:rPr>
          <w:rFonts w:ascii="Times New Roman" w:hAnsi="Times New Roman" w:cs="Times New Roman"/>
          <w:sz w:val="28"/>
          <w:szCs w:val="28"/>
        </w:rPr>
        <w:t xml:space="preserve"> в случаях, если второй родите</w:t>
      </w:r>
      <w:r>
        <w:rPr>
          <w:rFonts w:ascii="Times New Roman" w:hAnsi="Times New Roman" w:cs="Times New Roman"/>
          <w:sz w:val="28"/>
          <w:szCs w:val="28"/>
        </w:rPr>
        <w:t>ль совместно</w:t>
      </w:r>
      <w:r w:rsidR="009E1303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6998">
        <w:rPr>
          <w:rFonts w:ascii="Times New Roman" w:hAnsi="Times New Roman" w:cs="Times New Roman"/>
          <w:sz w:val="28"/>
          <w:szCs w:val="28"/>
        </w:rPr>
        <w:t>) семьям, состоящих из опекунов (попечителей)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>подопечных;</w:t>
      </w:r>
    </w:p>
    <w:p w:rsidR="008F4C6B" w:rsidRPr="007108DE" w:rsidRDefault="009E130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108DE" w:rsidRPr="00710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8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пенсионерам, </w:t>
      </w:r>
      <w:r w:rsidR="007108D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проживающим с несовершеннолетними детьми и/или обучающимися</w:t>
      </w:r>
      <w:r w:rsidR="007108DE" w:rsidRPr="007108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4C6B" w:rsidRPr="004723E0" w:rsidRDefault="009F18C6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11) детям-сиротам и детям, оставшим</w:t>
      </w:r>
      <w:r w:rsidR="008F4C6B"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ся без попечения родителей, а также лица</w:t>
      </w: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4C6B"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детей-сирот и детей, оставшихся без попечения родителей</w:t>
      </w:r>
      <w:r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, и обучающим</w:t>
      </w:r>
      <w:r w:rsidR="008F4C6B" w:rsidRPr="00830F20">
        <w:rPr>
          <w:rFonts w:ascii="Times New Roman" w:hAnsi="Times New Roman" w:cs="Times New Roman"/>
          <w:color w:val="000000" w:themeColor="text1"/>
          <w:sz w:val="28"/>
          <w:szCs w:val="28"/>
        </w:rPr>
        <w:t>ся при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отсутствии других собственников (нанимателей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поднанимателей) 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2137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F4C6B" w:rsidRPr="009F18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4C6B" w:rsidRPr="007108D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516D">
        <w:rPr>
          <w:rFonts w:ascii="Times New Roman" w:hAnsi="Times New Roman" w:cs="Times New Roman"/>
          <w:sz w:val="28"/>
          <w:szCs w:val="28"/>
        </w:rPr>
        <w:t xml:space="preserve">) </w:t>
      </w:r>
      <w:r w:rsidR="007108DE">
        <w:rPr>
          <w:rFonts w:ascii="Times New Roman" w:hAnsi="Times New Roman" w:cs="Times New Roman"/>
          <w:sz w:val="28"/>
          <w:szCs w:val="28"/>
        </w:rPr>
        <w:t>семьям, состоящим из обучающихся, одиноко проживающим обучающимся</w:t>
      </w:r>
      <w:r w:rsidR="007108DE" w:rsidRPr="007108DE"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6998">
        <w:rPr>
          <w:rFonts w:ascii="Times New Roman" w:hAnsi="Times New Roman" w:cs="Times New Roman"/>
          <w:sz w:val="28"/>
          <w:szCs w:val="28"/>
        </w:rPr>
        <w:t>) семьям неработающих инвалидов с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37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13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8D6998"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6998">
        <w:rPr>
          <w:rFonts w:ascii="Times New Roman" w:hAnsi="Times New Roman" w:cs="Times New Roman"/>
          <w:sz w:val="28"/>
          <w:szCs w:val="28"/>
        </w:rPr>
        <w:t xml:space="preserve">) несовершеннолетним </w:t>
      </w:r>
      <w:r w:rsidR="008B495E">
        <w:rPr>
          <w:rFonts w:ascii="Times New Roman" w:hAnsi="Times New Roman" w:cs="Times New Roman"/>
          <w:sz w:val="28"/>
          <w:szCs w:val="28"/>
        </w:rPr>
        <w:t>детям</w:t>
      </w:r>
      <w:r w:rsidRPr="008D6998">
        <w:rPr>
          <w:rFonts w:ascii="Times New Roman" w:hAnsi="Times New Roman" w:cs="Times New Roman"/>
          <w:sz w:val="28"/>
          <w:szCs w:val="28"/>
        </w:rPr>
        <w:t>, в отношении которых установлена опека (попечительство).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6B6A">
        <w:rPr>
          <w:rFonts w:ascii="Times New Roman" w:hAnsi="Times New Roman" w:cs="Times New Roman"/>
          <w:sz w:val="28"/>
          <w:szCs w:val="28"/>
        </w:rPr>
        <w:t>оциальная поддержка предоставляется совместно проживающим категориям граждан.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категории граждан, имеющих право на социальную поддержку, в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состав семьи не включаются:</w:t>
      </w:r>
    </w:p>
    <w:p w:rsidR="008F4C6B" w:rsidRPr="00A21354" w:rsidRDefault="00597B2D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A21354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8F4C6B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лица, отбывающие н</w:t>
      </w:r>
      <w:r w:rsidR="008F4C6B">
        <w:rPr>
          <w:rFonts w:ascii="Times New Roman" w:hAnsi="Times New Roman" w:cs="Times New Roman"/>
          <w:sz w:val="28"/>
          <w:szCs w:val="28"/>
        </w:rPr>
        <w:t>аказание в виде лишения свободы,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лица, в отношении которых применена мера пресечен</w:t>
      </w:r>
      <w:r w:rsidR="008F4C6B">
        <w:rPr>
          <w:rFonts w:ascii="Times New Roman" w:hAnsi="Times New Roman" w:cs="Times New Roman"/>
          <w:sz w:val="28"/>
          <w:szCs w:val="28"/>
        </w:rPr>
        <w:t>ия в виде заключения под стражу, а также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лица, находящиеся на принудительном лечении по решению суда; </w:t>
      </w:r>
    </w:p>
    <w:p w:rsidR="008F4C6B" w:rsidRPr="008D6998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8D6998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обеспечении;</w:t>
      </w:r>
    </w:p>
    <w:p w:rsidR="008F4C6B" w:rsidRPr="00036B6A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036B6A">
        <w:rPr>
          <w:rFonts w:ascii="Times New Roman" w:hAnsi="Times New Roman" w:cs="Times New Roman"/>
          <w:sz w:val="28"/>
          <w:szCs w:val="28"/>
        </w:rPr>
        <w:t>временно</w:t>
      </w:r>
      <w:r w:rsidR="008F4C6B">
        <w:rPr>
          <w:rFonts w:ascii="Times New Roman" w:hAnsi="Times New Roman" w:cs="Times New Roman"/>
          <w:sz w:val="28"/>
          <w:szCs w:val="28"/>
        </w:rPr>
        <w:t xml:space="preserve"> отсутствующие граждане;</w:t>
      </w:r>
    </w:p>
    <w:p w:rsidR="008F4C6B" w:rsidRDefault="00597B2D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6B" w:rsidRPr="00151474">
        <w:rPr>
          <w:rFonts w:ascii="Times New Roman" w:hAnsi="Times New Roman" w:cs="Times New Roman"/>
          <w:sz w:val="28"/>
          <w:szCs w:val="28"/>
        </w:rPr>
        <w:t>лица</w:t>
      </w:r>
      <w:r w:rsidR="008F4C6B" w:rsidRPr="008D6998">
        <w:rPr>
          <w:rFonts w:ascii="Times New Roman" w:hAnsi="Times New Roman" w:cs="Times New Roman"/>
          <w:sz w:val="28"/>
          <w:szCs w:val="28"/>
        </w:rPr>
        <w:t>, проживающие в жилых помещениях специализированного жилищного фонда.</w:t>
      </w:r>
    </w:p>
    <w:p w:rsidR="007108D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2. В дополнение к федеральным законам, законам Камчатского края, иным нормативным правовым актам ветераны Великой Отечественной войны освобождаются от </w:t>
      </w:r>
      <w:r w:rsidR="00213726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64C0E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8D6998">
        <w:rPr>
          <w:rFonts w:ascii="Times New Roman" w:hAnsi="Times New Roman" w:cs="Times New Roman"/>
          <w:sz w:val="28"/>
          <w:szCs w:val="28"/>
        </w:rPr>
        <w:t>коммунальных услуг в пределах общей площади занимаемого ими жилого помещения без учета членов семьи.</w:t>
      </w:r>
    </w:p>
    <w:p w:rsidR="00F55F9B" w:rsidRDefault="00F55F9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6B" w:rsidRPr="007108D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6B">
        <w:rPr>
          <w:rFonts w:ascii="Times New Roman" w:hAnsi="Times New Roman" w:cs="Times New Roman"/>
          <w:b/>
          <w:sz w:val="28"/>
          <w:szCs w:val="28"/>
        </w:rPr>
        <w:t xml:space="preserve">Статья 3. Порядок исчисления совокупного дохода семьи </w:t>
      </w:r>
      <w:r>
        <w:rPr>
          <w:rFonts w:ascii="Times New Roman" w:hAnsi="Times New Roman" w:cs="Times New Roman"/>
          <w:b/>
          <w:sz w:val="28"/>
          <w:szCs w:val="28"/>
        </w:rPr>
        <w:t>получателя социальной поддержки</w:t>
      </w:r>
      <w:r w:rsidR="00075E2E" w:rsidRPr="00075E2E">
        <w:rPr>
          <w:rFonts w:ascii="Times New Roman" w:hAnsi="Times New Roman" w:cs="Times New Roman"/>
          <w:b/>
          <w:sz w:val="28"/>
          <w:szCs w:val="28"/>
        </w:rPr>
        <w:t xml:space="preserve"> или доход</w:t>
      </w:r>
      <w:r w:rsidR="009F18C6">
        <w:rPr>
          <w:rFonts w:ascii="Times New Roman" w:hAnsi="Times New Roman" w:cs="Times New Roman"/>
          <w:b/>
          <w:sz w:val="28"/>
          <w:szCs w:val="28"/>
        </w:rPr>
        <w:t>а</w:t>
      </w:r>
      <w:r w:rsidR="00075E2E" w:rsidRPr="00075E2E">
        <w:rPr>
          <w:rFonts w:ascii="Times New Roman" w:hAnsi="Times New Roman" w:cs="Times New Roman"/>
          <w:b/>
          <w:sz w:val="28"/>
          <w:szCs w:val="28"/>
        </w:rPr>
        <w:t xml:space="preserve"> одиноко проживающего гражданина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6A">
        <w:rPr>
          <w:rFonts w:ascii="Times New Roman" w:hAnsi="Times New Roman" w:cs="Times New Roman"/>
          <w:sz w:val="28"/>
          <w:szCs w:val="28"/>
        </w:rPr>
        <w:t>1. Совокупный доход семьи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="0055516D">
        <w:rPr>
          <w:rFonts w:ascii="Times New Roman" w:hAnsi="Times New Roman" w:cs="Times New Roman"/>
          <w:sz w:val="28"/>
          <w:szCs w:val="28"/>
        </w:rPr>
        <w:t>получателей социальной подд</w:t>
      </w:r>
      <w:r w:rsidR="00D970AF">
        <w:rPr>
          <w:rFonts w:ascii="Times New Roman" w:hAnsi="Times New Roman" w:cs="Times New Roman"/>
          <w:sz w:val="28"/>
          <w:szCs w:val="28"/>
        </w:rPr>
        <w:t>е</w:t>
      </w:r>
      <w:r w:rsidR="0055516D">
        <w:rPr>
          <w:rFonts w:ascii="Times New Roman" w:hAnsi="Times New Roman" w:cs="Times New Roman"/>
          <w:sz w:val="28"/>
          <w:szCs w:val="28"/>
        </w:rPr>
        <w:t>ржки</w:t>
      </w:r>
      <w:r w:rsidRPr="00036B6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036B6A">
        <w:rPr>
          <w:rFonts w:ascii="Times New Roman" w:hAnsi="Times New Roman" w:cs="Times New Roman"/>
          <w:sz w:val="28"/>
          <w:szCs w:val="28"/>
        </w:rPr>
        <w:t>одиноко проживающего гражданина в целях предоставления социальной поддержки исчисляется с учетом видов</w:t>
      </w:r>
      <w:r w:rsidR="009F18C6">
        <w:rPr>
          <w:rFonts w:ascii="Times New Roman" w:hAnsi="Times New Roman" w:cs="Times New Roman"/>
          <w:sz w:val="28"/>
          <w:szCs w:val="28"/>
        </w:rPr>
        <w:t xml:space="preserve"> доходов, указанных в пункте 1 П</w:t>
      </w:r>
      <w:r w:rsidRPr="00036B6A">
        <w:rPr>
          <w:rFonts w:ascii="Times New Roman" w:hAnsi="Times New Roman" w:cs="Times New Roman"/>
          <w:sz w:val="28"/>
          <w:szCs w:val="28"/>
        </w:rPr>
        <w:t>еречня видов доходов</w:t>
      </w:r>
      <w:r w:rsidRPr="008D6998">
        <w:rPr>
          <w:rFonts w:ascii="Times New Roman" w:hAnsi="Times New Roman" w:cs="Times New Roman"/>
          <w:sz w:val="28"/>
          <w:szCs w:val="28"/>
        </w:rPr>
        <w:t>, учитываемых при расчете среднедушевого дохода семьи и дохода одиноко проживающего гражданина для оказания им государственной со</w:t>
      </w:r>
      <w:r w:rsidR="009F18C6">
        <w:rPr>
          <w:rFonts w:ascii="Times New Roman" w:hAnsi="Times New Roman" w:cs="Times New Roman"/>
          <w:sz w:val="28"/>
          <w:szCs w:val="28"/>
        </w:rPr>
        <w:t>циальной помощи, утвержденного п</w:t>
      </w:r>
      <w:r w:rsidRPr="008D699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20.08.2003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D6998">
        <w:rPr>
          <w:rFonts w:ascii="Times New Roman" w:hAnsi="Times New Roman" w:cs="Times New Roman"/>
          <w:sz w:val="28"/>
          <w:szCs w:val="28"/>
        </w:rPr>
        <w:t>512</w:t>
      </w:r>
      <w:r w:rsidR="009F18C6">
        <w:rPr>
          <w:rFonts w:ascii="Times New Roman" w:hAnsi="Times New Roman" w:cs="Times New Roman"/>
          <w:sz w:val="28"/>
          <w:szCs w:val="28"/>
        </w:rPr>
        <w:t xml:space="preserve"> (далее – Перечень видов доходов)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6998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получателя социальной поддержки независимо от раздельного или совместного проживания учитываются доходы граждан, являющихся по отношению к получателю социальной поддержки или членам его семьи: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6998">
        <w:rPr>
          <w:rFonts w:ascii="Times New Roman" w:hAnsi="Times New Roman" w:cs="Times New Roman"/>
          <w:sz w:val="28"/>
          <w:szCs w:val="28"/>
        </w:rPr>
        <w:t xml:space="preserve">супругом (супругой), за исключением супругов, установленных </w:t>
      </w:r>
      <w:hyperlink w:anchor="Par140" w:history="1">
        <w:r w:rsidRPr="00036B6A">
          <w:rPr>
            <w:rFonts w:ascii="Times New Roman" w:hAnsi="Times New Roman" w:cs="Times New Roman"/>
            <w:sz w:val="28"/>
            <w:szCs w:val="28"/>
          </w:rPr>
          <w:t xml:space="preserve">пунктом 1 части 1 статьи </w:t>
        </w:r>
      </w:hyperlink>
      <w:r w:rsidRPr="003711CC">
        <w:rPr>
          <w:rFonts w:ascii="Times New Roman" w:hAnsi="Times New Roman" w:cs="Times New Roman"/>
          <w:sz w:val="28"/>
          <w:szCs w:val="28"/>
        </w:rPr>
        <w:t xml:space="preserve">5 </w:t>
      </w:r>
      <w:r w:rsidRPr="00036B6A">
        <w:rPr>
          <w:rFonts w:ascii="Times New Roman" w:hAnsi="Times New Roman" w:cs="Times New Roman"/>
          <w:sz w:val="28"/>
          <w:szCs w:val="28"/>
        </w:rPr>
        <w:t>настоящего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родителями несовершеннолетних детей;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При исчислении размера совокупного дохода семьи</w:t>
      </w:r>
      <w:r w:rsidR="0055516D">
        <w:rPr>
          <w:rFonts w:ascii="Times New Roman" w:hAnsi="Times New Roman" w:cs="Times New Roman"/>
          <w:sz w:val="28"/>
          <w:szCs w:val="28"/>
        </w:rPr>
        <w:t xml:space="preserve"> получателей социальной поддержки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8D6998">
        <w:rPr>
          <w:rFonts w:ascii="Times New Roman" w:hAnsi="Times New Roman" w:cs="Times New Roman"/>
          <w:sz w:val="28"/>
          <w:szCs w:val="28"/>
        </w:rPr>
        <w:t>одиноко проживающего гражданина не учитываются: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1) доходы, указанные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30387C">
        <w:rPr>
          <w:rFonts w:ascii="Times New Roman" w:hAnsi="Times New Roman" w:cs="Times New Roman"/>
          <w:sz w:val="28"/>
          <w:szCs w:val="28"/>
        </w:rPr>
        <w:t>3 п</w:t>
      </w:r>
      <w:r w:rsidRPr="00DE4E06">
        <w:rPr>
          <w:rFonts w:ascii="Times New Roman" w:hAnsi="Times New Roman" w:cs="Times New Roman"/>
          <w:sz w:val="28"/>
          <w:szCs w:val="28"/>
        </w:rPr>
        <w:t>ункта 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3E8C">
        <w:rPr>
          <w:rFonts w:ascii="Times New Roman" w:hAnsi="Times New Roman" w:cs="Times New Roman"/>
          <w:sz w:val="28"/>
          <w:szCs w:val="28"/>
        </w:rPr>
        <w:t>е</w:t>
      </w:r>
      <w:r w:rsidR="009F18C6">
        <w:rPr>
          <w:rFonts w:ascii="Times New Roman" w:hAnsi="Times New Roman" w:cs="Times New Roman"/>
          <w:sz w:val="28"/>
          <w:szCs w:val="28"/>
        </w:rPr>
        <w:t>речня видов доходов</w:t>
      </w:r>
      <w:r w:rsidRPr="008D6998"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2) денежные эквиваленты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самоуправления, в том числе </w:t>
      </w:r>
      <w:r w:rsidR="00451E69">
        <w:rPr>
          <w:rFonts w:ascii="Times New Roman" w:hAnsi="Times New Roman" w:cs="Times New Roman"/>
          <w:sz w:val="28"/>
          <w:szCs w:val="28"/>
        </w:rPr>
        <w:t>на оплату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3) материальная помощь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Камчатского кра</w:t>
      </w:r>
      <w:r>
        <w:rPr>
          <w:rFonts w:ascii="Times New Roman" w:hAnsi="Times New Roman" w:cs="Times New Roman"/>
          <w:sz w:val="28"/>
          <w:szCs w:val="28"/>
        </w:rPr>
        <w:t>я, нормативно-правовыми актами Г</w:t>
      </w:r>
      <w:r w:rsidRPr="008D6998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городского округа и администрации Петропавловск-Камчатского городского округа;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4) денежные средства, выплачиваемые опекуну (попечителю) на содержание лиц, находящих</w:t>
      </w:r>
      <w:r>
        <w:rPr>
          <w:rFonts w:ascii="Times New Roman" w:hAnsi="Times New Roman" w:cs="Times New Roman"/>
          <w:sz w:val="28"/>
          <w:szCs w:val="28"/>
        </w:rPr>
        <w:t>ся под опекой (попечительством)</w:t>
      </w:r>
      <w:r w:rsidR="009F18C6">
        <w:rPr>
          <w:rFonts w:ascii="Times New Roman" w:hAnsi="Times New Roman" w:cs="Times New Roman"/>
          <w:sz w:val="28"/>
          <w:szCs w:val="28"/>
        </w:rPr>
        <w:t>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пенсии детям-инвалидам;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пособия, связанные с погребением</w:t>
      </w:r>
      <w:r w:rsidR="00F55F9B">
        <w:rPr>
          <w:rFonts w:ascii="Times New Roman" w:hAnsi="Times New Roman" w:cs="Times New Roman"/>
          <w:sz w:val="28"/>
          <w:szCs w:val="28"/>
        </w:rPr>
        <w:t>.</w:t>
      </w:r>
    </w:p>
    <w:p w:rsidR="001C5093" w:rsidRPr="008D6998" w:rsidRDefault="001C509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1F39">
        <w:rPr>
          <w:rFonts w:ascii="Times New Roman" w:hAnsi="Times New Roman" w:cs="Times New Roman"/>
          <w:sz w:val="28"/>
          <w:szCs w:val="28"/>
        </w:rPr>
        <w:t xml:space="preserve"> </w:t>
      </w:r>
      <w:r w:rsidRPr="001C5093">
        <w:rPr>
          <w:rFonts w:ascii="Times New Roman" w:hAnsi="Times New Roman" w:cs="Times New Roman"/>
          <w:sz w:val="28"/>
          <w:szCs w:val="28"/>
        </w:rPr>
        <w:t>Из дохода семьи</w:t>
      </w:r>
      <w:r w:rsidR="0055516D">
        <w:rPr>
          <w:rFonts w:ascii="Times New Roman" w:hAnsi="Times New Roman" w:cs="Times New Roman"/>
          <w:sz w:val="28"/>
          <w:szCs w:val="28"/>
        </w:rPr>
        <w:t xml:space="preserve"> получателей социальной поддержки</w:t>
      </w:r>
      <w:r w:rsidRPr="001C509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дохода</w:t>
      </w:r>
      <w:r w:rsidRPr="001C5093">
        <w:rPr>
          <w:rFonts w:ascii="Times New Roman" w:hAnsi="Times New Roman" w:cs="Times New Roman"/>
          <w:sz w:val="28"/>
          <w:szCs w:val="28"/>
        </w:rPr>
        <w:t xml:space="preserve"> одиноко проживающего гражданина исключается сумма уплаченных алиментов.</w:t>
      </w:r>
    </w:p>
    <w:p w:rsidR="008F4C6B" w:rsidRPr="008D6998" w:rsidRDefault="001C509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. </w:t>
      </w:r>
      <w:r w:rsidR="0055516D">
        <w:rPr>
          <w:rFonts w:ascii="Times New Roman" w:hAnsi="Times New Roman" w:cs="Times New Roman"/>
          <w:sz w:val="28"/>
          <w:szCs w:val="28"/>
        </w:rPr>
        <w:t>Д</w:t>
      </w:r>
      <w:r w:rsidR="0055516D" w:rsidRPr="0055516D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, не имеющим дохода, социальная поддержка </w:t>
      </w:r>
      <w:r w:rsidR="009F18C6">
        <w:rPr>
          <w:rFonts w:ascii="Times New Roman" w:hAnsi="Times New Roman" w:cs="Times New Roman"/>
          <w:sz w:val="28"/>
          <w:szCs w:val="28"/>
        </w:rPr>
        <w:t>предоставляется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исходя из минимального размера оплаты труда, в соответствии с законод</w:t>
      </w:r>
      <w:r w:rsidR="008F4C6B">
        <w:rPr>
          <w:rFonts w:ascii="Times New Roman" w:hAnsi="Times New Roman" w:cs="Times New Roman"/>
          <w:sz w:val="28"/>
          <w:szCs w:val="28"/>
        </w:rPr>
        <w:t>ательством Камчатского края.</w:t>
      </w:r>
    </w:p>
    <w:p w:rsidR="008F4C6B" w:rsidRPr="008D6998" w:rsidRDefault="001C509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C6B" w:rsidRPr="008D6998">
        <w:rPr>
          <w:rFonts w:ascii="Times New Roman" w:hAnsi="Times New Roman" w:cs="Times New Roman"/>
          <w:sz w:val="28"/>
          <w:szCs w:val="28"/>
        </w:rPr>
        <w:t>. Для предоставления социальной поддержки обучающимся</w:t>
      </w:r>
      <w:r w:rsidR="00B979FC" w:rsidRPr="008D6998">
        <w:rPr>
          <w:rFonts w:ascii="Times New Roman" w:hAnsi="Times New Roman" w:cs="Times New Roman"/>
          <w:sz w:val="28"/>
          <w:szCs w:val="28"/>
        </w:rPr>
        <w:t>, не имеющим дохода,</w:t>
      </w:r>
      <w:r w:rsidR="00B979FC">
        <w:rPr>
          <w:rFonts w:ascii="Times New Roman" w:hAnsi="Times New Roman" w:cs="Times New Roman"/>
          <w:sz w:val="28"/>
          <w:szCs w:val="28"/>
        </w:rPr>
        <w:t xml:space="preserve"> и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r w:rsidR="008B495E">
        <w:rPr>
          <w:rFonts w:ascii="Times New Roman" w:hAnsi="Times New Roman" w:cs="Times New Roman"/>
          <w:sz w:val="28"/>
          <w:szCs w:val="28"/>
        </w:rPr>
        <w:t>детям</w:t>
      </w:r>
      <w:r w:rsidR="00B979FC" w:rsidRPr="008D6998">
        <w:rPr>
          <w:rFonts w:ascii="Times New Roman" w:hAnsi="Times New Roman" w:cs="Times New Roman"/>
          <w:sz w:val="28"/>
          <w:szCs w:val="28"/>
        </w:rPr>
        <w:t>, не имеющим дохода</w:t>
      </w:r>
      <w:r w:rsidR="008F4C6B" w:rsidRPr="008D6998">
        <w:rPr>
          <w:rFonts w:ascii="Times New Roman" w:hAnsi="Times New Roman" w:cs="Times New Roman"/>
          <w:sz w:val="28"/>
          <w:szCs w:val="28"/>
        </w:rPr>
        <w:t>, в отношении которых установлена опека (попечительство)</w:t>
      </w:r>
      <w:r w:rsidR="00B979FC">
        <w:rPr>
          <w:rFonts w:ascii="Times New Roman" w:hAnsi="Times New Roman" w:cs="Times New Roman"/>
          <w:sz w:val="28"/>
          <w:szCs w:val="28"/>
        </w:rPr>
        <w:t xml:space="preserve">, </w:t>
      </w:r>
      <w:r w:rsidR="008F4C6B" w:rsidRPr="008D6998">
        <w:rPr>
          <w:rFonts w:ascii="Times New Roman" w:hAnsi="Times New Roman" w:cs="Times New Roman"/>
          <w:sz w:val="28"/>
          <w:szCs w:val="28"/>
        </w:rPr>
        <w:t>доходом считается величина прожиточного минимума</w:t>
      </w:r>
      <w:r w:rsidR="008F4C6B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в расчете на душу населения.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6B" w:rsidRPr="00F64C0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74"/>
      <w:bookmarkEnd w:id="6"/>
      <w:r w:rsidRPr="00F64C0E">
        <w:rPr>
          <w:rFonts w:ascii="Times New Roman" w:hAnsi="Times New Roman" w:cs="Times New Roman"/>
          <w:b/>
          <w:sz w:val="28"/>
          <w:szCs w:val="28"/>
        </w:rPr>
        <w:t xml:space="preserve">Статья 4. Условия предоставления социальной поддержки 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1. Социальная поддержка предоставляется гражданам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A76D1E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213726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пребывания</w:t>
      </w:r>
      <w:r w:rsidR="00213726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2. Социальная поддержка предоставляется гражданам в виде </w:t>
      </w:r>
      <w:r w:rsidR="00F90407">
        <w:rPr>
          <w:rFonts w:ascii="Times New Roman" w:hAnsi="Times New Roman" w:cs="Times New Roman"/>
          <w:sz w:val="28"/>
          <w:szCs w:val="28"/>
        </w:rPr>
        <w:t>денежных выплат на оплату жилых помещений</w:t>
      </w:r>
      <w:r w:rsidRPr="008D6998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6998">
        <w:rPr>
          <w:rFonts w:ascii="Times New Roman" w:hAnsi="Times New Roman" w:cs="Times New Roman"/>
          <w:sz w:val="28"/>
          <w:szCs w:val="28"/>
        </w:rPr>
        <w:t xml:space="preserve"> услуг путем перечисления денежных средств на имеющиеся или открываемые в выбранных получателями социальной поддержки банках банковские счета или вклады до востребования. По заявлению гражданина уполномоченная организация предоставляет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путем выплаты (доставки) денежных средств через организации почтовой связи.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3. </w:t>
      </w:r>
      <w:r w:rsidRPr="00752FB2">
        <w:rPr>
          <w:rFonts w:ascii="Times New Roman" w:hAnsi="Times New Roman" w:cs="Times New Roman"/>
          <w:sz w:val="28"/>
          <w:szCs w:val="28"/>
        </w:rPr>
        <w:t>Социальная поддержка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сроком на 6 месяцев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социальной поддержки рассчитывается ежемесячно в</w:t>
      </w:r>
      <w:r w:rsidR="007E434B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E4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7108DE" w:rsidRPr="00642960" w:rsidRDefault="00642960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и перечень документов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="003B3CF6">
        <w:rPr>
          <w:rFonts w:ascii="Times New Roman" w:hAnsi="Times New Roman" w:cs="Times New Roman"/>
          <w:sz w:val="28"/>
          <w:szCs w:val="28"/>
        </w:rPr>
        <w:t>устанавливается</w:t>
      </w:r>
      <w:r w:rsidR="00213726">
        <w:rPr>
          <w:rFonts w:ascii="Times New Roman" w:hAnsi="Times New Roman" w:cs="Times New Roman"/>
          <w:sz w:val="28"/>
          <w:szCs w:val="28"/>
        </w:rPr>
        <w:t xml:space="preserve"> </w:t>
      </w:r>
      <w:r w:rsidR="003B3CF6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213726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 с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1 по 15 число месяца социальная поддержка предоставляется с 1 числа этого месяца, а при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="008F4C6B" w:rsidRPr="008D6998">
        <w:rPr>
          <w:rFonts w:ascii="Times New Roman" w:hAnsi="Times New Roman" w:cs="Times New Roman"/>
          <w:sz w:val="28"/>
          <w:szCs w:val="28"/>
        </w:rPr>
        <w:t>ставлении докуме</w:t>
      </w:r>
      <w:r w:rsidR="008F4C6B">
        <w:rPr>
          <w:rFonts w:ascii="Times New Roman" w:hAnsi="Times New Roman" w:cs="Times New Roman"/>
          <w:sz w:val="28"/>
          <w:szCs w:val="28"/>
        </w:rPr>
        <w:t>нтов с 16 числа до конца месяца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- с 1 числа следующего месяца.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4. Социальная поддержка для проживающих в жилых </w:t>
      </w:r>
      <w:r>
        <w:rPr>
          <w:rFonts w:ascii="Times New Roman" w:hAnsi="Times New Roman" w:cs="Times New Roman"/>
          <w:sz w:val="28"/>
          <w:szCs w:val="28"/>
        </w:rPr>
        <w:t>помещениях с локальным отоплением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сроком на 12 месяцев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E434B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EC6431">
        <w:rPr>
          <w:rFonts w:ascii="Times New Roman" w:hAnsi="Times New Roman" w:cs="Times New Roman"/>
          <w:sz w:val="28"/>
          <w:szCs w:val="28"/>
        </w:rPr>
        <w:t xml:space="preserve"> </w:t>
      </w:r>
      <w:r w:rsidR="00F90407">
        <w:rPr>
          <w:rFonts w:ascii="Times New Roman" w:hAnsi="Times New Roman" w:cs="Times New Roman"/>
          <w:sz w:val="28"/>
          <w:szCs w:val="28"/>
        </w:rPr>
        <w:t>предоставленных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8F4C6B" w:rsidRPr="008D6998">
        <w:rPr>
          <w:rFonts w:ascii="Times New Roman" w:hAnsi="Times New Roman" w:cs="Times New Roman"/>
          <w:sz w:val="28"/>
          <w:szCs w:val="28"/>
        </w:rPr>
        <w:t>. Уполномоченная организация формирует в отношении каждого гражданина персональное дело, в которое включаются документы, связанные с предоставлением социальной поддержки и определением ее размера (далее - персональное дело).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Документы на бумажных и электронных носителях подлежат хранению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998">
        <w:rPr>
          <w:rFonts w:ascii="Times New Roman" w:hAnsi="Times New Roman" w:cs="Times New Roman"/>
          <w:sz w:val="28"/>
          <w:szCs w:val="28"/>
        </w:rPr>
        <w:t xml:space="preserve">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8F4C6B" w:rsidRPr="00B63072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. </w:t>
      </w:r>
      <w:r w:rsidR="008F4C6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размера социальной поддержки производится путем применения предельно допустимой доли расходов на оплату </w:t>
      </w:r>
      <w:r w:rsidR="008F4C6B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="008F4C6B" w:rsidRPr="008D6998">
        <w:rPr>
          <w:rFonts w:ascii="Times New Roman" w:hAnsi="Times New Roman" w:cs="Times New Roman"/>
          <w:sz w:val="28"/>
          <w:szCs w:val="28"/>
        </w:rPr>
        <w:t>коммунальных услуг в совокупном доходе семьи в размере 15 процентов. В случае</w:t>
      </w:r>
      <w:r w:rsidR="008F4C6B">
        <w:rPr>
          <w:rFonts w:ascii="Times New Roman" w:hAnsi="Times New Roman" w:cs="Times New Roman"/>
          <w:sz w:val="28"/>
          <w:szCs w:val="28"/>
        </w:rPr>
        <w:t>,</w:t>
      </w:r>
      <w:r w:rsidR="008F4C6B" w:rsidRPr="008D6998">
        <w:rPr>
          <w:rFonts w:ascii="Times New Roman" w:hAnsi="Times New Roman" w:cs="Times New Roman"/>
          <w:sz w:val="28"/>
          <w:szCs w:val="28"/>
        </w:rPr>
        <w:t xml:space="preserve"> если среднедушевой доход семьи </w:t>
      </w:r>
      <w:r w:rsidR="008F4C6B" w:rsidRPr="00B63072">
        <w:rPr>
          <w:rFonts w:ascii="Times New Roman" w:hAnsi="Times New Roman" w:cs="Times New Roman"/>
          <w:sz w:val="28"/>
          <w:szCs w:val="28"/>
        </w:rPr>
        <w:t>ниже установленной величины прожиточного минимума по Камчатскому краю в расчете на душу населения, предельно допустимая доля расходов на оплату жилого помещения и коммунальных услуг уменьшается пропорционально отношению среднедушевого дохода к установленной величине прожиточного минимума по Камчатскому краю в расчете на душу населения.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Для категорий граждан, указанных в пунктах 5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Pr="00B63072">
        <w:rPr>
          <w:rFonts w:ascii="Times New Roman" w:hAnsi="Times New Roman" w:cs="Times New Roman"/>
          <w:sz w:val="28"/>
          <w:szCs w:val="28"/>
        </w:rPr>
        <w:t xml:space="preserve">8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при расчете социальной поддержки принимается повышенный поправочный коэффициент к величине прожиточного минимума</w:t>
      </w:r>
      <w:r w:rsidR="00A5204C" w:rsidRPr="00B6307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B63072">
        <w:rPr>
          <w:rFonts w:ascii="Times New Roman" w:hAnsi="Times New Roman" w:cs="Times New Roman"/>
          <w:sz w:val="28"/>
          <w:szCs w:val="28"/>
        </w:rPr>
        <w:t xml:space="preserve"> в расчете на душу населения - 1,7.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Для категорий граждан, указанных в пунктах 1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Pr="00B63072">
        <w:rPr>
          <w:rFonts w:ascii="Times New Roman" w:hAnsi="Times New Roman" w:cs="Times New Roman"/>
          <w:sz w:val="28"/>
          <w:szCs w:val="28"/>
        </w:rPr>
        <w:t xml:space="preserve">4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при расчете социальной поддержки принимается повышенный поправочный коэффициент к величине прожиточного минимума</w:t>
      </w:r>
      <w:r w:rsidR="00A5204C" w:rsidRPr="00B6307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B63072">
        <w:rPr>
          <w:rFonts w:ascii="Times New Roman" w:hAnsi="Times New Roman" w:cs="Times New Roman"/>
          <w:sz w:val="28"/>
          <w:szCs w:val="28"/>
        </w:rPr>
        <w:t xml:space="preserve"> в расчете на душу населения - 1,2.</w:t>
      </w:r>
    </w:p>
    <w:p w:rsidR="008F4C6B" w:rsidRPr="00B63072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7</w:t>
      </w:r>
      <w:r w:rsidR="008F4C6B" w:rsidRPr="00B63072">
        <w:rPr>
          <w:rFonts w:ascii="Times New Roman" w:hAnsi="Times New Roman" w:cs="Times New Roman"/>
          <w:sz w:val="28"/>
          <w:szCs w:val="28"/>
        </w:rPr>
        <w:t xml:space="preserve">. Социальная поддержка предоставляется из расчета среднего </w:t>
      </w:r>
      <w:r w:rsidR="00EC6431" w:rsidRPr="00B63072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 w:rsidR="008F4C6B" w:rsidRPr="00B63072">
        <w:rPr>
          <w:rFonts w:ascii="Times New Roman" w:hAnsi="Times New Roman" w:cs="Times New Roman"/>
          <w:sz w:val="28"/>
          <w:szCs w:val="28"/>
        </w:rPr>
        <w:t>коэффициента совместно проживающим категориям.</w:t>
      </w:r>
    </w:p>
    <w:p w:rsidR="008F4C6B" w:rsidRPr="00B63072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B63072">
        <w:rPr>
          <w:rFonts w:ascii="Times New Roman" w:hAnsi="Times New Roman" w:cs="Times New Roman"/>
          <w:sz w:val="28"/>
          <w:szCs w:val="28"/>
        </w:rPr>
        <w:t>8</w:t>
      </w:r>
      <w:r w:rsidR="008F4C6B" w:rsidRPr="00B63072">
        <w:rPr>
          <w:rFonts w:ascii="Times New Roman" w:hAnsi="Times New Roman" w:cs="Times New Roman"/>
          <w:sz w:val="28"/>
          <w:szCs w:val="28"/>
        </w:rPr>
        <w:t>. Социальная поддержка</w:t>
      </w:r>
      <w:r w:rsidR="00EC6431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="000C686F" w:rsidRPr="00B63072">
        <w:rPr>
          <w:rFonts w:ascii="Times New Roman" w:hAnsi="Times New Roman" w:cs="Times New Roman"/>
          <w:sz w:val="28"/>
          <w:szCs w:val="28"/>
        </w:rPr>
        <w:t>гражданам, проживающим в жилых помещениях</w:t>
      </w:r>
      <w:r w:rsidR="00EC6431" w:rsidRPr="00B63072">
        <w:rPr>
          <w:rFonts w:ascii="Times New Roman" w:hAnsi="Times New Roman" w:cs="Times New Roman"/>
          <w:sz w:val="28"/>
          <w:szCs w:val="28"/>
        </w:rPr>
        <w:t>, за исключением жилых помещений</w:t>
      </w:r>
      <w:r w:rsidR="000C686F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="00D900BB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F20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>локальн</w:t>
      </w:r>
      <w:r w:rsidR="00EC6431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830F20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отоплени</w:t>
      </w:r>
      <w:r w:rsidR="00EC6431" w:rsidRPr="00B6307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C686F" w:rsidRPr="00B63072">
        <w:rPr>
          <w:rFonts w:ascii="Times New Roman" w:hAnsi="Times New Roman" w:cs="Times New Roman"/>
          <w:sz w:val="28"/>
          <w:szCs w:val="28"/>
        </w:rPr>
        <w:t xml:space="preserve">, </w:t>
      </w:r>
      <w:r w:rsidR="008F4C6B" w:rsidRPr="00B63072">
        <w:rPr>
          <w:rFonts w:ascii="Times New Roman" w:hAnsi="Times New Roman" w:cs="Times New Roman"/>
          <w:sz w:val="28"/>
          <w:szCs w:val="28"/>
        </w:rPr>
        <w:t>предоставляется в пределах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C6431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площадей жилых помещений, за исключением категорий граждан, указанных </w:t>
      </w:r>
      <w:r w:rsidR="00B63072" w:rsidRPr="00B63072">
        <w:rPr>
          <w:rFonts w:ascii="Times New Roman" w:hAnsi="Times New Roman" w:cs="Times New Roman"/>
          <w:sz w:val="28"/>
          <w:szCs w:val="28"/>
        </w:rPr>
        <w:t xml:space="preserve">в </w:t>
      </w:r>
      <w:r w:rsidR="00AA3705" w:rsidRPr="00B63072">
        <w:rPr>
          <w:rFonts w:ascii="Times New Roman" w:hAnsi="Times New Roman" w:cs="Times New Roman"/>
          <w:sz w:val="28"/>
          <w:szCs w:val="28"/>
        </w:rPr>
        <w:t>пунктах 1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3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="00AA3705"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</w:t>
      </w:r>
      <w:r w:rsidR="008F4C6B" w:rsidRPr="00B63072">
        <w:rPr>
          <w:rFonts w:ascii="Times New Roman" w:hAnsi="Times New Roman" w:cs="Times New Roman"/>
          <w:sz w:val="28"/>
          <w:szCs w:val="28"/>
        </w:rPr>
        <w:t>: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1) для одиноко проживающего гражданина - 36 квадратных метров общей площади жилого помещения;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 xml:space="preserve">2) для </w:t>
      </w:r>
      <w:r w:rsidR="00D900BB" w:rsidRPr="00B63072">
        <w:rPr>
          <w:rFonts w:ascii="Times New Roman" w:hAnsi="Times New Roman" w:cs="Times New Roman"/>
          <w:sz w:val="28"/>
          <w:szCs w:val="28"/>
        </w:rPr>
        <w:t>1</w:t>
      </w:r>
      <w:r w:rsidRPr="00B63072">
        <w:rPr>
          <w:rFonts w:ascii="Times New Roman" w:hAnsi="Times New Roman" w:cs="Times New Roman"/>
          <w:sz w:val="28"/>
          <w:szCs w:val="28"/>
        </w:rPr>
        <w:t xml:space="preserve"> члена семьи, состоящей из </w:t>
      </w:r>
      <w:r w:rsidR="00D900BB" w:rsidRPr="00B63072">
        <w:rPr>
          <w:rFonts w:ascii="Times New Roman" w:hAnsi="Times New Roman" w:cs="Times New Roman"/>
          <w:sz w:val="28"/>
          <w:szCs w:val="28"/>
        </w:rPr>
        <w:t>2</w:t>
      </w:r>
      <w:r w:rsidRPr="00B63072">
        <w:rPr>
          <w:rFonts w:ascii="Times New Roman" w:hAnsi="Times New Roman" w:cs="Times New Roman"/>
          <w:sz w:val="28"/>
          <w:szCs w:val="28"/>
        </w:rPr>
        <w:t xml:space="preserve"> человек - 23 квадратных метр</w:t>
      </w:r>
      <w:r w:rsidR="00B63072" w:rsidRPr="00B63072">
        <w:rPr>
          <w:rFonts w:ascii="Times New Roman" w:hAnsi="Times New Roman" w:cs="Times New Roman"/>
          <w:sz w:val="28"/>
          <w:szCs w:val="28"/>
        </w:rPr>
        <w:t>а</w:t>
      </w:r>
      <w:r w:rsidR="00D900BB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Pr="00B63072">
        <w:rPr>
          <w:rFonts w:ascii="Times New Roman" w:hAnsi="Times New Roman" w:cs="Times New Roman"/>
          <w:sz w:val="28"/>
          <w:szCs w:val="28"/>
        </w:rPr>
        <w:t>общей площади жилого помещения;</w:t>
      </w:r>
    </w:p>
    <w:p w:rsidR="008F4C6B" w:rsidRPr="00B63072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 xml:space="preserve">3) для одного члена семьи, состоящей из </w:t>
      </w:r>
      <w:r w:rsidR="00D900BB" w:rsidRPr="00B63072">
        <w:rPr>
          <w:rFonts w:ascii="Times New Roman" w:hAnsi="Times New Roman" w:cs="Times New Roman"/>
          <w:sz w:val="28"/>
          <w:szCs w:val="28"/>
        </w:rPr>
        <w:t>3</w:t>
      </w:r>
      <w:r w:rsidRPr="00B63072">
        <w:rPr>
          <w:rFonts w:ascii="Times New Roman" w:hAnsi="Times New Roman" w:cs="Times New Roman"/>
          <w:sz w:val="28"/>
          <w:szCs w:val="28"/>
        </w:rPr>
        <w:t xml:space="preserve"> и более человек - 18 квадратных метров</w:t>
      </w:r>
      <w:r w:rsidR="00D900BB" w:rsidRPr="00B63072">
        <w:rPr>
          <w:rFonts w:ascii="Times New Roman" w:hAnsi="Times New Roman" w:cs="Times New Roman"/>
          <w:sz w:val="28"/>
          <w:szCs w:val="28"/>
        </w:rPr>
        <w:t xml:space="preserve"> </w:t>
      </w:r>
      <w:r w:rsidRPr="00B63072">
        <w:rPr>
          <w:rFonts w:ascii="Times New Roman" w:hAnsi="Times New Roman" w:cs="Times New Roman"/>
          <w:sz w:val="28"/>
          <w:szCs w:val="28"/>
        </w:rPr>
        <w:t>общей площади жилого помещения.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72">
        <w:rPr>
          <w:rFonts w:ascii="Times New Roman" w:hAnsi="Times New Roman" w:cs="Times New Roman"/>
          <w:sz w:val="28"/>
          <w:szCs w:val="28"/>
        </w:rPr>
        <w:t>Для категорий граждан, указанных в пунктах 1</w:t>
      </w:r>
      <w:r w:rsidR="00B63072" w:rsidRPr="00B63072">
        <w:rPr>
          <w:rFonts w:ascii="Times New Roman" w:hAnsi="Times New Roman" w:cs="Times New Roman"/>
          <w:sz w:val="28"/>
          <w:szCs w:val="28"/>
        </w:rPr>
        <w:t>-</w:t>
      </w:r>
      <w:r w:rsidRPr="00B63072">
        <w:rPr>
          <w:rFonts w:ascii="Times New Roman" w:hAnsi="Times New Roman" w:cs="Times New Roman"/>
          <w:sz w:val="28"/>
          <w:szCs w:val="28"/>
        </w:rPr>
        <w:t xml:space="preserve">3 </w:t>
      </w:r>
      <w:r w:rsidR="00B63072" w:rsidRPr="00B63072">
        <w:rPr>
          <w:rFonts w:ascii="Times New Roman" w:hAnsi="Times New Roman" w:cs="Times New Roman"/>
          <w:sz w:val="28"/>
          <w:szCs w:val="28"/>
        </w:rPr>
        <w:t>части</w:t>
      </w:r>
      <w:r w:rsidRPr="00B63072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при расчете социальной поддержки площад</w:t>
      </w:r>
      <w:r w:rsidR="000C686F" w:rsidRPr="00B63072">
        <w:rPr>
          <w:rFonts w:ascii="Times New Roman" w:hAnsi="Times New Roman" w:cs="Times New Roman"/>
          <w:sz w:val="28"/>
          <w:szCs w:val="28"/>
        </w:rPr>
        <w:t>ь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учитывается в размер</w:t>
      </w:r>
      <w:r w:rsidR="00B63072">
        <w:rPr>
          <w:rFonts w:ascii="Times New Roman" w:hAnsi="Times New Roman" w:cs="Times New Roman"/>
          <w:sz w:val="28"/>
          <w:szCs w:val="28"/>
        </w:rPr>
        <w:t>ах</w:t>
      </w:r>
      <w:r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D12F1A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0BB">
        <w:rPr>
          <w:rFonts w:ascii="Times New Roman" w:hAnsi="Times New Roman" w:cs="Times New Roman"/>
          <w:sz w:val="28"/>
          <w:szCs w:val="28"/>
        </w:rPr>
        <w:t xml:space="preserve"> д</w:t>
      </w:r>
      <w:r w:rsidR="008F4C6B" w:rsidRPr="00D12F1A">
        <w:rPr>
          <w:rFonts w:ascii="Times New Roman" w:hAnsi="Times New Roman" w:cs="Times New Roman"/>
          <w:sz w:val="28"/>
          <w:szCs w:val="28"/>
        </w:rPr>
        <w:t>ля одиноко проживающего</w:t>
      </w:r>
      <w:r w:rsidR="008F4C6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- </w:t>
      </w:r>
      <w:r w:rsidR="008F4C6B">
        <w:rPr>
          <w:rFonts w:ascii="Times New Roman" w:hAnsi="Times New Roman" w:cs="Times New Roman"/>
          <w:sz w:val="28"/>
          <w:szCs w:val="28"/>
        </w:rPr>
        <w:t>45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помещения;</w:t>
      </w:r>
    </w:p>
    <w:p w:rsidR="008F4C6B" w:rsidRPr="008D6998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для </w:t>
      </w:r>
      <w:r w:rsidR="00D900BB">
        <w:rPr>
          <w:rFonts w:ascii="Times New Roman" w:hAnsi="Times New Roman" w:cs="Times New Roman"/>
          <w:sz w:val="28"/>
          <w:szCs w:val="28"/>
        </w:rPr>
        <w:t>1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члена семьи</w:t>
      </w:r>
      <w:r w:rsidR="008F4C6B">
        <w:rPr>
          <w:rFonts w:ascii="Times New Roman" w:hAnsi="Times New Roman" w:cs="Times New Roman"/>
          <w:sz w:val="28"/>
          <w:szCs w:val="28"/>
        </w:rPr>
        <w:t xml:space="preserve">, состоящей из </w:t>
      </w:r>
      <w:r w:rsidR="00D900BB">
        <w:rPr>
          <w:rFonts w:ascii="Times New Roman" w:hAnsi="Times New Roman" w:cs="Times New Roman"/>
          <w:sz w:val="28"/>
          <w:szCs w:val="28"/>
        </w:rPr>
        <w:t>2</w:t>
      </w:r>
      <w:r w:rsidR="008F4C6B">
        <w:rPr>
          <w:rFonts w:ascii="Times New Roman" w:hAnsi="Times New Roman" w:cs="Times New Roman"/>
          <w:sz w:val="28"/>
          <w:szCs w:val="28"/>
        </w:rPr>
        <w:t xml:space="preserve"> человек - 60</w:t>
      </w:r>
      <w:r w:rsidR="008F4C6B" w:rsidRPr="00D12F1A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</w:t>
      </w:r>
      <w:r w:rsidR="00EB06BA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В случае если в жилом помещении установлены приборы учета используемых коммунальных услуг, социальная поддержка предоставляется по фактическим показателям приборов учета.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В случае если в жилом помещении отсутствуют приборы учета используемых коммунальных услуг, социальная поддержка предоставляется в пределах нормативов потребления коммунальных услуг, применяемых при отсутствии индивидуальных приборов учета потребления холодного и горячего водоснабжения, водоо</w:t>
      </w:r>
      <w:r>
        <w:rPr>
          <w:rFonts w:ascii="Times New Roman" w:hAnsi="Times New Roman" w:cs="Times New Roman"/>
          <w:sz w:val="28"/>
          <w:szCs w:val="28"/>
        </w:rPr>
        <w:t>тведения, электрической энергии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За коммунальные услуги, потребленные на общедомовые нужды, социальная поддержка предоставляется </w:t>
      </w:r>
      <w:r w:rsidR="00A4115D">
        <w:rPr>
          <w:rFonts w:ascii="Times New Roman" w:hAnsi="Times New Roman" w:cs="Times New Roman"/>
          <w:sz w:val="28"/>
          <w:szCs w:val="28"/>
        </w:rPr>
        <w:t>за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фактически выставленный объем коммунального ресурса.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В случае если в многоквартирном жилом доме установлены общедомовые приборы учета тепловой энергии (отопления), социальная поддержка предоставляется </w:t>
      </w:r>
      <w:r w:rsidR="00A4115D">
        <w:rPr>
          <w:rFonts w:ascii="Times New Roman" w:hAnsi="Times New Roman" w:cs="Times New Roman"/>
          <w:sz w:val="28"/>
          <w:szCs w:val="28"/>
        </w:rPr>
        <w:t>за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фактически выставленный объем тепловой энергии (отопления).</w:t>
      </w:r>
    </w:p>
    <w:p w:rsidR="008F4C6B" w:rsidRPr="008D6998" w:rsidRDefault="00871781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8F4C6B" w:rsidRPr="008D6998">
        <w:rPr>
          <w:rFonts w:ascii="Times New Roman" w:hAnsi="Times New Roman" w:cs="Times New Roman"/>
          <w:sz w:val="28"/>
          <w:szCs w:val="28"/>
        </w:rPr>
        <w:t>. Величина социальной поддержки в виде денежных выплат на оплату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451E69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8F4C6B">
        <w:rPr>
          <w:rFonts w:ascii="Times New Roman" w:hAnsi="Times New Roman" w:cs="Times New Roman"/>
          <w:sz w:val="28"/>
          <w:szCs w:val="28"/>
        </w:rPr>
        <w:t xml:space="preserve">для всех граждан, кроме граждан, </w:t>
      </w:r>
      <w:r w:rsidR="008F4C6B" w:rsidRPr="005D2F53">
        <w:rPr>
          <w:rFonts w:ascii="Times New Roman" w:hAnsi="Times New Roman" w:cs="Times New Roman"/>
          <w:sz w:val="28"/>
          <w:szCs w:val="28"/>
        </w:rPr>
        <w:t>проживающих в жилых помещениях с локальным отоплением</w:t>
      </w:r>
      <w:r w:rsidR="008F4C6B">
        <w:rPr>
          <w:rFonts w:ascii="Times New Roman" w:hAnsi="Times New Roman" w:cs="Times New Roman"/>
          <w:sz w:val="28"/>
          <w:szCs w:val="28"/>
        </w:rPr>
        <w:t xml:space="preserve">, </w:t>
      </w:r>
      <w:r w:rsidR="008F4C6B" w:rsidRPr="008D6998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E77B24">
        <w:rPr>
          <w:rFonts w:ascii="Times New Roman" w:hAnsi="Times New Roman" w:cs="Times New Roman"/>
          <w:sz w:val="28"/>
          <w:szCs w:val="28"/>
        </w:rPr>
        <w:t>1</w:t>
      </w:r>
      <w:r w:rsidR="008F4C6B"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3437D3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52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4815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5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AB8">
        <w:rPr>
          <w:rFonts w:ascii="Times New Roman" w:hAnsi="Times New Roman" w:cs="Times New Roman"/>
          <w:sz w:val="28"/>
          <w:szCs w:val="28"/>
        </w:rPr>
        <w:t xml:space="preserve"> </w:t>
      </w:r>
      <w:r w:rsidR="00BC6C90">
        <w:rPr>
          <w:rFonts w:ascii="Times New Roman" w:hAnsi="Times New Roman" w:cs="Times New Roman"/>
          <w:sz w:val="28"/>
          <w:szCs w:val="28"/>
        </w:rPr>
        <w:t xml:space="preserve">   </w:t>
      </w:r>
      <w:r w:rsidR="00D10AB8">
        <w:rPr>
          <w:rFonts w:ascii="Times New Roman" w:hAnsi="Times New Roman" w:cs="Times New Roman"/>
          <w:sz w:val="28"/>
          <w:szCs w:val="28"/>
        </w:rPr>
        <w:t>(</w:t>
      </w:r>
      <w:r w:rsidR="00E77B24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10AB8">
        <w:rPr>
          <w:rFonts w:ascii="Times New Roman" w:hAnsi="Times New Roman" w:cs="Times New Roman"/>
          <w:sz w:val="28"/>
          <w:szCs w:val="28"/>
        </w:rPr>
        <w:t>1)</w:t>
      </w: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D852A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852A6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9065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C3" w:rsidRDefault="00A341C3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A6">
        <w:rPr>
          <w:rFonts w:ascii="Times New Roman" w:hAnsi="Times New Roman" w:cs="Times New Roman"/>
          <w:sz w:val="28"/>
          <w:szCs w:val="28"/>
        </w:rPr>
        <w:t>где: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СПку - </w:t>
      </w:r>
      <w:r w:rsidR="000828BB">
        <w:rPr>
          <w:rFonts w:ascii="Times New Roman" w:hAnsi="Times New Roman" w:cs="Times New Roman"/>
          <w:sz w:val="28"/>
          <w:szCs w:val="28"/>
        </w:rPr>
        <w:t>величина социальной поддержки на оплату</w:t>
      </w:r>
      <w:r w:rsidR="00D900BB">
        <w:rPr>
          <w:rFonts w:ascii="Times New Roman" w:hAnsi="Times New Roman" w:cs="Times New Roman"/>
          <w:sz w:val="28"/>
          <w:szCs w:val="28"/>
        </w:rPr>
        <w:t xml:space="preserve"> </w:t>
      </w:r>
      <w:r w:rsidR="000828B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451E69"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Pr="008D6998">
        <w:rPr>
          <w:rFonts w:ascii="Times New Roman" w:hAnsi="Times New Roman" w:cs="Times New Roman"/>
          <w:sz w:val="28"/>
          <w:szCs w:val="28"/>
        </w:rPr>
        <w:t xml:space="preserve"> (в рублях);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ФРку - расходы на оплату жилого помещения и коммунальных услуг, приходящиеся на количество лиц, входящих в состав семьи заявителя - получателя мер социальной поддержки, рассчитанные в соответствии с </w:t>
      </w:r>
      <w:hyperlink w:anchor="Par100" w:history="1">
        <w:r w:rsidRPr="00533E8C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ью</w:t>
        </w:r>
      </w:hyperlink>
      <w:r w:rsidR="00D900BB">
        <w:rPr>
          <w:rFonts w:ascii="Times New Roman" w:hAnsi="Times New Roman" w:cs="Times New Roman"/>
          <w:sz w:val="28"/>
          <w:szCs w:val="28"/>
        </w:rPr>
        <w:t xml:space="preserve"> </w:t>
      </w:r>
      <w:r w:rsidR="00123D33">
        <w:rPr>
          <w:rFonts w:ascii="Times New Roman" w:hAnsi="Times New Roman" w:cs="Times New Roman"/>
          <w:sz w:val="28"/>
          <w:szCs w:val="28"/>
        </w:rPr>
        <w:t>8</w:t>
      </w:r>
      <w:r w:rsidRPr="00533E8C">
        <w:rPr>
          <w:rFonts w:ascii="Times New Roman" w:hAnsi="Times New Roman" w:cs="Times New Roman"/>
          <w:sz w:val="28"/>
          <w:szCs w:val="28"/>
        </w:rPr>
        <w:t xml:space="preserve"> настоящей статьи, уменьшенные на величину перерасчетов за недопоставленны</w:t>
      </w:r>
      <w:r w:rsidRPr="008D6998">
        <w:rPr>
          <w:rFonts w:ascii="Times New Roman" w:hAnsi="Times New Roman" w:cs="Times New Roman"/>
          <w:sz w:val="28"/>
          <w:szCs w:val="28"/>
        </w:rPr>
        <w:t>е услуги, и размера субсидий исполнителям коммунальных услуг, устанавливаемых Правительством Камчатского края в целях возмещения недополученных доходов, возникших в результате приведения размера платы граждан за коммунальные услуги в соответствие с предельными индексами платы граждан за коммунальные услуги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Лгт - денежный эквивалент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 </w:t>
      </w:r>
      <w:r w:rsidR="000828BB">
        <w:rPr>
          <w:rFonts w:ascii="Times New Roman" w:hAnsi="Times New Roman" w:cs="Times New Roman"/>
          <w:sz w:val="28"/>
          <w:szCs w:val="28"/>
        </w:rPr>
        <w:t>на оплату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 (в рублях);</w:t>
      </w:r>
    </w:p>
    <w:p w:rsidR="008F4C6B" w:rsidRPr="0068134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ФСку - размер субсидии на оплату жилого помещения и коммунальных услу</w:t>
      </w:r>
      <w:r w:rsidR="000828BB">
        <w:rPr>
          <w:rFonts w:ascii="Times New Roman" w:hAnsi="Times New Roman" w:cs="Times New Roman"/>
          <w:sz w:val="28"/>
          <w:szCs w:val="28"/>
        </w:rPr>
        <w:t xml:space="preserve">г </w:t>
      </w:r>
      <w:r w:rsidR="000828BB" w:rsidRPr="00681349">
        <w:rPr>
          <w:rFonts w:ascii="Times New Roman" w:hAnsi="Times New Roman" w:cs="Times New Roman"/>
          <w:sz w:val="28"/>
          <w:szCs w:val="28"/>
        </w:rPr>
        <w:t>(в рублях)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в соответствии </w:t>
      </w:r>
      <w:r w:rsidRPr="00681349">
        <w:rPr>
          <w:rFonts w:ascii="Times New Roman" w:hAnsi="Times New Roman" w:cs="Times New Roman"/>
          <w:sz w:val="28"/>
          <w:szCs w:val="28"/>
        </w:rPr>
        <w:t>с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8134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</w:t>
      </w:r>
      <w:r w:rsidR="00123D33">
        <w:rPr>
          <w:rFonts w:ascii="Times New Roman" w:hAnsi="Times New Roman" w:cs="Times New Roman"/>
          <w:sz w:val="28"/>
          <w:szCs w:val="28"/>
        </w:rPr>
        <w:t>коммунальных услуг, утвержденными п</w:t>
      </w:r>
      <w:r w:rsidRPr="00681349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13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81349">
        <w:rPr>
          <w:rFonts w:ascii="Times New Roman" w:hAnsi="Times New Roman" w:cs="Times New Roman"/>
          <w:sz w:val="28"/>
          <w:szCs w:val="28"/>
        </w:rPr>
        <w:t>от 14.12.2005 № 761;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ПДДР - предельно-допустимая доля расходов на оплату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8D6998">
        <w:rPr>
          <w:rFonts w:ascii="Times New Roman" w:hAnsi="Times New Roman" w:cs="Times New Roman"/>
          <w:sz w:val="28"/>
          <w:szCs w:val="28"/>
        </w:rPr>
        <w:t>коммунальных услуг в совокупном доходе семьи (15 процентов);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СДД - среднедушевой доход семьи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ПМ - прожиточный минимум, установленный по Камчатскому краю на текущий квартал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К - коэффициент, определенный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СДС - совокупный доход семьи (в рублях).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1</w:t>
      </w:r>
      <w:r w:rsidR="00871781">
        <w:rPr>
          <w:rFonts w:ascii="Times New Roman" w:hAnsi="Times New Roman" w:cs="Times New Roman"/>
          <w:sz w:val="28"/>
          <w:szCs w:val="28"/>
        </w:rPr>
        <w:t>0</w:t>
      </w:r>
      <w:r w:rsidRPr="008D6998">
        <w:rPr>
          <w:rFonts w:ascii="Times New Roman" w:hAnsi="Times New Roman" w:cs="Times New Roman"/>
          <w:sz w:val="28"/>
          <w:szCs w:val="28"/>
        </w:rPr>
        <w:t xml:space="preserve">. </w:t>
      </w:r>
      <w:r w:rsidR="00830F20" w:rsidRPr="00BE2D65">
        <w:rPr>
          <w:rFonts w:ascii="Times New Roman" w:hAnsi="Times New Roman" w:cs="Times New Roman"/>
          <w:sz w:val="28"/>
          <w:szCs w:val="28"/>
        </w:rPr>
        <w:t>В</w:t>
      </w:r>
      <w:r w:rsidRPr="00BE2D65">
        <w:rPr>
          <w:rFonts w:ascii="Times New Roman" w:hAnsi="Times New Roman" w:cs="Times New Roman"/>
          <w:sz w:val="28"/>
          <w:szCs w:val="28"/>
        </w:rPr>
        <w:t>еличина социальной поддержки в виде денежных выплат на оплату</w:t>
      </w:r>
      <w:r w:rsidR="00451E69" w:rsidRPr="00BE2D65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830F20" w:rsidRPr="00BE2D65">
        <w:rPr>
          <w:rFonts w:ascii="Times New Roman" w:hAnsi="Times New Roman" w:cs="Times New Roman"/>
          <w:sz w:val="28"/>
          <w:szCs w:val="28"/>
        </w:rPr>
        <w:t>для граждан, проживающих в жилых помещениях с локальным отоплением, о</w:t>
      </w:r>
      <w:r w:rsidRPr="00BE2D65">
        <w:rPr>
          <w:rFonts w:ascii="Times New Roman" w:hAnsi="Times New Roman" w:cs="Times New Roman"/>
          <w:sz w:val="28"/>
          <w:szCs w:val="28"/>
        </w:rPr>
        <w:t>пределяется по формуле</w:t>
      </w:r>
      <w:r w:rsidR="00BC6C90">
        <w:rPr>
          <w:rFonts w:ascii="Times New Roman" w:hAnsi="Times New Roman" w:cs="Times New Roman"/>
          <w:sz w:val="28"/>
          <w:szCs w:val="28"/>
        </w:rPr>
        <w:t xml:space="preserve"> </w:t>
      </w:r>
      <w:r w:rsidR="00E77B24">
        <w:rPr>
          <w:rFonts w:ascii="Times New Roman" w:hAnsi="Times New Roman" w:cs="Times New Roman"/>
          <w:sz w:val="28"/>
          <w:szCs w:val="28"/>
        </w:rPr>
        <w:t>2</w:t>
      </w:r>
      <w:r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0F0C1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"/>
      <w:bookmarkEnd w:id="10"/>
      <w:r w:rsidRPr="00D852A6">
        <w:rPr>
          <w:rFonts w:ascii="Times New Roman" w:hAnsi="Times New Roman" w:cs="Times New Roman"/>
          <w:i/>
          <w:sz w:val="28"/>
          <w:szCs w:val="28"/>
        </w:rPr>
        <w:t>СП</w:t>
      </w:r>
      <w:r w:rsidRPr="00D852A6">
        <w:rPr>
          <w:rFonts w:ascii="Times New Roman" w:hAnsi="Times New Roman" w:cs="Times New Roman"/>
          <w:i/>
          <w:sz w:val="28"/>
          <w:szCs w:val="28"/>
          <w:vertAlign w:val="subscript"/>
        </w:rPr>
        <w:t>ку</w:t>
      </w:r>
      <w:r w:rsidRPr="00D852A6">
        <w:rPr>
          <w:rFonts w:ascii="Times New Roman" w:hAnsi="Times New Roman" w:cs="Times New Roman"/>
          <w:i/>
          <w:sz w:val="28"/>
          <w:szCs w:val="28"/>
        </w:rPr>
        <w:t>= РСТ*N–Лгт-ФС</w:t>
      </w:r>
      <w:r w:rsidRPr="00D852A6">
        <w:rPr>
          <w:rFonts w:ascii="Times New Roman" w:hAnsi="Times New Roman" w:cs="Times New Roman"/>
          <w:i/>
          <w:sz w:val="28"/>
          <w:szCs w:val="28"/>
          <w:vertAlign w:val="subscript"/>
        </w:rPr>
        <w:t>ку</w:t>
      </w:r>
      <w:r w:rsidRPr="00D852A6">
        <w:rPr>
          <w:rFonts w:ascii="Times New Roman" w:hAnsi="Times New Roman" w:cs="Times New Roman"/>
          <w:i/>
          <w:sz w:val="28"/>
          <w:szCs w:val="28"/>
        </w:rPr>
        <w:t>-(ППДР*С</w:t>
      </w:r>
      <w:r>
        <w:rPr>
          <w:rFonts w:ascii="Times New Roman" w:hAnsi="Times New Roman" w:cs="Times New Roman"/>
          <w:i/>
          <w:sz w:val="28"/>
          <w:szCs w:val="28"/>
        </w:rPr>
        <w:t>ДД</w:t>
      </w:r>
      <w:r w:rsidRPr="00D852A6">
        <w:rPr>
          <w:rFonts w:ascii="Times New Roman" w:hAnsi="Times New Roman" w:cs="Times New Roman"/>
          <w:i/>
          <w:sz w:val="28"/>
          <w:szCs w:val="28"/>
        </w:rPr>
        <w:t>/(ПМ*К))*СДС,</w:t>
      </w:r>
      <w:r w:rsidR="00E77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AB8" w:rsidRPr="00D10AB8">
        <w:rPr>
          <w:rFonts w:ascii="Times New Roman" w:hAnsi="Times New Roman" w:cs="Times New Roman"/>
          <w:sz w:val="28"/>
          <w:szCs w:val="28"/>
        </w:rPr>
        <w:t>(</w:t>
      </w:r>
      <w:r w:rsidR="00E77B24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10AB8" w:rsidRPr="00D10AB8">
        <w:rPr>
          <w:rFonts w:ascii="Times New Roman" w:hAnsi="Times New Roman" w:cs="Times New Roman"/>
          <w:sz w:val="28"/>
          <w:szCs w:val="28"/>
        </w:rPr>
        <w:t>2)</w:t>
      </w:r>
    </w:p>
    <w:p w:rsidR="00D900BB" w:rsidRPr="00D852A6" w:rsidRDefault="00D900B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C6B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A6">
        <w:rPr>
          <w:rFonts w:ascii="Times New Roman" w:hAnsi="Times New Roman" w:cs="Times New Roman"/>
          <w:sz w:val="28"/>
          <w:szCs w:val="28"/>
        </w:rPr>
        <w:t xml:space="preserve">СПку - величина социальной поддержки </w:t>
      </w:r>
      <w:r w:rsidR="00242747">
        <w:rPr>
          <w:rFonts w:ascii="Times New Roman" w:hAnsi="Times New Roman" w:cs="Times New Roman"/>
          <w:sz w:val="28"/>
          <w:szCs w:val="28"/>
        </w:rPr>
        <w:t>на оплату жилого</w:t>
      </w:r>
      <w:r w:rsidR="00451E69">
        <w:rPr>
          <w:rFonts w:ascii="Times New Roman" w:hAnsi="Times New Roman" w:cs="Times New Roman"/>
          <w:sz w:val="28"/>
          <w:szCs w:val="28"/>
        </w:rPr>
        <w:t xml:space="preserve"> помещение и коммунальных услуг</w:t>
      </w:r>
      <w:r w:rsidRPr="00D852A6">
        <w:rPr>
          <w:rFonts w:ascii="Times New Roman" w:hAnsi="Times New Roman" w:cs="Times New Roman"/>
          <w:sz w:val="28"/>
          <w:szCs w:val="28"/>
        </w:rPr>
        <w:t xml:space="preserve"> (в рублях);</w:t>
      </w:r>
    </w:p>
    <w:p w:rsidR="008F4C6B" w:rsidRPr="003437D3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>РСТ</w:t>
      </w:r>
      <w:r w:rsidR="00A341C3">
        <w:rPr>
          <w:rFonts w:ascii="Times New Roman" w:hAnsi="Times New Roman" w:cs="Times New Roman"/>
          <w:sz w:val="28"/>
          <w:szCs w:val="28"/>
        </w:rPr>
        <w:t xml:space="preserve"> </w:t>
      </w:r>
      <w:r w:rsidRPr="003437D3">
        <w:rPr>
          <w:rFonts w:ascii="Times New Roman" w:hAnsi="Times New Roman" w:cs="Times New Roman"/>
          <w:sz w:val="28"/>
          <w:szCs w:val="28"/>
        </w:rPr>
        <w:t xml:space="preserve">- размер установленного для </w:t>
      </w:r>
      <w:r w:rsidR="00BE2D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7D3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8F4C6B" w:rsidRPr="005D2F53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37D3">
        <w:rPr>
          <w:rFonts w:ascii="Times New Roman" w:hAnsi="Times New Roman" w:cs="Times New Roman"/>
          <w:sz w:val="28"/>
          <w:szCs w:val="28"/>
        </w:rPr>
        <w:t xml:space="preserve"> - количество лиц, входящих в состав семьи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Лгт - денежный эквивалент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 </w:t>
      </w:r>
      <w:r w:rsidR="00387E14">
        <w:rPr>
          <w:rFonts w:ascii="Times New Roman" w:hAnsi="Times New Roman" w:cs="Times New Roman"/>
          <w:sz w:val="28"/>
          <w:szCs w:val="28"/>
        </w:rPr>
        <w:t>на оплату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 (в рублях);</w:t>
      </w:r>
    </w:p>
    <w:p w:rsidR="008F4C6B" w:rsidRPr="0068134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ФСку - размер субсидии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в соответствии </w:t>
      </w:r>
      <w:r w:rsidRPr="00681349">
        <w:rPr>
          <w:rFonts w:ascii="Times New Roman" w:hAnsi="Times New Roman" w:cs="Times New Roman"/>
          <w:sz w:val="28"/>
          <w:szCs w:val="28"/>
        </w:rPr>
        <w:t>с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8134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ко</w:t>
      </w:r>
      <w:r w:rsidR="00123D33">
        <w:rPr>
          <w:rFonts w:ascii="Times New Roman" w:hAnsi="Times New Roman" w:cs="Times New Roman"/>
          <w:sz w:val="28"/>
          <w:szCs w:val="28"/>
        </w:rPr>
        <w:t>ммунальных услуг, утвержденными</w:t>
      </w:r>
      <w:r w:rsidR="00D10AB8">
        <w:rPr>
          <w:rFonts w:ascii="Times New Roman" w:hAnsi="Times New Roman" w:cs="Times New Roman"/>
          <w:sz w:val="28"/>
          <w:szCs w:val="28"/>
        </w:rPr>
        <w:t xml:space="preserve"> п</w:t>
      </w:r>
      <w:r w:rsidRPr="00681349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10A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1349">
        <w:rPr>
          <w:rFonts w:ascii="Times New Roman" w:hAnsi="Times New Roman" w:cs="Times New Roman"/>
          <w:sz w:val="28"/>
          <w:szCs w:val="28"/>
        </w:rPr>
        <w:t>Ф</w:t>
      </w:r>
      <w:r w:rsidR="00D10AB8">
        <w:rPr>
          <w:rFonts w:ascii="Times New Roman" w:hAnsi="Times New Roman" w:cs="Times New Roman"/>
          <w:sz w:val="28"/>
          <w:szCs w:val="28"/>
        </w:rPr>
        <w:t>едерации</w:t>
      </w:r>
      <w:r w:rsidR="00FE1D7C">
        <w:rPr>
          <w:rFonts w:ascii="Times New Roman" w:hAnsi="Times New Roman" w:cs="Times New Roman"/>
          <w:sz w:val="28"/>
          <w:szCs w:val="28"/>
        </w:rPr>
        <w:t xml:space="preserve"> </w:t>
      </w:r>
      <w:r w:rsidRPr="00681349">
        <w:rPr>
          <w:rFonts w:ascii="Times New Roman" w:hAnsi="Times New Roman" w:cs="Times New Roman"/>
          <w:sz w:val="28"/>
          <w:szCs w:val="28"/>
        </w:rPr>
        <w:t>от 14.12.2005 № 761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ПДДР - предельно-допустимая доля расходов на оплату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8D6998">
        <w:rPr>
          <w:rFonts w:ascii="Times New Roman" w:hAnsi="Times New Roman" w:cs="Times New Roman"/>
          <w:sz w:val="28"/>
          <w:szCs w:val="28"/>
        </w:rPr>
        <w:t>коммунальных услуг в совокупном доходе семьи (15 процентов);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СДД - среднедушевой доход семьи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ПМ - прожиточный минимум, установленный по Камчатскому краю на текущий квартал (в рублях);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К - коэффициент, определенный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СДС - совокупный доход семьи (в рублях).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8D6998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998">
        <w:rPr>
          <w:rFonts w:ascii="Times New Roman" w:hAnsi="Times New Roman" w:cs="Times New Roman"/>
          <w:sz w:val="28"/>
          <w:szCs w:val="28"/>
        </w:rPr>
        <w:t xml:space="preserve"> топлива определяется по формуле</w:t>
      </w:r>
      <w:r w:rsidR="00E77B24">
        <w:rPr>
          <w:rFonts w:ascii="Times New Roman" w:hAnsi="Times New Roman" w:cs="Times New Roman"/>
          <w:sz w:val="28"/>
          <w:szCs w:val="28"/>
        </w:rPr>
        <w:t xml:space="preserve"> 3</w:t>
      </w:r>
      <w:r w:rsidRPr="008D6998">
        <w:rPr>
          <w:rFonts w:ascii="Times New Roman" w:hAnsi="Times New Roman" w:cs="Times New Roman"/>
          <w:sz w:val="28"/>
          <w:szCs w:val="28"/>
        </w:rPr>
        <w:t>:</w:t>
      </w:r>
    </w:p>
    <w:p w:rsidR="008F4C6B" w:rsidRPr="00D852A6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6B" w:rsidRPr="00D10AB8" w:rsidRDefault="008F4C6B" w:rsidP="007053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06A">
        <w:rPr>
          <w:rFonts w:ascii="Times New Roman" w:hAnsi="Times New Roman" w:cs="Times New Roman"/>
          <w:i/>
          <w:sz w:val="28"/>
          <w:szCs w:val="28"/>
        </w:rPr>
        <w:t>СПтт = РСТтт/РСТ *СПку,</w:t>
      </w:r>
      <w:r w:rsidR="00E77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C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10AB8" w:rsidRPr="00D10AB8">
        <w:rPr>
          <w:rFonts w:ascii="Times New Roman" w:hAnsi="Times New Roman" w:cs="Times New Roman"/>
          <w:sz w:val="28"/>
          <w:szCs w:val="28"/>
        </w:rPr>
        <w:t>(</w:t>
      </w:r>
      <w:r w:rsidR="00E77B24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10AB8" w:rsidRPr="00D10AB8">
        <w:rPr>
          <w:rFonts w:ascii="Times New Roman" w:hAnsi="Times New Roman" w:cs="Times New Roman"/>
          <w:sz w:val="28"/>
          <w:szCs w:val="28"/>
        </w:rPr>
        <w:t>3)</w:t>
      </w:r>
    </w:p>
    <w:p w:rsidR="008F4C6B" w:rsidRDefault="008F4C6B" w:rsidP="007053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F4C6B" w:rsidRPr="008D6998" w:rsidRDefault="008F4C6B" w:rsidP="007053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где: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СПтт - величина социальной поддержки на приобретение топлива (в рублях</w:t>
      </w:r>
      <w:r w:rsidR="003A31F3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>;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 xml:space="preserve">РСТтт </w:t>
      </w:r>
      <w:r w:rsidR="00A341C3">
        <w:rPr>
          <w:rFonts w:ascii="Times New Roman" w:hAnsi="Times New Roman" w:cs="Times New Roman"/>
          <w:sz w:val="28"/>
          <w:szCs w:val="28"/>
        </w:rPr>
        <w:t>-</w:t>
      </w:r>
      <w:r w:rsidRPr="005D2F53">
        <w:rPr>
          <w:rFonts w:ascii="Times New Roman" w:hAnsi="Times New Roman" w:cs="Times New Roman"/>
          <w:sz w:val="28"/>
          <w:szCs w:val="28"/>
        </w:rPr>
        <w:t xml:space="preserve"> расходы на топливо в </w:t>
      </w:r>
      <w:r w:rsidRPr="003437D3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37D3">
        <w:rPr>
          <w:rFonts w:ascii="Times New Roman" w:hAnsi="Times New Roman" w:cs="Times New Roman"/>
          <w:sz w:val="28"/>
          <w:szCs w:val="28"/>
        </w:rPr>
        <w:t xml:space="preserve"> установленного для </w:t>
      </w:r>
      <w:r w:rsidR="00BE2D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7D3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одного члена семьи для семей разной ч</w:t>
      </w:r>
      <w:r>
        <w:rPr>
          <w:rFonts w:ascii="Times New Roman" w:hAnsi="Times New Roman" w:cs="Times New Roman"/>
          <w:sz w:val="28"/>
          <w:szCs w:val="28"/>
        </w:rPr>
        <w:t>исленности (в рублях</w:t>
      </w:r>
      <w:r w:rsidR="004E2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Default="008F4C6B" w:rsidP="0070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 xml:space="preserve">РСТ </w:t>
      </w:r>
      <w:r w:rsidR="00A341C3">
        <w:rPr>
          <w:rFonts w:ascii="Times New Roman" w:hAnsi="Times New Roman" w:cs="Times New Roman"/>
          <w:sz w:val="28"/>
          <w:szCs w:val="28"/>
        </w:rPr>
        <w:t>-</w:t>
      </w:r>
      <w:r w:rsidRPr="005D2F53">
        <w:rPr>
          <w:rFonts w:ascii="Times New Roman" w:hAnsi="Times New Roman" w:cs="Times New Roman"/>
          <w:sz w:val="28"/>
          <w:szCs w:val="28"/>
        </w:rPr>
        <w:t xml:space="preserve"> </w:t>
      </w:r>
      <w:r w:rsidRPr="003437D3">
        <w:rPr>
          <w:rFonts w:ascii="Times New Roman" w:hAnsi="Times New Roman" w:cs="Times New Roman"/>
          <w:sz w:val="28"/>
          <w:szCs w:val="28"/>
        </w:rPr>
        <w:t xml:space="preserve">размер установленного для </w:t>
      </w:r>
      <w:r w:rsidR="00123D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7D3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3437D3">
        <w:rPr>
          <w:rFonts w:ascii="Times New Roman" w:hAnsi="Times New Roman" w:cs="Times New Roman"/>
          <w:sz w:val="28"/>
          <w:szCs w:val="28"/>
        </w:rPr>
        <w:t xml:space="preserve"> члена семьи для семей разной численности (в рублях);</w:t>
      </w:r>
    </w:p>
    <w:p w:rsidR="008F4C6B" w:rsidRPr="005D2F53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СПку - величина социальной поддержки </w:t>
      </w:r>
      <w:r w:rsidR="00451E69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, рассчитанная в соответствии с формулой</w:t>
      </w:r>
      <w:r w:rsidR="00BC6C90">
        <w:rPr>
          <w:rFonts w:ascii="Times New Roman" w:hAnsi="Times New Roman" w:cs="Times New Roman"/>
          <w:sz w:val="28"/>
          <w:szCs w:val="28"/>
        </w:rPr>
        <w:t xml:space="preserve"> (2)</w:t>
      </w:r>
      <w:r w:rsidRPr="008D6998">
        <w:rPr>
          <w:rFonts w:ascii="Times New Roman" w:hAnsi="Times New Roman" w:cs="Times New Roman"/>
          <w:sz w:val="28"/>
          <w:szCs w:val="28"/>
        </w:rPr>
        <w:t xml:space="preserve"> (в рублях)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53">
        <w:rPr>
          <w:rFonts w:ascii="Times New Roman" w:hAnsi="Times New Roman" w:cs="Times New Roman"/>
          <w:sz w:val="28"/>
          <w:szCs w:val="28"/>
        </w:rPr>
        <w:t>Доля социальной поддержки, приходящаяся на топливо,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рассчитанная в соответствии с формулой</w:t>
      </w:r>
      <w:r w:rsidR="00313C8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умноженная на </w:t>
      </w:r>
      <w:r w:rsidR="0018253D">
        <w:rPr>
          <w:rFonts w:ascii="Times New Roman" w:hAnsi="Times New Roman" w:cs="Times New Roman"/>
          <w:sz w:val="28"/>
          <w:szCs w:val="28"/>
        </w:rPr>
        <w:t xml:space="preserve">9 -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месяцев отопительного сезона, </w:t>
      </w:r>
      <w:r w:rsidRPr="005D2F53">
        <w:rPr>
          <w:rFonts w:ascii="Times New Roman" w:hAnsi="Times New Roman" w:cs="Times New Roman"/>
          <w:sz w:val="28"/>
          <w:szCs w:val="28"/>
        </w:rPr>
        <w:t xml:space="preserve">выплачивается единовременно,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5D2F53">
        <w:rPr>
          <w:rFonts w:ascii="Times New Roman" w:hAnsi="Times New Roman" w:cs="Times New Roman"/>
          <w:sz w:val="28"/>
          <w:szCs w:val="28"/>
        </w:rPr>
        <w:t xml:space="preserve"> раз в год</w:t>
      </w:r>
      <w:r>
        <w:rPr>
          <w:rFonts w:ascii="Times New Roman" w:hAnsi="Times New Roman" w:cs="Times New Roman"/>
          <w:sz w:val="28"/>
          <w:szCs w:val="28"/>
        </w:rPr>
        <w:t xml:space="preserve">. Оставшаяся доля </w:t>
      </w:r>
      <w:r w:rsidRPr="005D2F53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ежемесячно в период предоставления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Pr="005D2F53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37"/>
      <w:bookmarkEnd w:id="11"/>
    </w:p>
    <w:p w:rsidR="008F4C6B" w:rsidRPr="00F64C0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C0E">
        <w:rPr>
          <w:rFonts w:ascii="Times New Roman" w:hAnsi="Times New Roman" w:cs="Times New Roman"/>
          <w:b/>
          <w:sz w:val="28"/>
          <w:szCs w:val="28"/>
        </w:rPr>
        <w:t xml:space="preserve">Статья 5. Особенности предоставления социальной поддержки 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6998">
        <w:rPr>
          <w:rFonts w:ascii="Times New Roman" w:hAnsi="Times New Roman" w:cs="Times New Roman"/>
          <w:sz w:val="28"/>
          <w:szCs w:val="28"/>
        </w:rPr>
        <w:t>оциальная поддержка предоставляется: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8D6998">
        <w:rPr>
          <w:rFonts w:ascii="Times New Roman" w:hAnsi="Times New Roman" w:cs="Times New Roman"/>
          <w:sz w:val="28"/>
          <w:szCs w:val="28"/>
        </w:rPr>
        <w:t xml:space="preserve">1) одному из супругов, без учета доходов другого супруга, </w:t>
      </w:r>
      <w:r w:rsidRPr="00C20C65">
        <w:rPr>
          <w:rFonts w:ascii="Times New Roman" w:hAnsi="Times New Roman" w:cs="Times New Roman"/>
          <w:sz w:val="28"/>
          <w:szCs w:val="28"/>
        </w:rPr>
        <w:t xml:space="preserve">если оба супруга </w:t>
      </w:r>
      <w:r w:rsidR="00C20C65" w:rsidRPr="00C20C65">
        <w:rPr>
          <w:rFonts w:ascii="Times New Roman" w:hAnsi="Times New Roman" w:cs="Times New Roman"/>
          <w:sz w:val="28"/>
          <w:szCs w:val="28"/>
        </w:rPr>
        <w:t>(</w:t>
      </w:r>
      <w:r w:rsidRPr="00C20C65">
        <w:rPr>
          <w:rFonts w:ascii="Times New Roman" w:hAnsi="Times New Roman" w:cs="Times New Roman"/>
          <w:sz w:val="28"/>
          <w:szCs w:val="28"/>
        </w:rPr>
        <w:t xml:space="preserve">старше 70 лет) состоят в зарегистрированном браке, но </w:t>
      </w:r>
      <w:r w:rsidR="00A341C3" w:rsidRPr="00C20C65">
        <w:rPr>
          <w:rFonts w:ascii="Times New Roman" w:hAnsi="Times New Roman" w:cs="Times New Roman"/>
          <w:sz w:val="28"/>
          <w:szCs w:val="28"/>
        </w:rPr>
        <w:t>1</w:t>
      </w:r>
      <w:r w:rsidRPr="00C20C65">
        <w:rPr>
          <w:rFonts w:ascii="Times New Roman" w:hAnsi="Times New Roman" w:cs="Times New Roman"/>
          <w:sz w:val="28"/>
          <w:szCs w:val="28"/>
        </w:rPr>
        <w:t xml:space="preserve"> из супругов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совместно не проживает;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E3">
        <w:rPr>
          <w:rFonts w:ascii="Times New Roman" w:hAnsi="Times New Roman" w:cs="Times New Roman"/>
          <w:sz w:val="28"/>
          <w:szCs w:val="28"/>
        </w:rPr>
        <w:t>2) семьям, указанным в пункт</w:t>
      </w:r>
      <w:r w:rsidR="00B64BE3" w:rsidRPr="00B64BE3">
        <w:rPr>
          <w:rFonts w:ascii="Times New Roman" w:hAnsi="Times New Roman" w:cs="Times New Roman"/>
          <w:sz w:val="28"/>
          <w:szCs w:val="28"/>
        </w:rPr>
        <w:t>ах</w:t>
      </w:r>
      <w:r w:rsidRPr="00B64BE3">
        <w:rPr>
          <w:rFonts w:ascii="Times New Roman" w:hAnsi="Times New Roman" w:cs="Times New Roman"/>
          <w:sz w:val="28"/>
          <w:szCs w:val="28"/>
        </w:rPr>
        <w:t xml:space="preserve"> 6</w:t>
      </w:r>
      <w:r w:rsidR="00B64BE3" w:rsidRPr="00B64BE3">
        <w:rPr>
          <w:rFonts w:ascii="Times New Roman" w:hAnsi="Times New Roman" w:cs="Times New Roman"/>
          <w:sz w:val="28"/>
          <w:szCs w:val="28"/>
        </w:rPr>
        <w:t>-</w:t>
      </w:r>
      <w:r w:rsidRPr="00B64BE3">
        <w:rPr>
          <w:rFonts w:ascii="Times New Roman" w:hAnsi="Times New Roman" w:cs="Times New Roman"/>
          <w:sz w:val="28"/>
          <w:szCs w:val="28"/>
        </w:rPr>
        <w:t xml:space="preserve">8 </w:t>
      </w:r>
      <w:r w:rsidR="00B64BE3" w:rsidRPr="00B64BE3">
        <w:rPr>
          <w:rFonts w:ascii="Times New Roman" w:hAnsi="Times New Roman" w:cs="Times New Roman"/>
          <w:sz w:val="28"/>
          <w:szCs w:val="28"/>
        </w:rPr>
        <w:t>части</w:t>
      </w:r>
      <w:r w:rsidRPr="00B64BE3">
        <w:rPr>
          <w:rFonts w:ascii="Times New Roman" w:hAnsi="Times New Roman" w:cs="Times New Roman"/>
          <w:sz w:val="28"/>
          <w:szCs w:val="28"/>
        </w:rPr>
        <w:t xml:space="preserve"> 1 статьи 2 настоящего Решения, если они проживают в </w:t>
      </w:r>
      <w:r w:rsidR="00A341C3" w:rsidRPr="00B64BE3">
        <w:rPr>
          <w:rFonts w:ascii="Times New Roman" w:hAnsi="Times New Roman" w:cs="Times New Roman"/>
          <w:sz w:val="28"/>
          <w:szCs w:val="28"/>
        </w:rPr>
        <w:t>1</w:t>
      </w:r>
      <w:r w:rsidRPr="00B64BE3">
        <w:rPr>
          <w:rFonts w:ascii="Times New Roman" w:hAnsi="Times New Roman" w:cs="Times New Roman"/>
          <w:sz w:val="28"/>
          <w:szCs w:val="28"/>
        </w:rPr>
        <w:t xml:space="preserve"> жилом помещении вместе с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семьей родственников, являющихся собственниками (нанимателями </w:t>
      </w:r>
      <w:r w:rsidR="00F00CF3">
        <w:rPr>
          <w:rFonts w:ascii="Times New Roman" w:hAnsi="Times New Roman" w:cs="Times New Roman"/>
          <w:sz w:val="28"/>
          <w:szCs w:val="28"/>
        </w:rPr>
        <w:t>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поднанимателями) жилого помещения, если они признаны членами семьи собственника (нанимателя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поднанимателя) жилого помещения и вселены в качестве членов семьи собственника (нанимателя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поднанимателя) жилого помещения.</w:t>
      </w:r>
    </w:p>
    <w:p w:rsidR="008F4C6B" w:rsidRDefault="008F4C6B" w:rsidP="0070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Pr="008D6998">
        <w:rPr>
          <w:rFonts w:ascii="Times New Roman" w:hAnsi="Times New Roman" w:cs="Times New Roman"/>
          <w:sz w:val="28"/>
          <w:szCs w:val="28"/>
        </w:rPr>
        <w:t xml:space="preserve">. Социальная поддержка </w:t>
      </w:r>
      <w:r w:rsidR="00C91DC0">
        <w:rPr>
          <w:rFonts w:ascii="Times New Roman" w:hAnsi="Times New Roman" w:cs="Times New Roman"/>
          <w:sz w:val="28"/>
          <w:szCs w:val="28"/>
        </w:rPr>
        <w:t>не предоставляе</w:t>
      </w:r>
      <w:r>
        <w:rPr>
          <w:rFonts w:ascii="Times New Roman" w:hAnsi="Times New Roman" w:cs="Times New Roman"/>
          <w:sz w:val="28"/>
          <w:szCs w:val="28"/>
        </w:rPr>
        <w:t>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8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Pr="008D6998">
        <w:rPr>
          <w:rFonts w:ascii="Times New Roman" w:hAnsi="Times New Roman" w:cs="Times New Roman"/>
          <w:sz w:val="28"/>
          <w:szCs w:val="28"/>
        </w:rPr>
        <w:t>. Нанимателю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поднанимателю</w:t>
      </w:r>
      <w:r w:rsidR="00A341C3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и членам семьи нанимателя</w:t>
      </w:r>
      <w:r w:rsidR="00A341C3">
        <w:rPr>
          <w:rFonts w:ascii="Times New Roman" w:hAnsi="Times New Roman" w:cs="Times New Roman"/>
          <w:sz w:val="28"/>
          <w:szCs w:val="28"/>
        </w:rPr>
        <w:t xml:space="preserve"> (</w:t>
      </w:r>
      <w:r w:rsidRPr="008D6998">
        <w:rPr>
          <w:rFonts w:ascii="Times New Roman" w:hAnsi="Times New Roman" w:cs="Times New Roman"/>
          <w:sz w:val="28"/>
          <w:szCs w:val="28"/>
        </w:rPr>
        <w:t>поднанимателя</w:t>
      </w:r>
      <w:r w:rsidR="00A341C3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</w:t>
      </w:r>
      <w:r w:rsidR="00A341C3">
        <w:rPr>
          <w:rFonts w:ascii="Times New Roman" w:hAnsi="Times New Roman" w:cs="Times New Roman"/>
          <w:sz w:val="28"/>
          <w:szCs w:val="28"/>
        </w:rPr>
        <w:t xml:space="preserve"> (поднайма) </w:t>
      </w:r>
      <w:r w:rsidRPr="008D6998">
        <w:rPr>
          <w:rFonts w:ascii="Times New Roman" w:hAnsi="Times New Roman" w:cs="Times New Roman"/>
          <w:sz w:val="28"/>
          <w:szCs w:val="28"/>
        </w:rPr>
        <w:t xml:space="preserve">жилого помещения социальная поддержка предоставляется по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жилому помещению по выбору.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6998">
        <w:rPr>
          <w:rFonts w:ascii="Times New Roman" w:hAnsi="Times New Roman" w:cs="Times New Roman"/>
          <w:sz w:val="28"/>
          <w:szCs w:val="28"/>
        </w:rPr>
        <w:t xml:space="preserve">. Получатели социальной поддержки в течение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месяца после наступления событий, предусмотренных </w:t>
      </w:r>
      <w:r w:rsidRPr="007D51A5">
        <w:rPr>
          <w:rFonts w:ascii="Times New Roman" w:hAnsi="Times New Roman" w:cs="Times New Roman"/>
          <w:sz w:val="28"/>
          <w:szCs w:val="28"/>
        </w:rPr>
        <w:t>пунктами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Pr="007D51A5">
        <w:rPr>
          <w:rFonts w:ascii="Times New Roman" w:hAnsi="Times New Roman" w:cs="Times New Roman"/>
          <w:sz w:val="28"/>
          <w:szCs w:val="28"/>
        </w:rPr>
        <w:t>1, 2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Pr="007D51A5">
          <w:rPr>
            <w:rFonts w:ascii="Times New Roman" w:hAnsi="Times New Roman" w:cs="Times New Roman"/>
            <w:sz w:val="28"/>
            <w:szCs w:val="28"/>
          </w:rPr>
          <w:t xml:space="preserve"> 6 статьи</w:t>
        </w:r>
      </w:hyperlink>
      <w:r w:rsidR="0018253D">
        <w:t xml:space="preserve"> </w:t>
      </w:r>
      <w:r w:rsidRPr="00533E8C">
        <w:rPr>
          <w:rFonts w:ascii="Times New Roman" w:hAnsi="Times New Roman" w:cs="Times New Roman"/>
          <w:sz w:val="28"/>
          <w:szCs w:val="28"/>
        </w:rPr>
        <w:t>6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настоящего Решения, обязаны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ставить уполномоченной организации документы, подтверждающие такие события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998">
        <w:rPr>
          <w:rFonts w:ascii="Times New Roman" w:hAnsi="Times New Roman" w:cs="Times New Roman"/>
          <w:sz w:val="28"/>
          <w:szCs w:val="28"/>
        </w:rPr>
        <w:t>. В случае если получатель социальной поддержки в установленный срок не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 xml:space="preserve">ставил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уполномоченной организации </w:t>
      </w:r>
      <w:r w:rsidR="00871781">
        <w:rPr>
          <w:rFonts w:ascii="Times New Roman" w:hAnsi="Times New Roman" w:cs="Times New Roman"/>
          <w:sz w:val="28"/>
          <w:szCs w:val="28"/>
        </w:rPr>
        <w:t>документы,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необоснованно полученные в качестве </w:t>
      </w:r>
      <w:r w:rsidR="00C91DC0">
        <w:rPr>
          <w:rFonts w:ascii="Times New Roman" w:hAnsi="Times New Roman" w:cs="Times New Roman"/>
          <w:sz w:val="28"/>
          <w:szCs w:val="28"/>
        </w:rPr>
        <w:t>социальной поддержки средства</w:t>
      </w:r>
      <w:r w:rsidRPr="008D6998">
        <w:rPr>
          <w:rFonts w:ascii="Times New Roman" w:hAnsi="Times New Roman" w:cs="Times New Roman"/>
          <w:sz w:val="28"/>
          <w:szCs w:val="28"/>
        </w:rPr>
        <w:t xml:space="preserve"> засчитываются в счет будущей социальной поддержки, а при отсутствии права на получение социальной поддержки в последующие месяцы эти средства добровольно возвращаются получателем в </w:t>
      </w:r>
      <w:r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8D6998">
        <w:rPr>
          <w:rFonts w:ascii="Times New Roman" w:hAnsi="Times New Roman" w:cs="Times New Roman"/>
          <w:sz w:val="28"/>
          <w:szCs w:val="28"/>
        </w:rPr>
        <w:t>. При отказе от добровольного возврата указанных средств они по иску уполномоченно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>истребуются в судебном порядке в соответствии с законодательством Российской Федерации.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8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Pr="008D6998">
        <w:rPr>
          <w:rFonts w:ascii="Times New Roman" w:hAnsi="Times New Roman" w:cs="Times New Roman"/>
          <w:sz w:val="28"/>
          <w:szCs w:val="28"/>
        </w:rPr>
        <w:t>. В случае предоставления социальной поддержки в завышенном или заниженном размере вследствие ошибки, допущенной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при расчете ее размера, или вследствие произведенного перерасчета размера социальной поддержки по иным причинам, излишне выплаченные средства подлежат возврату в порядке, установленном </w:t>
      </w:r>
      <w:r w:rsidRPr="00150FD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85E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8D6998">
        <w:rPr>
          <w:rFonts w:ascii="Times New Roman" w:hAnsi="Times New Roman" w:cs="Times New Roman"/>
          <w:sz w:val="28"/>
          <w:szCs w:val="28"/>
        </w:rPr>
        <w:t>, а недоплаченные средства выплачиваются получателю социальной поддержки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52"/>
      <w:bookmarkEnd w:id="16"/>
    </w:p>
    <w:p w:rsidR="008F4C6B" w:rsidRPr="00F64C0E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C0E">
        <w:rPr>
          <w:rFonts w:ascii="Times New Roman" w:hAnsi="Times New Roman" w:cs="Times New Roman"/>
          <w:b/>
          <w:sz w:val="28"/>
          <w:szCs w:val="28"/>
        </w:rPr>
        <w:t>Статья 6. Условия приостановления и</w:t>
      </w:r>
      <w:r w:rsidR="00C91DC0">
        <w:rPr>
          <w:rFonts w:ascii="Times New Roman" w:hAnsi="Times New Roman" w:cs="Times New Roman"/>
          <w:b/>
          <w:sz w:val="28"/>
          <w:szCs w:val="28"/>
        </w:rPr>
        <w:t>ли</w:t>
      </w:r>
      <w:r w:rsidRPr="00F64C0E">
        <w:rPr>
          <w:rFonts w:ascii="Times New Roman" w:hAnsi="Times New Roman" w:cs="Times New Roman"/>
          <w:b/>
          <w:sz w:val="28"/>
          <w:szCs w:val="28"/>
        </w:rPr>
        <w:t xml:space="preserve"> прекращения предоставления социальной поддержки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4"/>
      <w:bookmarkEnd w:id="17"/>
      <w:r w:rsidRPr="008D6998">
        <w:rPr>
          <w:rFonts w:ascii="Times New Roman" w:hAnsi="Times New Roman" w:cs="Times New Roman"/>
          <w:sz w:val="28"/>
          <w:szCs w:val="28"/>
        </w:rPr>
        <w:t>1. Предоставление социальной поддержки приостанавливается по решению уполномоченной организации при условии: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>1) неуплаты получателем социальной поддержки текущих платежей за жилое помещение и коммунальные услуги в течение 2 месяцев;</w:t>
      </w:r>
    </w:p>
    <w:p w:rsidR="008F4C6B" w:rsidRPr="004723E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>2) невыполнения получателем социальной поддержки условий соглашения по погашению задолженности;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3) неисполнения получателем социальной поддержки требований, предусмотренных </w:t>
      </w:r>
      <w:hyperlink w:anchor="Par14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="0018253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 статьи</w:t>
        </w:r>
      </w:hyperlink>
      <w:r w:rsidR="0018253D">
        <w:t xml:space="preserve"> </w:t>
      </w:r>
      <w:r w:rsidRPr="00533E8C">
        <w:rPr>
          <w:rFonts w:ascii="Times New Roman" w:hAnsi="Times New Roman" w:cs="Times New Roman"/>
          <w:sz w:val="28"/>
          <w:szCs w:val="28"/>
        </w:rPr>
        <w:t>5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настоящего Решения. 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8"/>
      <w:bookmarkEnd w:id="18"/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Уполномоченная организация приостанавливает предоставление социальной поддержки для выяснения причин возникновения (непогашения) задолженности по оплате жилого помещения и коммунальных услуг, неисполнения требований, предусмотренных </w:t>
      </w:r>
      <w:hyperlink w:anchor="Par148" w:history="1">
        <w:r w:rsidR="00642960"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</w:t>
        </w:r>
      </w:hyperlink>
      <w:r w:rsidR="0018253D">
        <w:t xml:space="preserve"> </w:t>
      </w: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настоящего Решения, но не более чем на </w:t>
      </w:r>
      <w:r w:rsidR="00A341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месяц.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наличии уважительных причин возникновения условий, указанных в </w:t>
      </w:r>
      <w:hyperlink w:anchor="Par154" w:history="1"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A34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асти</w:t>
        </w:r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(стационарное лечение, смерть членов семьи либо близких родственников, невыплата заработной платы в срок), предоставление социальной поддержки по решению уполномоченной организации возобновляется вне зависимости от условий приостановления предоставления социальной поддержки.</w:t>
      </w:r>
    </w:p>
    <w:p w:rsidR="008F4C6B" w:rsidRPr="0064296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отсутствии уважительных причин возникновения условий, указанных в </w:t>
      </w:r>
      <w:hyperlink w:anchor="Par154" w:history="1"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A34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асти </w:t>
        </w:r>
        <w:r w:rsidRPr="00642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предоставление социальной поддержки возобновляется по решению уполномоченной организации после полного погашения получателем социальной поддержки задолженности, образовавшейся в течение всего срока предоставления социальной поддержки (в случае возникновения задолженности впервые - при согласовании срока погашения задолженности).</w:t>
      </w:r>
    </w:p>
    <w:p w:rsidR="008F4C6B" w:rsidRPr="004723E0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60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 возобновлении предоставления социальной поддержки она выплачивается также и за тот месяц, в течение которого приостанавливалось предоставление социальной поддержки.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5. Решение о приостановлении предоставления социальной поддержки или о прекращении предоставления социальной поддержки доводится до сведения гражданина в письменной форме в течение 5 рабочих дней с даты принятия решения с указанием оснований его принятия. Копия решения помещается в персональное дело.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8D6998">
        <w:rPr>
          <w:rFonts w:ascii="Times New Roman" w:hAnsi="Times New Roman" w:cs="Times New Roman"/>
          <w:sz w:val="28"/>
          <w:szCs w:val="28"/>
        </w:rPr>
        <w:t>6. Предоставление социальной поддержки прекращается по решению уполномоченной организации при условии: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изменения места жительства </w:t>
      </w:r>
      <w:r w:rsidR="00AC52A9">
        <w:rPr>
          <w:rFonts w:ascii="Times New Roman" w:hAnsi="Times New Roman" w:cs="Times New Roman"/>
          <w:sz w:val="28"/>
          <w:szCs w:val="28"/>
        </w:rPr>
        <w:t>(</w:t>
      </w:r>
      <w:r w:rsidRPr="008D6998">
        <w:rPr>
          <w:rFonts w:ascii="Times New Roman" w:hAnsi="Times New Roman" w:cs="Times New Roman"/>
          <w:sz w:val="28"/>
          <w:szCs w:val="28"/>
        </w:rPr>
        <w:t>пребывания</w:t>
      </w:r>
      <w:r w:rsidR="00AC52A9">
        <w:rPr>
          <w:rFonts w:ascii="Times New Roman" w:hAnsi="Times New Roman" w:cs="Times New Roman"/>
          <w:sz w:val="28"/>
          <w:szCs w:val="28"/>
        </w:rPr>
        <w:t>)</w:t>
      </w:r>
      <w:r w:rsidRPr="008D6998">
        <w:rPr>
          <w:rFonts w:ascii="Times New Roman" w:hAnsi="Times New Roman" w:cs="Times New Roman"/>
          <w:sz w:val="28"/>
          <w:szCs w:val="28"/>
        </w:rPr>
        <w:t xml:space="preserve"> получателя социальной поддержки;</w:t>
      </w:r>
    </w:p>
    <w:p w:rsidR="008F4C6B" w:rsidRPr="00E016C9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2) изменения основания проживания, состава семьи, гражданства получателя социальной поддержки и (или) членов его семьи, </w:t>
      </w:r>
      <w:r w:rsidRPr="00E016C9">
        <w:rPr>
          <w:rFonts w:ascii="Times New Roman" w:hAnsi="Times New Roman" w:cs="Times New Roman"/>
          <w:sz w:val="28"/>
          <w:szCs w:val="28"/>
        </w:rPr>
        <w:t>материального положения получателя социальной поддержки и (или) членов его семьи (если эти изменения повлекли утрату права на получение социальной поддержки);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3) ут</w:t>
      </w:r>
      <w:r>
        <w:rPr>
          <w:rFonts w:ascii="Times New Roman" w:hAnsi="Times New Roman" w:cs="Times New Roman"/>
          <w:sz w:val="28"/>
          <w:szCs w:val="28"/>
        </w:rPr>
        <w:t>раты категории, установленной частью 1 статьи</w:t>
      </w:r>
      <w:r w:rsidRPr="008D699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D699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4)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ставления гражданином - получателем социальной поддержки заведомо недостоверной информации, имеющей существенное значение для предоставления социальной поддержки или определения (изменения) ее размера;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невыполнения требований, предусмотренных частью</w:t>
      </w:r>
      <w:r w:rsidR="004A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статьи</w:t>
      </w:r>
      <w:r w:rsidR="004A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998">
        <w:rPr>
          <w:rFonts w:ascii="Times New Roman" w:hAnsi="Times New Roman" w:cs="Times New Roman"/>
          <w:sz w:val="28"/>
          <w:szCs w:val="28"/>
        </w:rPr>
        <w:t xml:space="preserve"> настоящего Решения, в течение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месяца с даты уведомления получателя социальной поддержки о приостановлении предоставления социальной поддержки (при отсутствии уважительной причины ее образования);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6) непогашения задолженности или несогласования срока погашения задолженности в течение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месяца с даты уведомления получателя социальной поддержки о приостановлении предоставления социальной поддержки (при отсутствии уважительной причины ее образования).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На основании решения уполномоченной организации о прекращении предоставления социальной поддержки производится перерасчет социальной поддержки за весь период начислений по недостоверным сведениям.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 xml:space="preserve">ставление недостоверных сведений является основанием для отказа от дальнейшего предоставления социальной поддержки на </w:t>
      </w:r>
      <w:r w:rsidR="00A341C3">
        <w:rPr>
          <w:rFonts w:ascii="Times New Roman" w:hAnsi="Times New Roman" w:cs="Times New Roman"/>
          <w:sz w:val="28"/>
          <w:szCs w:val="28"/>
        </w:rPr>
        <w:t>1</w:t>
      </w:r>
      <w:r w:rsidRPr="008D6998">
        <w:rPr>
          <w:rFonts w:ascii="Times New Roman" w:hAnsi="Times New Roman" w:cs="Times New Roman"/>
          <w:sz w:val="28"/>
          <w:szCs w:val="28"/>
        </w:rPr>
        <w:t xml:space="preserve"> календарный год с момента выявления таких сведений.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Возврат в бюджет городского округа необоснованно полученной социальной поддержки производится получателем социальной поддерж</w:t>
      </w:r>
      <w:r>
        <w:rPr>
          <w:rFonts w:ascii="Times New Roman" w:hAnsi="Times New Roman" w:cs="Times New Roman"/>
          <w:sz w:val="28"/>
          <w:szCs w:val="28"/>
        </w:rPr>
        <w:t>ки в порядке, предусмотренном частью 5</w:t>
      </w:r>
      <w:r w:rsidRPr="008D6998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92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настоящего Решения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7. Предоставление социальной поддержки прекращается: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1) с месяца принятия решения о прекращении предоставления социальной поддержки в соответствии с </w:t>
      </w:r>
      <w:hyperlink w:anchor="Par163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8D69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D6998">
        <w:rPr>
          <w:rFonts w:ascii="Times New Roman" w:hAnsi="Times New Roman" w:cs="Times New Roman"/>
          <w:sz w:val="28"/>
          <w:szCs w:val="28"/>
        </w:rPr>
        <w:t xml:space="preserve"> настоящей статьи - до окончания периода, на который социальная поддержка предоставлялась;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 xml:space="preserve">2) с месяца принятия решения о приостановлении предоставления социальной поддержки в соответствии  с </w:t>
      </w:r>
      <w:hyperlink w:anchor="Par154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18253D">
        <w:t xml:space="preserve"> </w:t>
      </w:r>
      <w:r w:rsidRPr="008D6998">
        <w:rPr>
          <w:rFonts w:ascii="Times New Roman" w:hAnsi="Times New Roman" w:cs="Times New Roman"/>
          <w:sz w:val="28"/>
          <w:szCs w:val="28"/>
        </w:rPr>
        <w:t>1 настоящей статьи - до окончания периода, на который социальная поддержка предоставлялась (при отсутствии оснований для возобновления предоставления социальной поддержки).</w:t>
      </w:r>
    </w:p>
    <w:p w:rsidR="008F4C6B" w:rsidRPr="008D6998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8. Гражданин несет ответственность за достоверность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ставленных сведений и документов. Пред</w:t>
      </w:r>
      <w:r w:rsidR="008B495E">
        <w:rPr>
          <w:rFonts w:ascii="Times New Roman" w:hAnsi="Times New Roman" w:cs="Times New Roman"/>
          <w:sz w:val="28"/>
          <w:szCs w:val="28"/>
        </w:rPr>
        <w:t>о</w:t>
      </w:r>
      <w:r w:rsidRPr="008D6998">
        <w:rPr>
          <w:rFonts w:ascii="Times New Roman" w:hAnsi="Times New Roman" w:cs="Times New Roman"/>
          <w:sz w:val="28"/>
          <w:szCs w:val="28"/>
        </w:rPr>
        <w:t>ставление гражданином неполных и (или) заведомо недостоверных сведений является основанием для отказа в предоставлении социальной поддержки.</w:t>
      </w:r>
    </w:p>
    <w:p w:rsidR="008F4C6B" w:rsidRDefault="008F4C6B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8">
        <w:rPr>
          <w:rFonts w:ascii="Times New Roman" w:hAnsi="Times New Roman" w:cs="Times New Roman"/>
          <w:sz w:val="28"/>
          <w:szCs w:val="28"/>
        </w:rPr>
        <w:t>9. Должностные лица уполномоченной организации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</w:t>
      </w:r>
      <w:r w:rsidR="004E289E">
        <w:rPr>
          <w:rFonts w:ascii="Times New Roman" w:hAnsi="Times New Roman" w:cs="Times New Roman"/>
          <w:sz w:val="28"/>
          <w:szCs w:val="28"/>
        </w:rPr>
        <w:t>оставлении социальной поддержки</w:t>
      </w:r>
      <w:r w:rsidRPr="008D6998">
        <w:rPr>
          <w:rFonts w:ascii="Times New Roman" w:hAnsi="Times New Roman" w:cs="Times New Roman"/>
          <w:sz w:val="28"/>
          <w:szCs w:val="28"/>
        </w:rPr>
        <w:t>.</w:t>
      </w:r>
      <w:bookmarkStart w:id="20" w:name="Par182"/>
      <w:bookmarkEnd w:id="20"/>
    </w:p>
    <w:p w:rsidR="00F64C0E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C0E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F64C0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64C0E" w:rsidRPr="004723E0" w:rsidRDefault="00F64C0E" w:rsidP="0070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09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Решение вступает в силу после дня его официального опубликования</w:t>
      </w:r>
      <w:r w:rsidR="00683E36" w:rsidRPr="001C5093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01.01.2021</w:t>
      </w:r>
      <w:r w:rsidRPr="001C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BCF" w:rsidRDefault="00F64C0E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B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дня вступления в силу настоящего Решения п</w:t>
      </w:r>
      <w:r w:rsidR="009A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силу:</w:t>
      </w:r>
    </w:p>
    <w:p w:rsidR="009A4BCF" w:rsidRPr="002D5F46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5F4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52946">
        <w:rPr>
          <w:rFonts w:ascii="Times New Roman" w:hAnsi="Times New Roman" w:cs="Times New Roman"/>
          <w:sz w:val="28"/>
          <w:szCs w:val="28"/>
        </w:rPr>
        <w:t>от 06.05.2013 №</w:t>
      </w:r>
      <w:r w:rsidR="002D5F46">
        <w:rPr>
          <w:rFonts w:ascii="Times New Roman" w:hAnsi="Times New Roman" w:cs="Times New Roman"/>
          <w:sz w:val="28"/>
          <w:szCs w:val="28"/>
        </w:rPr>
        <w:t xml:space="preserve"> 56-нд 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округа»;</w:t>
      </w:r>
    </w:p>
    <w:p w:rsidR="00E17FE9" w:rsidRDefault="009A4BCF" w:rsidP="007053C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E17FE9" w:rsidRPr="00E17FE9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E17FE9">
        <w:rPr>
          <w:rFonts w:ascii="Times New Roman" w:hAnsi="Times New Roman" w:cs="Times New Roman"/>
          <w:sz w:val="28"/>
          <w:szCs w:val="28"/>
        </w:rPr>
        <w:t>от 27.10.2014 №</w:t>
      </w:r>
      <w:r w:rsidR="00E17FE9" w:rsidRPr="00E17FE9">
        <w:rPr>
          <w:rFonts w:ascii="Times New Roman" w:hAnsi="Times New Roman" w:cs="Times New Roman"/>
          <w:sz w:val="28"/>
          <w:szCs w:val="28"/>
        </w:rPr>
        <w:t xml:space="preserve"> 263-нд</w:t>
      </w:r>
      <w:r w:rsidR="00E17FE9">
        <w:rPr>
          <w:rFonts w:ascii="Times New Roman" w:hAnsi="Times New Roman" w:cs="Times New Roman"/>
          <w:sz w:val="28"/>
          <w:szCs w:val="28"/>
        </w:rPr>
        <w:t xml:space="preserve"> «</w:t>
      </w:r>
      <w:r w:rsidR="00C52946">
        <w:rPr>
          <w:rFonts w:ascii="Times New Roman" w:hAnsi="Times New Roman" w:cs="Times New Roman"/>
          <w:sz w:val="28"/>
          <w:szCs w:val="28"/>
        </w:rPr>
        <w:t>О внесении изменений в Решение Г</w:t>
      </w:r>
      <w:r w:rsidR="00E17FE9" w:rsidRPr="00E17FE9">
        <w:rPr>
          <w:rFonts w:ascii="Times New Roman" w:hAnsi="Times New Roman" w:cs="Times New Roman"/>
          <w:sz w:val="28"/>
          <w:szCs w:val="28"/>
        </w:rPr>
        <w:t>ородской Думы Петропавловск-Камчатского городског</w:t>
      </w:r>
      <w:r w:rsidR="00E17FE9">
        <w:rPr>
          <w:rFonts w:ascii="Times New Roman" w:hAnsi="Times New Roman" w:cs="Times New Roman"/>
          <w:sz w:val="28"/>
          <w:szCs w:val="28"/>
        </w:rPr>
        <w:t xml:space="preserve">о округа от 06.05.2013 № 56-нд </w:t>
      </w:r>
      <w:r w:rsidR="00200DAD">
        <w:rPr>
          <w:rFonts w:ascii="Times New Roman" w:hAnsi="Times New Roman" w:cs="Times New Roman"/>
          <w:sz w:val="28"/>
          <w:szCs w:val="28"/>
        </w:rPr>
        <w:br/>
      </w:r>
      <w:r w:rsidR="00E17FE9">
        <w:rPr>
          <w:rFonts w:ascii="Times New Roman" w:hAnsi="Times New Roman" w:cs="Times New Roman"/>
          <w:sz w:val="28"/>
          <w:szCs w:val="28"/>
        </w:rPr>
        <w:t>«</w:t>
      </w:r>
      <w:r w:rsidR="00E17FE9" w:rsidRPr="00E17FE9">
        <w:rPr>
          <w:rFonts w:ascii="Times New Roman" w:hAnsi="Times New Roman" w:cs="Times New Roman"/>
          <w:sz w:val="28"/>
          <w:szCs w:val="28"/>
        </w:rPr>
        <w:t>О мерах муниципальной социальной поддержки граждан при оплате жилого помещения и коммунальных услуг на территории Петропавловс</w:t>
      </w:r>
      <w:r w:rsidR="00E17FE9">
        <w:rPr>
          <w:rFonts w:ascii="Times New Roman" w:hAnsi="Times New Roman" w:cs="Times New Roman"/>
          <w:sz w:val="28"/>
          <w:szCs w:val="28"/>
        </w:rPr>
        <w:t>к-Камчатского городского округа»;</w:t>
      </w:r>
    </w:p>
    <w:p w:rsidR="002D5F46" w:rsidRPr="002D5F46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2D5F46">
        <w:rPr>
          <w:rFonts w:ascii="Times New Roman" w:hAnsi="Times New Roman" w:cs="Times New Roman"/>
          <w:sz w:val="28"/>
          <w:szCs w:val="28"/>
        </w:rPr>
        <w:t>Решение Городской Думы Петропавловск-Камчатского городского округа от 25.12.2014 № 290-нд «</w:t>
      </w:r>
      <w:r w:rsidR="00C52946">
        <w:rPr>
          <w:rFonts w:ascii="Times New Roman" w:hAnsi="Times New Roman" w:cs="Times New Roman"/>
          <w:sz w:val="28"/>
          <w:szCs w:val="28"/>
        </w:rPr>
        <w:t>О внесении изменений в Решение Г</w:t>
      </w:r>
      <w:r w:rsidR="002D5F46">
        <w:rPr>
          <w:rFonts w:ascii="Times New Roman" w:hAnsi="Times New Roman" w:cs="Times New Roman"/>
          <w:sz w:val="28"/>
          <w:szCs w:val="28"/>
        </w:rPr>
        <w:t xml:space="preserve">ородской Думы Петропавловск-Камчатского городского округа от 06.05.2013 № 56-нд </w:t>
      </w:r>
      <w:r w:rsidR="002D5F46">
        <w:rPr>
          <w:rFonts w:ascii="Times New Roman" w:hAnsi="Times New Roman" w:cs="Times New Roman"/>
          <w:sz w:val="28"/>
          <w:szCs w:val="28"/>
        </w:rPr>
        <w:br/>
        <w:t>«О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округа»;</w:t>
      </w:r>
    </w:p>
    <w:p w:rsidR="002D5F46" w:rsidRPr="00C52946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C5294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20.05.2020 № 261-нд «О внесении изменений в Решение Городской Думы Петропавловск-Камчатского городского округа от 06.05.2013 № 56-нд </w:t>
      </w:r>
      <w:r w:rsidR="00C52946">
        <w:rPr>
          <w:rFonts w:ascii="Times New Roman" w:hAnsi="Times New Roman" w:cs="Times New Roman"/>
          <w:sz w:val="28"/>
          <w:szCs w:val="28"/>
        </w:rPr>
        <w:br/>
        <w:t>«О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округа» и о временных условиях предоставления дополнительных мер социальной поддержки гражданам при оплате жилого помещения и коммунальных услуг до 1 октября 2020 года»;</w:t>
      </w:r>
    </w:p>
    <w:p w:rsidR="003567FD" w:rsidRPr="00F64C0E" w:rsidRDefault="009A4BCF" w:rsidP="007053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C52946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25.11.2020 № 318-нд «О внесении изменений в Решение Городской Думы Петропавловск-Камчатского городского округа от 06.05.2013 № 56-нд </w:t>
      </w:r>
      <w:r w:rsidR="00C52946">
        <w:rPr>
          <w:rFonts w:ascii="Times New Roman" w:hAnsi="Times New Roman" w:cs="Times New Roman"/>
          <w:sz w:val="28"/>
          <w:szCs w:val="28"/>
        </w:rPr>
        <w:br/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округа».</w:t>
      </w:r>
    </w:p>
    <w:tbl>
      <w:tblPr>
        <w:tblpPr w:leftFromText="180" w:rightFromText="180" w:vertAnchor="text" w:horzAnchor="margin" w:tblpY="743"/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3567FD" w:rsidRPr="003567FD" w:rsidTr="00E1198A">
        <w:trPr>
          <w:trHeight w:val="1200"/>
        </w:trPr>
        <w:tc>
          <w:tcPr>
            <w:tcW w:w="4130" w:type="dxa"/>
          </w:tcPr>
          <w:p w:rsidR="003567FD" w:rsidRPr="003567FD" w:rsidRDefault="003567FD" w:rsidP="002B1C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567FD" w:rsidRPr="003567FD" w:rsidRDefault="003567FD" w:rsidP="002B1C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567FD" w:rsidRPr="003567FD" w:rsidRDefault="003567FD" w:rsidP="002B1C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3567FD" w:rsidRPr="003567FD" w:rsidRDefault="003567FD" w:rsidP="002B1C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3567FD" w:rsidP="002B1C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3567FD" w:rsidP="002B1C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3567FD" w:rsidRPr="003567FD" w:rsidRDefault="003567FD" w:rsidP="002B1CC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3567FD" w:rsidP="002B1CC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7FD" w:rsidRPr="003567FD" w:rsidRDefault="00F34F38" w:rsidP="002B1CC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52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3567FD" w:rsidRPr="003567FD" w:rsidRDefault="003567FD" w:rsidP="00C5294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FD" w:rsidRPr="003567FD" w:rsidRDefault="003567FD" w:rsidP="002B1CC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1" w:rsidRDefault="005052C1" w:rsidP="00677A8F">
      <w:pPr>
        <w:ind w:right="-143"/>
      </w:pPr>
    </w:p>
    <w:sectPr w:rsidR="005052C1" w:rsidSect="009B49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01" w:rsidRDefault="00B05501" w:rsidP="00C451DD">
      <w:pPr>
        <w:spacing w:after="0" w:line="240" w:lineRule="auto"/>
      </w:pPr>
      <w:r>
        <w:separator/>
      </w:r>
    </w:p>
  </w:endnote>
  <w:endnote w:type="continuationSeparator" w:id="0">
    <w:p w:rsidR="00B05501" w:rsidRDefault="00B05501" w:rsidP="00C4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01" w:rsidRDefault="00B05501" w:rsidP="00C451DD">
      <w:pPr>
        <w:spacing w:after="0" w:line="240" w:lineRule="auto"/>
      </w:pPr>
      <w:r>
        <w:separator/>
      </w:r>
    </w:p>
  </w:footnote>
  <w:footnote w:type="continuationSeparator" w:id="0">
    <w:p w:rsidR="00B05501" w:rsidRDefault="00B05501" w:rsidP="00C4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02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51DD" w:rsidRPr="009B494C" w:rsidRDefault="00802DBD">
        <w:pPr>
          <w:pStyle w:val="a6"/>
          <w:jc w:val="center"/>
          <w:rPr>
            <w:rFonts w:ascii="Times New Roman" w:hAnsi="Times New Roman" w:cs="Times New Roman"/>
          </w:rPr>
        </w:pPr>
        <w:r w:rsidRPr="009B494C">
          <w:rPr>
            <w:rFonts w:ascii="Times New Roman" w:hAnsi="Times New Roman" w:cs="Times New Roman"/>
          </w:rPr>
          <w:fldChar w:fldCharType="begin"/>
        </w:r>
        <w:r w:rsidR="00C451DD" w:rsidRPr="009B494C">
          <w:rPr>
            <w:rFonts w:ascii="Times New Roman" w:hAnsi="Times New Roman" w:cs="Times New Roman"/>
          </w:rPr>
          <w:instrText>PAGE   \* MERGEFORMAT</w:instrText>
        </w:r>
        <w:r w:rsidRPr="009B494C">
          <w:rPr>
            <w:rFonts w:ascii="Times New Roman" w:hAnsi="Times New Roman" w:cs="Times New Roman"/>
          </w:rPr>
          <w:fldChar w:fldCharType="separate"/>
        </w:r>
        <w:r w:rsidR="00B06DEC">
          <w:rPr>
            <w:rFonts w:ascii="Times New Roman" w:hAnsi="Times New Roman" w:cs="Times New Roman"/>
            <w:noProof/>
          </w:rPr>
          <w:t>12</w:t>
        </w:r>
        <w:r w:rsidRPr="009B494C">
          <w:rPr>
            <w:rFonts w:ascii="Times New Roman" w:hAnsi="Times New Roman" w:cs="Times New Roman"/>
          </w:rPr>
          <w:fldChar w:fldCharType="end"/>
        </w:r>
      </w:p>
    </w:sdtContent>
  </w:sdt>
  <w:p w:rsidR="00C451DD" w:rsidRPr="009B494C" w:rsidRDefault="00C451DD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12F31"/>
    <w:multiLevelType w:val="hybridMultilevel"/>
    <w:tmpl w:val="3F18DD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CB"/>
    <w:rsid w:val="000436EA"/>
    <w:rsid w:val="000651CB"/>
    <w:rsid w:val="0006757D"/>
    <w:rsid w:val="00075E2E"/>
    <w:rsid w:val="000828BB"/>
    <w:rsid w:val="00091575"/>
    <w:rsid w:val="000A5D91"/>
    <w:rsid w:val="000C6754"/>
    <w:rsid w:val="000C686F"/>
    <w:rsid w:val="000F3065"/>
    <w:rsid w:val="00123D33"/>
    <w:rsid w:val="001366C0"/>
    <w:rsid w:val="001674D8"/>
    <w:rsid w:val="00180A69"/>
    <w:rsid w:val="0018253D"/>
    <w:rsid w:val="001842F3"/>
    <w:rsid w:val="00184EC3"/>
    <w:rsid w:val="001B09E3"/>
    <w:rsid w:val="001C5093"/>
    <w:rsid w:val="00200DAD"/>
    <w:rsid w:val="00213726"/>
    <w:rsid w:val="00242747"/>
    <w:rsid w:val="00245E1B"/>
    <w:rsid w:val="002550B7"/>
    <w:rsid w:val="00260055"/>
    <w:rsid w:val="002803F2"/>
    <w:rsid w:val="002B1CC8"/>
    <w:rsid w:val="002B28B7"/>
    <w:rsid w:val="002B794E"/>
    <w:rsid w:val="002D3F47"/>
    <w:rsid w:val="002D5F46"/>
    <w:rsid w:val="00313C8D"/>
    <w:rsid w:val="003567FD"/>
    <w:rsid w:val="00387E14"/>
    <w:rsid w:val="003A31F3"/>
    <w:rsid w:val="003B3CF6"/>
    <w:rsid w:val="0041575D"/>
    <w:rsid w:val="00415879"/>
    <w:rsid w:val="00437840"/>
    <w:rsid w:val="0044414D"/>
    <w:rsid w:val="00451E69"/>
    <w:rsid w:val="004723E0"/>
    <w:rsid w:val="004A0D2A"/>
    <w:rsid w:val="004A381D"/>
    <w:rsid w:val="004C3B55"/>
    <w:rsid w:val="004E289E"/>
    <w:rsid w:val="004E2B6B"/>
    <w:rsid w:val="005052C1"/>
    <w:rsid w:val="00552DD3"/>
    <w:rsid w:val="0055516D"/>
    <w:rsid w:val="00592524"/>
    <w:rsid w:val="00597B2D"/>
    <w:rsid w:val="00600E8C"/>
    <w:rsid w:val="00610D7D"/>
    <w:rsid w:val="00642960"/>
    <w:rsid w:val="00677A8F"/>
    <w:rsid w:val="00683E36"/>
    <w:rsid w:val="0069162C"/>
    <w:rsid w:val="006F60B1"/>
    <w:rsid w:val="006F7672"/>
    <w:rsid w:val="007045DB"/>
    <w:rsid w:val="007053CE"/>
    <w:rsid w:val="007108DE"/>
    <w:rsid w:val="00727C87"/>
    <w:rsid w:val="007E434B"/>
    <w:rsid w:val="00802DBD"/>
    <w:rsid w:val="00806AD6"/>
    <w:rsid w:val="008222D0"/>
    <w:rsid w:val="00823478"/>
    <w:rsid w:val="00824CE0"/>
    <w:rsid w:val="00830F20"/>
    <w:rsid w:val="00840C64"/>
    <w:rsid w:val="00856A2E"/>
    <w:rsid w:val="00871781"/>
    <w:rsid w:val="00875E77"/>
    <w:rsid w:val="008A57AC"/>
    <w:rsid w:val="008B495E"/>
    <w:rsid w:val="008D11B9"/>
    <w:rsid w:val="008F4C6B"/>
    <w:rsid w:val="00925E72"/>
    <w:rsid w:val="00977DE2"/>
    <w:rsid w:val="00980B3D"/>
    <w:rsid w:val="00985BC4"/>
    <w:rsid w:val="009A4BCF"/>
    <w:rsid w:val="009B494C"/>
    <w:rsid w:val="009C6DA3"/>
    <w:rsid w:val="009E1303"/>
    <w:rsid w:val="009F18C6"/>
    <w:rsid w:val="00A0261D"/>
    <w:rsid w:val="00A32A89"/>
    <w:rsid w:val="00A341C3"/>
    <w:rsid w:val="00A4115D"/>
    <w:rsid w:val="00A5204C"/>
    <w:rsid w:val="00A76D1E"/>
    <w:rsid w:val="00A96C61"/>
    <w:rsid w:val="00AA3705"/>
    <w:rsid w:val="00AC52A9"/>
    <w:rsid w:val="00AC61E6"/>
    <w:rsid w:val="00B05501"/>
    <w:rsid w:val="00B06DEC"/>
    <w:rsid w:val="00B63072"/>
    <w:rsid w:val="00B64BE3"/>
    <w:rsid w:val="00B979FC"/>
    <w:rsid w:val="00BC6C90"/>
    <w:rsid w:val="00BE2D65"/>
    <w:rsid w:val="00C06282"/>
    <w:rsid w:val="00C20C65"/>
    <w:rsid w:val="00C451DD"/>
    <w:rsid w:val="00C506FF"/>
    <w:rsid w:val="00C52946"/>
    <w:rsid w:val="00C91DC0"/>
    <w:rsid w:val="00CB02B7"/>
    <w:rsid w:val="00CE5CA1"/>
    <w:rsid w:val="00D024DD"/>
    <w:rsid w:val="00D10AB8"/>
    <w:rsid w:val="00D31F39"/>
    <w:rsid w:val="00D900BB"/>
    <w:rsid w:val="00D970AF"/>
    <w:rsid w:val="00D97682"/>
    <w:rsid w:val="00E13517"/>
    <w:rsid w:val="00E17FE9"/>
    <w:rsid w:val="00E77B24"/>
    <w:rsid w:val="00E82B25"/>
    <w:rsid w:val="00EB06BA"/>
    <w:rsid w:val="00EB06D0"/>
    <w:rsid w:val="00EB317F"/>
    <w:rsid w:val="00EC11CD"/>
    <w:rsid w:val="00EC6431"/>
    <w:rsid w:val="00F00CF3"/>
    <w:rsid w:val="00F34F38"/>
    <w:rsid w:val="00F44169"/>
    <w:rsid w:val="00F55F9B"/>
    <w:rsid w:val="00F64C0E"/>
    <w:rsid w:val="00F90407"/>
    <w:rsid w:val="00F9414A"/>
    <w:rsid w:val="00FE1D7C"/>
    <w:rsid w:val="00FE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DDC2-38F8-4276-A9C6-AF80AEF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B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DD"/>
  </w:style>
  <w:style w:type="paragraph" w:styleId="a8">
    <w:name w:val="footer"/>
    <w:basedOn w:val="a"/>
    <w:link w:val="a9"/>
    <w:uiPriority w:val="99"/>
    <w:unhideWhenUsed/>
    <w:rsid w:val="00C4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DD"/>
  </w:style>
  <w:style w:type="paragraph" w:customStyle="1" w:styleId="ConsPlusNonformat">
    <w:name w:val="ConsPlusNonformat"/>
    <w:uiPriority w:val="99"/>
    <w:rsid w:val="008F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F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4C6B"/>
  </w:style>
  <w:style w:type="paragraph" w:customStyle="1" w:styleId="ConsPlusNormal">
    <w:name w:val="ConsPlusNormal"/>
    <w:rsid w:val="008F4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E46DF109A0B18E5F6C4661AFBB4F97DEE560E6700951BFBA3A714C29D1662AEC9B89F5576FDFJ6NE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48E8-2C11-4607-9486-F15290B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Киржайкина Ольга Викторовна</dc:creator>
  <cp:keywords/>
  <dc:description/>
  <cp:lastModifiedBy>Катрук Татьяна Олеговна</cp:lastModifiedBy>
  <cp:revision>2</cp:revision>
  <cp:lastPrinted>2020-12-16T01:26:00Z</cp:lastPrinted>
  <dcterms:created xsi:type="dcterms:W3CDTF">2020-12-23T04:54:00Z</dcterms:created>
  <dcterms:modified xsi:type="dcterms:W3CDTF">2020-12-23T04:54:00Z</dcterms:modified>
</cp:coreProperties>
</file>