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A306EA" w:rsidRPr="00A306EA" w:rsidTr="00735C00">
        <w:trPr>
          <w:trHeight w:val="1307"/>
        </w:trPr>
        <w:tc>
          <w:tcPr>
            <w:tcW w:w="10206" w:type="dxa"/>
          </w:tcPr>
          <w:p w:rsidR="00A306EA" w:rsidRPr="00A306EA" w:rsidRDefault="00A306EA" w:rsidP="00A306E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306EA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1C7BABC" wp14:editId="665378D0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6EA" w:rsidRPr="00A306EA" w:rsidTr="00735C00">
        <w:trPr>
          <w:trHeight w:val="284"/>
        </w:trPr>
        <w:tc>
          <w:tcPr>
            <w:tcW w:w="10206" w:type="dxa"/>
          </w:tcPr>
          <w:p w:rsidR="00A306EA" w:rsidRPr="00A306EA" w:rsidRDefault="00A306EA" w:rsidP="00A306E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A306EA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A306EA" w:rsidRPr="00A306EA" w:rsidTr="00735C00">
        <w:trPr>
          <w:trHeight w:val="284"/>
        </w:trPr>
        <w:tc>
          <w:tcPr>
            <w:tcW w:w="10206" w:type="dxa"/>
          </w:tcPr>
          <w:p w:rsidR="00A306EA" w:rsidRPr="00A306EA" w:rsidRDefault="00A306EA" w:rsidP="00A306E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proofErr w:type="gramStart"/>
            <w:r w:rsidRPr="00A306EA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</w:t>
            </w:r>
            <w:proofErr w:type="gramEnd"/>
            <w:r w:rsidRPr="00A306EA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 xml:space="preserve"> ГОРОДСКОГО ОКРУГА</w:t>
            </w:r>
          </w:p>
        </w:tc>
      </w:tr>
      <w:tr w:rsidR="00A306EA" w:rsidRPr="00A306EA" w:rsidTr="00735C00">
        <w:trPr>
          <w:trHeight w:val="192"/>
        </w:trPr>
        <w:tc>
          <w:tcPr>
            <w:tcW w:w="10206" w:type="dxa"/>
          </w:tcPr>
          <w:p w:rsidR="00A306EA" w:rsidRPr="00A306EA" w:rsidRDefault="00A306EA" w:rsidP="00A306EA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/>
                <w:sz w:val="28"/>
                <w:szCs w:val="28"/>
                <w:lang w:eastAsia="ru-RU"/>
              </w:rPr>
            </w:pPr>
            <w:r w:rsidRPr="00A306E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4EBE73" wp14:editId="06ED0810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133985</wp:posOffset>
                      </wp:positionV>
                      <wp:extent cx="6477000" cy="0"/>
                      <wp:effectExtent l="0" t="19050" r="1905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5pt,10.55pt" to="504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306EA" w:rsidRPr="00A306EA" w:rsidRDefault="00A306EA" w:rsidP="00A306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06EA" w:rsidRPr="00A306EA" w:rsidRDefault="00A306EA" w:rsidP="00A306E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306EA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23689B" w:rsidRPr="0023689B" w:rsidRDefault="0023689B" w:rsidP="002C000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23689B" w:rsidRPr="0023689B" w:rsidTr="0023689B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689B" w:rsidRPr="0023689B" w:rsidRDefault="00A306EA" w:rsidP="00A306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04.10.2017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30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</w:tr>
      <w:tr w:rsidR="0023689B" w:rsidRPr="0023689B" w:rsidTr="0023689B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689B" w:rsidRPr="0023689B" w:rsidRDefault="00F22C05" w:rsidP="002368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сессия</w:t>
            </w:r>
          </w:p>
        </w:tc>
      </w:tr>
      <w:tr w:rsidR="0023689B" w:rsidRPr="0023689B" w:rsidTr="0023689B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689B" w:rsidRPr="0023689B" w:rsidRDefault="0023689B" w:rsidP="002368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23689B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23689B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23689B">
              <w:rPr>
                <w:rFonts w:ascii="Times New Roman" w:eastAsia="Times New Roman" w:hAnsi="Times New Roman"/>
                <w:lang w:eastAsia="ru-RU"/>
              </w:rPr>
              <w:t>етропавловск</w:t>
            </w:r>
            <w:proofErr w:type="spellEnd"/>
            <w:r w:rsidRPr="0023689B">
              <w:rPr>
                <w:rFonts w:ascii="Times New Roman" w:eastAsia="Times New Roman" w:hAnsi="Times New Roman"/>
                <w:lang w:eastAsia="ru-RU"/>
              </w:rPr>
              <w:t>-Камчатский</w:t>
            </w:r>
          </w:p>
        </w:tc>
      </w:tr>
    </w:tbl>
    <w:p w:rsidR="0023689B" w:rsidRPr="0023689B" w:rsidRDefault="0023689B" w:rsidP="002368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23689B" w:rsidRPr="0023689B" w:rsidTr="00E812AA">
        <w:trPr>
          <w:trHeight w:val="3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89B" w:rsidRPr="0023689B" w:rsidRDefault="009B5E05" w:rsidP="00A306EA">
            <w:pPr>
              <w:tabs>
                <w:tab w:val="left" w:pos="851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избрании заместителя председателя Городской Думы </w:t>
            </w:r>
            <w:proofErr w:type="gramStart"/>
            <w:r w:rsidRPr="009B5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9B5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467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9B5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председателя Комитета </w:t>
            </w:r>
            <w:r w:rsidRPr="009C1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местному самоуправлению</w:t>
            </w:r>
            <w:r w:rsidRPr="009C1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4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социальной политике</w:t>
            </w:r>
          </w:p>
        </w:tc>
      </w:tr>
    </w:tbl>
    <w:p w:rsidR="0023689B" w:rsidRPr="0023689B" w:rsidRDefault="0023689B" w:rsidP="0023689B">
      <w:pPr>
        <w:spacing w:after="0" w:line="240" w:lineRule="auto"/>
        <w:ind w:right="52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E05" w:rsidRPr="009B5E05" w:rsidRDefault="009B5E05" w:rsidP="009B5E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председателя Городской Думы </w:t>
      </w:r>
      <w:proofErr w:type="gramStart"/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округа, в соответствии со статьей 6 Регламента Городской Думы Петропавловск-Камчатского городского округа, Городская Дума Петропавловск-Камчатского городского округа  </w:t>
      </w:r>
    </w:p>
    <w:p w:rsidR="0023689B" w:rsidRPr="0023689B" w:rsidRDefault="0023689B" w:rsidP="002368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Pr="0023689B" w:rsidRDefault="0023689B" w:rsidP="002368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3689B" w:rsidRPr="0023689B" w:rsidRDefault="0023689B" w:rsidP="00236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E05" w:rsidRPr="009B5E05" w:rsidRDefault="009B5E05" w:rsidP="009B5E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читать избранным заместителем председателя Городской Думы </w:t>
      </w:r>
      <w:proofErr w:type="gramStart"/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467A3D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812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6E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местному самоуправлению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29462F">
        <w:rPr>
          <w:rFonts w:ascii="Times New Roman" w:eastAsia="Times New Roman" w:hAnsi="Times New Roman"/>
          <w:sz w:val="28"/>
          <w:szCs w:val="28"/>
          <w:lang w:eastAsia="ru-RU"/>
        </w:rPr>
        <w:t>социальной политике</w:t>
      </w:r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 (осуществляющим свои п</w:t>
      </w:r>
      <w:r w:rsidR="004748BE">
        <w:rPr>
          <w:rFonts w:ascii="Times New Roman" w:eastAsia="Times New Roman" w:hAnsi="Times New Roman"/>
          <w:sz w:val="28"/>
          <w:szCs w:val="28"/>
          <w:lang w:eastAsia="ru-RU"/>
        </w:rPr>
        <w:t xml:space="preserve">олномочия на постоянной </w:t>
      </w:r>
      <w:r w:rsidR="00467A3D">
        <w:rPr>
          <w:rFonts w:ascii="Times New Roman" w:eastAsia="Times New Roman" w:hAnsi="Times New Roman"/>
          <w:sz w:val="28"/>
          <w:szCs w:val="28"/>
          <w:lang w:eastAsia="ru-RU"/>
        </w:rPr>
        <w:t>основе)</w:t>
      </w:r>
      <w:r w:rsidR="00A306EA">
        <w:rPr>
          <w:rFonts w:ascii="Times New Roman" w:eastAsia="Times New Roman" w:hAnsi="Times New Roman"/>
          <w:sz w:val="28"/>
          <w:szCs w:val="28"/>
          <w:lang w:eastAsia="ru-RU"/>
        </w:rPr>
        <w:t xml:space="preserve"> Воровского Андрея Викторовича, депутата Городской Думы Петропавловск-Камчатского городского округа по избирательному округу № 5</w:t>
      </w:r>
      <w:r w:rsidR="00467A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189A" w:rsidRDefault="009C189A" w:rsidP="009C189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6EA" w:rsidRPr="009C189A" w:rsidRDefault="00A306EA" w:rsidP="009C189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A306EA" w:rsidRPr="00A306EA" w:rsidTr="00735C00">
        <w:trPr>
          <w:trHeight w:val="452"/>
        </w:trPr>
        <w:tc>
          <w:tcPr>
            <w:tcW w:w="4786" w:type="dxa"/>
            <w:hideMark/>
          </w:tcPr>
          <w:p w:rsidR="00A306EA" w:rsidRPr="00A306EA" w:rsidRDefault="00A306EA" w:rsidP="00A306EA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Городской Думы </w:t>
            </w:r>
            <w:proofErr w:type="gramStart"/>
            <w:r w:rsidRPr="00A30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A30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2410" w:type="dxa"/>
          </w:tcPr>
          <w:p w:rsidR="00A306EA" w:rsidRPr="00A306EA" w:rsidRDefault="00A306EA" w:rsidP="00A306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6EA" w:rsidRPr="00A306EA" w:rsidRDefault="00A306EA" w:rsidP="00A306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6EA" w:rsidRPr="00A306EA" w:rsidRDefault="00A306EA" w:rsidP="00A306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306EA" w:rsidRPr="00A306EA" w:rsidRDefault="00A306EA" w:rsidP="00A306E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6EA" w:rsidRPr="00A306EA" w:rsidRDefault="00A306EA" w:rsidP="00A306E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6EA" w:rsidRPr="00A306EA" w:rsidRDefault="00A306EA" w:rsidP="00A306EA">
            <w:pPr>
              <w:spacing w:after="0" w:line="240" w:lineRule="auto"/>
              <w:ind w:right="34" w:firstLine="3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 w:rsidRPr="00A30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Монахова</w:t>
            </w:r>
            <w:proofErr w:type="spellEnd"/>
          </w:p>
        </w:tc>
      </w:tr>
    </w:tbl>
    <w:p w:rsidR="00A31B22" w:rsidRDefault="00A306EA" w:rsidP="009E195C">
      <w:bookmarkStart w:id="0" w:name="_GoBack"/>
      <w:bookmarkEnd w:id="0"/>
    </w:p>
    <w:sectPr w:rsidR="00A31B22" w:rsidSect="009C18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55505"/>
    <w:multiLevelType w:val="hybridMultilevel"/>
    <w:tmpl w:val="EC76FBC0"/>
    <w:lvl w:ilvl="0" w:tplc="3E00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9B"/>
    <w:rsid w:val="000024C9"/>
    <w:rsid w:val="00002803"/>
    <w:rsid w:val="00017A63"/>
    <w:rsid w:val="00030B8B"/>
    <w:rsid w:val="00063F2B"/>
    <w:rsid w:val="00066FF2"/>
    <w:rsid w:val="00076A9D"/>
    <w:rsid w:val="001073AC"/>
    <w:rsid w:val="0012461B"/>
    <w:rsid w:val="001567DE"/>
    <w:rsid w:val="00157706"/>
    <w:rsid w:val="001701FD"/>
    <w:rsid w:val="00183221"/>
    <w:rsid w:val="0019659A"/>
    <w:rsid w:val="001B328F"/>
    <w:rsid w:val="001D1EAF"/>
    <w:rsid w:val="00206C65"/>
    <w:rsid w:val="00234BB0"/>
    <w:rsid w:val="0023689B"/>
    <w:rsid w:val="00237D20"/>
    <w:rsid w:val="00255B5E"/>
    <w:rsid w:val="002676D5"/>
    <w:rsid w:val="002705FE"/>
    <w:rsid w:val="0029462F"/>
    <w:rsid w:val="002A0FFC"/>
    <w:rsid w:val="002C000E"/>
    <w:rsid w:val="002D6187"/>
    <w:rsid w:val="003356B4"/>
    <w:rsid w:val="00366999"/>
    <w:rsid w:val="0037554A"/>
    <w:rsid w:val="00411F1E"/>
    <w:rsid w:val="00424278"/>
    <w:rsid w:val="00434410"/>
    <w:rsid w:val="0044185D"/>
    <w:rsid w:val="00444D01"/>
    <w:rsid w:val="00467A3D"/>
    <w:rsid w:val="004713F1"/>
    <w:rsid w:val="004748BE"/>
    <w:rsid w:val="00500371"/>
    <w:rsid w:val="00537121"/>
    <w:rsid w:val="0058772D"/>
    <w:rsid w:val="0059198B"/>
    <w:rsid w:val="00643169"/>
    <w:rsid w:val="00677044"/>
    <w:rsid w:val="00696AFA"/>
    <w:rsid w:val="006F12DA"/>
    <w:rsid w:val="00721B12"/>
    <w:rsid w:val="007242B4"/>
    <w:rsid w:val="007319AC"/>
    <w:rsid w:val="00737E0A"/>
    <w:rsid w:val="00774809"/>
    <w:rsid w:val="00791FDD"/>
    <w:rsid w:val="007C16B4"/>
    <w:rsid w:val="007F5984"/>
    <w:rsid w:val="00803052"/>
    <w:rsid w:val="00804A48"/>
    <w:rsid w:val="008215BC"/>
    <w:rsid w:val="008662A3"/>
    <w:rsid w:val="008D205B"/>
    <w:rsid w:val="008F09AE"/>
    <w:rsid w:val="008F2B3B"/>
    <w:rsid w:val="009A6E29"/>
    <w:rsid w:val="009B5E05"/>
    <w:rsid w:val="009C189A"/>
    <w:rsid w:val="009E195C"/>
    <w:rsid w:val="009E1C40"/>
    <w:rsid w:val="00A07322"/>
    <w:rsid w:val="00A306EA"/>
    <w:rsid w:val="00A45EA2"/>
    <w:rsid w:val="00A94665"/>
    <w:rsid w:val="00AC408A"/>
    <w:rsid w:val="00AC4F2F"/>
    <w:rsid w:val="00AE0930"/>
    <w:rsid w:val="00AE320A"/>
    <w:rsid w:val="00AE6F98"/>
    <w:rsid w:val="00B33800"/>
    <w:rsid w:val="00B37730"/>
    <w:rsid w:val="00B70C47"/>
    <w:rsid w:val="00B90CAB"/>
    <w:rsid w:val="00B91120"/>
    <w:rsid w:val="00C0361C"/>
    <w:rsid w:val="00C3636E"/>
    <w:rsid w:val="00C47E0C"/>
    <w:rsid w:val="00C74BCC"/>
    <w:rsid w:val="00CD1E16"/>
    <w:rsid w:val="00D15A13"/>
    <w:rsid w:val="00D2032F"/>
    <w:rsid w:val="00D22551"/>
    <w:rsid w:val="00D245CF"/>
    <w:rsid w:val="00D80C55"/>
    <w:rsid w:val="00D903AE"/>
    <w:rsid w:val="00DB3E93"/>
    <w:rsid w:val="00E01A8B"/>
    <w:rsid w:val="00E01BCD"/>
    <w:rsid w:val="00E16EC7"/>
    <w:rsid w:val="00E54C24"/>
    <w:rsid w:val="00E64B9B"/>
    <w:rsid w:val="00E71F0A"/>
    <w:rsid w:val="00E812AA"/>
    <w:rsid w:val="00EA2544"/>
    <w:rsid w:val="00EB3B22"/>
    <w:rsid w:val="00EB4B0C"/>
    <w:rsid w:val="00EC5DE8"/>
    <w:rsid w:val="00EF2D5B"/>
    <w:rsid w:val="00F10F2C"/>
    <w:rsid w:val="00F22C05"/>
    <w:rsid w:val="00F36402"/>
    <w:rsid w:val="00F469AE"/>
    <w:rsid w:val="00F82B0A"/>
    <w:rsid w:val="00FC4E81"/>
    <w:rsid w:val="00FE066B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01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0361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C0361C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0361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361C"/>
    <w:rPr>
      <w:rFonts w:ascii="Times New Roman" w:eastAsia="Times New Roman" w:hAnsi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9B5E0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B5E05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B5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01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0361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C0361C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0361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361C"/>
    <w:rPr>
      <w:rFonts w:ascii="Times New Roman" w:eastAsia="Times New Roman" w:hAnsi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9B5E0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B5E05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B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CDA5-4264-4049-BF02-E5DEB6ED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Иванков Тимур Павлович</cp:lastModifiedBy>
  <cp:revision>2</cp:revision>
  <cp:lastPrinted>2017-09-26T02:54:00Z</cp:lastPrinted>
  <dcterms:created xsi:type="dcterms:W3CDTF">2017-10-06T04:45:00Z</dcterms:created>
  <dcterms:modified xsi:type="dcterms:W3CDTF">2017-10-06T04:45:00Z</dcterms:modified>
</cp:coreProperties>
</file>