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0C5583" w:rsidTr="000C5583">
        <w:trPr>
          <w:jc w:val="center"/>
        </w:trPr>
        <w:tc>
          <w:tcPr>
            <w:tcW w:w="9880" w:type="dxa"/>
            <w:hideMark/>
          </w:tcPr>
          <w:p w:rsidR="000C5583" w:rsidRDefault="000C55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583" w:rsidTr="000C5583">
        <w:trPr>
          <w:jc w:val="center"/>
        </w:trPr>
        <w:tc>
          <w:tcPr>
            <w:tcW w:w="9880" w:type="dxa"/>
            <w:hideMark/>
          </w:tcPr>
          <w:p w:rsidR="000C5583" w:rsidRDefault="000C558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C5583" w:rsidTr="000C5583">
        <w:trPr>
          <w:jc w:val="center"/>
        </w:trPr>
        <w:tc>
          <w:tcPr>
            <w:tcW w:w="9880" w:type="dxa"/>
            <w:hideMark/>
          </w:tcPr>
          <w:p w:rsidR="000C5583" w:rsidRDefault="000C558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C5583" w:rsidTr="000C5583">
        <w:trPr>
          <w:jc w:val="center"/>
        </w:trPr>
        <w:tc>
          <w:tcPr>
            <w:tcW w:w="9880" w:type="dxa"/>
            <w:hideMark/>
          </w:tcPr>
          <w:p w:rsidR="000C5583" w:rsidRDefault="000C55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693B0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C5583" w:rsidRDefault="000C5583" w:rsidP="000C5583">
      <w:pPr>
        <w:jc w:val="center"/>
        <w:rPr>
          <w:szCs w:val="28"/>
        </w:rPr>
      </w:pPr>
    </w:p>
    <w:p w:rsidR="000C5583" w:rsidRDefault="000C5583" w:rsidP="000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E63842" w:rsidP="000C558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</w:t>
            </w:r>
            <w:r w:rsidR="000C5583">
              <w:rPr>
                <w:sz w:val="24"/>
                <w:szCs w:val="28"/>
              </w:rPr>
              <w:t xml:space="preserve">16.05.2018 </w:t>
            </w:r>
            <w:r w:rsidR="00391EB3" w:rsidRPr="00177CCA">
              <w:rPr>
                <w:sz w:val="24"/>
                <w:szCs w:val="28"/>
              </w:rPr>
              <w:t>№</w:t>
            </w:r>
            <w:r w:rsidR="00DC27F0">
              <w:rPr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0C5583">
              <w:rPr>
                <w:sz w:val="24"/>
                <w:szCs w:val="28"/>
              </w:rPr>
              <w:t>192</w:t>
            </w:r>
            <w:r w:rsidR="00391EB3" w:rsidRPr="00177CCA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0C558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45540E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2A5E1F">
              <w:rPr>
                <w:szCs w:val="28"/>
              </w:rPr>
              <w:t xml:space="preserve">Гринберг Татьяны </w:t>
            </w:r>
            <w:proofErr w:type="spellStart"/>
            <w:r w:rsidR="002A5E1F">
              <w:rPr>
                <w:szCs w:val="28"/>
              </w:rPr>
              <w:t>Хаксоновны</w:t>
            </w:r>
            <w:proofErr w:type="spellEnd"/>
          </w:p>
        </w:tc>
      </w:tr>
    </w:tbl>
    <w:p w:rsidR="00165977" w:rsidRPr="00DE1EAD" w:rsidRDefault="00165977" w:rsidP="0045540E">
      <w:pPr>
        <w:pStyle w:val="a3"/>
        <w:suppressAutoHyphens/>
        <w:ind w:firstLine="709"/>
        <w:rPr>
          <w:szCs w:val="28"/>
        </w:rPr>
      </w:pPr>
    </w:p>
    <w:p w:rsidR="004B615F" w:rsidRPr="004B615F" w:rsidRDefault="004B615F" w:rsidP="0045540E">
      <w:pPr>
        <w:ind w:firstLine="709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E635A0">
        <w:rPr>
          <w:szCs w:val="28"/>
        </w:rPr>
        <w:t xml:space="preserve">за </w:t>
      </w:r>
      <w:r w:rsidR="00D76EEE">
        <w:rPr>
          <w:szCs w:val="28"/>
        </w:rPr>
        <w:t xml:space="preserve">добросовестный труд, </w:t>
      </w:r>
      <w:r w:rsidR="002A5E1F">
        <w:rPr>
          <w:szCs w:val="28"/>
        </w:rPr>
        <w:t>профессиональные заслуги, продолжительную работу в сфере образования</w:t>
      </w:r>
      <w:r w:rsidR="00E635A0" w:rsidRPr="00E635A0">
        <w:rPr>
          <w:szCs w:val="28"/>
        </w:rPr>
        <w:t xml:space="preserve"> </w:t>
      </w:r>
      <w:r w:rsidR="00E635A0">
        <w:rPr>
          <w:szCs w:val="28"/>
        </w:rPr>
        <w:t xml:space="preserve">и в связи с </w:t>
      </w:r>
      <w:r w:rsidR="00D76EEE">
        <w:rPr>
          <w:szCs w:val="28"/>
        </w:rPr>
        <w:t xml:space="preserve">празднованием </w:t>
      </w:r>
      <w:r w:rsidR="002A5E1F">
        <w:rPr>
          <w:szCs w:val="28"/>
        </w:rPr>
        <w:t>55</w:t>
      </w:r>
      <w:r w:rsidR="00177CCA">
        <w:rPr>
          <w:szCs w:val="28"/>
        </w:rPr>
        <w:t>-летнего юбилея со дня рождения</w:t>
      </w:r>
      <w:r w:rsidR="002A5E1F">
        <w:rPr>
          <w:szCs w:val="28"/>
        </w:rPr>
        <w:t xml:space="preserve"> Гринберг Татьяну </w:t>
      </w:r>
      <w:proofErr w:type="spellStart"/>
      <w:r w:rsidR="002A5E1F">
        <w:rPr>
          <w:szCs w:val="28"/>
        </w:rPr>
        <w:t>Хаксоновну</w:t>
      </w:r>
      <w:proofErr w:type="spellEnd"/>
      <w:r w:rsidR="002A5E1F">
        <w:rPr>
          <w:szCs w:val="28"/>
        </w:rPr>
        <w:t xml:space="preserve"> – директора муниципального бюджетного общеобразовательного учреждения «Вечерняя (сменная) школа № 13» Петропавловск-Камчатского городского округа</w:t>
      </w:r>
      <w:r w:rsidR="00E635A0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177CCA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177CCA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177CCA">
            <w:pPr>
              <w:ind w:right="14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4B615F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3672F2" w:rsidRDefault="003672F2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635A0" w:rsidRDefault="00E635A0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Pr="0045540E" w:rsidRDefault="00B32E6D" w:rsidP="0045540E">
      <w:pPr>
        <w:rPr>
          <w:b/>
          <w:szCs w:val="28"/>
        </w:rPr>
      </w:pPr>
    </w:p>
    <w:sectPr w:rsidR="00B32E6D" w:rsidRPr="0045540E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C5583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5540E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08A8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27F0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3842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D79C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77D2-2DA6-4CE1-9A52-91A299E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13</cp:revision>
  <cp:lastPrinted>2018-05-10T01:56:00Z</cp:lastPrinted>
  <dcterms:created xsi:type="dcterms:W3CDTF">2018-04-16T03:13:00Z</dcterms:created>
  <dcterms:modified xsi:type="dcterms:W3CDTF">2018-05-16T20:46:00Z</dcterms:modified>
</cp:coreProperties>
</file>