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941AF" w:rsidTr="001037A5">
        <w:trPr>
          <w:jc w:val="center"/>
        </w:trPr>
        <w:tc>
          <w:tcPr>
            <w:tcW w:w="9880" w:type="dxa"/>
          </w:tcPr>
          <w:p w:rsidR="00D941AF" w:rsidRPr="003976AB" w:rsidRDefault="00D941AF" w:rsidP="001037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7C2BE" wp14:editId="0546C227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1AF" w:rsidTr="001037A5">
        <w:trPr>
          <w:jc w:val="center"/>
        </w:trPr>
        <w:tc>
          <w:tcPr>
            <w:tcW w:w="9880" w:type="dxa"/>
          </w:tcPr>
          <w:p w:rsidR="00D941AF" w:rsidRDefault="00D941AF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41AF" w:rsidTr="001037A5">
        <w:trPr>
          <w:jc w:val="center"/>
        </w:trPr>
        <w:tc>
          <w:tcPr>
            <w:tcW w:w="9880" w:type="dxa"/>
          </w:tcPr>
          <w:p w:rsidR="00D941AF" w:rsidRDefault="00D941AF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941AF" w:rsidTr="001037A5">
        <w:trPr>
          <w:jc w:val="center"/>
        </w:trPr>
        <w:tc>
          <w:tcPr>
            <w:tcW w:w="9880" w:type="dxa"/>
          </w:tcPr>
          <w:p w:rsidR="00D941AF" w:rsidRPr="00E37F91" w:rsidRDefault="00D941AF" w:rsidP="001037A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37F9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692FE74" wp14:editId="5038690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3C135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41AF" w:rsidRPr="000069F8" w:rsidRDefault="00D941AF" w:rsidP="00D941AF">
      <w:pPr>
        <w:jc w:val="center"/>
        <w:rPr>
          <w:b/>
          <w:sz w:val="28"/>
          <w:szCs w:val="28"/>
        </w:rPr>
      </w:pPr>
    </w:p>
    <w:p w:rsidR="00D941AF" w:rsidRDefault="00D941AF" w:rsidP="00D941AF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D941AF" w:rsidRPr="0038659A" w:rsidRDefault="00D941AF" w:rsidP="00D941A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D941AF" w:rsidRPr="00736350" w:rsidTr="00723F9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1AF" w:rsidRPr="00723F94" w:rsidRDefault="00D941AF" w:rsidP="00723F94">
            <w:pPr>
              <w:pStyle w:val="a3"/>
              <w:jc w:val="center"/>
              <w:rPr>
                <w:sz w:val="24"/>
              </w:rPr>
            </w:pPr>
            <w:r w:rsidRPr="00723F94">
              <w:rPr>
                <w:sz w:val="24"/>
              </w:rPr>
              <w:t xml:space="preserve">от </w:t>
            </w:r>
            <w:r w:rsidR="00723F94">
              <w:rPr>
                <w:sz w:val="24"/>
              </w:rPr>
              <w:t xml:space="preserve">27.02.2019 </w:t>
            </w:r>
            <w:r w:rsidRPr="00723F94">
              <w:rPr>
                <w:sz w:val="24"/>
              </w:rPr>
              <w:t>№</w:t>
            </w:r>
            <w:r w:rsidR="00F61C50">
              <w:rPr>
                <w:sz w:val="24"/>
              </w:rPr>
              <w:t xml:space="preserve"> </w:t>
            </w:r>
            <w:r w:rsidR="00723F94">
              <w:rPr>
                <w:sz w:val="24"/>
              </w:rPr>
              <w:t>368</w:t>
            </w:r>
            <w:r w:rsidRPr="00723F94">
              <w:rPr>
                <w:sz w:val="24"/>
              </w:rPr>
              <w:t>-р</w:t>
            </w:r>
          </w:p>
        </w:tc>
      </w:tr>
      <w:tr w:rsidR="00D941AF" w:rsidRPr="00736350" w:rsidTr="00723F9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1AF" w:rsidRPr="00723F94" w:rsidRDefault="00723F94" w:rsidP="001037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D941AF" w:rsidRPr="00723F94">
              <w:rPr>
                <w:sz w:val="24"/>
              </w:rPr>
              <w:t>сессия</w:t>
            </w:r>
          </w:p>
        </w:tc>
      </w:tr>
      <w:tr w:rsidR="00D941AF" w:rsidTr="00723F9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1AF" w:rsidRPr="00F72C58" w:rsidRDefault="00D941AF" w:rsidP="001037A5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941AF" w:rsidRPr="00FD297F" w:rsidRDefault="00D941AF" w:rsidP="00D941A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D941AF" w:rsidTr="00E37F91">
        <w:trPr>
          <w:trHeight w:val="460"/>
        </w:trPr>
        <w:tc>
          <w:tcPr>
            <w:tcW w:w="4503" w:type="dxa"/>
          </w:tcPr>
          <w:p w:rsidR="00D941AF" w:rsidRPr="00F8308D" w:rsidRDefault="00D941AF" w:rsidP="001037A5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</w:t>
            </w:r>
            <w:r w:rsidRPr="002808A3">
              <w:rPr>
                <w:sz w:val="28"/>
                <w:szCs w:val="28"/>
              </w:rPr>
              <w:t xml:space="preserve">принятии решения о </w:t>
            </w:r>
            <w:r>
              <w:rPr>
                <w:sz w:val="28"/>
                <w:szCs w:val="28"/>
              </w:rPr>
              <w:t xml:space="preserve">признании утратившими силу отдельных решений Городской Думы Петропавловск-Камчатского городского округа </w:t>
            </w:r>
          </w:p>
        </w:tc>
      </w:tr>
    </w:tbl>
    <w:p w:rsidR="00D941AF" w:rsidRDefault="00D941AF" w:rsidP="00D941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41AF" w:rsidRDefault="00D941AF" w:rsidP="00D941AF">
      <w:pPr>
        <w:ind w:firstLine="708"/>
        <w:jc w:val="both"/>
        <w:rPr>
          <w:sz w:val="28"/>
          <w:szCs w:val="28"/>
        </w:rPr>
      </w:pPr>
      <w:r w:rsidRPr="003976AB">
        <w:rPr>
          <w:sz w:val="28"/>
          <w:szCs w:val="28"/>
        </w:rPr>
        <w:t xml:space="preserve">Рассмотрев проект решения о признании утратившими силу отдельных решений Городской Думы Петропавловск-Камчатского городского округа, разработанный рабочей группой, созданной решением </w:t>
      </w:r>
      <w:r w:rsidRPr="003976AB">
        <w:rPr>
          <w:bCs/>
          <w:sz w:val="28"/>
          <w:szCs w:val="28"/>
        </w:rPr>
        <w:t xml:space="preserve">Городской Думы Петропавловск-Камчатского городского округа от 26.12.2018 № 334-р </w:t>
      </w:r>
      <w:r w:rsidRPr="003976AB">
        <w:rPr>
          <w:bCs/>
          <w:sz w:val="28"/>
          <w:szCs w:val="28"/>
        </w:rPr>
        <w:br/>
        <w:t xml:space="preserve">«О </w:t>
      </w:r>
      <w:r w:rsidRPr="003976AB">
        <w:rPr>
          <w:sz w:val="28"/>
          <w:szCs w:val="28"/>
        </w:rPr>
        <w:t xml:space="preserve">принятии в первом чтении проекта решения о внесении изменений </w:t>
      </w:r>
      <w:r>
        <w:rPr>
          <w:sz w:val="28"/>
          <w:szCs w:val="28"/>
        </w:rPr>
        <w:br/>
      </w:r>
      <w:r w:rsidRPr="003976AB">
        <w:rPr>
          <w:sz w:val="28"/>
          <w:szCs w:val="28"/>
        </w:rPr>
        <w:t xml:space="preserve">в Решение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3976AB">
        <w:rPr>
          <w:sz w:val="28"/>
          <w:szCs w:val="28"/>
        </w:rPr>
        <w:t>от 20.04.2018 № 43-нд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отходов», внесенный</w:t>
      </w:r>
      <w:r>
        <w:rPr>
          <w:sz w:val="28"/>
          <w:szCs w:val="28"/>
        </w:rPr>
        <w:t xml:space="preserve"> председателем Городской Думы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Монаховой Г.В., </w:t>
      </w:r>
      <w:r>
        <w:rPr>
          <w:iCs/>
          <w:sz w:val="28"/>
          <w:szCs w:val="28"/>
        </w:rPr>
        <w:t>в соответстви</w:t>
      </w:r>
      <w:r w:rsidR="00723F94">
        <w:rPr>
          <w:iCs/>
          <w:sz w:val="28"/>
          <w:szCs w:val="28"/>
        </w:rPr>
        <w:t xml:space="preserve">и со статьей 28, частью 12 статьи 59 Устава Петропавловск-Камчатского городского округа, статьей 17 </w:t>
      </w:r>
      <w:r w:rsidR="00723F94" w:rsidRPr="00723F94">
        <w:rPr>
          <w:iCs/>
          <w:sz w:val="28"/>
          <w:szCs w:val="28"/>
        </w:rPr>
        <w:t>Решени</w:t>
      </w:r>
      <w:r w:rsidR="00723F94">
        <w:rPr>
          <w:iCs/>
          <w:sz w:val="28"/>
          <w:szCs w:val="28"/>
        </w:rPr>
        <w:t>я</w:t>
      </w:r>
      <w:r w:rsidR="00723F94" w:rsidRPr="00723F94">
        <w:rPr>
          <w:iCs/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723F94">
        <w:rPr>
          <w:iCs/>
          <w:sz w:val="28"/>
          <w:szCs w:val="28"/>
        </w:rPr>
        <w:t>№</w:t>
      </w:r>
      <w:r w:rsidR="00723F94" w:rsidRPr="00723F94">
        <w:rPr>
          <w:iCs/>
          <w:sz w:val="28"/>
          <w:szCs w:val="28"/>
        </w:rPr>
        <w:t xml:space="preserve"> 82-нд </w:t>
      </w:r>
      <w:r w:rsidR="002332F4">
        <w:rPr>
          <w:iCs/>
          <w:sz w:val="28"/>
          <w:szCs w:val="28"/>
        </w:rPr>
        <w:br/>
      </w:r>
      <w:r w:rsidR="00723F94">
        <w:rPr>
          <w:iCs/>
          <w:sz w:val="28"/>
          <w:szCs w:val="28"/>
        </w:rPr>
        <w:t>«</w:t>
      </w:r>
      <w:r w:rsidR="00723F94" w:rsidRPr="00723F94">
        <w:rPr>
          <w:iCs/>
          <w:sz w:val="28"/>
          <w:szCs w:val="28"/>
        </w:rPr>
        <w:t xml:space="preserve">О Регламенте </w:t>
      </w:r>
      <w:r w:rsidR="00E37F91">
        <w:rPr>
          <w:iCs/>
          <w:sz w:val="28"/>
          <w:szCs w:val="28"/>
        </w:rPr>
        <w:t>Г</w:t>
      </w:r>
      <w:r w:rsidR="00723F94" w:rsidRPr="00723F94">
        <w:rPr>
          <w:iCs/>
          <w:sz w:val="28"/>
          <w:szCs w:val="28"/>
        </w:rPr>
        <w:t>ородской Думы Петропавловск-Камчатского городского округа</w:t>
      </w:r>
      <w:r w:rsidR="00723F94">
        <w:rPr>
          <w:iCs/>
          <w:sz w:val="28"/>
          <w:szCs w:val="28"/>
        </w:rPr>
        <w:t>»</w:t>
      </w:r>
    </w:p>
    <w:p w:rsidR="00D941AF" w:rsidRDefault="00D941AF" w:rsidP="00D941AF">
      <w:pPr>
        <w:rPr>
          <w:sz w:val="28"/>
          <w:szCs w:val="28"/>
        </w:rPr>
      </w:pPr>
    </w:p>
    <w:p w:rsidR="00D941AF" w:rsidRPr="000C06E3" w:rsidRDefault="00D941AF" w:rsidP="00D941AF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D941AF" w:rsidRDefault="00D941AF" w:rsidP="00D941AF">
      <w:pPr>
        <w:rPr>
          <w:sz w:val="28"/>
          <w:szCs w:val="28"/>
        </w:rPr>
      </w:pPr>
    </w:p>
    <w:p w:rsidR="00D941AF" w:rsidRDefault="00D941AF" w:rsidP="00D94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F67">
        <w:rPr>
          <w:sz w:val="28"/>
          <w:szCs w:val="28"/>
        </w:rPr>
        <w:t>Принять Решение</w:t>
      </w:r>
      <w:r w:rsidRPr="00863F67">
        <w:rPr>
          <w:bCs/>
          <w:sz w:val="28"/>
          <w:szCs w:val="28"/>
        </w:rPr>
        <w:t xml:space="preserve"> о </w:t>
      </w:r>
      <w:r>
        <w:rPr>
          <w:sz w:val="28"/>
          <w:szCs w:val="28"/>
        </w:rPr>
        <w:t>признании утратившими силу отдельных решений Городской Думы Петропавловск-Камчатского городского округа</w:t>
      </w:r>
      <w:r w:rsidRPr="00863F67">
        <w:rPr>
          <w:sz w:val="28"/>
          <w:szCs w:val="28"/>
        </w:rPr>
        <w:t>.</w:t>
      </w:r>
    </w:p>
    <w:p w:rsidR="00F61C50" w:rsidRDefault="00723F94" w:rsidP="00723F9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Прекратить деятельность рабочей группы, созданной решением </w:t>
      </w:r>
      <w:r>
        <w:rPr>
          <w:iCs/>
          <w:sz w:val="28"/>
          <w:szCs w:val="28"/>
        </w:rPr>
        <w:t xml:space="preserve">Городской Думы Петропавловск-Камчатского городского округа </w:t>
      </w:r>
      <w:r w:rsidR="00F61C50">
        <w:rPr>
          <w:iCs/>
          <w:sz w:val="28"/>
          <w:szCs w:val="28"/>
        </w:rPr>
        <w:t xml:space="preserve">от 26.12.2018 </w:t>
      </w:r>
      <w:r>
        <w:rPr>
          <w:iCs/>
          <w:sz w:val="28"/>
          <w:szCs w:val="28"/>
        </w:rPr>
        <w:t>№ 334-р</w:t>
      </w:r>
      <w:r w:rsidR="00687E32">
        <w:rPr>
          <w:iCs/>
          <w:sz w:val="28"/>
          <w:szCs w:val="28"/>
        </w:rPr>
        <w:t xml:space="preserve"> </w:t>
      </w:r>
      <w:r w:rsidR="00687E32">
        <w:rPr>
          <w:bCs/>
          <w:sz w:val="28"/>
          <w:szCs w:val="28"/>
        </w:rPr>
        <w:t xml:space="preserve">«О </w:t>
      </w:r>
      <w:r w:rsidR="00687E32">
        <w:rPr>
          <w:sz w:val="28"/>
          <w:szCs w:val="28"/>
        </w:rPr>
        <w:t xml:space="preserve">принятии в первом чтении проекта решения о внесении изменений </w:t>
      </w:r>
      <w:r w:rsidR="00687E32">
        <w:rPr>
          <w:sz w:val="28"/>
          <w:szCs w:val="28"/>
        </w:rPr>
        <w:br/>
        <w:t xml:space="preserve">в Решение Городской Думы Петропавловск-Камчатского городского округа </w:t>
      </w:r>
      <w:r w:rsidR="00687E32">
        <w:rPr>
          <w:sz w:val="28"/>
          <w:szCs w:val="28"/>
        </w:rPr>
        <w:br/>
        <w:t xml:space="preserve">от 20.04.2018 № 43-нд «О порядке участия Петропавловск-Камчатского </w:t>
      </w:r>
      <w:r w:rsidR="00687E32">
        <w:rPr>
          <w:sz w:val="28"/>
          <w:szCs w:val="28"/>
        </w:rPr>
        <w:lastRenderedPageBreak/>
        <w:t>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  <w:r w:rsidR="00F61C50">
        <w:rPr>
          <w:iCs/>
          <w:sz w:val="28"/>
          <w:szCs w:val="28"/>
        </w:rPr>
        <w:t>, в связи с выполнение</w:t>
      </w:r>
      <w:r w:rsidR="00687E32">
        <w:rPr>
          <w:iCs/>
          <w:sz w:val="28"/>
          <w:szCs w:val="28"/>
        </w:rPr>
        <w:t>м</w:t>
      </w:r>
      <w:r w:rsidR="00F61C50">
        <w:rPr>
          <w:iCs/>
          <w:sz w:val="28"/>
          <w:szCs w:val="28"/>
        </w:rPr>
        <w:t xml:space="preserve"> возложенных на не</w:t>
      </w:r>
      <w:r w:rsidR="00E37F91">
        <w:rPr>
          <w:iCs/>
          <w:sz w:val="28"/>
          <w:szCs w:val="28"/>
        </w:rPr>
        <w:t>е</w:t>
      </w:r>
      <w:r w:rsidR="00F61C50">
        <w:rPr>
          <w:iCs/>
          <w:sz w:val="28"/>
          <w:szCs w:val="28"/>
        </w:rPr>
        <w:t xml:space="preserve"> задач.</w:t>
      </w:r>
    </w:p>
    <w:p w:rsidR="00D941AF" w:rsidRPr="00FA1B15" w:rsidRDefault="00723F94" w:rsidP="00D941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1AF" w:rsidRPr="00FA1B15">
        <w:rPr>
          <w:sz w:val="28"/>
          <w:szCs w:val="28"/>
        </w:rPr>
        <w:t xml:space="preserve">. </w:t>
      </w:r>
      <w:r w:rsidR="00D941AF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D941AF" w:rsidRDefault="00D941AF" w:rsidP="00D941AF">
      <w:pPr>
        <w:tabs>
          <w:tab w:val="left" w:pos="570"/>
        </w:tabs>
        <w:rPr>
          <w:sz w:val="28"/>
          <w:szCs w:val="28"/>
        </w:rPr>
      </w:pPr>
    </w:p>
    <w:p w:rsidR="00723F94" w:rsidRDefault="00723F94" w:rsidP="00D941AF">
      <w:pPr>
        <w:tabs>
          <w:tab w:val="left" w:pos="570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D941AF" w:rsidRPr="00FA1B15" w:rsidTr="001037A5">
        <w:trPr>
          <w:trHeight w:val="844"/>
        </w:trPr>
        <w:tc>
          <w:tcPr>
            <w:tcW w:w="4786" w:type="dxa"/>
          </w:tcPr>
          <w:p w:rsidR="00D941AF" w:rsidRPr="00FA1B15" w:rsidRDefault="00D941AF" w:rsidP="00103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D941AF" w:rsidRPr="00FA1B15" w:rsidRDefault="00D941AF" w:rsidP="001037A5">
            <w:pPr>
              <w:jc w:val="center"/>
              <w:rPr>
                <w:sz w:val="28"/>
                <w:szCs w:val="28"/>
              </w:rPr>
            </w:pPr>
          </w:p>
          <w:p w:rsidR="00D941AF" w:rsidRPr="00FA1B15" w:rsidRDefault="00D941AF" w:rsidP="001037A5">
            <w:pPr>
              <w:jc w:val="center"/>
              <w:rPr>
                <w:sz w:val="28"/>
                <w:szCs w:val="28"/>
              </w:rPr>
            </w:pPr>
          </w:p>
          <w:p w:rsidR="00D941AF" w:rsidRPr="00FA1B15" w:rsidRDefault="00D941AF" w:rsidP="0010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41AF" w:rsidRPr="00FA1B15" w:rsidRDefault="00D941AF" w:rsidP="001037A5">
            <w:pPr>
              <w:jc w:val="right"/>
              <w:rPr>
                <w:sz w:val="28"/>
                <w:szCs w:val="28"/>
              </w:rPr>
            </w:pPr>
          </w:p>
          <w:p w:rsidR="00D941AF" w:rsidRPr="00FA1B15" w:rsidRDefault="00D941AF" w:rsidP="001037A5">
            <w:pPr>
              <w:jc w:val="right"/>
              <w:rPr>
                <w:sz w:val="28"/>
                <w:szCs w:val="28"/>
              </w:rPr>
            </w:pPr>
          </w:p>
          <w:p w:rsidR="00D941AF" w:rsidRPr="00FA1B15" w:rsidRDefault="00D941AF" w:rsidP="001037A5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D941AF" w:rsidRDefault="00D941AF" w:rsidP="00D941AF">
      <w:pPr>
        <w:sectPr w:rsidR="00D941AF" w:rsidSect="00723F94">
          <w:headerReference w:type="default" r:id="rId8"/>
          <w:pgSz w:w="11906" w:h="16838"/>
          <w:pgMar w:top="567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D941AF" w:rsidRPr="00F72C58" w:rsidTr="001037A5">
        <w:tc>
          <w:tcPr>
            <w:tcW w:w="10116" w:type="dxa"/>
          </w:tcPr>
          <w:p w:rsidR="00D941AF" w:rsidRPr="00F72C58" w:rsidRDefault="00D941AF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78EF98E2" wp14:editId="1AC921C5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1AF" w:rsidRPr="00F72C58" w:rsidTr="001037A5">
        <w:tc>
          <w:tcPr>
            <w:tcW w:w="10116" w:type="dxa"/>
          </w:tcPr>
          <w:p w:rsidR="00D941AF" w:rsidRPr="00F72C58" w:rsidRDefault="00D941AF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41AF" w:rsidRPr="00F72C58" w:rsidTr="001037A5">
        <w:tc>
          <w:tcPr>
            <w:tcW w:w="10116" w:type="dxa"/>
          </w:tcPr>
          <w:p w:rsidR="00D941AF" w:rsidRPr="00F72C58" w:rsidRDefault="00D941AF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941AF" w:rsidRPr="00F72C58" w:rsidTr="001037A5">
        <w:tc>
          <w:tcPr>
            <w:tcW w:w="10116" w:type="dxa"/>
          </w:tcPr>
          <w:p w:rsidR="00D941AF" w:rsidRPr="00F72C58" w:rsidRDefault="00D941AF" w:rsidP="001037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31214C39" wp14:editId="6575EF63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182995" cy="0"/>
                      <wp:effectExtent l="0" t="19050" r="4635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2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478C5"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81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LM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41AF" w:rsidRPr="009D518B" w:rsidRDefault="00D941AF" w:rsidP="00D941AF">
      <w:pPr>
        <w:tabs>
          <w:tab w:val="left" w:pos="709"/>
        </w:tabs>
        <w:rPr>
          <w:sz w:val="28"/>
          <w:szCs w:val="28"/>
        </w:rPr>
      </w:pPr>
    </w:p>
    <w:p w:rsidR="00D941AF" w:rsidRPr="00EB6E70" w:rsidRDefault="00D941AF" w:rsidP="00D941AF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D941AF" w:rsidRPr="00F61C50" w:rsidRDefault="00D941AF" w:rsidP="00D941AF">
      <w:pPr>
        <w:rPr>
          <w:sz w:val="28"/>
          <w:szCs w:val="28"/>
        </w:rPr>
      </w:pPr>
    </w:p>
    <w:p w:rsidR="00D941AF" w:rsidRDefault="00D941AF" w:rsidP="00D94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4528">
        <w:rPr>
          <w:sz w:val="28"/>
          <w:szCs w:val="28"/>
        </w:rPr>
        <w:t>01</w:t>
      </w:r>
      <w:r w:rsidR="00F61C50">
        <w:rPr>
          <w:sz w:val="28"/>
          <w:szCs w:val="28"/>
        </w:rPr>
        <w:t>.0</w:t>
      </w:r>
      <w:r w:rsidR="00DB4528">
        <w:rPr>
          <w:sz w:val="28"/>
          <w:szCs w:val="28"/>
        </w:rPr>
        <w:t>3</w:t>
      </w:r>
      <w:r w:rsidR="00F61C50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№ </w:t>
      </w:r>
      <w:r w:rsidR="00F61C50">
        <w:rPr>
          <w:sz w:val="28"/>
          <w:szCs w:val="28"/>
        </w:rPr>
        <w:t>144</w:t>
      </w:r>
      <w:r>
        <w:rPr>
          <w:sz w:val="28"/>
          <w:szCs w:val="28"/>
        </w:rPr>
        <w:t>-нд</w:t>
      </w:r>
    </w:p>
    <w:p w:rsidR="00D941AF" w:rsidRPr="00A053F4" w:rsidRDefault="00D941AF" w:rsidP="00D941AF">
      <w:pPr>
        <w:jc w:val="center"/>
        <w:rPr>
          <w:sz w:val="28"/>
          <w:szCs w:val="28"/>
        </w:rPr>
      </w:pPr>
    </w:p>
    <w:p w:rsidR="00D941AF" w:rsidRPr="00226882" w:rsidRDefault="00D941AF" w:rsidP="00D941AF">
      <w:pPr>
        <w:jc w:val="center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утратившими силу отдельных решений Городской Думы Петропавловск-Камчатского городского округа</w:t>
      </w:r>
    </w:p>
    <w:p w:rsidR="00D941AF" w:rsidRPr="00F61C50" w:rsidRDefault="00D941AF" w:rsidP="00D941AF">
      <w:pPr>
        <w:jc w:val="center"/>
        <w:rPr>
          <w:i/>
          <w:sz w:val="28"/>
          <w:szCs w:val="28"/>
        </w:rPr>
      </w:pPr>
    </w:p>
    <w:p w:rsidR="00D941AF" w:rsidRPr="00D868D3" w:rsidRDefault="00D941AF" w:rsidP="00D941AF">
      <w:pPr>
        <w:jc w:val="center"/>
        <w:rPr>
          <w:i/>
        </w:rPr>
      </w:pPr>
      <w:r w:rsidRPr="00D868D3">
        <w:rPr>
          <w:i/>
        </w:rPr>
        <w:t>Принято Городской Думой</w:t>
      </w:r>
      <w:r>
        <w:rPr>
          <w:i/>
        </w:rPr>
        <w:t xml:space="preserve"> </w:t>
      </w:r>
      <w:r w:rsidRPr="00D868D3">
        <w:rPr>
          <w:i/>
        </w:rPr>
        <w:t>Петропавловск-Камчатского городского округа</w:t>
      </w:r>
    </w:p>
    <w:p w:rsidR="00D941AF" w:rsidRDefault="00D941AF" w:rsidP="00D941AF">
      <w:pPr>
        <w:jc w:val="center"/>
        <w:rPr>
          <w:i/>
        </w:rPr>
      </w:pPr>
      <w:r w:rsidRPr="00D868D3">
        <w:rPr>
          <w:i/>
        </w:rPr>
        <w:t>(решение от</w:t>
      </w:r>
      <w:r>
        <w:rPr>
          <w:i/>
        </w:rPr>
        <w:t xml:space="preserve"> </w:t>
      </w:r>
      <w:r w:rsidR="00F61C50">
        <w:rPr>
          <w:i/>
        </w:rPr>
        <w:t xml:space="preserve">27.02.2019 </w:t>
      </w:r>
      <w:r w:rsidRPr="00D868D3">
        <w:rPr>
          <w:i/>
        </w:rPr>
        <w:t>№</w:t>
      </w:r>
      <w:r>
        <w:rPr>
          <w:i/>
        </w:rPr>
        <w:t xml:space="preserve"> </w:t>
      </w:r>
      <w:r w:rsidR="00F61C50">
        <w:rPr>
          <w:i/>
        </w:rPr>
        <w:t>368</w:t>
      </w:r>
      <w:r>
        <w:rPr>
          <w:i/>
        </w:rPr>
        <w:t>-р</w:t>
      </w:r>
      <w:r w:rsidRPr="00D868D3">
        <w:rPr>
          <w:i/>
        </w:rPr>
        <w:t>)</w:t>
      </w:r>
    </w:p>
    <w:p w:rsidR="00D941AF" w:rsidRPr="00466EDD" w:rsidRDefault="00D941AF" w:rsidP="00D941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41AF" w:rsidRDefault="00D941AF" w:rsidP="00D94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235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силу:</w:t>
      </w:r>
    </w:p>
    <w:p w:rsidR="00D941AF" w:rsidRDefault="00D941AF" w:rsidP="00D941A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Решение Городской Думы Петропавловск-Камчатского городского округа от 20.04.2018 № 43-нд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отходов»;</w:t>
      </w:r>
    </w:p>
    <w:p w:rsidR="00D941AF" w:rsidRPr="00E05E7F" w:rsidRDefault="00D941AF" w:rsidP="00D941A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Решение Городской Думы Петропавловск-Камчатского городского округа от 28.06.2018 № 77-нд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C857D5">
        <w:rPr>
          <w:rFonts w:eastAsia="Calibri"/>
          <w:sz w:val="28"/>
          <w:szCs w:val="28"/>
        </w:rPr>
        <w:t>Г</w:t>
      </w:r>
      <w:r w:rsidR="002332F4">
        <w:rPr>
          <w:rFonts w:eastAsia="Calibri"/>
          <w:sz w:val="28"/>
          <w:szCs w:val="28"/>
        </w:rPr>
        <w:t>о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родской Думы Петропавловск-Камчатского городского округа от 20.04.2018 № 43-нд </w:t>
      </w:r>
      <w:r>
        <w:rPr>
          <w:rFonts w:eastAsia="Calibri"/>
          <w:sz w:val="28"/>
          <w:szCs w:val="28"/>
        </w:rPr>
        <w:br/>
        <w:t xml:space="preserve">«О порядке участия Петропавловск-Камчатского городского округа </w:t>
      </w:r>
      <w:r>
        <w:rPr>
          <w:rFonts w:eastAsia="Calibri"/>
          <w:sz w:val="28"/>
          <w:szCs w:val="28"/>
        </w:rPr>
        <w:br/>
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D941AF" w:rsidRDefault="00D941AF" w:rsidP="00D94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723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F61C50" w:rsidTr="00F61C50">
        <w:trPr>
          <w:trHeight w:val="857"/>
        </w:trPr>
        <w:tc>
          <w:tcPr>
            <w:tcW w:w="4130" w:type="dxa"/>
          </w:tcPr>
          <w:p w:rsidR="00F61C50" w:rsidRDefault="00F61C50" w:rsidP="00F61C50">
            <w:pPr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F61C50" w:rsidRDefault="00F61C50" w:rsidP="00F61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</w:p>
          <w:p w:rsidR="00F61C50" w:rsidRDefault="00F61C50" w:rsidP="00F61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2430" w:type="dxa"/>
          </w:tcPr>
          <w:p w:rsidR="00F61C50" w:rsidRDefault="00F61C50" w:rsidP="00F61C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7" w:type="dxa"/>
          </w:tcPr>
          <w:p w:rsidR="00F61C50" w:rsidRDefault="00F61C50" w:rsidP="00F61C5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61C50" w:rsidRDefault="00F61C50" w:rsidP="00F61C50">
            <w:pPr>
              <w:ind w:right="-11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В.Ю. Иваненко</w:t>
            </w:r>
          </w:p>
        </w:tc>
      </w:tr>
    </w:tbl>
    <w:p w:rsidR="00F61C50" w:rsidRPr="008A7235" w:rsidRDefault="00F61C50" w:rsidP="00D94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1AF" w:rsidRDefault="00D941AF" w:rsidP="00F61C50"/>
    <w:sectPr w:rsidR="00D941AF" w:rsidSect="00F61C50"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93" w:rsidRDefault="00731B93" w:rsidP="00B87E71">
      <w:r>
        <w:separator/>
      </w:r>
    </w:p>
  </w:endnote>
  <w:endnote w:type="continuationSeparator" w:id="0">
    <w:p w:rsidR="00731B93" w:rsidRDefault="00731B93" w:rsidP="00B8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93" w:rsidRDefault="00731B93" w:rsidP="00B87E71">
      <w:r>
        <w:separator/>
      </w:r>
    </w:p>
  </w:footnote>
  <w:footnote w:type="continuationSeparator" w:id="0">
    <w:p w:rsidR="00731B93" w:rsidRDefault="00731B93" w:rsidP="00B8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87491"/>
      <w:docPartObj>
        <w:docPartGallery w:val="Page Numbers (Top of Page)"/>
        <w:docPartUnique/>
      </w:docPartObj>
    </w:sdtPr>
    <w:sdtEndPr/>
    <w:sdtContent>
      <w:p w:rsidR="00B87E71" w:rsidRDefault="00B87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F4">
          <w:rPr>
            <w:noProof/>
          </w:rPr>
          <w:t>2</w:t>
        </w:r>
        <w:r>
          <w:fldChar w:fldCharType="end"/>
        </w:r>
      </w:p>
    </w:sdtContent>
  </w:sdt>
  <w:p w:rsidR="00B87E71" w:rsidRDefault="00B87E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4F5E"/>
    <w:multiLevelType w:val="hybridMultilevel"/>
    <w:tmpl w:val="013E21DC"/>
    <w:lvl w:ilvl="0" w:tplc="79DECA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08"/>
    <w:rsid w:val="000E6808"/>
    <w:rsid w:val="002332F4"/>
    <w:rsid w:val="002469A1"/>
    <w:rsid w:val="003F68BD"/>
    <w:rsid w:val="0054645F"/>
    <w:rsid w:val="00687E32"/>
    <w:rsid w:val="00723F94"/>
    <w:rsid w:val="00731B93"/>
    <w:rsid w:val="00732E35"/>
    <w:rsid w:val="00A5497A"/>
    <w:rsid w:val="00B87E71"/>
    <w:rsid w:val="00C857D5"/>
    <w:rsid w:val="00D941AF"/>
    <w:rsid w:val="00DB4528"/>
    <w:rsid w:val="00E07995"/>
    <w:rsid w:val="00E37F91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0373A-8A7C-48F3-A7DC-8590A6A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7E71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87E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7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7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941AF"/>
    <w:rPr>
      <w:b/>
      <w:bCs/>
      <w:color w:val="000080"/>
      <w:sz w:val="20"/>
      <w:szCs w:val="20"/>
    </w:rPr>
  </w:style>
  <w:style w:type="paragraph" w:styleId="ac">
    <w:name w:val="List Paragraph"/>
    <w:basedOn w:val="a"/>
    <w:uiPriority w:val="34"/>
    <w:qFormat/>
    <w:rsid w:val="00D941A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Поплова Неля Александровна</cp:lastModifiedBy>
  <cp:revision>3</cp:revision>
  <cp:lastPrinted>2019-02-28T23:57:00Z</cp:lastPrinted>
  <dcterms:created xsi:type="dcterms:W3CDTF">2019-02-28T23:48:00Z</dcterms:created>
  <dcterms:modified xsi:type="dcterms:W3CDTF">2019-02-28T23:58:00Z</dcterms:modified>
</cp:coreProperties>
</file>