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A1448E" w:rsidRDefault="00F204F8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1448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1C2360B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69F8" w:rsidRPr="00802780" w:rsidRDefault="000069F8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802780" w:rsidRDefault="00FD2A22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38659A" w:rsidP="00DB67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DB678C">
              <w:rPr>
                <w:szCs w:val="24"/>
              </w:rPr>
              <w:t>26.12</w:t>
            </w:r>
            <w:r w:rsidR="00802780">
              <w:rPr>
                <w:szCs w:val="24"/>
              </w:rPr>
              <w:t xml:space="preserve">.2018 </w:t>
            </w:r>
            <w:r>
              <w:rPr>
                <w:szCs w:val="24"/>
              </w:rPr>
              <w:t xml:space="preserve">№ </w:t>
            </w:r>
            <w:r w:rsidR="00301FC9">
              <w:rPr>
                <w:szCs w:val="24"/>
              </w:rPr>
              <w:t>334</w:t>
            </w:r>
            <w:r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802780" w:rsidP="00DB67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B678C">
              <w:rPr>
                <w:szCs w:val="24"/>
              </w:rPr>
              <w:t>6</w:t>
            </w:r>
            <w:r>
              <w:rPr>
                <w:szCs w:val="24"/>
              </w:rPr>
              <w:t xml:space="preserve">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802780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7E6FCB" w:rsidTr="001A47FE">
        <w:trPr>
          <w:trHeight w:val="460"/>
        </w:trPr>
        <w:tc>
          <w:tcPr>
            <w:tcW w:w="5529" w:type="dxa"/>
          </w:tcPr>
          <w:p w:rsidR="007E6FCB" w:rsidRPr="001A47FE" w:rsidRDefault="001A47FE" w:rsidP="001A47FE">
            <w:pPr>
              <w:ind w:left="-108"/>
              <w:jc w:val="both"/>
              <w:rPr>
                <w:sz w:val="28"/>
                <w:szCs w:val="28"/>
              </w:rPr>
            </w:pPr>
            <w:r w:rsidRPr="001A47FE">
              <w:rPr>
                <w:bCs/>
                <w:sz w:val="28"/>
                <w:szCs w:val="28"/>
              </w:rPr>
              <w:t xml:space="preserve">О </w:t>
            </w:r>
            <w:r w:rsidRPr="001A47FE">
              <w:rPr>
                <w:sz w:val="28"/>
                <w:szCs w:val="28"/>
              </w:rPr>
              <w:t xml:space="preserve">принятии в первом чтении проекта решения </w:t>
            </w:r>
            <w:r w:rsidRPr="002746C1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 xml:space="preserve">й </w:t>
            </w:r>
            <w:r w:rsidRPr="002746C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>
              <w:rPr>
                <w:sz w:val="28"/>
                <w:szCs w:val="28"/>
              </w:rPr>
              <w:br/>
            </w:r>
            <w:r w:rsidRPr="002F3241">
              <w:rPr>
                <w:sz w:val="28"/>
                <w:szCs w:val="28"/>
              </w:rPr>
              <w:t xml:space="preserve">от </w:t>
            </w:r>
            <w:r>
              <w:rPr>
                <w:iCs/>
                <w:sz w:val="28"/>
                <w:szCs w:val="28"/>
              </w:rPr>
              <w:t>20.04.2018 № 43-нд «О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Pr="00DB678C" w:rsidRDefault="001A47FE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Pr="00264AD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Pr="002F3241">
        <w:rPr>
          <w:sz w:val="28"/>
          <w:szCs w:val="28"/>
        </w:rPr>
        <w:t xml:space="preserve">от </w:t>
      </w:r>
      <w:r>
        <w:rPr>
          <w:iCs/>
          <w:sz w:val="28"/>
          <w:szCs w:val="28"/>
        </w:rPr>
        <w:t>20.04.2018</w:t>
      </w:r>
      <w:r w:rsidRPr="00DD7691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43</w:t>
      </w:r>
      <w:r w:rsidRPr="00DD7691">
        <w:rPr>
          <w:iCs/>
          <w:sz w:val="28"/>
          <w:szCs w:val="28"/>
        </w:rPr>
        <w:t>-нд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DD7691">
        <w:rPr>
          <w:iCs/>
          <w:sz w:val="28"/>
          <w:szCs w:val="28"/>
        </w:rPr>
        <w:t>«</w:t>
      </w:r>
      <w:r w:rsidRPr="00A7232E">
        <w:rPr>
          <w:iCs/>
          <w:sz w:val="28"/>
          <w:szCs w:val="28"/>
        </w:rPr>
        <w:t xml:space="preserve">О </w:t>
      </w:r>
      <w:r>
        <w:rPr>
          <w:iCs/>
          <w:sz w:val="28"/>
          <w:szCs w:val="28"/>
        </w:rPr>
        <w:t xml:space="preserve">порядке участия Петропавловск-Камчатского городского округа </w:t>
      </w:r>
      <w:r>
        <w:rPr>
          <w:iCs/>
          <w:sz w:val="28"/>
          <w:szCs w:val="28"/>
        </w:rPr>
        <w:br/>
        <w:t>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</w:r>
      <w:r>
        <w:rPr>
          <w:sz w:val="28"/>
          <w:szCs w:val="28"/>
        </w:rPr>
        <w:t xml:space="preserve">, внесенный Главой </w:t>
      </w:r>
      <w:r w:rsidRPr="001F2AB7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Иваненко В.Ю., в соответствии со </w:t>
      </w:r>
      <w:r w:rsidRPr="00D42CA4">
        <w:rPr>
          <w:sz w:val="28"/>
          <w:szCs w:val="28"/>
        </w:rPr>
        <w:t>стат</w:t>
      </w:r>
      <w:r>
        <w:rPr>
          <w:sz w:val="28"/>
          <w:szCs w:val="28"/>
        </w:rPr>
        <w:t>ьей</w:t>
      </w:r>
      <w:r w:rsidRPr="00D42CA4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</w:t>
      </w:r>
      <w:r w:rsidR="007E6FCB" w:rsidRPr="00DB678C">
        <w:rPr>
          <w:sz w:val="28"/>
          <w:szCs w:val="28"/>
        </w:rPr>
        <w:t xml:space="preserve">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1A47FE" w:rsidRPr="001A47FE" w:rsidRDefault="001A47FE" w:rsidP="001A4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Pr="001A47FE">
        <w:rPr>
          <w:sz w:val="28"/>
          <w:szCs w:val="28"/>
        </w:rPr>
        <w:t>в первом чтении проект решения о внесении</w:t>
      </w:r>
      <w:r w:rsidRPr="00264AD7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264AD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64AD7">
        <w:rPr>
          <w:sz w:val="28"/>
          <w:szCs w:val="28"/>
        </w:rPr>
        <w:t xml:space="preserve">в Решение Городской Думы Петропавловск-Камчатского городского округа </w:t>
      </w:r>
      <w:r>
        <w:rPr>
          <w:sz w:val="28"/>
          <w:szCs w:val="28"/>
        </w:rPr>
        <w:br/>
      </w:r>
      <w:r w:rsidRPr="00E73D40">
        <w:rPr>
          <w:sz w:val="28"/>
          <w:szCs w:val="28"/>
        </w:rPr>
        <w:t xml:space="preserve">от </w:t>
      </w:r>
      <w:r>
        <w:rPr>
          <w:iCs/>
          <w:sz w:val="28"/>
          <w:szCs w:val="28"/>
        </w:rPr>
        <w:t>20.04.2018</w:t>
      </w:r>
      <w:r w:rsidRPr="00DD7691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43-</w:t>
      </w:r>
      <w:r w:rsidRPr="00DD7691">
        <w:rPr>
          <w:iCs/>
          <w:sz w:val="28"/>
          <w:szCs w:val="28"/>
        </w:rPr>
        <w:t>нд</w:t>
      </w:r>
      <w:r>
        <w:rPr>
          <w:iCs/>
          <w:sz w:val="28"/>
          <w:szCs w:val="28"/>
        </w:rPr>
        <w:t xml:space="preserve"> </w:t>
      </w:r>
      <w:r w:rsidRPr="00DD7691">
        <w:rPr>
          <w:iCs/>
          <w:sz w:val="28"/>
          <w:szCs w:val="28"/>
        </w:rPr>
        <w:t>«</w:t>
      </w:r>
      <w:r w:rsidRPr="00A7232E">
        <w:rPr>
          <w:iCs/>
          <w:sz w:val="28"/>
          <w:szCs w:val="28"/>
        </w:rPr>
        <w:t xml:space="preserve">О </w:t>
      </w:r>
      <w:r>
        <w:rPr>
          <w:iCs/>
          <w:sz w:val="28"/>
          <w:szCs w:val="28"/>
        </w:rPr>
        <w:t xml:space="preserve">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</w:t>
      </w:r>
      <w:r>
        <w:rPr>
          <w:iCs/>
          <w:sz w:val="28"/>
          <w:szCs w:val="28"/>
        </w:rPr>
        <w:lastRenderedPageBreak/>
        <w:t xml:space="preserve">обезвреживанию, захоронению твердых коммунальных отходов» </w:t>
      </w:r>
      <w:r w:rsidRPr="001A47FE">
        <w:rPr>
          <w:sz w:val="28"/>
          <w:szCs w:val="28"/>
        </w:rPr>
        <w:t xml:space="preserve">(далее – проект решения) согласно </w:t>
      </w:r>
      <w:r w:rsidRPr="001A47FE">
        <w:rPr>
          <w:rFonts w:eastAsia="Calibri"/>
          <w:color w:val="000000"/>
          <w:sz w:val="28"/>
          <w:szCs w:val="28"/>
          <w:lang w:eastAsia="en-US"/>
        </w:rPr>
        <w:t>приложению к настоящему решению</w:t>
      </w:r>
      <w:r w:rsidRPr="001A47FE">
        <w:rPr>
          <w:sz w:val="28"/>
          <w:szCs w:val="28"/>
        </w:rPr>
        <w:t>.</w:t>
      </w:r>
    </w:p>
    <w:p w:rsidR="001A47FE" w:rsidRDefault="001A47FE" w:rsidP="001A47FE">
      <w:pPr>
        <w:ind w:firstLine="709"/>
        <w:contextualSpacing/>
        <w:jc w:val="both"/>
        <w:rPr>
          <w:sz w:val="28"/>
          <w:szCs w:val="28"/>
        </w:rPr>
      </w:pPr>
      <w:r w:rsidRPr="001A47FE">
        <w:rPr>
          <w:sz w:val="28"/>
          <w:szCs w:val="28"/>
        </w:rPr>
        <w:t>2. Создать рабочую группу по доработке проекта решения в следующем составе:</w:t>
      </w:r>
    </w:p>
    <w:tbl>
      <w:tblPr>
        <w:tblW w:w="9672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837"/>
      </w:tblGrid>
      <w:tr w:rsidR="000F6400" w:rsidRPr="001A47FE" w:rsidTr="002617FB">
        <w:trPr>
          <w:trHeight w:val="315"/>
        </w:trPr>
        <w:tc>
          <w:tcPr>
            <w:tcW w:w="9672" w:type="dxa"/>
            <w:gridSpan w:val="3"/>
            <w:hideMark/>
          </w:tcPr>
          <w:p w:rsidR="000F6400" w:rsidRPr="001A47FE" w:rsidRDefault="000F6400" w:rsidP="002617FB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1A47FE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0F6400" w:rsidRPr="001A47FE" w:rsidTr="00070EF4">
        <w:trPr>
          <w:trHeight w:val="975"/>
        </w:trPr>
        <w:tc>
          <w:tcPr>
            <w:tcW w:w="2552" w:type="dxa"/>
            <w:hideMark/>
          </w:tcPr>
          <w:p w:rsidR="000F6400" w:rsidRPr="00070EF4" w:rsidRDefault="00070EF4" w:rsidP="002617FB">
            <w:pPr>
              <w:autoSpaceDE w:val="0"/>
              <w:autoSpaceDN w:val="0"/>
              <w:adjustRightInd w:val="0"/>
              <w:ind w:left="-210" w:right="-1" w:firstLine="142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Брызгин К.В.</w:t>
            </w: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-</w:t>
            </w:r>
          </w:p>
        </w:tc>
        <w:tc>
          <w:tcPr>
            <w:tcW w:w="6837" w:type="dxa"/>
            <w:hideMark/>
          </w:tcPr>
          <w:p w:rsidR="000F6400" w:rsidRPr="00070EF4" w:rsidRDefault="000F6400" w:rsidP="00070EF4">
            <w:pPr>
              <w:autoSpaceDE w:val="0"/>
              <w:autoSpaceDN w:val="0"/>
              <w:adjustRightInd w:val="0"/>
              <w:ind w:right="-108" w:firstLine="28"/>
              <w:jc w:val="both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 xml:space="preserve">заместитель </w:t>
            </w:r>
            <w:r w:rsidR="00070EF4" w:rsidRPr="00070EF4">
              <w:rPr>
                <w:sz w:val="28"/>
                <w:szCs w:val="28"/>
              </w:rPr>
              <w:t>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</w:t>
            </w:r>
            <w:r w:rsidRPr="00070EF4">
              <w:rPr>
                <w:sz w:val="28"/>
                <w:szCs w:val="28"/>
              </w:rPr>
              <w:t>;</w:t>
            </w:r>
          </w:p>
        </w:tc>
      </w:tr>
      <w:tr w:rsidR="000F6400" w:rsidRPr="001A47FE" w:rsidTr="002617FB">
        <w:trPr>
          <w:trHeight w:val="330"/>
        </w:trPr>
        <w:tc>
          <w:tcPr>
            <w:tcW w:w="9672" w:type="dxa"/>
            <w:gridSpan w:val="3"/>
            <w:hideMark/>
          </w:tcPr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0F6400" w:rsidRPr="001A47FE" w:rsidTr="00070EF4">
        <w:trPr>
          <w:trHeight w:val="975"/>
        </w:trPr>
        <w:tc>
          <w:tcPr>
            <w:tcW w:w="2552" w:type="dxa"/>
            <w:hideMark/>
          </w:tcPr>
          <w:p w:rsidR="000F6400" w:rsidRPr="00070EF4" w:rsidRDefault="00070EF4" w:rsidP="002617FB">
            <w:pPr>
              <w:tabs>
                <w:tab w:val="left" w:pos="1830"/>
              </w:tabs>
              <w:autoSpaceDE w:val="0"/>
              <w:autoSpaceDN w:val="0"/>
              <w:adjustRightInd w:val="0"/>
              <w:ind w:right="-1" w:hanging="68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Прудкий Д.А</w:t>
            </w:r>
            <w:r w:rsidR="000F6400" w:rsidRPr="00070EF4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hideMark/>
          </w:tcPr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-</w:t>
            </w:r>
          </w:p>
        </w:tc>
        <w:tc>
          <w:tcPr>
            <w:tcW w:w="6837" w:type="dxa"/>
          </w:tcPr>
          <w:p w:rsidR="000F6400" w:rsidRPr="00070EF4" w:rsidRDefault="000F6400" w:rsidP="00070EF4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 xml:space="preserve">заместитель </w:t>
            </w:r>
            <w:r w:rsidR="00070EF4" w:rsidRPr="00070EF4">
              <w:rPr>
                <w:sz w:val="28"/>
                <w:szCs w:val="28"/>
              </w:rPr>
              <w:t>председателя Городской Думы Петропавловск-Камчатского городского округа</w:t>
            </w:r>
            <w:r w:rsidRPr="00070EF4">
              <w:rPr>
                <w:sz w:val="28"/>
                <w:szCs w:val="28"/>
              </w:rPr>
              <w:t xml:space="preserve"> </w:t>
            </w:r>
            <w:r w:rsidR="00070EF4" w:rsidRPr="00070EF4">
              <w:rPr>
                <w:sz w:val="28"/>
                <w:szCs w:val="28"/>
              </w:rPr>
              <w:t>–</w:t>
            </w:r>
            <w:r w:rsidRPr="00070EF4">
              <w:rPr>
                <w:sz w:val="28"/>
                <w:szCs w:val="28"/>
              </w:rPr>
              <w:t xml:space="preserve"> </w:t>
            </w:r>
            <w:r w:rsidR="00070EF4" w:rsidRPr="00070EF4">
              <w:rPr>
                <w:sz w:val="28"/>
                <w:szCs w:val="28"/>
              </w:rPr>
              <w:t xml:space="preserve">председатель Комитета Городской Думы Петропавловск-Камчатского городского округа </w:t>
            </w:r>
            <w:r w:rsidR="00C9710B">
              <w:rPr>
                <w:sz w:val="28"/>
                <w:szCs w:val="28"/>
              </w:rPr>
              <w:br/>
            </w:r>
            <w:r w:rsidR="00070EF4" w:rsidRPr="00070EF4">
              <w:rPr>
                <w:sz w:val="28"/>
                <w:szCs w:val="28"/>
              </w:rPr>
              <w:t>по городскому и жилищно-коммунальному хозяйству</w:t>
            </w:r>
            <w:r w:rsidRPr="00070EF4">
              <w:rPr>
                <w:bCs/>
                <w:sz w:val="28"/>
                <w:szCs w:val="28"/>
              </w:rPr>
              <w:t>;</w:t>
            </w:r>
          </w:p>
        </w:tc>
      </w:tr>
      <w:tr w:rsidR="000F6400" w:rsidRPr="001A47FE" w:rsidTr="002617FB">
        <w:trPr>
          <w:trHeight w:val="330"/>
        </w:trPr>
        <w:tc>
          <w:tcPr>
            <w:tcW w:w="9672" w:type="dxa"/>
            <w:gridSpan w:val="3"/>
            <w:hideMark/>
          </w:tcPr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0F6400" w:rsidRPr="001A47FE" w:rsidTr="00070EF4">
        <w:trPr>
          <w:trHeight w:val="975"/>
        </w:trPr>
        <w:tc>
          <w:tcPr>
            <w:tcW w:w="2552" w:type="dxa"/>
            <w:hideMark/>
          </w:tcPr>
          <w:p w:rsidR="000F6400" w:rsidRPr="00070EF4" w:rsidRDefault="00070EF4" w:rsidP="002617FB">
            <w:pPr>
              <w:autoSpaceDE w:val="0"/>
              <w:autoSpaceDN w:val="0"/>
              <w:adjustRightInd w:val="0"/>
              <w:ind w:right="-1" w:hanging="68"/>
              <w:rPr>
                <w:sz w:val="28"/>
                <w:szCs w:val="28"/>
              </w:rPr>
            </w:pPr>
            <w:proofErr w:type="spellStart"/>
            <w:r w:rsidRPr="00070EF4">
              <w:rPr>
                <w:sz w:val="28"/>
                <w:szCs w:val="28"/>
              </w:rPr>
              <w:t>Карпекина</w:t>
            </w:r>
            <w:proofErr w:type="spellEnd"/>
            <w:r w:rsidRPr="00070EF4">
              <w:rPr>
                <w:sz w:val="28"/>
                <w:szCs w:val="28"/>
              </w:rPr>
              <w:t xml:space="preserve"> М.А</w:t>
            </w:r>
            <w:r w:rsidR="000F6400" w:rsidRPr="00070EF4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hideMark/>
          </w:tcPr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-</w:t>
            </w:r>
          </w:p>
        </w:tc>
        <w:tc>
          <w:tcPr>
            <w:tcW w:w="6837" w:type="dxa"/>
            <w:hideMark/>
          </w:tcPr>
          <w:p w:rsidR="000F6400" w:rsidRPr="00070EF4" w:rsidRDefault="00070EF4" w:rsidP="00C9710B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070EF4">
              <w:rPr>
                <w:bCs/>
                <w:sz w:val="28"/>
                <w:szCs w:val="28"/>
              </w:rPr>
              <w:t>ведущий консультант организационно-правового о</w:t>
            </w:r>
            <w:r w:rsidR="00C9710B">
              <w:rPr>
                <w:bCs/>
                <w:sz w:val="28"/>
                <w:szCs w:val="28"/>
              </w:rPr>
              <w:t>тдела</w:t>
            </w:r>
            <w:r w:rsidRPr="00070EF4">
              <w:rPr>
                <w:bCs/>
                <w:sz w:val="28"/>
                <w:szCs w:val="28"/>
              </w:rPr>
              <w:t xml:space="preserve"> Управления дорожного хозяйства, транспорта и благоустройства </w:t>
            </w:r>
            <w:r w:rsidRPr="00070EF4">
              <w:rPr>
                <w:sz w:val="28"/>
                <w:szCs w:val="28"/>
              </w:rPr>
              <w:t>администрации Петропавловск-Камчатского городского округа</w:t>
            </w:r>
            <w:r w:rsidR="000F6400" w:rsidRPr="00070EF4">
              <w:rPr>
                <w:bCs/>
                <w:sz w:val="28"/>
                <w:szCs w:val="28"/>
              </w:rPr>
              <w:t>;</w:t>
            </w:r>
          </w:p>
        </w:tc>
      </w:tr>
      <w:tr w:rsidR="000F6400" w:rsidRPr="001A47FE" w:rsidTr="002617FB">
        <w:trPr>
          <w:trHeight w:val="330"/>
        </w:trPr>
        <w:tc>
          <w:tcPr>
            <w:tcW w:w="9672" w:type="dxa"/>
            <w:gridSpan w:val="3"/>
            <w:hideMark/>
          </w:tcPr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08" w:firstLine="720"/>
              <w:jc w:val="both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члены рабочей группы:</w:t>
            </w:r>
          </w:p>
        </w:tc>
      </w:tr>
      <w:tr w:rsidR="000F6400" w:rsidRPr="001A47FE" w:rsidTr="00070EF4">
        <w:trPr>
          <w:trHeight w:val="993"/>
        </w:trPr>
        <w:tc>
          <w:tcPr>
            <w:tcW w:w="2552" w:type="dxa"/>
          </w:tcPr>
          <w:p w:rsidR="00070EF4" w:rsidRPr="00070EF4" w:rsidRDefault="00070EF4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Александрова Н.В.</w:t>
            </w:r>
          </w:p>
          <w:p w:rsidR="00070EF4" w:rsidRPr="00070EF4" w:rsidRDefault="00070EF4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</w:p>
          <w:p w:rsidR="00070EF4" w:rsidRPr="00070EF4" w:rsidRDefault="00070EF4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Борисенко А.А.</w:t>
            </w:r>
          </w:p>
          <w:p w:rsidR="00070EF4" w:rsidRPr="00070EF4" w:rsidRDefault="00070EF4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</w:p>
          <w:p w:rsidR="000F6400" w:rsidRPr="00070EF4" w:rsidRDefault="000F6400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  <w:proofErr w:type="spellStart"/>
            <w:r w:rsidRPr="00070EF4">
              <w:rPr>
                <w:sz w:val="28"/>
                <w:szCs w:val="28"/>
              </w:rPr>
              <w:t>Гаспарян</w:t>
            </w:r>
            <w:proofErr w:type="spellEnd"/>
            <w:r w:rsidRPr="00070EF4">
              <w:rPr>
                <w:sz w:val="28"/>
                <w:szCs w:val="28"/>
              </w:rPr>
              <w:t xml:space="preserve"> А.А.</w:t>
            </w:r>
          </w:p>
          <w:p w:rsidR="000F6400" w:rsidRPr="00070EF4" w:rsidRDefault="000F6400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</w:p>
          <w:p w:rsidR="000F6400" w:rsidRPr="00070EF4" w:rsidRDefault="000F6400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</w:p>
          <w:p w:rsidR="000F6400" w:rsidRPr="00070EF4" w:rsidRDefault="000F6400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Ер</w:t>
            </w:r>
            <w:r w:rsidR="00070EF4" w:rsidRPr="00070EF4">
              <w:rPr>
                <w:sz w:val="28"/>
                <w:szCs w:val="28"/>
              </w:rPr>
              <w:t>ш</w:t>
            </w:r>
            <w:r w:rsidRPr="00070EF4">
              <w:rPr>
                <w:sz w:val="28"/>
                <w:szCs w:val="28"/>
              </w:rPr>
              <w:t xml:space="preserve"> </w:t>
            </w:r>
            <w:r w:rsidR="00070EF4" w:rsidRPr="00070EF4">
              <w:rPr>
                <w:sz w:val="28"/>
                <w:szCs w:val="28"/>
              </w:rPr>
              <w:t>А.Ю</w:t>
            </w:r>
            <w:r w:rsidRPr="00070EF4">
              <w:rPr>
                <w:sz w:val="28"/>
                <w:szCs w:val="28"/>
              </w:rPr>
              <w:t>.</w:t>
            </w:r>
          </w:p>
          <w:p w:rsidR="000F6400" w:rsidRPr="00070EF4" w:rsidRDefault="000F6400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</w:p>
          <w:p w:rsidR="000F6400" w:rsidRPr="00070EF4" w:rsidRDefault="000F6400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</w:p>
          <w:p w:rsidR="000F6400" w:rsidRPr="00070EF4" w:rsidRDefault="000F6400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</w:p>
          <w:p w:rsidR="000F6400" w:rsidRPr="00070EF4" w:rsidRDefault="00070EF4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  <w:proofErr w:type="spellStart"/>
            <w:r w:rsidRPr="00070EF4">
              <w:rPr>
                <w:sz w:val="28"/>
                <w:szCs w:val="28"/>
              </w:rPr>
              <w:t>Зикратов</w:t>
            </w:r>
            <w:proofErr w:type="spellEnd"/>
            <w:r w:rsidRPr="00070EF4">
              <w:rPr>
                <w:sz w:val="28"/>
                <w:szCs w:val="28"/>
              </w:rPr>
              <w:t xml:space="preserve"> А.В.</w:t>
            </w:r>
          </w:p>
          <w:p w:rsidR="000F6400" w:rsidRPr="00070EF4" w:rsidRDefault="000F6400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</w:p>
          <w:p w:rsidR="000F6400" w:rsidRPr="00070EF4" w:rsidRDefault="006952CD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Е.В</w:t>
            </w:r>
            <w:r w:rsidR="000F6400" w:rsidRPr="00070EF4">
              <w:rPr>
                <w:sz w:val="28"/>
                <w:szCs w:val="28"/>
              </w:rPr>
              <w:t xml:space="preserve">. </w:t>
            </w:r>
          </w:p>
          <w:p w:rsidR="000F6400" w:rsidRPr="00070EF4" w:rsidRDefault="000F6400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</w:p>
          <w:p w:rsidR="000F6400" w:rsidRPr="00070EF4" w:rsidRDefault="000F6400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</w:p>
          <w:p w:rsidR="000F6400" w:rsidRPr="00070EF4" w:rsidRDefault="000F6400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</w:p>
          <w:p w:rsidR="000F6400" w:rsidRPr="00070EF4" w:rsidRDefault="00C9710B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Сашенков А.А</w:t>
            </w:r>
            <w:r w:rsidR="000F6400" w:rsidRPr="00070EF4">
              <w:rPr>
                <w:sz w:val="28"/>
                <w:szCs w:val="28"/>
              </w:rPr>
              <w:t>.</w:t>
            </w:r>
          </w:p>
          <w:p w:rsidR="000F6400" w:rsidRPr="00070EF4" w:rsidRDefault="000F6400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</w:p>
          <w:p w:rsidR="00C9710B" w:rsidRDefault="00C9710B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</w:p>
          <w:p w:rsidR="00C9710B" w:rsidRDefault="00C9710B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</w:p>
          <w:p w:rsidR="000F6400" w:rsidRPr="00070EF4" w:rsidRDefault="00C9710B" w:rsidP="00C9710B">
            <w:pPr>
              <w:autoSpaceDE w:val="0"/>
              <w:autoSpaceDN w:val="0"/>
              <w:adjustRightInd w:val="0"/>
              <w:ind w:left="-108" w:right="-1"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Сорвенкова</w:t>
            </w:r>
            <w:proofErr w:type="spellEnd"/>
            <w:r>
              <w:rPr>
                <w:sz w:val="28"/>
                <w:szCs w:val="28"/>
              </w:rPr>
              <w:t xml:space="preserve"> Е.Г</w:t>
            </w: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 w:hanging="68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lastRenderedPageBreak/>
              <w:t xml:space="preserve">Тур Е.А. </w:t>
            </w: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70EF4" w:rsidRPr="00070EF4" w:rsidRDefault="00070EF4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lastRenderedPageBreak/>
              <w:t>-</w:t>
            </w:r>
          </w:p>
          <w:p w:rsidR="00070EF4" w:rsidRPr="00070EF4" w:rsidRDefault="00070EF4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070EF4" w:rsidRPr="00070EF4" w:rsidRDefault="00070EF4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-</w:t>
            </w:r>
          </w:p>
          <w:p w:rsidR="00070EF4" w:rsidRDefault="00070EF4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-</w:t>
            </w: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-</w:t>
            </w: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-</w:t>
            </w: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-</w:t>
            </w: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-</w:t>
            </w: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C9710B" w:rsidRDefault="00C9710B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C9710B" w:rsidRDefault="00C9710B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-</w:t>
            </w: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lastRenderedPageBreak/>
              <w:t>-</w:t>
            </w: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837" w:type="dxa"/>
            <w:hideMark/>
          </w:tcPr>
          <w:p w:rsidR="00070EF4" w:rsidRDefault="00070EF4" w:rsidP="002617FB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highlight w:val="yellow"/>
              </w:rPr>
            </w:pPr>
            <w:r w:rsidRPr="00070EF4">
              <w:rPr>
                <w:sz w:val="28"/>
                <w:szCs w:val="28"/>
              </w:rPr>
              <w:lastRenderedPageBreak/>
              <w:t>заместитель Главы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070EF4" w:rsidRDefault="00070EF4" w:rsidP="002617FB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highlight w:val="yellow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</w:t>
            </w:r>
            <w:r w:rsidR="00A1448E" w:rsidRPr="00070EF4">
              <w:rPr>
                <w:sz w:val="28"/>
                <w:szCs w:val="28"/>
              </w:rPr>
              <w:t>Петропавловск-Камчатского городского округа</w:t>
            </w:r>
            <w:r w:rsidR="00A1448E" w:rsidRPr="003B6A3E">
              <w:rPr>
                <w:sz w:val="28"/>
                <w:szCs w:val="28"/>
              </w:rPr>
              <w:t xml:space="preserve"> </w:t>
            </w:r>
            <w:r w:rsidRPr="003B6A3E">
              <w:rPr>
                <w:sz w:val="28"/>
                <w:szCs w:val="28"/>
              </w:rPr>
              <w:t>по избирательному округу</w:t>
            </w:r>
            <w:r w:rsidR="00A1448E">
              <w:rPr>
                <w:sz w:val="28"/>
                <w:szCs w:val="28"/>
              </w:rPr>
              <w:t xml:space="preserve"> </w:t>
            </w:r>
            <w:r w:rsidRPr="003B6A3E">
              <w:rPr>
                <w:sz w:val="28"/>
                <w:szCs w:val="28"/>
              </w:rPr>
              <w:t>№ 3;</w:t>
            </w:r>
          </w:p>
          <w:p w:rsidR="000F6400" w:rsidRPr="00070EF4" w:rsidRDefault="000F6400" w:rsidP="002617FB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  <w:p w:rsidR="000F6400" w:rsidRPr="00070EF4" w:rsidRDefault="00070EF4" w:rsidP="002617FB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070EF4">
              <w:rPr>
                <w:sz w:val="28"/>
                <w:szCs w:val="28"/>
              </w:rPr>
              <w:t>советник</w:t>
            </w:r>
            <w:r w:rsidR="000F6400" w:rsidRPr="00070EF4">
              <w:rPr>
                <w:sz w:val="28"/>
                <w:szCs w:val="28"/>
              </w:rPr>
              <w:t xml:space="preserve">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  <w:p w:rsidR="000F6400" w:rsidRPr="000F6400" w:rsidRDefault="00070EF4" w:rsidP="002617FB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highlight w:val="yellow"/>
              </w:rPr>
            </w:pPr>
            <w:r w:rsidRPr="003B6A3E">
              <w:rPr>
                <w:sz w:val="28"/>
                <w:szCs w:val="28"/>
              </w:rPr>
              <w:t xml:space="preserve">депутат Городской Думы </w:t>
            </w:r>
            <w:r w:rsidR="00A1448E" w:rsidRPr="00070EF4">
              <w:rPr>
                <w:sz w:val="28"/>
                <w:szCs w:val="28"/>
              </w:rPr>
              <w:t>Петропавловск-Камчатского городского округа</w:t>
            </w:r>
            <w:r w:rsidR="00A1448E" w:rsidRPr="003B6A3E">
              <w:rPr>
                <w:sz w:val="28"/>
                <w:szCs w:val="28"/>
              </w:rPr>
              <w:t xml:space="preserve"> </w:t>
            </w:r>
            <w:r w:rsidRPr="003B6A3E">
              <w:rPr>
                <w:sz w:val="28"/>
                <w:szCs w:val="28"/>
              </w:rPr>
              <w:t>по избирательному округу</w:t>
            </w:r>
            <w:r w:rsidR="00A1448E">
              <w:rPr>
                <w:sz w:val="28"/>
                <w:szCs w:val="28"/>
              </w:rPr>
              <w:t xml:space="preserve"> </w:t>
            </w:r>
            <w:r w:rsidRPr="003B6A3E">
              <w:rPr>
                <w:sz w:val="28"/>
                <w:szCs w:val="28"/>
              </w:rPr>
              <w:t>№ 1</w:t>
            </w:r>
            <w:r w:rsidR="000F6400" w:rsidRPr="00070EF4">
              <w:rPr>
                <w:sz w:val="28"/>
                <w:szCs w:val="28"/>
              </w:rPr>
              <w:t>;</w:t>
            </w:r>
          </w:p>
          <w:p w:rsidR="000F6400" w:rsidRPr="000F6400" w:rsidRDefault="006952CD" w:rsidP="002617FB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  <w:r w:rsidRPr="00070EF4">
              <w:rPr>
                <w:bCs/>
                <w:sz w:val="28"/>
                <w:szCs w:val="28"/>
              </w:rPr>
              <w:t xml:space="preserve">организационно-правового </w:t>
            </w:r>
            <w:r>
              <w:rPr>
                <w:bCs/>
                <w:sz w:val="28"/>
                <w:szCs w:val="28"/>
              </w:rPr>
              <w:t>отдела</w:t>
            </w:r>
            <w:r w:rsidRPr="00070EF4">
              <w:rPr>
                <w:bCs/>
                <w:sz w:val="28"/>
                <w:szCs w:val="28"/>
              </w:rPr>
              <w:t xml:space="preserve"> Управления дорожного хозяйства, транспорта и благоустройства </w:t>
            </w:r>
            <w:r w:rsidRPr="00070EF4">
              <w:rPr>
                <w:sz w:val="28"/>
                <w:szCs w:val="28"/>
              </w:rPr>
              <w:t>администрации Петропавловск-Камчатского городского округа</w:t>
            </w:r>
            <w:r w:rsidR="000F6400" w:rsidRPr="006952CD">
              <w:rPr>
                <w:sz w:val="28"/>
                <w:szCs w:val="28"/>
              </w:rPr>
              <w:t>;</w:t>
            </w:r>
          </w:p>
          <w:p w:rsidR="000F6400" w:rsidRPr="00C9710B" w:rsidRDefault="00C9710B" w:rsidP="002617FB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C9710B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начальник Контрольного управления администрации Петропавловск-Камчатского городского округа</w:t>
            </w:r>
            <w:r w:rsidR="000F6400" w:rsidRPr="00C9710B">
              <w:rPr>
                <w:sz w:val="28"/>
                <w:szCs w:val="28"/>
              </w:rPr>
              <w:t>;</w:t>
            </w:r>
          </w:p>
          <w:p w:rsidR="000F6400" w:rsidRPr="00C9710B" w:rsidRDefault="000F6400" w:rsidP="002617FB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C9710B">
              <w:rPr>
                <w:sz w:val="28"/>
                <w:szCs w:val="28"/>
              </w:rPr>
              <w:t xml:space="preserve">заместитель руководителя Управления </w:t>
            </w:r>
            <w:r w:rsidR="00C9710B" w:rsidRPr="00C9710B">
              <w:rPr>
                <w:sz w:val="28"/>
                <w:szCs w:val="28"/>
              </w:rPr>
              <w:t>коммунального хозяйства и жилищного фонда</w:t>
            </w:r>
            <w:r w:rsidRPr="00C9710B">
              <w:rPr>
                <w:sz w:val="28"/>
                <w:szCs w:val="28"/>
              </w:rPr>
              <w:t xml:space="preserve"> администрации Петропавловск-Камчатского городского округа;</w:t>
            </w:r>
          </w:p>
          <w:p w:rsidR="000F6400" w:rsidRPr="000F6400" w:rsidRDefault="000F6400" w:rsidP="002617FB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highlight w:val="yellow"/>
              </w:rPr>
            </w:pPr>
            <w:r w:rsidRPr="00C9710B">
              <w:rPr>
                <w:bCs/>
                <w:sz w:val="28"/>
                <w:szCs w:val="28"/>
              </w:rPr>
              <w:lastRenderedPageBreak/>
              <w:t>заместитель руководителя Управления делами администрации Петропавловск-Камчатского городского округа.</w:t>
            </w:r>
          </w:p>
        </w:tc>
      </w:tr>
    </w:tbl>
    <w:p w:rsidR="001A47FE" w:rsidRPr="001A47FE" w:rsidRDefault="001A47FE" w:rsidP="001A47FE">
      <w:pPr>
        <w:ind w:firstLine="709"/>
        <w:contextualSpacing/>
        <w:jc w:val="both"/>
        <w:rPr>
          <w:sz w:val="28"/>
          <w:szCs w:val="28"/>
        </w:rPr>
      </w:pPr>
      <w:r w:rsidRPr="001A47FE">
        <w:rPr>
          <w:sz w:val="28"/>
          <w:szCs w:val="28"/>
        </w:rPr>
        <w:lastRenderedPageBreak/>
        <w:t>3. Рабочей группе доработать проект решения и представить его председателю Городской Думы Петропавловск-Камчатского городского округа для</w:t>
      </w:r>
      <w:r w:rsidR="000F6400">
        <w:rPr>
          <w:sz w:val="28"/>
          <w:szCs w:val="28"/>
        </w:rPr>
        <w:t xml:space="preserve"> </w:t>
      </w:r>
      <w:r w:rsidRPr="001A47FE">
        <w:rPr>
          <w:sz w:val="28"/>
          <w:szCs w:val="28"/>
        </w:rPr>
        <w:t>внесения на рассмотрение очередной сессии Городской Думы Петропавловск-Камчатского городского округа.</w:t>
      </w:r>
    </w:p>
    <w:p w:rsidR="00DB678C" w:rsidRPr="00DB678C" w:rsidRDefault="00DB678C" w:rsidP="005649BD">
      <w:pPr>
        <w:jc w:val="both"/>
        <w:rPr>
          <w:sz w:val="28"/>
          <w:szCs w:val="28"/>
        </w:rPr>
      </w:pPr>
    </w:p>
    <w:p w:rsidR="00025C72" w:rsidRDefault="00025C72" w:rsidP="005649BD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2410"/>
        <w:gridCol w:w="2443"/>
      </w:tblGrid>
      <w:tr w:rsidR="00823AC3" w:rsidRPr="00FA1B15" w:rsidTr="00DB678C">
        <w:trPr>
          <w:trHeight w:val="844"/>
        </w:trPr>
        <w:tc>
          <w:tcPr>
            <w:tcW w:w="4786" w:type="dxa"/>
          </w:tcPr>
          <w:p w:rsidR="00823AC3" w:rsidRPr="00FA1B15" w:rsidRDefault="000069F8" w:rsidP="00DB678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C10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AB2BEC" w:rsidRDefault="00AB2BEC" w:rsidP="007E6FCB">
      <w:pPr>
        <w:rPr>
          <w:szCs w:val="28"/>
        </w:rPr>
      </w:pPr>
    </w:p>
    <w:p w:rsidR="005E2E8C" w:rsidRDefault="00802780">
      <w:pPr>
        <w:rPr>
          <w:szCs w:val="28"/>
        </w:rPr>
        <w:sectPr w:rsidR="005E2E8C" w:rsidSect="005E2E8C">
          <w:headerReference w:type="default" r:id="rId9"/>
          <w:pgSz w:w="11906" w:h="16838"/>
          <w:pgMar w:top="1134" w:right="567" w:bottom="1134" w:left="1701" w:header="568" w:footer="567" w:gutter="0"/>
          <w:pgNumType w:start="1"/>
          <w:cols w:space="708"/>
          <w:titlePg/>
          <w:docGrid w:linePitch="360"/>
        </w:sectPr>
      </w:pPr>
      <w:r>
        <w:rPr>
          <w:szCs w:val="28"/>
        </w:rPr>
        <w:br w:type="page"/>
      </w:r>
    </w:p>
    <w:p w:rsidR="000F6400" w:rsidRPr="007F3D0D" w:rsidRDefault="000F6400" w:rsidP="000F640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F3D0D">
        <w:rPr>
          <w:sz w:val="24"/>
          <w:szCs w:val="24"/>
        </w:rPr>
        <w:lastRenderedPageBreak/>
        <w:t xml:space="preserve">Приложение </w:t>
      </w:r>
    </w:p>
    <w:p w:rsidR="000F6400" w:rsidRPr="007F3D0D" w:rsidRDefault="000F6400" w:rsidP="000F640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F3D0D">
        <w:rPr>
          <w:sz w:val="24"/>
          <w:szCs w:val="24"/>
        </w:rPr>
        <w:t>к решению Городской Думы</w:t>
      </w:r>
    </w:p>
    <w:p w:rsidR="000F6400" w:rsidRPr="007F3D0D" w:rsidRDefault="000F6400" w:rsidP="000F640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F3D0D">
        <w:rPr>
          <w:sz w:val="24"/>
          <w:szCs w:val="24"/>
        </w:rPr>
        <w:t>Петропавловск-Камчатского городского округа</w:t>
      </w:r>
    </w:p>
    <w:p w:rsidR="000F6400" w:rsidRPr="007F3D0D" w:rsidRDefault="000F6400" w:rsidP="000F640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F3D0D">
        <w:rPr>
          <w:sz w:val="24"/>
          <w:szCs w:val="24"/>
        </w:rPr>
        <w:t xml:space="preserve">от </w:t>
      </w:r>
      <w:r>
        <w:rPr>
          <w:sz w:val="24"/>
          <w:szCs w:val="24"/>
        </w:rPr>
        <w:t>26.12</w:t>
      </w:r>
      <w:r w:rsidRPr="007F3D0D">
        <w:rPr>
          <w:sz w:val="24"/>
          <w:szCs w:val="24"/>
        </w:rPr>
        <w:t xml:space="preserve">.2018 № </w:t>
      </w:r>
      <w:r w:rsidR="00301FC9">
        <w:rPr>
          <w:sz w:val="24"/>
          <w:szCs w:val="24"/>
        </w:rPr>
        <w:t>334</w:t>
      </w:r>
      <w:r w:rsidRPr="007F3D0D">
        <w:rPr>
          <w:sz w:val="24"/>
          <w:szCs w:val="24"/>
        </w:rPr>
        <w:t>-р</w:t>
      </w:r>
    </w:p>
    <w:p w:rsidR="000F6400" w:rsidRPr="000F6400" w:rsidRDefault="000F6400" w:rsidP="000F640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F3D0D">
        <w:rPr>
          <w:sz w:val="24"/>
          <w:szCs w:val="24"/>
        </w:rPr>
        <w:t>«О принятии в первом чтении проект</w:t>
      </w:r>
      <w:r>
        <w:rPr>
          <w:sz w:val="24"/>
          <w:szCs w:val="24"/>
        </w:rPr>
        <w:t>а</w:t>
      </w:r>
      <w:r w:rsidRPr="007F3D0D">
        <w:rPr>
          <w:sz w:val="24"/>
          <w:szCs w:val="24"/>
        </w:rPr>
        <w:t xml:space="preserve"> решения </w:t>
      </w:r>
      <w:r>
        <w:rPr>
          <w:sz w:val="24"/>
          <w:szCs w:val="24"/>
        </w:rPr>
        <w:br/>
      </w:r>
      <w:r w:rsidRPr="007F3D0D">
        <w:rPr>
          <w:sz w:val="24"/>
          <w:szCs w:val="24"/>
        </w:rPr>
        <w:t xml:space="preserve">о внесении изменений в Решение Городской Думы </w:t>
      </w:r>
      <w:r>
        <w:rPr>
          <w:sz w:val="24"/>
          <w:szCs w:val="24"/>
        </w:rPr>
        <w:br/>
      </w:r>
      <w:r w:rsidRPr="000F6400">
        <w:rPr>
          <w:sz w:val="24"/>
          <w:szCs w:val="24"/>
        </w:rPr>
        <w:t xml:space="preserve">Петропавловск-Камчатского городского округа </w:t>
      </w:r>
      <w:r w:rsidRPr="000F6400">
        <w:rPr>
          <w:sz w:val="24"/>
          <w:szCs w:val="24"/>
        </w:rPr>
        <w:br/>
      </w:r>
      <w:r w:rsidRPr="000F6400">
        <w:rPr>
          <w:bCs/>
          <w:sz w:val="24"/>
          <w:szCs w:val="24"/>
        </w:rPr>
        <w:t xml:space="preserve">от </w:t>
      </w:r>
      <w:r w:rsidRPr="000F6400">
        <w:rPr>
          <w:iCs/>
          <w:sz w:val="24"/>
          <w:szCs w:val="24"/>
        </w:rPr>
        <w:t>20.04.2018 № 43-нд</w:t>
      </w:r>
      <w:r w:rsidRPr="000F6400">
        <w:rPr>
          <w:iCs/>
          <w:sz w:val="24"/>
          <w:szCs w:val="24"/>
        </w:rPr>
        <w:br/>
        <w:t xml:space="preserve"> «О порядке участия Петропавловск-Камчатского</w:t>
      </w:r>
      <w:r>
        <w:rPr>
          <w:iCs/>
          <w:sz w:val="24"/>
          <w:szCs w:val="24"/>
        </w:rPr>
        <w:br/>
      </w:r>
      <w:r w:rsidRPr="000F6400">
        <w:rPr>
          <w:iCs/>
          <w:sz w:val="24"/>
          <w:szCs w:val="24"/>
        </w:rPr>
        <w:t>городского округа в организации деятельности по сбору</w:t>
      </w:r>
      <w:r>
        <w:rPr>
          <w:iCs/>
          <w:sz w:val="24"/>
          <w:szCs w:val="24"/>
        </w:rPr>
        <w:br/>
      </w:r>
      <w:r w:rsidRPr="000F6400">
        <w:rPr>
          <w:iCs/>
          <w:sz w:val="24"/>
          <w:szCs w:val="24"/>
        </w:rPr>
        <w:t>(в том числе раздельному сбору), транспортированию,</w:t>
      </w:r>
      <w:r>
        <w:rPr>
          <w:iCs/>
          <w:sz w:val="24"/>
          <w:szCs w:val="24"/>
        </w:rPr>
        <w:br/>
      </w:r>
      <w:r w:rsidRPr="000F6400">
        <w:rPr>
          <w:iCs/>
          <w:sz w:val="24"/>
          <w:szCs w:val="24"/>
        </w:rPr>
        <w:t>обработке, утилизации, обезвреживанию,</w:t>
      </w:r>
      <w:r>
        <w:rPr>
          <w:iCs/>
          <w:sz w:val="24"/>
          <w:szCs w:val="24"/>
        </w:rPr>
        <w:br/>
      </w:r>
      <w:r w:rsidRPr="000F6400">
        <w:rPr>
          <w:iCs/>
          <w:sz w:val="24"/>
          <w:szCs w:val="24"/>
        </w:rPr>
        <w:t>захоронению твердых коммунальных отходов»</w:t>
      </w:r>
    </w:p>
    <w:tbl>
      <w:tblPr>
        <w:tblpPr w:leftFromText="181" w:rightFromText="181" w:vertAnchor="text" w:horzAnchor="margin" w:tblpY="140"/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0F6400" w:rsidRPr="005406C2" w:rsidTr="000F6400">
        <w:trPr>
          <w:trHeight w:val="1635"/>
        </w:trPr>
        <w:tc>
          <w:tcPr>
            <w:tcW w:w="9639" w:type="dxa"/>
          </w:tcPr>
          <w:p w:rsidR="000F6400" w:rsidRPr="005406C2" w:rsidRDefault="000F6400" w:rsidP="002617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123053FE" wp14:editId="6312FA7B">
                  <wp:extent cx="1164590" cy="102108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021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00" w:rsidRPr="00577D18" w:rsidTr="000F6400">
        <w:trPr>
          <w:trHeight w:val="330"/>
        </w:trPr>
        <w:tc>
          <w:tcPr>
            <w:tcW w:w="9639" w:type="dxa"/>
          </w:tcPr>
          <w:p w:rsidR="000F6400" w:rsidRPr="00577D18" w:rsidRDefault="000F6400" w:rsidP="002617F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7D1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F6400" w:rsidRPr="00577D18" w:rsidTr="000F6400">
        <w:trPr>
          <w:trHeight w:val="330"/>
        </w:trPr>
        <w:tc>
          <w:tcPr>
            <w:tcW w:w="9639" w:type="dxa"/>
          </w:tcPr>
          <w:p w:rsidR="000F6400" w:rsidRPr="00577D18" w:rsidRDefault="000F6400" w:rsidP="002617F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7D1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F6400" w:rsidRPr="005406C2" w:rsidTr="000F6400">
        <w:trPr>
          <w:trHeight w:val="211"/>
        </w:trPr>
        <w:tc>
          <w:tcPr>
            <w:tcW w:w="9639" w:type="dxa"/>
          </w:tcPr>
          <w:p w:rsidR="000F6400" w:rsidRPr="005406C2" w:rsidRDefault="000F6400" w:rsidP="002617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63B9356" wp14:editId="26900DCB">
                      <wp:simplePos x="0" y="0"/>
                      <wp:positionH relativeFrom="column">
                        <wp:posOffset>62865</wp:posOffset>
                      </wp:positionH>
                      <wp:positionV relativeFrom="page">
                        <wp:posOffset>98425</wp:posOffset>
                      </wp:positionV>
                      <wp:extent cx="5974080" cy="0"/>
                      <wp:effectExtent l="0" t="19050" r="4572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4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2463CFC" id="Прямая соединительная линия 3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.95pt,7.75pt" to="475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F6400" w:rsidRPr="000F6400" w:rsidRDefault="000F6400" w:rsidP="000F64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6400" w:rsidRPr="00EB6E70" w:rsidRDefault="000F6400" w:rsidP="000F640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0F6400" w:rsidRPr="000F6400" w:rsidRDefault="000F6400" w:rsidP="00575773">
      <w:pPr>
        <w:jc w:val="center"/>
        <w:rPr>
          <w:sz w:val="28"/>
          <w:szCs w:val="28"/>
        </w:rPr>
      </w:pPr>
    </w:p>
    <w:p w:rsidR="000F6400" w:rsidRPr="00A053F4" w:rsidRDefault="000F6400" w:rsidP="000F640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______________№ ____-нд</w:t>
      </w:r>
    </w:p>
    <w:p w:rsidR="000F6400" w:rsidRPr="000069F8" w:rsidRDefault="000F6400" w:rsidP="00575773">
      <w:pPr>
        <w:jc w:val="center"/>
        <w:rPr>
          <w:sz w:val="28"/>
          <w:szCs w:val="28"/>
        </w:rPr>
      </w:pPr>
    </w:p>
    <w:p w:rsidR="000F6400" w:rsidRDefault="000F6400" w:rsidP="000F6400">
      <w:pPr>
        <w:jc w:val="center"/>
        <w:rPr>
          <w:iCs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внесении изменени</w:t>
      </w:r>
      <w:r>
        <w:rPr>
          <w:b/>
          <w:sz w:val="28"/>
          <w:szCs w:val="28"/>
        </w:rPr>
        <w:t>й</w:t>
      </w:r>
      <w:r w:rsidRPr="002746C1">
        <w:rPr>
          <w:b/>
          <w:sz w:val="28"/>
          <w:szCs w:val="28"/>
        </w:rPr>
        <w:t xml:space="preserve"> в Решение Городской Думы Петропавловск-Камчатского </w:t>
      </w:r>
      <w:r w:rsidRPr="00743F0A">
        <w:rPr>
          <w:b/>
          <w:sz w:val="28"/>
          <w:szCs w:val="28"/>
        </w:rPr>
        <w:t xml:space="preserve">городского округа от </w:t>
      </w:r>
      <w:r>
        <w:rPr>
          <w:b/>
          <w:iCs/>
          <w:sz w:val="28"/>
          <w:szCs w:val="28"/>
        </w:rPr>
        <w:t>20.04.2018</w:t>
      </w:r>
      <w:r w:rsidRPr="00743F0A">
        <w:rPr>
          <w:b/>
          <w:iCs/>
          <w:sz w:val="28"/>
          <w:szCs w:val="28"/>
        </w:rPr>
        <w:t xml:space="preserve"> № </w:t>
      </w:r>
      <w:r>
        <w:rPr>
          <w:b/>
          <w:iCs/>
          <w:sz w:val="28"/>
          <w:szCs w:val="28"/>
        </w:rPr>
        <w:t>43</w:t>
      </w:r>
      <w:r w:rsidRPr="00743F0A">
        <w:rPr>
          <w:b/>
          <w:iCs/>
          <w:sz w:val="28"/>
          <w:szCs w:val="28"/>
        </w:rPr>
        <w:t xml:space="preserve">-нд «О порядке </w:t>
      </w:r>
      <w:r w:rsidRPr="00D57DAA">
        <w:rPr>
          <w:b/>
          <w:iCs/>
          <w:sz w:val="28"/>
          <w:szCs w:val="28"/>
        </w:rPr>
        <w:t>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</w:r>
    </w:p>
    <w:p w:rsidR="000F6400" w:rsidRPr="000069F8" w:rsidRDefault="000F6400" w:rsidP="000F6400">
      <w:pPr>
        <w:jc w:val="center"/>
        <w:rPr>
          <w:sz w:val="28"/>
          <w:szCs w:val="28"/>
        </w:rPr>
      </w:pPr>
    </w:p>
    <w:p w:rsidR="000F6400" w:rsidRPr="00D868D3" w:rsidRDefault="000F6400" w:rsidP="000F6400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0F6400" w:rsidRDefault="000F6400" w:rsidP="000F6400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>__________</w:t>
      </w:r>
      <w:r w:rsidRPr="00D868D3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>_____-р</w:t>
      </w:r>
      <w:r w:rsidRPr="00D868D3">
        <w:rPr>
          <w:i/>
          <w:sz w:val="24"/>
          <w:szCs w:val="24"/>
        </w:rPr>
        <w:t>)</w:t>
      </w:r>
    </w:p>
    <w:p w:rsidR="000F6400" w:rsidRDefault="000F6400" w:rsidP="00575773">
      <w:pPr>
        <w:jc w:val="center"/>
        <w:rPr>
          <w:sz w:val="28"/>
          <w:szCs w:val="28"/>
        </w:rPr>
      </w:pPr>
    </w:p>
    <w:p w:rsidR="000F6400" w:rsidRDefault="000F6400" w:rsidP="000F6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bookmarkStart w:id="0" w:name="_GoBack"/>
      <w:r w:rsidRPr="004E158A">
        <w:rPr>
          <w:sz w:val="28"/>
          <w:szCs w:val="28"/>
        </w:rPr>
        <w:t>1.</w:t>
      </w:r>
      <w:r>
        <w:rPr>
          <w:sz w:val="28"/>
          <w:szCs w:val="28"/>
        </w:rPr>
        <w:t xml:space="preserve"> В наименовании слова «сбору (</w:t>
      </w:r>
      <w:r>
        <w:rPr>
          <w:iCs/>
          <w:sz w:val="28"/>
          <w:szCs w:val="28"/>
        </w:rPr>
        <w:t>в том числе раздельному</w:t>
      </w:r>
      <w:r>
        <w:rPr>
          <w:iCs/>
          <w:sz w:val="28"/>
          <w:szCs w:val="28"/>
        </w:rPr>
        <w:br/>
        <w:t>сбору),» заменить словами «накоплению (в том числе раздельному накоплению), сбору,».</w:t>
      </w:r>
    </w:p>
    <w:bookmarkEnd w:id="0"/>
    <w:p w:rsidR="000F6400" w:rsidRDefault="000F6400" w:rsidP="000F6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В статье 1:</w:t>
      </w:r>
    </w:p>
    <w:p w:rsidR="000F6400" w:rsidRDefault="000F6400" w:rsidP="000F6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часть 1 изложить следующей редакции:</w:t>
      </w:r>
    </w:p>
    <w:p w:rsidR="000F6400" w:rsidRDefault="000F6400" w:rsidP="000F6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«1. Настоящее Решение о порядке участия Петропавловск-Камчатского городского округа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>
        <w:rPr>
          <w:iCs/>
          <w:sz w:val="28"/>
          <w:szCs w:val="28"/>
        </w:rPr>
        <w:br/>
        <w:t xml:space="preserve">(далее – Решение) разработано в соответствии с Федеральным законом </w:t>
      </w:r>
      <w:r>
        <w:rPr>
          <w:iCs/>
          <w:sz w:val="28"/>
          <w:szCs w:val="28"/>
        </w:rPr>
        <w:br/>
        <w:t xml:space="preserve">от 06.10.2003 № 131-ФЗ «Об общих принципах организации </w:t>
      </w:r>
      <w:r w:rsidR="00632EEF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местного самоуправления в Российской Федерации», Федеральным законом </w:t>
      </w:r>
      <w:r>
        <w:rPr>
          <w:iCs/>
          <w:sz w:val="28"/>
          <w:szCs w:val="28"/>
        </w:rPr>
        <w:br/>
        <w:t xml:space="preserve">от 24.06.1998 № 89-ФЗ «Об отходах производства и потребления» </w:t>
      </w:r>
      <w:r>
        <w:rPr>
          <w:iCs/>
          <w:sz w:val="28"/>
          <w:szCs w:val="28"/>
        </w:rPr>
        <w:br/>
        <w:t>(далее - Федеральный закон от 24.06.1998 № 89-ФЗ) и определяет порядок участия Петропавловск-Камчатского городского округа в организации деятельности по накоплению (в том числе раздельному накоплению), сбору, транспортированию, обработке, утилизации, обезвреживанию,</w:t>
      </w:r>
      <w:r w:rsidR="00632EEF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захоронению твердых коммунальных отходов на территории Петропавловск-Камчатского городского округа (далее – городской округ).»;</w:t>
      </w:r>
    </w:p>
    <w:p w:rsidR="000F6400" w:rsidRDefault="000F6400" w:rsidP="000F6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в абзаце первом части 3 слова </w:t>
      </w:r>
      <w:r>
        <w:rPr>
          <w:sz w:val="28"/>
          <w:szCs w:val="28"/>
        </w:rPr>
        <w:t>«сбору (</w:t>
      </w:r>
      <w:r>
        <w:rPr>
          <w:iCs/>
          <w:sz w:val="28"/>
          <w:szCs w:val="28"/>
        </w:rPr>
        <w:t>в том числе раздельному</w:t>
      </w:r>
      <w:r w:rsidR="00632EEF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сбору),» заменить словами «накоплению (в том числе раздельному накоплению), сбору,».</w:t>
      </w:r>
    </w:p>
    <w:p w:rsidR="000F6400" w:rsidRDefault="000F6400" w:rsidP="000F6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статье 2:</w:t>
      </w:r>
    </w:p>
    <w:p w:rsidR="000F6400" w:rsidRDefault="000F6400" w:rsidP="000F6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 в наименовании слова «сбору (</w:t>
      </w:r>
      <w:r>
        <w:rPr>
          <w:iCs/>
          <w:sz w:val="28"/>
          <w:szCs w:val="28"/>
        </w:rPr>
        <w:t>в том числе раздельному</w:t>
      </w:r>
      <w:r w:rsidR="00632EEF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сбору),» заменить словами «накоплению (в том числе раздельному накоплению), сбору,»;</w:t>
      </w:r>
    </w:p>
    <w:p w:rsidR="000F6400" w:rsidRDefault="000F6400" w:rsidP="000F6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в части 1:</w:t>
      </w:r>
    </w:p>
    <w:p w:rsidR="000F6400" w:rsidRDefault="000F6400" w:rsidP="000F6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пункте 1 </w:t>
      </w:r>
      <w:r>
        <w:rPr>
          <w:sz w:val="28"/>
          <w:szCs w:val="28"/>
        </w:rPr>
        <w:t>слова «сбору (</w:t>
      </w:r>
      <w:r>
        <w:rPr>
          <w:iCs/>
          <w:sz w:val="28"/>
          <w:szCs w:val="28"/>
        </w:rPr>
        <w:t>в том числе раздельному сбору),» заменить словами «накоплению (в том числе раздельному накоплению), сбору,»;</w:t>
      </w:r>
    </w:p>
    <w:p w:rsidR="000F6400" w:rsidRDefault="000F6400" w:rsidP="000F6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пункте 2 </w:t>
      </w:r>
      <w:r>
        <w:rPr>
          <w:sz w:val="28"/>
          <w:szCs w:val="28"/>
        </w:rPr>
        <w:t>слова «сбору (</w:t>
      </w:r>
      <w:r>
        <w:rPr>
          <w:iCs/>
          <w:sz w:val="28"/>
          <w:szCs w:val="28"/>
        </w:rPr>
        <w:t>в том числе раздельному сбору),» заменить словами «накоплению (в том числе раздельному накоплению), сбору,»;</w:t>
      </w:r>
    </w:p>
    <w:p w:rsidR="000F6400" w:rsidRDefault="000F6400" w:rsidP="000F6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в части 2:</w:t>
      </w:r>
    </w:p>
    <w:p w:rsidR="000F6400" w:rsidRDefault="000F6400" w:rsidP="000F6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пункте 2 </w:t>
      </w:r>
      <w:r>
        <w:rPr>
          <w:sz w:val="28"/>
          <w:szCs w:val="28"/>
        </w:rPr>
        <w:t>слова «сбору (</w:t>
      </w:r>
      <w:r>
        <w:rPr>
          <w:iCs/>
          <w:sz w:val="28"/>
          <w:szCs w:val="28"/>
        </w:rPr>
        <w:t>в том числе раздельному сбору),» заменить словами «накоплению (в том числе раздельному накоплению), сбору,»;</w:t>
      </w:r>
    </w:p>
    <w:p w:rsidR="000F6400" w:rsidRDefault="000F6400" w:rsidP="000F6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пункт 5 изложить в следующей редакции:</w:t>
      </w:r>
    </w:p>
    <w:p w:rsidR="000F6400" w:rsidRDefault="000F6400" w:rsidP="000F64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«5)</w:t>
      </w:r>
      <w:r w:rsidRPr="00E51103">
        <w:rPr>
          <w:rFonts w:eastAsia="Calibri"/>
          <w:sz w:val="28"/>
          <w:szCs w:val="28"/>
        </w:rPr>
        <w:t xml:space="preserve"> </w:t>
      </w:r>
      <w:r w:rsidRPr="00E51103">
        <w:rPr>
          <w:rFonts w:eastAsia="Calibri"/>
          <w:iCs/>
          <w:sz w:val="28"/>
          <w:szCs w:val="28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</w:r>
      <w:r>
        <w:rPr>
          <w:rFonts w:eastAsia="Calibri"/>
          <w:iCs/>
          <w:sz w:val="28"/>
          <w:szCs w:val="28"/>
        </w:rPr>
        <w:t>;</w:t>
      </w:r>
      <w:r>
        <w:rPr>
          <w:rFonts w:eastAsia="Calibri"/>
          <w:sz w:val="28"/>
          <w:szCs w:val="28"/>
        </w:rPr>
        <w:t>»;</w:t>
      </w:r>
    </w:p>
    <w:p w:rsidR="000F6400" w:rsidRDefault="000F6400" w:rsidP="000F64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пунктом 6 следующего содержания:</w:t>
      </w:r>
    </w:p>
    <w:p w:rsidR="000F6400" w:rsidRDefault="000F6400" w:rsidP="000F6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«6)</w:t>
      </w:r>
      <w:r w:rsidRPr="00976F07">
        <w:rPr>
          <w:rFonts w:eastAsia="Calibri"/>
          <w:sz w:val="28"/>
          <w:szCs w:val="28"/>
        </w:rPr>
        <w:t xml:space="preserve"> </w:t>
      </w:r>
      <w:r w:rsidRPr="00E51103">
        <w:rPr>
          <w:rFonts w:eastAsia="Calibri"/>
          <w:sz w:val="28"/>
          <w:szCs w:val="28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  <w:r>
        <w:rPr>
          <w:rFonts w:eastAsia="Calibri"/>
          <w:iCs/>
          <w:sz w:val="28"/>
          <w:szCs w:val="28"/>
        </w:rPr>
        <w:t>»;</w:t>
      </w:r>
    </w:p>
    <w:p w:rsidR="000F6400" w:rsidRDefault="000F6400" w:rsidP="000F6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дополнить пунктом 7 следующего содержания:</w:t>
      </w:r>
    </w:p>
    <w:p w:rsidR="000F6400" w:rsidRDefault="000F6400" w:rsidP="000F64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«7</w:t>
      </w:r>
      <w:r w:rsidRPr="00E51103">
        <w:rPr>
          <w:iCs/>
          <w:sz w:val="28"/>
          <w:szCs w:val="28"/>
        </w:rPr>
        <w:t>)</w:t>
      </w:r>
      <w:r w:rsidRPr="00976F07">
        <w:rPr>
          <w:rFonts w:eastAsia="Calibri"/>
          <w:sz w:val="28"/>
          <w:szCs w:val="28"/>
        </w:rPr>
        <w:t xml:space="preserve"> </w:t>
      </w:r>
      <w:r w:rsidRPr="00E51103">
        <w:rPr>
          <w:rFonts w:eastAsia="Calibri"/>
          <w:sz w:val="28"/>
          <w:szCs w:val="28"/>
        </w:rPr>
        <w:t>организация экологического воспитания и формирование экологической культуры в области обращения с твердыми коммунальными отходами</w:t>
      </w:r>
      <w:r>
        <w:rPr>
          <w:rFonts w:eastAsia="Calibri"/>
          <w:sz w:val="28"/>
          <w:szCs w:val="28"/>
        </w:rPr>
        <w:t>;»;</w:t>
      </w:r>
    </w:p>
    <w:p w:rsidR="000F6400" w:rsidRDefault="000F6400" w:rsidP="000F640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</w:rPr>
        <w:t>дополнить пунктом 8 следующего содержания:</w:t>
      </w:r>
    </w:p>
    <w:p w:rsidR="000F6400" w:rsidRDefault="000F6400" w:rsidP="000F64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«8) осуществление иных полномочий, установленных муниципальными правовыми актами городского округа.».</w:t>
      </w:r>
    </w:p>
    <w:p w:rsidR="00802780" w:rsidRPr="00E114FC" w:rsidRDefault="000F6400" w:rsidP="000F640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7EF7">
        <w:rPr>
          <w:sz w:val="28"/>
          <w:szCs w:val="28"/>
        </w:rPr>
        <w:t>Настоящее Решение вступает в силу после дня</w:t>
      </w:r>
      <w:r>
        <w:rPr>
          <w:sz w:val="28"/>
          <w:szCs w:val="28"/>
        </w:rPr>
        <w:t xml:space="preserve"> его официального опубликования, но не ранее дня вступления в силу Решения Городской Думы Петропавловск-Камчатского городского округа от __________№______</w:t>
      </w:r>
      <w:r>
        <w:rPr>
          <w:sz w:val="28"/>
          <w:szCs w:val="28"/>
        </w:rPr>
        <w:br/>
        <w:t>«О внесении изменений в Устав Петропавловск-Камчатского городского округа».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130"/>
        <w:gridCol w:w="2430"/>
        <w:gridCol w:w="3079"/>
      </w:tblGrid>
      <w:tr w:rsidR="00802780" w:rsidRPr="000A5D3E" w:rsidTr="00632EEF">
        <w:trPr>
          <w:trHeight w:val="857"/>
        </w:trPr>
        <w:tc>
          <w:tcPr>
            <w:tcW w:w="4130" w:type="dxa"/>
          </w:tcPr>
          <w:p w:rsidR="00802780" w:rsidRDefault="00802780" w:rsidP="00227AC7">
            <w:pPr>
              <w:rPr>
                <w:sz w:val="28"/>
                <w:szCs w:val="28"/>
              </w:rPr>
            </w:pPr>
          </w:p>
          <w:p w:rsidR="00802780" w:rsidRDefault="00802780" w:rsidP="00227AC7">
            <w:pPr>
              <w:rPr>
                <w:sz w:val="28"/>
                <w:szCs w:val="28"/>
              </w:rPr>
            </w:pPr>
          </w:p>
          <w:p w:rsidR="00802780" w:rsidRPr="000A5D3E" w:rsidRDefault="00802780" w:rsidP="00E114FC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02780" w:rsidRPr="000A5D3E" w:rsidRDefault="00802780" w:rsidP="00E114FC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02780" w:rsidRPr="000A5D3E" w:rsidRDefault="00802780" w:rsidP="00E114FC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802780" w:rsidRPr="000A5D3E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Pr="000A5D3E" w:rsidRDefault="00802780" w:rsidP="00E11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802780" w:rsidRDefault="00802780" w:rsidP="00802780"/>
    <w:p w:rsidR="00802780" w:rsidRDefault="00802780">
      <w:pPr>
        <w:rPr>
          <w:szCs w:val="28"/>
        </w:rPr>
      </w:pPr>
    </w:p>
    <w:sectPr w:rsidR="00802780" w:rsidSect="00E114F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5D" w:rsidRDefault="00E72B5D" w:rsidP="00554104">
      <w:r>
        <w:separator/>
      </w:r>
    </w:p>
  </w:endnote>
  <w:endnote w:type="continuationSeparator" w:id="0">
    <w:p w:rsidR="00E72B5D" w:rsidRDefault="00E72B5D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5D" w:rsidRDefault="00E72B5D" w:rsidP="00554104">
      <w:r>
        <w:separator/>
      </w:r>
    </w:p>
  </w:footnote>
  <w:footnote w:type="continuationSeparator" w:id="0">
    <w:p w:rsidR="00E72B5D" w:rsidRDefault="00E72B5D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2007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A2653" w:rsidRPr="00E114FC" w:rsidRDefault="00DF17B6">
        <w:pPr>
          <w:pStyle w:val="ab"/>
          <w:jc w:val="center"/>
          <w:rPr>
            <w:sz w:val="28"/>
            <w:szCs w:val="28"/>
          </w:rPr>
        </w:pPr>
        <w:r w:rsidRPr="00E114FC">
          <w:rPr>
            <w:sz w:val="28"/>
            <w:szCs w:val="28"/>
          </w:rPr>
          <w:fldChar w:fldCharType="begin"/>
        </w:r>
        <w:r w:rsidR="005A2653" w:rsidRPr="00E114FC">
          <w:rPr>
            <w:sz w:val="28"/>
            <w:szCs w:val="28"/>
          </w:rPr>
          <w:instrText>PAGE   \* MERGEFORMAT</w:instrText>
        </w:r>
        <w:r w:rsidRPr="00E114FC">
          <w:rPr>
            <w:sz w:val="28"/>
            <w:szCs w:val="28"/>
          </w:rPr>
          <w:fldChar w:fldCharType="separate"/>
        </w:r>
        <w:r w:rsidR="00575773">
          <w:rPr>
            <w:noProof/>
            <w:sz w:val="28"/>
            <w:szCs w:val="28"/>
          </w:rPr>
          <w:t>3</w:t>
        </w:r>
        <w:r w:rsidRPr="00E114FC">
          <w:rPr>
            <w:sz w:val="28"/>
            <w:szCs w:val="28"/>
          </w:rPr>
          <w:fldChar w:fldCharType="end"/>
        </w:r>
      </w:p>
    </w:sdtContent>
  </w:sdt>
  <w:p w:rsidR="005A2653" w:rsidRDefault="005A26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7FA0"/>
    <w:rsid w:val="00040012"/>
    <w:rsid w:val="00046DEA"/>
    <w:rsid w:val="00051211"/>
    <w:rsid w:val="000571DC"/>
    <w:rsid w:val="0006014E"/>
    <w:rsid w:val="00065E11"/>
    <w:rsid w:val="00070EF4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1237"/>
    <w:rsid w:val="000A5D11"/>
    <w:rsid w:val="000B1F91"/>
    <w:rsid w:val="000B56D5"/>
    <w:rsid w:val="000B7BC7"/>
    <w:rsid w:val="000C06E3"/>
    <w:rsid w:val="000C1236"/>
    <w:rsid w:val="000C2288"/>
    <w:rsid w:val="000D0DED"/>
    <w:rsid w:val="000D4A44"/>
    <w:rsid w:val="000D6BF7"/>
    <w:rsid w:val="000F6400"/>
    <w:rsid w:val="000F6A1B"/>
    <w:rsid w:val="000F798D"/>
    <w:rsid w:val="00102744"/>
    <w:rsid w:val="0010689F"/>
    <w:rsid w:val="0011367D"/>
    <w:rsid w:val="0011451C"/>
    <w:rsid w:val="001306DB"/>
    <w:rsid w:val="00135017"/>
    <w:rsid w:val="00147B11"/>
    <w:rsid w:val="00150D8F"/>
    <w:rsid w:val="00162275"/>
    <w:rsid w:val="00162869"/>
    <w:rsid w:val="00166D9A"/>
    <w:rsid w:val="00172960"/>
    <w:rsid w:val="00173601"/>
    <w:rsid w:val="00174F43"/>
    <w:rsid w:val="00186EFC"/>
    <w:rsid w:val="00191426"/>
    <w:rsid w:val="00196000"/>
    <w:rsid w:val="001A47FE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0062F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E0673"/>
    <w:rsid w:val="002E1A19"/>
    <w:rsid w:val="002E7E60"/>
    <w:rsid w:val="002F3241"/>
    <w:rsid w:val="00301FC9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38"/>
    <w:rsid w:val="00352222"/>
    <w:rsid w:val="00352491"/>
    <w:rsid w:val="00353F48"/>
    <w:rsid w:val="00355166"/>
    <w:rsid w:val="003601F6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63D6"/>
    <w:rsid w:val="003A7BDA"/>
    <w:rsid w:val="003B49C8"/>
    <w:rsid w:val="003B6DAA"/>
    <w:rsid w:val="003C3C9B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20A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504A"/>
    <w:rsid w:val="0045679F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E64"/>
    <w:rsid w:val="004A0A95"/>
    <w:rsid w:val="004A7062"/>
    <w:rsid w:val="004B12C2"/>
    <w:rsid w:val="004B1942"/>
    <w:rsid w:val="004B2E6A"/>
    <w:rsid w:val="004B5A3B"/>
    <w:rsid w:val="004B5C60"/>
    <w:rsid w:val="004C46DF"/>
    <w:rsid w:val="004C75B7"/>
    <w:rsid w:val="004D0BD0"/>
    <w:rsid w:val="004D3B85"/>
    <w:rsid w:val="004E1A81"/>
    <w:rsid w:val="004E56A0"/>
    <w:rsid w:val="004E7B9E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49BD"/>
    <w:rsid w:val="005653C4"/>
    <w:rsid w:val="00570CC5"/>
    <w:rsid w:val="00574DED"/>
    <w:rsid w:val="00575773"/>
    <w:rsid w:val="005825E8"/>
    <w:rsid w:val="00582972"/>
    <w:rsid w:val="00582D5B"/>
    <w:rsid w:val="0059059C"/>
    <w:rsid w:val="00594372"/>
    <w:rsid w:val="00596801"/>
    <w:rsid w:val="005A2653"/>
    <w:rsid w:val="005A7EEB"/>
    <w:rsid w:val="005B31CC"/>
    <w:rsid w:val="005C16E1"/>
    <w:rsid w:val="005C55EF"/>
    <w:rsid w:val="005D0F2C"/>
    <w:rsid w:val="005D33FD"/>
    <w:rsid w:val="005D6293"/>
    <w:rsid w:val="005E0307"/>
    <w:rsid w:val="005E2E8C"/>
    <w:rsid w:val="005F354C"/>
    <w:rsid w:val="0060794D"/>
    <w:rsid w:val="00621127"/>
    <w:rsid w:val="00621ECD"/>
    <w:rsid w:val="006228D8"/>
    <w:rsid w:val="00626D99"/>
    <w:rsid w:val="00630942"/>
    <w:rsid w:val="00630EE3"/>
    <w:rsid w:val="006323A1"/>
    <w:rsid w:val="00632528"/>
    <w:rsid w:val="00632EEF"/>
    <w:rsid w:val="0063718A"/>
    <w:rsid w:val="0064144A"/>
    <w:rsid w:val="006511FD"/>
    <w:rsid w:val="00655ED9"/>
    <w:rsid w:val="00662D54"/>
    <w:rsid w:val="00665785"/>
    <w:rsid w:val="006711D8"/>
    <w:rsid w:val="00677014"/>
    <w:rsid w:val="00677A81"/>
    <w:rsid w:val="006819DE"/>
    <w:rsid w:val="006875D5"/>
    <w:rsid w:val="0069022C"/>
    <w:rsid w:val="00691346"/>
    <w:rsid w:val="006952CD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E333F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CD6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2010"/>
    <w:rsid w:val="007B21E9"/>
    <w:rsid w:val="007B3A69"/>
    <w:rsid w:val="007B7089"/>
    <w:rsid w:val="007B70A2"/>
    <w:rsid w:val="007C0365"/>
    <w:rsid w:val="007C39E0"/>
    <w:rsid w:val="007D03AB"/>
    <w:rsid w:val="007D24BB"/>
    <w:rsid w:val="007D4E86"/>
    <w:rsid w:val="007E0F8A"/>
    <w:rsid w:val="007E1FFC"/>
    <w:rsid w:val="007E5DA2"/>
    <w:rsid w:val="007E6FCB"/>
    <w:rsid w:val="007E7167"/>
    <w:rsid w:val="00802780"/>
    <w:rsid w:val="00803F42"/>
    <w:rsid w:val="008100CE"/>
    <w:rsid w:val="00817E51"/>
    <w:rsid w:val="008200CF"/>
    <w:rsid w:val="00823AC3"/>
    <w:rsid w:val="0082770F"/>
    <w:rsid w:val="00842041"/>
    <w:rsid w:val="00845ABE"/>
    <w:rsid w:val="00852802"/>
    <w:rsid w:val="0085461F"/>
    <w:rsid w:val="008624BD"/>
    <w:rsid w:val="00863D9D"/>
    <w:rsid w:val="008718B0"/>
    <w:rsid w:val="0088150A"/>
    <w:rsid w:val="00891CB0"/>
    <w:rsid w:val="008A2685"/>
    <w:rsid w:val="008B0322"/>
    <w:rsid w:val="008B4D5D"/>
    <w:rsid w:val="008C6065"/>
    <w:rsid w:val="008C6DC4"/>
    <w:rsid w:val="008D3AF7"/>
    <w:rsid w:val="008D785F"/>
    <w:rsid w:val="008E4B3F"/>
    <w:rsid w:val="008E7509"/>
    <w:rsid w:val="008F12E3"/>
    <w:rsid w:val="00901A16"/>
    <w:rsid w:val="00903547"/>
    <w:rsid w:val="009071BE"/>
    <w:rsid w:val="00915C5D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CDC"/>
    <w:rsid w:val="009D2F70"/>
    <w:rsid w:val="009D3088"/>
    <w:rsid w:val="009D518B"/>
    <w:rsid w:val="009D672E"/>
    <w:rsid w:val="009D7CF1"/>
    <w:rsid w:val="009E2929"/>
    <w:rsid w:val="009E383A"/>
    <w:rsid w:val="009E44FC"/>
    <w:rsid w:val="009F47A0"/>
    <w:rsid w:val="00A03852"/>
    <w:rsid w:val="00A0454A"/>
    <w:rsid w:val="00A054B5"/>
    <w:rsid w:val="00A0771C"/>
    <w:rsid w:val="00A114E9"/>
    <w:rsid w:val="00A1448E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E23AC"/>
    <w:rsid w:val="00AE66DF"/>
    <w:rsid w:val="00AF070A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32F"/>
    <w:rsid w:val="00B7234A"/>
    <w:rsid w:val="00B755C0"/>
    <w:rsid w:val="00B7661F"/>
    <w:rsid w:val="00B76971"/>
    <w:rsid w:val="00B77EE4"/>
    <w:rsid w:val="00B8100A"/>
    <w:rsid w:val="00B81C3B"/>
    <w:rsid w:val="00B862B2"/>
    <w:rsid w:val="00B874B0"/>
    <w:rsid w:val="00B957A4"/>
    <w:rsid w:val="00BA7F87"/>
    <w:rsid w:val="00BB5ABF"/>
    <w:rsid w:val="00BC4AFA"/>
    <w:rsid w:val="00BD0061"/>
    <w:rsid w:val="00BD6B33"/>
    <w:rsid w:val="00BE2595"/>
    <w:rsid w:val="00BE2AEB"/>
    <w:rsid w:val="00BF360A"/>
    <w:rsid w:val="00BF4E50"/>
    <w:rsid w:val="00BF6B0A"/>
    <w:rsid w:val="00C0748B"/>
    <w:rsid w:val="00C07ED3"/>
    <w:rsid w:val="00C10D75"/>
    <w:rsid w:val="00C14847"/>
    <w:rsid w:val="00C14C58"/>
    <w:rsid w:val="00C20A6B"/>
    <w:rsid w:val="00C237DF"/>
    <w:rsid w:val="00C30349"/>
    <w:rsid w:val="00C3138C"/>
    <w:rsid w:val="00C31A0D"/>
    <w:rsid w:val="00C3288A"/>
    <w:rsid w:val="00C32F83"/>
    <w:rsid w:val="00C36D32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9710B"/>
    <w:rsid w:val="00CA4339"/>
    <w:rsid w:val="00CB0B4C"/>
    <w:rsid w:val="00CB0FC1"/>
    <w:rsid w:val="00CB2EA5"/>
    <w:rsid w:val="00CB3C56"/>
    <w:rsid w:val="00CB73B5"/>
    <w:rsid w:val="00CC17A8"/>
    <w:rsid w:val="00CC3224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11AC"/>
    <w:rsid w:val="00DB3153"/>
    <w:rsid w:val="00DB34D3"/>
    <w:rsid w:val="00DB4220"/>
    <w:rsid w:val="00DB678C"/>
    <w:rsid w:val="00DC219A"/>
    <w:rsid w:val="00DC347D"/>
    <w:rsid w:val="00DC36B1"/>
    <w:rsid w:val="00DC37AD"/>
    <w:rsid w:val="00DD49DE"/>
    <w:rsid w:val="00DE28FD"/>
    <w:rsid w:val="00DE428B"/>
    <w:rsid w:val="00DF17B6"/>
    <w:rsid w:val="00DF45F0"/>
    <w:rsid w:val="00E036C2"/>
    <w:rsid w:val="00E114FC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2B5D"/>
    <w:rsid w:val="00E73D40"/>
    <w:rsid w:val="00E75B2E"/>
    <w:rsid w:val="00E80F75"/>
    <w:rsid w:val="00E834E4"/>
    <w:rsid w:val="00E8517F"/>
    <w:rsid w:val="00E87370"/>
    <w:rsid w:val="00E9037F"/>
    <w:rsid w:val="00E91C16"/>
    <w:rsid w:val="00E943E6"/>
    <w:rsid w:val="00E95FCA"/>
    <w:rsid w:val="00EA0D20"/>
    <w:rsid w:val="00EA1AA6"/>
    <w:rsid w:val="00EB5024"/>
    <w:rsid w:val="00EB551F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14651"/>
    <w:rsid w:val="00F204F8"/>
    <w:rsid w:val="00F31601"/>
    <w:rsid w:val="00F32F2D"/>
    <w:rsid w:val="00F34F62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A19"/>
    <w:rsid w:val="00F80E84"/>
    <w:rsid w:val="00F84A0F"/>
    <w:rsid w:val="00F946D2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5428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0409-84FC-4C89-AE6D-1EE44775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3</cp:revision>
  <cp:lastPrinted>2018-10-04T22:29:00Z</cp:lastPrinted>
  <dcterms:created xsi:type="dcterms:W3CDTF">2018-12-26T04:45:00Z</dcterms:created>
  <dcterms:modified xsi:type="dcterms:W3CDTF">2018-12-26T04:46:00Z</dcterms:modified>
</cp:coreProperties>
</file>