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CD4EAD" w:rsidTr="00442ED9">
        <w:trPr>
          <w:trHeight w:val="1635"/>
          <w:jc w:val="center"/>
        </w:trPr>
        <w:tc>
          <w:tcPr>
            <w:tcW w:w="979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442ED9">
        <w:trPr>
          <w:trHeight w:val="355"/>
          <w:jc w:val="center"/>
        </w:trPr>
        <w:tc>
          <w:tcPr>
            <w:tcW w:w="979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442ED9">
        <w:trPr>
          <w:trHeight w:val="355"/>
          <w:jc w:val="center"/>
        </w:trPr>
        <w:tc>
          <w:tcPr>
            <w:tcW w:w="979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442ED9">
        <w:trPr>
          <w:trHeight w:val="340"/>
          <w:jc w:val="center"/>
        </w:trPr>
        <w:tc>
          <w:tcPr>
            <w:tcW w:w="979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DF150" wp14:editId="020F74B1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78739</wp:posOffset>
                      </wp:positionV>
                      <wp:extent cx="6149340" cy="0"/>
                      <wp:effectExtent l="0" t="19050" r="4191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6DD9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2pt" to="479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442ED9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442ED9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442ED9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442ED9">
              <w:rPr>
                <w:sz w:val="24"/>
                <w:szCs w:val="24"/>
              </w:rPr>
              <w:t xml:space="preserve">31.10.2018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442ED9">
              <w:rPr>
                <w:sz w:val="24"/>
                <w:szCs w:val="24"/>
              </w:rPr>
              <w:t>299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42ED9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14-я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42ED9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45"/>
      </w:tblGrid>
      <w:tr w:rsidR="00AC3433" w:rsidTr="002316A4">
        <w:trPr>
          <w:trHeight w:val="1339"/>
        </w:trPr>
        <w:tc>
          <w:tcPr>
            <w:tcW w:w="5245" w:type="dxa"/>
            <w:hideMark/>
          </w:tcPr>
          <w:p w:rsidR="00AC3433" w:rsidRDefault="00821F6E" w:rsidP="002316A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42ED9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442ED9">
              <w:rPr>
                <w:sz w:val="28"/>
                <w:szCs w:val="28"/>
              </w:rPr>
              <w:br/>
            </w:r>
            <w:r w:rsidRPr="00B63A4F">
              <w:rPr>
                <w:sz w:val="28"/>
                <w:szCs w:val="28"/>
              </w:rPr>
              <w:t>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442ED9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442ED9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442ED9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lastRenderedPageBreak/>
        <w:t xml:space="preserve">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442ED9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4003"/>
        <w:gridCol w:w="1883"/>
        <w:gridCol w:w="3900"/>
      </w:tblGrid>
      <w:tr w:rsidR="007E4C93" w:rsidRPr="003214E6" w:rsidTr="006A1348">
        <w:trPr>
          <w:trHeight w:val="1020"/>
        </w:trPr>
        <w:tc>
          <w:tcPr>
            <w:tcW w:w="4003" w:type="dxa"/>
          </w:tcPr>
          <w:p w:rsidR="007E4C93" w:rsidRPr="003214E6" w:rsidRDefault="007E4C93" w:rsidP="008B2062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6A134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8310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>Петропавловск-Камчатского</w:t>
      </w:r>
      <w:r w:rsidRPr="00013B0C">
        <w:br/>
        <w:t>городского округа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442ED9">
        <w:rPr>
          <w:sz w:val="24"/>
          <w:szCs w:val="24"/>
        </w:rPr>
        <w:t xml:space="preserve">31.10.2018 </w:t>
      </w:r>
      <w:r w:rsidRPr="007A5A66">
        <w:rPr>
          <w:sz w:val="24"/>
          <w:szCs w:val="24"/>
        </w:rPr>
        <w:t xml:space="preserve">№ </w:t>
      </w:r>
      <w:r w:rsidR="00442ED9">
        <w:rPr>
          <w:sz w:val="24"/>
          <w:szCs w:val="24"/>
        </w:rPr>
        <w:t>299</w:t>
      </w:r>
      <w:r>
        <w:rPr>
          <w:sz w:val="24"/>
          <w:szCs w:val="24"/>
        </w:rPr>
        <w:t>-р</w:t>
      </w:r>
    </w:p>
    <w:p w:rsidR="009011B0" w:rsidRPr="00442ED9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442ED9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>,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140638">
        <w:rPr>
          <w:sz w:val="28"/>
          <w:szCs w:val="28"/>
        </w:rPr>
        <w:t>третью</w:t>
      </w:r>
      <w:r w:rsidR="00442ED9">
        <w:rPr>
          <w:sz w:val="28"/>
          <w:szCs w:val="28"/>
        </w:rPr>
        <w:t xml:space="preserve"> изложить в следующей редакции:</w:t>
      </w:r>
    </w:p>
    <w:tbl>
      <w:tblPr>
        <w:tblW w:w="14885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284"/>
        <w:gridCol w:w="567"/>
        <w:gridCol w:w="1985"/>
        <w:gridCol w:w="7654"/>
        <w:gridCol w:w="1418"/>
        <w:gridCol w:w="2410"/>
        <w:gridCol w:w="567"/>
      </w:tblGrid>
      <w:tr w:rsidR="003E7A45" w:rsidRPr="008502FD" w:rsidTr="002316A4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7A45" w:rsidRPr="004579E5" w:rsidRDefault="003E7A45" w:rsidP="003E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2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Кадачигова Д.С.</w:t>
            </w:r>
          </w:p>
          <w:p w:rsidR="003E7A45" w:rsidRPr="00AB7991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Борисенко А.А.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CC223A" w:rsidP="00364E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t xml:space="preserve">Оплата проезда для участия в турнире по бальным танцам </w:t>
            </w:r>
            <w:r w:rsidR="00E94053">
              <w:br/>
            </w:r>
            <w:r>
              <w:t>в город Москв</w:t>
            </w:r>
            <w:r w:rsidR="000E3A9E">
              <w:t>у</w:t>
            </w:r>
            <w:r>
              <w:t xml:space="preserve"> спортсменам, тренеру, сопровождающему; оплата </w:t>
            </w:r>
            <w:r w:rsidR="000E3A9E">
              <w:t xml:space="preserve">семинарских индивидуальных занятий, а также частичная оплата </w:t>
            </w:r>
            <w:r w:rsidR="00364EBE">
              <w:t xml:space="preserve">проезда паре танцоров – членам </w:t>
            </w:r>
            <w:r>
              <w:t xml:space="preserve">сборной Российской Федерации </w:t>
            </w:r>
            <w:r w:rsidR="00E94053">
              <w:br/>
            </w:r>
            <w:r>
              <w:t>по танцевальному спорту</w:t>
            </w:r>
            <w:r w:rsidR="00364EBE">
              <w:t xml:space="preserve"> –</w:t>
            </w:r>
            <w:r>
              <w:t xml:space="preserve"> в целях проведения ими семинарских занятий в городе Петропавловске-Камчатском</w:t>
            </w:r>
            <w:r w:rsidR="000E408A">
              <w:t xml:space="preserve"> муниципальному автономному учреждению культуры «Дом культуры и досуга «Апрель»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Default="003E7A45" w:rsidP="003E7A4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3E7A45" w:rsidRPr="004F1CCC" w:rsidRDefault="003E7A45" w:rsidP="003E7A45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3E7A45" w:rsidRPr="008502FD" w:rsidTr="002316A4">
        <w:trPr>
          <w:trHeight w:val="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Default="003E7A45" w:rsidP="003E7A4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3E7A45" w:rsidRPr="00A764A3" w:rsidRDefault="003E7A45" w:rsidP="003E7A45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6"/>
                <w:szCs w:val="26"/>
                <w:lang w:eastAsia="en-US"/>
              </w:rPr>
            </w:pPr>
          </w:p>
          <w:p w:rsidR="003E7A45" w:rsidRDefault="003E7A45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9101FA" w:rsidRDefault="009101FA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9101FA" w:rsidRDefault="009101FA" w:rsidP="003E7A45">
            <w:pPr>
              <w:rPr>
                <w:sz w:val="28"/>
                <w:szCs w:val="28"/>
                <w:lang w:eastAsia="en-US"/>
              </w:rPr>
            </w:pPr>
          </w:p>
          <w:p w:rsidR="00140638" w:rsidRPr="008502FD" w:rsidRDefault="003E7A45" w:rsidP="003E7A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3E7A45" w:rsidRPr="008502FD" w:rsidTr="002316A4">
        <w:trPr>
          <w:trHeight w:val="42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Pr="004F1CCC" w:rsidRDefault="003E7A45" w:rsidP="003E7A45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38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16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Pr="004F1CCC" w:rsidRDefault="003E7A45" w:rsidP="003E7A45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15»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36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46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48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2316A4">
            <w:pPr>
              <w:pStyle w:val="1"/>
              <w:shd w:val="clear" w:color="auto" w:fill="FFFFFF"/>
              <w:spacing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Текущий ремонт муниципального бюджетного дошкольного образовательного учреждения</w:t>
            </w:r>
            <w:r w:rsidR="002316A4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«Детский сад № 38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2316A4">
        <w:trPr>
          <w:trHeight w:val="102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46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42ED9" w:rsidRPr="00C67277" w:rsidRDefault="00442ED9" w:rsidP="00442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тринадцатую</w:t>
      </w:r>
      <w:r w:rsidR="002316A4">
        <w:rPr>
          <w:sz w:val="28"/>
          <w:szCs w:val="28"/>
        </w:rPr>
        <w:t xml:space="preserve"> изложить в следующей редакции:</w:t>
      </w:r>
    </w:p>
    <w:tbl>
      <w:tblPr>
        <w:tblW w:w="14885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284"/>
        <w:gridCol w:w="567"/>
        <w:gridCol w:w="1985"/>
        <w:gridCol w:w="7654"/>
        <w:gridCol w:w="1418"/>
        <w:gridCol w:w="2410"/>
        <w:gridCol w:w="567"/>
      </w:tblGrid>
      <w:tr w:rsidR="00442ED9" w:rsidRPr="008502FD" w:rsidTr="002316A4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D9" w:rsidRPr="004579E5" w:rsidRDefault="00442ED9" w:rsidP="0044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12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330F71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/>
              </w:rPr>
            </w:pPr>
          </w:p>
          <w:p w:rsidR="00442ED9" w:rsidRPr="00E359F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Березенко А.В.</w:t>
            </w:r>
          </w:p>
          <w:p w:rsidR="00442ED9" w:rsidRPr="00E359F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Зикратов А.В.</w:t>
            </w:r>
          </w:p>
          <w:p w:rsidR="00442ED9" w:rsidRPr="00E359F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/>
              </w:rPr>
            </w:pPr>
            <w:r w:rsidRPr="00E359F9">
              <w:t>Рясная В.И.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подвесных потолков типа «Армстронг» </w:t>
            </w:r>
            <w:r>
              <w:rPr>
                <w:rFonts w:eastAsia="Calibri"/>
                <w:lang w:eastAsia="en-US"/>
              </w:rPr>
              <w:br/>
              <w:t xml:space="preserve">по каркасу из оцинкованного профиля со сменой светильников </w:t>
            </w:r>
            <w:r>
              <w:rPr>
                <w:rFonts w:eastAsia="Calibri"/>
                <w:lang w:eastAsia="en-US"/>
              </w:rPr>
              <w:br/>
              <w:t xml:space="preserve">с люминесцентными лампами на светодиодные с частичной заменой электропроводки в муниципальном бюджетном общеобразовательном учреждении «Средняя школа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№ 2»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389 000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972C43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2316A4" w:rsidRPr="008502FD" w:rsidTr="002316A4">
        <w:trPr>
          <w:trHeight w:val="62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полов из фанеры с покраской и заменой плинтусов в кабинете № 25 в муниципальном бюджетном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lang w:eastAsia="en-US"/>
              </w:rPr>
              <w:t>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  <w:p w:rsidR="00442ED9" w:rsidRPr="00823EE3" w:rsidRDefault="00442ED9" w:rsidP="00442ED9">
            <w:pPr>
              <w:rPr>
                <w:lang w:eastAsia="en-US"/>
              </w:rPr>
            </w:pPr>
          </w:p>
          <w:p w:rsidR="00442ED9" w:rsidRPr="00823EE3" w:rsidRDefault="00442ED9" w:rsidP="00442ED9">
            <w:pPr>
              <w:rPr>
                <w:lang w:eastAsia="en-US"/>
              </w:rPr>
            </w:pPr>
          </w:p>
          <w:p w:rsidR="00442ED9" w:rsidRPr="00823EE3" w:rsidRDefault="00442ED9" w:rsidP="00442ED9">
            <w:pPr>
              <w:rPr>
                <w:lang w:eastAsia="en-US"/>
              </w:rPr>
            </w:pPr>
          </w:p>
          <w:p w:rsidR="00442ED9" w:rsidRPr="00823EE3" w:rsidRDefault="00442ED9" w:rsidP="00442ED9">
            <w:pPr>
              <w:rPr>
                <w:lang w:eastAsia="en-US"/>
              </w:rPr>
            </w:pPr>
          </w:p>
          <w:p w:rsidR="00442ED9" w:rsidRPr="00823EE3" w:rsidRDefault="00442ED9" w:rsidP="00442ED9">
            <w:pPr>
              <w:rPr>
                <w:lang w:eastAsia="en-US"/>
              </w:rPr>
            </w:pPr>
          </w:p>
          <w:p w:rsidR="00442ED9" w:rsidRPr="00823EE3" w:rsidRDefault="00442ED9" w:rsidP="00442ED9">
            <w:pPr>
              <w:rPr>
                <w:sz w:val="26"/>
                <w:szCs w:val="26"/>
                <w:lang w:eastAsia="en-US"/>
              </w:rPr>
            </w:pPr>
          </w:p>
          <w:p w:rsidR="00442ED9" w:rsidRDefault="00442ED9" w:rsidP="00442ED9">
            <w:pPr>
              <w:rPr>
                <w:sz w:val="26"/>
                <w:szCs w:val="26"/>
                <w:lang w:eastAsia="en-US"/>
              </w:rPr>
            </w:pPr>
          </w:p>
          <w:p w:rsidR="002316A4" w:rsidRDefault="002316A4" w:rsidP="00442ED9">
            <w:pPr>
              <w:rPr>
                <w:sz w:val="26"/>
                <w:szCs w:val="26"/>
                <w:lang w:eastAsia="en-US"/>
              </w:rPr>
            </w:pPr>
          </w:p>
          <w:p w:rsidR="002316A4" w:rsidRPr="00823EE3" w:rsidRDefault="002316A4" w:rsidP="00442ED9">
            <w:pPr>
              <w:rPr>
                <w:sz w:val="26"/>
                <w:szCs w:val="26"/>
                <w:lang w:eastAsia="en-US"/>
              </w:rPr>
            </w:pPr>
          </w:p>
          <w:p w:rsidR="00442ED9" w:rsidRPr="00823EE3" w:rsidRDefault="00442ED9" w:rsidP="00442ED9">
            <w:pPr>
              <w:rPr>
                <w:sz w:val="26"/>
                <w:szCs w:val="26"/>
                <w:lang w:eastAsia="en-US"/>
              </w:rPr>
            </w:pPr>
          </w:p>
          <w:p w:rsidR="00442ED9" w:rsidRPr="008502FD" w:rsidRDefault="00442ED9" w:rsidP="00442E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2316A4" w:rsidRPr="008502FD" w:rsidTr="002316A4">
        <w:trPr>
          <w:trHeight w:val="81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E9405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</w:t>
            </w:r>
            <w:r w:rsidR="00E94053">
              <w:rPr>
                <w:rFonts w:eastAsia="Calibri"/>
                <w:lang w:eastAsia="en-US"/>
              </w:rPr>
              <w:t xml:space="preserve">курсов повышения квалификации, участия в конференции </w:t>
            </w:r>
            <w:r w:rsidR="002316A4">
              <w:rPr>
                <w:rFonts w:eastAsia="Calibri"/>
                <w:lang w:eastAsia="en-US"/>
              </w:rPr>
              <w:br/>
            </w:r>
            <w:r w:rsidR="00E94053"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lang w:eastAsia="en-US"/>
              </w:rPr>
              <w:t>командировочных расходов для проезда на курсы повышени</w:t>
            </w:r>
            <w:r w:rsidR="00E94053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квалификации сотрудников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3 имени А.С. Пушкина»</w:t>
            </w:r>
            <w:r w:rsidR="00E94053">
              <w:rPr>
                <w:rFonts w:eastAsia="Calibri"/>
                <w:lang w:eastAsia="en-US"/>
              </w:rPr>
              <w:t xml:space="preserve"> </w:t>
            </w:r>
            <w:r w:rsidR="00E94053">
              <w:rPr>
                <w:rFonts w:eastAsia="Calibri"/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E9405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мебели для муниципального автономного общеобразовательного учреждения «Средняя школа № 3 </w:t>
            </w:r>
            <w:r w:rsidR="00E94053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имени А.С. Пушкина»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58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игрового оборудования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6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декоративного ограждения прогулочных площадок для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оргтехники для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E1049E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ремонтных работ в музыкальном зале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  <w:t>№ 9 общеразвивающего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4F1CCC" w:rsidRDefault="00442ED9" w:rsidP="00442ED9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  <w:tr w:rsidR="002316A4" w:rsidRPr="008502FD" w:rsidTr="002316A4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Pr="008502FD" w:rsidRDefault="00442ED9" w:rsidP="00442ED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проезда участникам хореографических коллективов</w:t>
            </w:r>
            <w:r>
              <w:t xml:space="preserve"> муниципального автономного учреждения культуры «Городской дом культуры «СРВ»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442ED9" w:rsidP="00442ED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D9" w:rsidRPr="00972C43" w:rsidRDefault="00442ED9" w:rsidP="00442E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администрации Петропавловск-Камчатского</w:t>
            </w:r>
          </w:p>
          <w:p w:rsidR="00442ED9" w:rsidRPr="004F1CCC" w:rsidRDefault="00442ED9" w:rsidP="00442ED9">
            <w:pPr>
              <w:pStyle w:val="a7"/>
              <w:ind w:left="0" w:right="140"/>
              <w:jc w:val="center"/>
            </w:pPr>
            <w:r w:rsidRPr="008B22E0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42ED9" w:rsidRDefault="00442ED9" w:rsidP="00442E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1895" w:rsidRPr="00635FA6" w:rsidRDefault="003D1895" w:rsidP="00E94053">
      <w:pPr>
        <w:jc w:val="center"/>
      </w:pPr>
    </w:p>
    <w:sectPr w:rsidR="003D1895" w:rsidRPr="00635FA6" w:rsidSect="002316A4">
      <w:headerReference w:type="default" r:id="rId10"/>
      <w:pgSz w:w="16838" w:h="11906" w:orient="landscape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B2" w:rsidRDefault="004853B2" w:rsidP="00635FA6">
      <w:r>
        <w:separator/>
      </w:r>
    </w:p>
  </w:endnote>
  <w:endnote w:type="continuationSeparator" w:id="0">
    <w:p w:rsidR="004853B2" w:rsidRDefault="004853B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B2" w:rsidRDefault="004853B2" w:rsidP="00635FA6">
      <w:r>
        <w:separator/>
      </w:r>
    </w:p>
  </w:footnote>
  <w:footnote w:type="continuationSeparator" w:id="0">
    <w:p w:rsidR="004853B2" w:rsidRDefault="004853B2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18961"/>
      <w:docPartObj>
        <w:docPartGallery w:val="Page Numbers (Top of Page)"/>
        <w:docPartUnique/>
      </w:docPartObj>
    </w:sdtPr>
    <w:sdtEndPr/>
    <w:sdtContent>
      <w:p w:rsidR="0083107F" w:rsidRDefault="00693D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1A">
          <w:rPr>
            <w:noProof/>
          </w:rPr>
          <w:t>2</w:t>
        </w:r>
        <w:r>
          <w:fldChar w:fldCharType="end"/>
        </w:r>
      </w:p>
    </w:sdtContent>
  </w:sdt>
  <w:p w:rsidR="0083107F" w:rsidRDefault="0083107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464139"/>
      <w:docPartObj>
        <w:docPartGallery w:val="Page Numbers (Top of Page)"/>
        <w:docPartUnique/>
      </w:docPartObj>
    </w:sdtPr>
    <w:sdtContent>
      <w:p w:rsidR="002316A4" w:rsidRDefault="002316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1A">
          <w:rPr>
            <w:noProof/>
          </w:rPr>
          <w:t>5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2D11"/>
    <w:rsid w:val="00087B9E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E408A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316A4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B3069"/>
    <w:rsid w:val="003C0907"/>
    <w:rsid w:val="003C1ACD"/>
    <w:rsid w:val="003C3D1A"/>
    <w:rsid w:val="003C40A1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42ED9"/>
    <w:rsid w:val="004579E5"/>
    <w:rsid w:val="00473142"/>
    <w:rsid w:val="0047616E"/>
    <w:rsid w:val="00476238"/>
    <w:rsid w:val="00477A16"/>
    <w:rsid w:val="004853B2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54C5B"/>
    <w:rsid w:val="00860F17"/>
    <w:rsid w:val="00866FB1"/>
    <w:rsid w:val="008724E7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76C4"/>
    <w:rsid w:val="00933F7A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46C0A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053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6D6E8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A9A6-87B3-4629-BAB3-7378A23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Ерш Анастасия Юрьевна</cp:lastModifiedBy>
  <cp:revision>25</cp:revision>
  <cp:lastPrinted>2018-10-19T00:30:00Z</cp:lastPrinted>
  <dcterms:created xsi:type="dcterms:W3CDTF">2018-07-08T20:50:00Z</dcterms:created>
  <dcterms:modified xsi:type="dcterms:W3CDTF">2018-10-31T04:24:00Z</dcterms:modified>
</cp:coreProperties>
</file>