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498"/>
      </w:tblGrid>
      <w:tr w:rsidR="00973507" w:rsidRPr="008012D5" w:rsidTr="00762ED6">
        <w:tc>
          <w:tcPr>
            <w:tcW w:w="9498" w:type="dxa"/>
          </w:tcPr>
          <w:p w:rsidR="00973507" w:rsidRPr="008012D5" w:rsidRDefault="00973507" w:rsidP="00796975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CDF0247" wp14:editId="02673876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4CEDB21A" wp14:editId="55D661DE">
                  <wp:extent cx="995045" cy="1035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507" w:rsidRPr="00090287" w:rsidTr="00762ED6">
        <w:tc>
          <w:tcPr>
            <w:tcW w:w="9498" w:type="dxa"/>
          </w:tcPr>
          <w:p w:rsidR="00973507" w:rsidRPr="00090287" w:rsidRDefault="00973507" w:rsidP="0079697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73507" w:rsidRPr="00090287" w:rsidTr="00762ED6">
        <w:tc>
          <w:tcPr>
            <w:tcW w:w="9498" w:type="dxa"/>
          </w:tcPr>
          <w:p w:rsidR="00BC2034" w:rsidRPr="00090287" w:rsidRDefault="00973507" w:rsidP="00BC20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73507" w:rsidRPr="00090287" w:rsidTr="00762ED6">
        <w:tc>
          <w:tcPr>
            <w:tcW w:w="9498" w:type="dxa"/>
          </w:tcPr>
          <w:p w:rsidR="00973507" w:rsidRPr="00142B23" w:rsidRDefault="00973507" w:rsidP="00A50EA9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42B23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756B00" wp14:editId="5F96A14F">
                      <wp:simplePos x="0" y="0"/>
                      <wp:positionH relativeFrom="column">
                        <wp:posOffset>-67339</wp:posOffset>
                      </wp:positionH>
                      <wp:positionV relativeFrom="page">
                        <wp:posOffset>71754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9F932D" id="Прямая соединительная линия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C2034" w:rsidRPr="00BC2034" w:rsidRDefault="00BC2034" w:rsidP="00142B23">
      <w:pPr>
        <w:jc w:val="center"/>
        <w:rPr>
          <w:b/>
          <w:sz w:val="28"/>
          <w:szCs w:val="28"/>
        </w:rPr>
      </w:pPr>
    </w:p>
    <w:p w:rsidR="00973507" w:rsidRDefault="00973507" w:rsidP="00973507">
      <w:pPr>
        <w:jc w:val="center"/>
        <w:rPr>
          <w:sz w:val="28"/>
          <w:szCs w:val="28"/>
        </w:rPr>
      </w:pPr>
      <w:r w:rsidRPr="00090287">
        <w:rPr>
          <w:b/>
          <w:sz w:val="36"/>
          <w:szCs w:val="36"/>
        </w:rPr>
        <w:t>РЕШЕНИЕ</w:t>
      </w:r>
    </w:p>
    <w:p w:rsidR="00142B23" w:rsidRDefault="00142B23" w:rsidP="0097350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142B23" w:rsidRPr="00A640E8" w:rsidTr="00DA1859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B23" w:rsidRPr="004538A5" w:rsidRDefault="00142B23" w:rsidP="00DA1859">
            <w:pPr>
              <w:pStyle w:val="a7"/>
              <w:jc w:val="center"/>
              <w:rPr>
                <w:szCs w:val="24"/>
              </w:rPr>
            </w:pPr>
            <w:r w:rsidRPr="004538A5">
              <w:rPr>
                <w:szCs w:val="24"/>
              </w:rPr>
              <w:t>от</w:t>
            </w:r>
            <w:r w:rsidR="00762ED6">
              <w:rPr>
                <w:szCs w:val="24"/>
              </w:rPr>
              <w:t xml:space="preserve"> 31.10.2018 </w:t>
            </w:r>
            <w:r w:rsidRPr="004538A5">
              <w:rPr>
                <w:szCs w:val="24"/>
              </w:rPr>
              <w:t>№</w:t>
            </w:r>
            <w:r w:rsidR="00762ED6">
              <w:rPr>
                <w:szCs w:val="24"/>
              </w:rPr>
              <w:t xml:space="preserve"> 293</w:t>
            </w:r>
            <w:r w:rsidRPr="004538A5">
              <w:rPr>
                <w:szCs w:val="24"/>
              </w:rPr>
              <w:t>-р</w:t>
            </w:r>
          </w:p>
        </w:tc>
      </w:tr>
      <w:tr w:rsidR="00142B23" w:rsidRPr="00A640E8" w:rsidTr="00DA1859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2B23" w:rsidRPr="004538A5" w:rsidRDefault="00762ED6" w:rsidP="00DA1859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14-я </w:t>
            </w:r>
            <w:r w:rsidR="00142B23" w:rsidRPr="004538A5">
              <w:rPr>
                <w:szCs w:val="24"/>
              </w:rPr>
              <w:t>сессия</w:t>
            </w:r>
          </w:p>
        </w:tc>
      </w:tr>
      <w:tr w:rsidR="00142B23" w:rsidRPr="00A640E8" w:rsidTr="00DA1859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B23" w:rsidRPr="004538A5" w:rsidRDefault="00142B23" w:rsidP="00DA1859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4538A5">
              <w:rPr>
                <w:sz w:val="22"/>
                <w:szCs w:val="22"/>
              </w:rPr>
              <w:t>г.Петропавловск</w:t>
            </w:r>
            <w:proofErr w:type="spellEnd"/>
            <w:r w:rsidRPr="004538A5">
              <w:rPr>
                <w:sz w:val="22"/>
                <w:szCs w:val="22"/>
              </w:rPr>
              <w:t>-Камчатский</w:t>
            </w:r>
          </w:p>
        </w:tc>
      </w:tr>
    </w:tbl>
    <w:p w:rsidR="00142B23" w:rsidRDefault="00142B23" w:rsidP="00142B23">
      <w:pPr>
        <w:rPr>
          <w:sz w:val="28"/>
          <w:szCs w:val="28"/>
        </w:rPr>
      </w:pPr>
    </w:p>
    <w:p w:rsidR="00142B23" w:rsidRDefault="00142B23" w:rsidP="00142B23">
      <w:pPr>
        <w:rPr>
          <w:sz w:val="28"/>
          <w:szCs w:val="28"/>
        </w:rPr>
      </w:pPr>
    </w:p>
    <w:p w:rsidR="00142B23" w:rsidRDefault="00142B23" w:rsidP="00142B23">
      <w:pPr>
        <w:rPr>
          <w:sz w:val="28"/>
          <w:szCs w:val="28"/>
        </w:rPr>
      </w:pPr>
    </w:p>
    <w:p w:rsidR="00973507" w:rsidRDefault="00973507" w:rsidP="00973507">
      <w:pPr>
        <w:rPr>
          <w:sz w:val="28"/>
        </w:rPr>
      </w:pPr>
    </w:p>
    <w:p w:rsidR="00973507" w:rsidRDefault="00973507" w:rsidP="00973507">
      <w:pPr>
        <w:rPr>
          <w:sz w:val="28"/>
        </w:rPr>
      </w:pPr>
    </w:p>
    <w:tbl>
      <w:tblPr>
        <w:tblpPr w:leftFromText="180" w:rightFromText="180" w:vertAnchor="text" w:horzAnchor="margin" w:tblpX="40" w:tblpY="-333"/>
        <w:tblOverlap w:val="never"/>
        <w:tblW w:w="0" w:type="auto"/>
        <w:tblLook w:val="01E0" w:firstRow="1" w:lastRow="1" w:firstColumn="1" w:lastColumn="1" w:noHBand="0" w:noVBand="0"/>
      </w:tblPr>
      <w:tblGrid>
        <w:gridCol w:w="4962"/>
      </w:tblGrid>
      <w:tr w:rsidR="00973507" w:rsidTr="00465D98">
        <w:trPr>
          <w:trHeight w:val="455"/>
        </w:trPr>
        <w:tc>
          <w:tcPr>
            <w:tcW w:w="4962" w:type="dxa"/>
            <w:hideMark/>
          </w:tcPr>
          <w:p w:rsidR="00973507" w:rsidRDefault="00973507" w:rsidP="00762ED6">
            <w:pPr>
              <w:ind w:left="-105" w:right="-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</w:t>
            </w:r>
            <w:r w:rsidR="005145C2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ешения </w:t>
            </w:r>
            <w:r w:rsidR="00860633">
              <w:rPr>
                <w:sz w:val="28"/>
                <w:szCs w:val="28"/>
              </w:rPr>
              <w:t>о</w:t>
            </w:r>
            <w:r w:rsidR="002F5CEB">
              <w:rPr>
                <w:sz w:val="28"/>
                <w:szCs w:val="28"/>
              </w:rPr>
              <w:t xml:space="preserve"> внесении изменений в </w:t>
            </w:r>
            <w:r w:rsidR="005145C2">
              <w:rPr>
                <w:sz w:val="28"/>
                <w:szCs w:val="28"/>
              </w:rPr>
              <w:t>Р</w:t>
            </w:r>
            <w:r w:rsidR="002F5CEB">
              <w:rPr>
                <w:sz w:val="28"/>
                <w:szCs w:val="28"/>
              </w:rPr>
              <w:t xml:space="preserve">ешение </w:t>
            </w:r>
            <w:r w:rsidR="002F5CEB" w:rsidRPr="00F373AB">
              <w:rPr>
                <w:sz w:val="28"/>
                <w:szCs w:val="28"/>
              </w:rPr>
              <w:t xml:space="preserve">Городской Думы Петропавловск-Камчатского </w:t>
            </w:r>
            <w:r w:rsidR="00860633">
              <w:rPr>
                <w:sz w:val="28"/>
                <w:szCs w:val="28"/>
              </w:rPr>
              <w:t>г</w:t>
            </w:r>
            <w:r w:rsidR="002F5CEB" w:rsidRPr="00F373AB">
              <w:rPr>
                <w:sz w:val="28"/>
                <w:szCs w:val="28"/>
              </w:rPr>
              <w:t xml:space="preserve">ородского округа от 31.10.2013 № 144-нд </w:t>
            </w:r>
            <w:r w:rsidR="007C1A55">
              <w:rPr>
                <w:sz w:val="28"/>
                <w:szCs w:val="28"/>
              </w:rPr>
              <w:t xml:space="preserve">                    </w:t>
            </w:r>
            <w:r w:rsidR="002F5CEB" w:rsidRPr="00F373AB">
              <w:rPr>
                <w:sz w:val="28"/>
                <w:szCs w:val="28"/>
              </w:rPr>
              <w:t>«О порядке</w:t>
            </w:r>
            <w:r w:rsidR="00860633">
              <w:rPr>
                <w:sz w:val="28"/>
                <w:szCs w:val="28"/>
              </w:rPr>
              <w:t xml:space="preserve"> </w:t>
            </w:r>
            <w:r w:rsidR="00762ED6">
              <w:rPr>
                <w:sz w:val="28"/>
                <w:szCs w:val="28"/>
              </w:rPr>
              <w:t>и</w:t>
            </w:r>
            <w:r w:rsidR="00860633">
              <w:rPr>
                <w:sz w:val="28"/>
                <w:szCs w:val="28"/>
              </w:rPr>
              <w:t xml:space="preserve"> </w:t>
            </w:r>
            <w:r w:rsidR="002F5CEB" w:rsidRPr="00F373AB">
              <w:rPr>
                <w:sz w:val="28"/>
                <w:szCs w:val="28"/>
              </w:rPr>
              <w:t>условиях присвоения</w:t>
            </w:r>
            <w:r w:rsidR="00860633">
              <w:rPr>
                <w:sz w:val="28"/>
                <w:szCs w:val="28"/>
              </w:rPr>
              <w:t xml:space="preserve"> </w:t>
            </w:r>
            <w:r w:rsidR="002F5CEB" w:rsidRPr="00F373AB">
              <w:rPr>
                <w:sz w:val="28"/>
                <w:szCs w:val="28"/>
              </w:rPr>
              <w:t xml:space="preserve"> звания «Почетный гражданин города Петропавловска-Камчатского»</w:t>
            </w:r>
          </w:p>
        </w:tc>
      </w:tr>
    </w:tbl>
    <w:p w:rsidR="00973507" w:rsidRDefault="00973507" w:rsidP="00973507">
      <w:pPr>
        <w:rPr>
          <w:sz w:val="28"/>
        </w:rPr>
      </w:pPr>
    </w:p>
    <w:p w:rsidR="00973507" w:rsidRDefault="00973507" w:rsidP="00973507">
      <w:pPr>
        <w:ind w:firstLine="709"/>
        <w:jc w:val="both"/>
        <w:rPr>
          <w:sz w:val="28"/>
          <w:szCs w:val="28"/>
        </w:rPr>
      </w:pPr>
    </w:p>
    <w:p w:rsidR="00973507" w:rsidRDefault="00973507" w:rsidP="00973507">
      <w:pPr>
        <w:ind w:firstLine="709"/>
        <w:jc w:val="both"/>
        <w:rPr>
          <w:sz w:val="28"/>
          <w:szCs w:val="28"/>
        </w:rPr>
      </w:pPr>
    </w:p>
    <w:p w:rsidR="00E34A8E" w:rsidRDefault="00E34A8E" w:rsidP="00973507">
      <w:pPr>
        <w:ind w:firstLine="709"/>
        <w:jc w:val="both"/>
        <w:rPr>
          <w:sz w:val="28"/>
          <w:szCs w:val="28"/>
        </w:rPr>
      </w:pPr>
    </w:p>
    <w:p w:rsidR="00E34A8E" w:rsidRDefault="00E34A8E" w:rsidP="00973507">
      <w:pPr>
        <w:ind w:firstLine="709"/>
        <w:jc w:val="both"/>
        <w:rPr>
          <w:sz w:val="28"/>
          <w:szCs w:val="28"/>
        </w:rPr>
      </w:pPr>
    </w:p>
    <w:p w:rsidR="00E34A8E" w:rsidRDefault="00E34A8E" w:rsidP="00973507">
      <w:pPr>
        <w:ind w:firstLine="709"/>
        <w:jc w:val="both"/>
        <w:rPr>
          <w:sz w:val="28"/>
          <w:szCs w:val="28"/>
        </w:rPr>
      </w:pPr>
    </w:p>
    <w:p w:rsidR="007569C3" w:rsidRDefault="007569C3" w:rsidP="00973507">
      <w:pPr>
        <w:ind w:firstLine="709"/>
        <w:jc w:val="both"/>
        <w:rPr>
          <w:sz w:val="28"/>
          <w:szCs w:val="28"/>
        </w:rPr>
      </w:pPr>
    </w:p>
    <w:p w:rsidR="00973507" w:rsidRDefault="00973507" w:rsidP="00B8288D">
      <w:pPr>
        <w:ind w:firstLine="708"/>
        <w:jc w:val="both"/>
        <w:rPr>
          <w:sz w:val="28"/>
        </w:rPr>
      </w:pPr>
      <w:r>
        <w:rPr>
          <w:sz w:val="28"/>
        </w:rPr>
        <w:t xml:space="preserve">Рассмотрев проект </w:t>
      </w:r>
      <w:r w:rsidR="005145C2">
        <w:rPr>
          <w:sz w:val="28"/>
        </w:rPr>
        <w:t>Р</w:t>
      </w:r>
      <w:r>
        <w:rPr>
          <w:sz w:val="28"/>
        </w:rPr>
        <w:t xml:space="preserve">ешения </w:t>
      </w:r>
      <w:r w:rsidR="003A254C" w:rsidRPr="003A254C">
        <w:rPr>
          <w:sz w:val="28"/>
        </w:rPr>
        <w:t>о внесении изменений</w:t>
      </w:r>
      <w:r w:rsidR="00762ED6">
        <w:rPr>
          <w:sz w:val="28"/>
        </w:rPr>
        <w:br/>
      </w:r>
      <w:r w:rsidR="009A098C">
        <w:rPr>
          <w:sz w:val="28"/>
        </w:rPr>
        <w:t xml:space="preserve">в </w:t>
      </w:r>
      <w:r w:rsidR="003A254C" w:rsidRPr="005145C2">
        <w:rPr>
          <w:sz w:val="28"/>
        </w:rPr>
        <w:t>Р</w:t>
      </w:r>
      <w:r w:rsidR="003A254C" w:rsidRPr="003A254C">
        <w:rPr>
          <w:sz w:val="28"/>
        </w:rPr>
        <w:t>ешение Городской Думы Петропавловск-Камчатского</w:t>
      </w:r>
      <w:r w:rsidR="00762ED6">
        <w:rPr>
          <w:sz w:val="28"/>
        </w:rPr>
        <w:br/>
      </w:r>
      <w:r w:rsidR="000033FD">
        <w:rPr>
          <w:sz w:val="28"/>
        </w:rPr>
        <w:t xml:space="preserve">городского округа </w:t>
      </w:r>
      <w:r w:rsidR="00284299" w:rsidRPr="00284299">
        <w:rPr>
          <w:sz w:val="28"/>
        </w:rPr>
        <w:t xml:space="preserve">от </w:t>
      </w:r>
      <w:r w:rsidR="00860633" w:rsidRPr="00F373AB">
        <w:rPr>
          <w:sz w:val="28"/>
          <w:szCs w:val="28"/>
        </w:rPr>
        <w:t>31.10.2013 № 144-нд</w:t>
      </w:r>
      <w:r w:rsidR="00B21874">
        <w:rPr>
          <w:sz w:val="28"/>
          <w:szCs w:val="28"/>
        </w:rPr>
        <w:t xml:space="preserve"> </w:t>
      </w:r>
      <w:r w:rsidR="00860633" w:rsidRPr="00F373AB">
        <w:rPr>
          <w:sz w:val="28"/>
          <w:szCs w:val="28"/>
        </w:rPr>
        <w:t>«О порядке и условиях присвоения звания «Почетный гражданин города Петропавловска-Камчатского»</w:t>
      </w:r>
      <w:r>
        <w:rPr>
          <w:sz w:val="28"/>
        </w:rPr>
        <w:t xml:space="preserve">, внесенный </w:t>
      </w:r>
      <w:r w:rsidR="00712E88">
        <w:rPr>
          <w:sz w:val="28"/>
        </w:rPr>
        <w:t xml:space="preserve">Председателем Городской Думы </w:t>
      </w:r>
      <w:r w:rsidR="004F5485" w:rsidRPr="004F5485">
        <w:rPr>
          <w:sz w:val="28"/>
          <w:szCs w:val="28"/>
        </w:rPr>
        <w:t>Петропавловск-Камчатского городского округа</w:t>
      </w:r>
      <w:r w:rsidR="00117E8D">
        <w:rPr>
          <w:sz w:val="28"/>
          <w:szCs w:val="28"/>
        </w:rPr>
        <w:t xml:space="preserve"> </w:t>
      </w:r>
      <w:proofErr w:type="spellStart"/>
      <w:r w:rsidR="00712E88">
        <w:rPr>
          <w:sz w:val="28"/>
          <w:szCs w:val="28"/>
        </w:rPr>
        <w:t>Монаховой</w:t>
      </w:r>
      <w:proofErr w:type="spellEnd"/>
      <w:r w:rsidR="00712E88">
        <w:rPr>
          <w:sz w:val="28"/>
          <w:szCs w:val="28"/>
        </w:rPr>
        <w:t xml:space="preserve"> Г.В.</w:t>
      </w:r>
      <w:r w:rsidR="00C173AC">
        <w:rPr>
          <w:sz w:val="28"/>
          <w:szCs w:val="28"/>
        </w:rPr>
        <w:t xml:space="preserve">, </w:t>
      </w:r>
      <w:r w:rsidR="00387957">
        <w:rPr>
          <w:sz w:val="28"/>
          <w:szCs w:val="28"/>
        </w:rPr>
        <w:t xml:space="preserve">в соответствии со </w:t>
      </w:r>
      <w:r w:rsidR="002C2FFB" w:rsidRPr="00F609C5">
        <w:rPr>
          <w:sz w:val="28"/>
          <w:szCs w:val="28"/>
        </w:rPr>
        <w:t>стать</w:t>
      </w:r>
      <w:r w:rsidR="00897F21">
        <w:rPr>
          <w:sz w:val="28"/>
          <w:szCs w:val="28"/>
        </w:rPr>
        <w:t>ей 4</w:t>
      </w:r>
      <w:r w:rsidR="002C2FFB" w:rsidRPr="00F609C5">
        <w:rPr>
          <w:sz w:val="28"/>
          <w:szCs w:val="28"/>
        </w:rPr>
        <w:t xml:space="preserve"> У</w:t>
      </w:r>
      <w:r w:rsidR="00712E88">
        <w:rPr>
          <w:sz w:val="28"/>
          <w:szCs w:val="28"/>
        </w:rPr>
        <w:t xml:space="preserve">става </w:t>
      </w:r>
      <w:r w:rsidR="00387957">
        <w:rPr>
          <w:sz w:val="28"/>
          <w:szCs w:val="28"/>
        </w:rPr>
        <w:t xml:space="preserve">Петропавловск-Камчатского городского </w:t>
      </w:r>
      <w:r w:rsidR="002C2FFB" w:rsidRPr="00F609C5">
        <w:rPr>
          <w:sz w:val="28"/>
          <w:szCs w:val="28"/>
        </w:rPr>
        <w:t>округа</w:t>
      </w:r>
      <w:r w:rsidR="005A1FE2">
        <w:rPr>
          <w:sz w:val="28"/>
          <w:szCs w:val="28"/>
        </w:rPr>
        <w:t xml:space="preserve">, статьей 2 </w:t>
      </w:r>
      <w:r w:rsidR="005A1FE2" w:rsidRPr="005A1FE2">
        <w:rPr>
          <w:sz w:val="28"/>
          <w:szCs w:val="28"/>
        </w:rPr>
        <w:t>Решени</w:t>
      </w:r>
      <w:r w:rsidR="005A1FE2">
        <w:rPr>
          <w:sz w:val="28"/>
          <w:szCs w:val="28"/>
        </w:rPr>
        <w:t>я</w:t>
      </w:r>
      <w:r w:rsidR="005A1FE2" w:rsidRPr="005A1FE2">
        <w:rPr>
          <w:sz w:val="28"/>
          <w:szCs w:val="28"/>
        </w:rPr>
        <w:t xml:space="preserve"> Городской Думы Петропавловск-Камчатского городского округа от 31.10.2013</w:t>
      </w:r>
      <w:r w:rsidR="005A1FE2">
        <w:rPr>
          <w:sz w:val="28"/>
          <w:szCs w:val="28"/>
        </w:rPr>
        <w:t xml:space="preserve"> </w:t>
      </w:r>
      <w:r w:rsidR="00C62A3D">
        <w:rPr>
          <w:sz w:val="28"/>
          <w:szCs w:val="28"/>
        </w:rPr>
        <w:t>№</w:t>
      </w:r>
      <w:r w:rsidR="005A1FE2">
        <w:rPr>
          <w:sz w:val="28"/>
          <w:szCs w:val="28"/>
        </w:rPr>
        <w:t xml:space="preserve"> 145-нд «</w:t>
      </w:r>
      <w:r w:rsidR="005A1FE2" w:rsidRPr="005A1FE2">
        <w:rPr>
          <w:sz w:val="28"/>
          <w:szCs w:val="28"/>
        </w:rPr>
        <w:t>О наградах и почетных званиях Петропавловск-Камчатского городского округа</w:t>
      </w:r>
      <w:r w:rsidR="00C62A3D">
        <w:rPr>
          <w:sz w:val="28"/>
          <w:szCs w:val="28"/>
        </w:rPr>
        <w:t>»</w:t>
      </w:r>
      <w:r w:rsidR="00CF0EEB">
        <w:rPr>
          <w:sz w:val="28"/>
        </w:rPr>
        <w:t xml:space="preserve"> </w:t>
      </w:r>
      <w:r>
        <w:rPr>
          <w:sz w:val="28"/>
        </w:rPr>
        <w:t>Городская Дума Петропавловск-Камчатского городского округа</w:t>
      </w:r>
    </w:p>
    <w:p w:rsidR="00973507" w:rsidRDefault="00973507" w:rsidP="00B8288D">
      <w:pPr>
        <w:rPr>
          <w:sz w:val="28"/>
          <w:szCs w:val="28"/>
          <w:lang w:eastAsia="en-US"/>
        </w:rPr>
      </w:pPr>
    </w:p>
    <w:p w:rsidR="00973507" w:rsidRDefault="00973507" w:rsidP="00B8288D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973507" w:rsidRDefault="00973507" w:rsidP="00B8288D">
      <w:pPr>
        <w:suppressAutoHyphens/>
        <w:rPr>
          <w:sz w:val="28"/>
          <w:szCs w:val="28"/>
        </w:rPr>
      </w:pPr>
    </w:p>
    <w:p w:rsidR="00762ED6" w:rsidRDefault="00400408" w:rsidP="00B8288D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3507">
        <w:rPr>
          <w:sz w:val="28"/>
          <w:szCs w:val="28"/>
        </w:rPr>
        <w:t xml:space="preserve">Принять Решение </w:t>
      </w:r>
      <w:r w:rsidR="00CF0EEB" w:rsidRPr="00CF0EEB">
        <w:rPr>
          <w:sz w:val="28"/>
          <w:szCs w:val="28"/>
        </w:rPr>
        <w:t xml:space="preserve">о внесении изменений </w:t>
      </w:r>
      <w:r w:rsidR="000033FD">
        <w:rPr>
          <w:sz w:val="28"/>
          <w:szCs w:val="28"/>
        </w:rPr>
        <w:t xml:space="preserve">в </w:t>
      </w:r>
      <w:r w:rsidR="00CF0EEB" w:rsidRPr="00CF0EEB">
        <w:rPr>
          <w:sz w:val="28"/>
          <w:szCs w:val="28"/>
        </w:rPr>
        <w:t>Решение</w:t>
      </w:r>
      <w:r w:rsidR="00762ED6">
        <w:rPr>
          <w:sz w:val="28"/>
          <w:szCs w:val="28"/>
        </w:rPr>
        <w:br/>
      </w:r>
      <w:r w:rsidR="00CF0EEB" w:rsidRPr="00CF0EEB">
        <w:rPr>
          <w:sz w:val="28"/>
          <w:szCs w:val="28"/>
        </w:rPr>
        <w:t>Городской Думы Петропавловск-Кам</w:t>
      </w:r>
      <w:r w:rsidR="000033FD">
        <w:rPr>
          <w:sz w:val="28"/>
          <w:szCs w:val="28"/>
        </w:rPr>
        <w:t>чатского городского округа</w:t>
      </w:r>
      <w:r w:rsidR="00762ED6">
        <w:rPr>
          <w:sz w:val="28"/>
          <w:szCs w:val="28"/>
        </w:rPr>
        <w:br/>
      </w:r>
      <w:r w:rsidR="00284299" w:rsidRPr="00284299">
        <w:rPr>
          <w:sz w:val="28"/>
          <w:szCs w:val="28"/>
        </w:rPr>
        <w:t xml:space="preserve">от </w:t>
      </w:r>
      <w:r w:rsidR="00897F21" w:rsidRPr="00F373AB">
        <w:rPr>
          <w:sz w:val="28"/>
          <w:szCs w:val="28"/>
        </w:rPr>
        <w:t xml:space="preserve">31.10.2013 № 144-нд </w:t>
      </w:r>
      <w:r w:rsidR="00897F21">
        <w:rPr>
          <w:sz w:val="28"/>
          <w:szCs w:val="28"/>
        </w:rPr>
        <w:t>«</w:t>
      </w:r>
      <w:r w:rsidR="00897F21" w:rsidRPr="00F373AB">
        <w:rPr>
          <w:sz w:val="28"/>
          <w:szCs w:val="28"/>
        </w:rPr>
        <w:t xml:space="preserve">О порядке и условиях присвоения звания «Почетный гражданин </w:t>
      </w:r>
      <w:r w:rsidR="00897F21" w:rsidRPr="00762ED6">
        <w:rPr>
          <w:sz w:val="28"/>
          <w:szCs w:val="28"/>
        </w:rPr>
        <w:t>города Петропавловска-Камчатского»</w:t>
      </w:r>
      <w:r w:rsidR="00973507" w:rsidRPr="00762ED6">
        <w:rPr>
          <w:sz w:val="28"/>
          <w:szCs w:val="28"/>
        </w:rPr>
        <w:t>.</w:t>
      </w:r>
    </w:p>
    <w:p w:rsidR="00762ED6" w:rsidRDefault="00762ED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3507" w:rsidRPr="00762ED6" w:rsidRDefault="004412F3" w:rsidP="00C173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62ED6">
        <w:rPr>
          <w:sz w:val="28"/>
          <w:szCs w:val="28"/>
        </w:rPr>
        <w:lastRenderedPageBreak/>
        <w:t xml:space="preserve">2. </w:t>
      </w:r>
      <w:r w:rsidR="00973507" w:rsidRPr="00762ED6">
        <w:rPr>
          <w:sz w:val="28"/>
          <w:szCs w:val="28"/>
        </w:rPr>
        <w:t>Направить принятое Решение Глав</w:t>
      </w:r>
      <w:r w:rsidR="009A33D5" w:rsidRPr="00762ED6">
        <w:rPr>
          <w:sz w:val="28"/>
          <w:szCs w:val="28"/>
        </w:rPr>
        <w:t>е</w:t>
      </w:r>
      <w:r w:rsidR="00973507" w:rsidRPr="00762ED6">
        <w:rPr>
          <w:sz w:val="28"/>
          <w:szCs w:val="28"/>
        </w:rPr>
        <w:t xml:space="preserve"> Петропавловск-Камчатского городского округа для подписания и </w:t>
      </w:r>
      <w:r w:rsidR="00CF0EEB" w:rsidRPr="00762ED6">
        <w:rPr>
          <w:sz w:val="28"/>
          <w:szCs w:val="28"/>
        </w:rPr>
        <w:t>обнародования</w:t>
      </w:r>
      <w:r w:rsidR="00973507" w:rsidRPr="00762ED6">
        <w:rPr>
          <w:sz w:val="28"/>
          <w:szCs w:val="28"/>
        </w:rPr>
        <w:t>.</w:t>
      </w:r>
    </w:p>
    <w:p w:rsidR="00C03438" w:rsidRPr="00762ED6" w:rsidRDefault="00C03438" w:rsidP="00B8288D">
      <w:pPr>
        <w:rPr>
          <w:bCs/>
          <w:color w:val="000000"/>
          <w:spacing w:val="-5"/>
          <w:sz w:val="28"/>
          <w:szCs w:val="28"/>
        </w:rPr>
      </w:pPr>
    </w:p>
    <w:p w:rsidR="00762ED6" w:rsidRPr="00762ED6" w:rsidRDefault="00762ED6" w:rsidP="00B8288D">
      <w:pPr>
        <w:ind w:firstLine="709"/>
        <w:jc w:val="both"/>
        <w:rPr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5379"/>
      </w:tblGrid>
      <w:tr w:rsidR="00762ED6" w:rsidRPr="00762ED6" w:rsidTr="00762ED6">
        <w:tc>
          <w:tcPr>
            <w:tcW w:w="4259" w:type="dxa"/>
            <w:hideMark/>
          </w:tcPr>
          <w:p w:rsidR="00762ED6" w:rsidRPr="00762ED6" w:rsidRDefault="00762ED6">
            <w:pPr>
              <w:autoSpaceDE w:val="0"/>
              <w:autoSpaceDN w:val="0"/>
              <w:adjustRightInd w:val="0"/>
              <w:ind w:left="-104"/>
              <w:rPr>
                <w:sz w:val="28"/>
                <w:szCs w:val="28"/>
                <w:lang w:eastAsia="en-US"/>
              </w:rPr>
            </w:pPr>
            <w:r w:rsidRPr="00762ED6">
              <w:rPr>
                <w:sz w:val="28"/>
                <w:szCs w:val="28"/>
                <w:lang w:eastAsia="en-US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5379" w:type="dxa"/>
          </w:tcPr>
          <w:p w:rsidR="00762ED6" w:rsidRPr="00762ED6" w:rsidRDefault="00762ED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762ED6" w:rsidRPr="00762ED6" w:rsidRDefault="00762ED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762ED6" w:rsidRPr="00762ED6" w:rsidRDefault="00762ED6">
            <w:pPr>
              <w:autoSpaceDE w:val="0"/>
              <w:autoSpaceDN w:val="0"/>
              <w:adjustRightInd w:val="0"/>
              <w:ind w:right="-106"/>
              <w:jc w:val="right"/>
              <w:rPr>
                <w:sz w:val="28"/>
                <w:szCs w:val="28"/>
                <w:lang w:eastAsia="en-US"/>
              </w:rPr>
            </w:pPr>
            <w:r w:rsidRPr="00762ED6">
              <w:rPr>
                <w:sz w:val="28"/>
                <w:szCs w:val="28"/>
                <w:lang w:eastAsia="en-US"/>
              </w:rPr>
              <w:t xml:space="preserve">Г.В. </w:t>
            </w:r>
            <w:proofErr w:type="spellStart"/>
            <w:r w:rsidRPr="00762ED6">
              <w:rPr>
                <w:sz w:val="28"/>
                <w:szCs w:val="28"/>
                <w:lang w:eastAsia="en-US"/>
              </w:rPr>
              <w:t>Монахова</w:t>
            </w:r>
            <w:proofErr w:type="spellEnd"/>
          </w:p>
        </w:tc>
      </w:tr>
    </w:tbl>
    <w:p w:rsidR="00762ED6" w:rsidRDefault="00762ED6" w:rsidP="00474E1B">
      <w:pPr>
        <w:spacing w:after="200" w:line="276" w:lineRule="auto"/>
        <w:rPr>
          <w:bCs/>
          <w:color w:val="000000"/>
          <w:spacing w:val="-5"/>
          <w:sz w:val="28"/>
          <w:szCs w:val="28"/>
        </w:rPr>
        <w:sectPr w:rsidR="00762ED6" w:rsidSect="00EA7733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62ED6" w:rsidRDefault="00762ED6" w:rsidP="00762ED6">
      <w:pPr>
        <w:rPr>
          <w:sz w:val="2"/>
        </w:rPr>
      </w:pPr>
    </w:p>
    <w:tbl>
      <w:tblPr>
        <w:tblpPr w:leftFromText="181" w:rightFromText="181" w:bottomFromText="16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498"/>
      </w:tblGrid>
      <w:tr w:rsidR="00762ED6" w:rsidTr="00762ED6">
        <w:tc>
          <w:tcPr>
            <w:tcW w:w="9498" w:type="dxa"/>
            <w:hideMark/>
          </w:tcPr>
          <w:p w:rsidR="00762ED6" w:rsidRDefault="00762ED6">
            <w:pPr>
              <w:ind w:left="-108" w:right="-109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2432685</wp:posOffset>
                  </wp:positionH>
                  <wp:positionV relativeFrom="paragraph">
                    <wp:posOffset>-6350</wp:posOffset>
                  </wp:positionV>
                  <wp:extent cx="1104900" cy="1044575"/>
                  <wp:effectExtent l="0" t="0" r="0" b="3175"/>
                  <wp:wrapNone/>
                  <wp:docPr id="2" name="Рисунок 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44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990600" cy="1038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ED6" w:rsidTr="00762ED6">
        <w:tc>
          <w:tcPr>
            <w:tcW w:w="9498" w:type="dxa"/>
            <w:hideMark/>
          </w:tcPr>
          <w:p w:rsidR="00762ED6" w:rsidRDefault="00762ED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62ED6" w:rsidTr="00762ED6">
        <w:tc>
          <w:tcPr>
            <w:tcW w:w="9498" w:type="dxa"/>
            <w:hideMark/>
          </w:tcPr>
          <w:p w:rsidR="00762ED6" w:rsidRDefault="00762ED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62ED6" w:rsidTr="00762ED6">
        <w:tc>
          <w:tcPr>
            <w:tcW w:w="9498" w:type="dxa"/>
            <w:hideMark/>
          </w:tcPr>
          <w:p w:rsidR="00762ED6" w:rsidRDefault="00762ED6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ge">
                        <wp:posOffset>19685</wp:posOffset>
                      </wp:positionV>
                      <wp:extent cx="6026785" cy="31750"/>
                      <wp:effectExtent l="0" t="19050" r="50165" b="444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6785" cy="3111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265D3E" id="Прямая соединительная линия 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7pt,1.55pt" to="469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62ED6" w:rsidRDefault="00762ED6" w:rsidP="00762ED6">
      <w:pPr>
        <w:jc w:val="center"/>
        <w:rPr>
          <w:b/>
          <w:sz w:val="28"/>
          <w:szCs w:val="28"/>
        </w:rPr>
      </w:pPr>
    </w:p>
    <w:p w:rsidR="00762ED6" w:rsidRDefault="00762ED6" w:rsidP="00762E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762ED6" w:rsidRDefault="00762ED6" w:rsidP="00762ED6">
      <w:pPr>
        <w:jc w:val="center"/>
        <w:rPr>
          <w:b/>
          <w:sz w:val="28"/>
          <w:szCs w:val="28"/>
        </w:rPr>
      </w:pPr>
    </w:p>
    <w:p w:rsidR="00762ED6" w:rsidRDefault="00762ED6" w:rsidP="00762ED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31.10.2018 № 113-нд</w:t>
      </w:r>
    </w:p>
    <w:p w:rsidR="00762ED6" w:rsidRDefault="00762ED6" w:rsidP="00762ED6">
      <w:pPr>
        <w:jc w:val="center"/>
        <w:rPr>
          <w:sz w:val="28"/>
          <w:szCs w:val="28"/>
        </w:rPr>
      </w:pPr>
    </w:p>
    <w:p w:rsidR="00762ED6" w:rsidRDefault="00762ED6" w:rsidP="00762ED6">
      <w:pPr>
        <w:ind w:left="-108" w:right="-102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31.10.2013 № 144-нд </w:t>
      </w:r>
      <w:r>
        <w:rPr>
          <w:b/>
          <w:sz w:val="28"/>
          <w:szCs w:val="28"/>
        </w:rPr>
        <w:br/>
        <w:t>«О порядке  и  условиях присвоения  звания «Почетный гражданин города Петропавловска-Камчатского»</w:t>
      </w:r>
    </w:p>
    <w:p w:rsidR="00762ED6" w:rsidRDefault="00762ED6" w:rsidP="00762ED6">
      <w:pPr>
        <w:jc w:val="center"/>
        <w:rPr>
          <w:b/>
          <w:sz w:val="28"/>
          <w:szCs w:val="28"/>
        </w:rPr>
      </w:pPr>
    </w:p>
    <w:p w:rsidR="00762ED6" w:rsidRDefault="00762ED6" w:rsidP="00762ED6">
      <w:pPr>
        <w:jc w:val="center"/>
        <w:rPr>
          <w:i/>
        </w:rPr>
      </w:pPr>
      <w:r>
        <w:rPr>
          <w:i/>
        </w:rPr>
        <w:t>Принято Городской Думой Петропавловск-Камчатского городского округа</w:t>
      </w:r>
    </w:p>
    <w:p w:rsidR="00762ED6" w:rsidRDefault="00762ED6" w:rsidP="00762ED6">
      <w:pPr>
        <w:jc w:val="center"/>
        <w:rPr>
          <w:i/>
        </w:rPr>
      </w:pPr>
      <w:r>
        <w:rPr>
          <w:i/>
        </w:rPr>
        <w:t>(решение от 31.10.2018 № 293-р)</w:t>
      </w:r>
    </w:p>
    <w:p w:rsidR="00762ED6" w:rsidRDefault="00762ED6" w:rsidP="00762ED6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762ED6" w:rsidRDefault="00762ED6" w:rsidP="00762ED6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bookmarkStart w:id="0" w:name="sub_40072"/>
      <w:r>
        <w:rPr>
          <w:sz w:val="28"/>
          <w:szCs w:val="28"/>
        </w:rPr>
        <w:t>В статье 1:</w:t>
      </w:r>
    </w:p>
    <w:p w:rsidR="00762ED6" w:rsidRDefault="00762ED6" w:rsidP="00762ED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 абзац второй части 3 изложить в следующей редакции:</w:t>
      </w:r>
    </w:p>
    <w:p w:rsidR="00762ED6" w:rsidRDefault="00762ED6" w:rsidP="0076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«Ежегодно звание «Почетный гражданин города Петропавловска-Камчатского» может быть присвоено только одному гражданину при жизни и одному посмертно.»;</w:t>
      </w:r>
    </w:p>
    <w:p w:rsidR="00762ED6" w:rsidRDefault="00762ED6" w:rsidP="0076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F1EDF">
        <w:rPr>
          <w:sz w:val="28"/>
          <w:szCs w:val="28"/>
        </w:rPr>
        <w:t>в части 4 слова «может быть присвоено» заменить словами «присваивается», слова «в канун» заменить словом «до»</w:t>
      </w:r>
      <w:bookmarkStart w:id="1" w:name="_GoBack"/>
      <w:bookmarkEnd w:id="1"/>
      <w:r>
        <w:rPr>
          <w:sz w:val="28"/>
          <w:szCs w:val="28"/>
        </w:rPr>
        <w:t>.</w:t>
      </w:r>
    </w:p>
    <w:p w:rsidR="00762ED6" w:rsidRDefault="00762ED6" w:rsidP="00762ED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 Абзац четвертый части 10 статьи 2 изложить в следующей редакции:</w:t>
      </w:r>
    </w:p>
    <w:p w:rsidR="00762ED6" w:rsidRDefault="00762ED6" w:rsidP="0076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«Решение о лишении звания «Почетный гражданин города Петропавловска-Камчатского» принимается Городской Думой на основании заключения Комиссии.».</w:t>
      </w:r>
    </w:p>
    <w:p w:rsidR="00762ED6" w:rsidRDefault="00762ED6" w:rsidP="0076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762ED6" w:rsidRDefault="00762ED6" w:rsidP="00762ED6">
      <w:pPr>
        <w:ind w:firstLine="709"/>
        <w:jc w:val="both"/>
        <w:rPr>
          <w:sz w:val="28"/>
          <w:szCs w:val="28"/>
        </w:rPr>
      </w:pPr>
    </w:p>
    <w:p w:rsidR="00762ED6" w:rsidRDefault="00762ED6" w:rsidP="00762ED6">
      <w:pPr>
        <w:jc w:val="both"/>
        <w:rPr>
          <w:rFonts w:eastAsia="Calibri"/>
          <w:sz w:val="28"/>
          <w:szCs w:val="28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5211"/>
        <w:gridCol w:w="2019"/>
        <w:gridCol w:w="2693"/>
      </w:tblGrid>
      <w:tr w:rsidR="00762ED6" w:rsidTr="00762ED6">
        <w:trPr>
          <w:trHeight w:val="649"/>
        </w:trPr>
        <w:tc>
          <w:tcPr>
            <w:tcW w:w="5211" w:type="dxa"/>
            <w:hideMark/>
          </w:tcPr>
          <w:p w:rsidR="00762ED6" w:rsidRDefault="00762ED6">
            <w:pPr>
              <w:spacing w:line="20" w:lineRule="atLeas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br/>
              <w:t xml:space="preserve">Петропавловск-Камчатского </w:t>
            </w:r>
            <w:r>
              <w:rPr>
                <w:sz w:val="28"/>
                <w:szCs w:val="28"/>
              </w:rPr>
              <w:br/>
              <w:t xml:space="preserve">городского округа </w:t>
            </w:r>
          </w:p>
        </w:tc>
        <w:tc>
          <w:tcPr>
            <w:tcW w:w="2019" w:type="dxa"/>
          </w:tcPr>
          <w:p w:rsidR="00762ED6" w:rsidRDefault="00762ED6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762ED6" w:rsidRDefault="00762ED6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62ED6" w:rsidRDefault="00762ED6">
            <w:pPr>
              <w:spacing w:line="20" w:lineRule="atLeast"/>
              <w:ind w:right="175"/>
              <w:rPr>
                <w:sz w:val="28"/>
                <w:szCs w:val="28"/>
              </w:rPr>
            </w:pPr>
          </w:p>
          <w:p w:rsidR="00762ED6" w:rsidRDefault="00762ED6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</w:p>
          <w:p w:rsidR="00762ED6" w:rsidRDefault="00762ED6">
            <w:pPr>
              <w:spacing w:line="20" w:lineRule="atLeast"/>
              <w:ind w:right="3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В.Ю. Иваненко</w:t>
            </w:r>
          </w:p>
        </w:tc>
        <w:bookmarkEnd w:id="0"/>
      </w:tr>
    </w:tbl>
    <w:p w:rsidR="00762ED6" w:rsidRPr="00762ED6" w:rsidRDefault="00762ED6" w:rsidP="00474E1B">
      <w:pPr>
        <w:spacing w:after="200" w:line="276" w:lineRule="auto"/>
        <w:rPr>
          <w:bCs/>
          <w:color w:val="000000"/>
          <w:spacing w:val="-5"/>
          <w:sz w:val="28"/>
          <w:szCs w:val="28"/>
        </w:rPr>
      </w:pPr>
    </w:p>
    <w:sectPr w:rsidR="00762ED6" w:rsidRPr="00762ED6" w:rsidSect="005C7791">
      <w:pgSz w:w="11906" w:h="16838"/>
      <w:pgMar w:top="1135" w:right="70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553" w:rsidRDefault="00B14553" w:rsidP="00871C9E">
      <w:r>
        <w:separator/>
      </w:r>
    </w:p>
  </w:endnote>
  <w:endnote w:type="continuationSeparator" w:id="0">
    <w:p w:rsidR="00B14553" w:rsidRDefault="00B14553" w:rsidP="0087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553" w:rsidRDefault="00B14553" w:rsidP="00871C9E">
      <w:r>
        <w:separator/>
      </w:r>
    </w:p>
  </w:footnote>
  <w:footnote w:type="continuationSeparator" w:id="0">
    <w:p w:rsidR="00B14553" w:rsidRDefault="00B14553" w:rsidP="00871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464592"/>
      <w:docPartObj>
        <w:docPartGallery w:val="Page Numbers (Top of Page)"/>
        <w:docPartUnique/>
      </w:docPartObj>
    </w:sdtPr>
    <w:sdtEndPr/>
    <w:sdtContent>
      <w:p w:rsidR="005C7791" w:rsidRDefault="005C779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EDF">
          <w:rPr>
            <w:noProof/>
          </w:rPr>
          <w:t>2</w:t>
        </w:r>
        <w:r>
          <w:fldChar w:fldCharType="end"/>
        </w:r>
      </w:p>
    </w:sdtContent>
  </w:sdt>
  <w:p w:rsidR="005C7791" w:rsidRDefault="005C779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4B2"/>
    <w:multiLevelType w:val="hybridMultilevel"/>
    <w:tmpl w:val="34B6A13A"/>
    <w:lvl w:ilvl="0" w:tplc="1FF44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C73EA1"/>
    <w:multiLevelType w:val="hybridMultilevel"/>
    <w:tmpl w:val="C930F0A2"/>
    <w:lvl w:ilvl="0" w:tplc="5FB8B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5F0D92"/>
    <w:multiLevelType w:val="hybridMultilevel"/>
    <w:tmpl w:val="5B4E1994"/>
    <w:lvl w:ilvl="0" w:tplc="30C0A0C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795190"/>
    <w:multiLevelType w:val="hybridMultilevel"/>
    <w:tmpl w:val="94224C38"/>
    <w:lvl w:ilvl="0" w:tplc="F91653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16D95"/>
    <w:multiLevelType w:val="hybridMultilevel"/>
    <w:tmpl w:val="F034986A"/>
    <w:lvl w:ilvl="0" w:tplc="67CC75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0A6A89"/>
    <w:multiLevelType w:val="hybridMultilevel"/>
    <w:tmpl w:val="901AD928"/>
    <w:lvl w:ilvl="0" w:tplc="1FF44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18"/>
    <w:rsid w:val="00002407"/>
    <w:rsid w:val="000033FD"/>
    <w:rsid w:val="00003F4A"/>
    <w:rsid w:val="00011001"/>
    <w:rsid w:val="00020432"/>
    <w:rsid w:val="00032E1B"/>
    <w:rsid w:val="00033ECB"/>
    <w:rsid w:val="000416A2"/>
    <w:rsid w:val="0005166E"/>
    <w:rsid w:val="000732BC"/>
    <w:rsid w:val="00077669"/>
    <w:rsid w:val="0009620F"/>
    <w:rsid w:val="000A328B"/>
    <w:rsid w:val="000A5FAE"/>
    <w:rsid w:val="000B52D4"/>
    <w:rsid w:val="000C10B9"/>
    <w:rsid w:val="000C2523"/>
    <w:rsid w:val="000C2BFA"/>
    <w:rsid w:val="000C5B36"/>
    <w:rsid w:val="000D6DB1"/>
    <w:rsid w:val="000F6909"/>
    <w:rsid w:val="000F6F38"/>
    <w:rsid w:val="0010530B"/>
    <w:rsid w:val="00117E8D"/>
    <w:rsid w:val="001215F1"/>
    <w:rsid w:val="001221E5"/>
    <w:rsid w:val="00126C7F"/>
    <w:rsid w:val="001303D4"/>
    <w:rsid w:val="00133745"/>
    <w:rsid w:val="001401AE"/>
    <w:rsid w:val="00140B87"/>
    <w:rsid w:val="00141ABA"/>
    <w:rsid w:val="00142406"/>
    <w:rsid w:val="00142B23"/>
    <w:rsid w:val="00142B80"/>
    <w:rsid w:val="00143698"/>
    <w:rsid w:val="00144E54"/>
    <w:rsid w:val="00152D84"/>
    <w:rsid w:val="00170CC6"/>
    <w:rsid w:val="001723DC"/>
    <w:rsid w:val="00182AB9"/>
    <w:rsid w:val="001876D5"/>
    <w:rsid w:val="00191093"/>
    <w:rsid w:val="001A1D82"/>
    <w:rsid w:val="001B0D18"/>
    <w:rsid w:val="001C164C"/>
    <w:rsid w:val="001D5B53"/>
    <w:rsid w:val="001E0536"/>
    <w:rsid w:val="001E55BA"/>
    <w:rsid w:val="001F1D1D"/>
    <w:rsid w:val="001F1E32"/>
    <w:rsid w:val="001F413D"/>
    <w:rsid w:val="001F4483"/>
    <w:rsid w:val="001F6425"/>
    <w:rsid w:val="002038E1"/>
    <w:rsid w:val="00210931"/>
    <w:rsid w:val="00213310"/>
    <w:rsid w:val="00220870"/>
    <w:rsid w:val="00223E7E"/>
    <w:rsid w:val="0022527A"/>
    <w:rsid w:val="00226644"/>
    <w:rsid w:val="00234F74"/>
    <w:rsid w:val="00250BC9"/>
    <w:rsid w:val="00256E5D"/>
    <w:rsid w:val="00273103"/>
    <w:rsid w:val="00276AD3"/>
    <w:rsid w:val="0028068C"/>
    <w:rsid w:val="00284299"/>
    <w:rsid w:val="0028483F"/>
    <w:rsid w:val="00284A0B"/>
    <w:rsid w:val="002958E2"/>
    <w:rsid w:val="002A004C"/>
    <w:rsid w:val="002A34EF"/>
    <w:rsid w:val="002A3EEF"/>
    <w:rsid w:val="002A5066"/>
    <w:rsid w:val="002B1BAE"/>
    <w:rsid w:val="002B6910"/>
    <w:rsid w:val="002C2FFB"/>
    <w:rsid w:val="002C43DA"/>
    <w:rsid w:val="002D1764"/>
    <w:rsid w:val="002D4054"/>
    <w:rsid w:val="002D4F76"/>
    <w:rsid w:val="002D5F85"/>
    <w:rsid w:val="002D7CA6"/>
    <w:rsid w:val="002E05EA"/>
    <w:rsid w:val="002F274A"/>
    <w:rsid w:val="002F5CEB"/>
    <w:rsid w:val="00304FAB"/>
    <w:rsid w:val="00306736"/>
    <w:rsid w:val="0031205C"/>
    <w:rsid w:val="00312D92"/>
    <w:rsid w:val="00312F0A"/>
    <w:rsid w:val="0032263C"/>
    <w:rsid w:val="00335E1E"/>
    <w:rsid w:val="0034393D"/>
    <w:rsid w:val="003538CF"/>
    <w:rsid w:val="003545E3"/>
    <w:rsid w:val="003576A2"/>
    <w:rsid w:val="0036499E"/>
    <w:rsid w:val="00365D13"/>
    <w:rsid w:val="00374381"/>
    <w:rsid w:val="00387957"/>
    <w:rsid w:val="00387CA6"/>
    <w:rsid w:val="003949FE"/>
    <w:rsid w:val="003971BF"/>
    <w:rsid w:val="003A0E8A"/>
    <w:rsid w:val="003A254C"/>
    <w:rsid w:val="003A5105"/>
    <w:rsid w:val="003B05BE"/>
    <w:rsid w:val="003B1553"/>
    <w:rsid w:val="003B3584"/>
    <w:rsid w:val="003B6083"/>
    <w:rsid w:val="003B73EC"/>
    <w:rsid w:val="003B7D12"/>
    <w:rsid w:val="003D27E4"/>
    <w:rsid w:val="003D6447"/>
    <w:rsid w:val="003E2886"/>
    <w:rsid w:val="003F1240"/>
    <w:rsid w:val="004001AB"/>
    <w:rsid w:val="00400408"/>
    <w:rsid w:val="0040294B"/>
    <w:rsid w:val="00407BBF"/>
    <w:rsid w:val="004104FE"/>
    <w:rsid w:val="00413ED0"/>
    <w:rsid w:val="00414158"/>
    <w:rsid w:val="00415A99"/>
    <w:rsid w:val="00420C09"/>
    <w:rsid w:val="00420D92"/>
    <w:rsid w:val="004346A7"/>
    <w:rsid w:val="004412F3"/>
    <w:rsid w:val="00444E1E"/>
    <w:rsid w:val="00445AF8"/>
    <w:rsid w:val="00455481"/>
    <w:rsid w:val="00456499"/>
    <w:rsid w:val="00456A61"/>
    <w:rsid w:val="00464792"/>
    <w:rsid w:val="00465D98"/>
    <w:rsid w:val="00465D9E"/>
    <w:rsid w:val="00470B02"/>
    <w:rsid w:val="004739F7"/>
    <w:rsid w:val="00474845"/>
    <w:rsid w:val="00474E1B"/>
    <w:rsid w:val="004853C1"/>
    <w:rsid w:val="00485EA8"/>
    <w:rsid w:val="00493B56"/>
    <w:rsid w:val="00495ABC"/>
    <w:rsid w:val="00495D0A"/>
    <w:rsid w:val="0049778F"/>
    <w:rsid w:val="004A1C5E"/>
    <w:rsid w:val="004A449A"/>
    <w:rsid w:val="004B71CD"/>
    <w:rsid w:val="004C02FF"/>
    <w:rsid w:val="004C5D89"/>
    <w:rsid w:val="004D05B7"/>
    <w:rsid w:val="004D2B0D"/>
    <w:rsid w:val="004D498D"/>
    <w:rsid w:val="004D6F25"/>
    <w:rsid w:val="004E1F43"/>
    <w:rsid w:val="004E7D6F"/>
    <w:rsid w:val="004F11E4"/>
    <w:rsid w:val="004F5485"/>
    <w:rsid w:val="00507E62"/>
    <w:rsid w:val="005145C2"/>
    <w:rsid w:val="005239A1"/>
    <w:rsid w:val="00530BBA"/>
    <w:rsid w:val="00533D67"/>
    <w:rsid w:val="0053622C"/>
    <w:rsid w:val="00540B4E"/>
    <w:rsid w:val="00540E16"/>
    <w:rsid w:val="00542BB0"/>
    <w:rsid w:val="00543A70"/>
    <w:rsid w:val="005517A7"/>
    <w:rsid w:val="005523DD"/>
    <w:rsid w:val="0056346F"/>
    <w:rsid w:val="005670E5"/>
    <w:rsid w:val="005713DE"/>
    <w:rsid w:val="0057304B"/>
    <w:rsid w:val="005758E8"/>
    <w:rsid w:val="00576576"/>
    <w:rsid w:val="00576751"/>
    <w:rsid w:val="0058240D"/>
    <w:rsid w:val="005853C5"/>
    <w:rsid w:val="00593C0C"/>
    <w:rsid w:val="0059709D"/>
    <w:rsid w:val="00597991"/>
    <w:rsid w:val="00597EB3"/>
    <w:rsid w:val="005A15DF"/>
    <w:rsid w:val="005A1C78"/>
    <w:rsid w:val="005A1FE2"/>
    <w:rsid w:val="005A22CF"/>
    <w:rsid w:val="005A6EA5"/>
    <w:rsid w:val="005B1586"/>
    <w:rsid w:val="005B73F5"/>
    <w:rsid w:val="005C4FE0"/>
    <w:rsid w:val="005C7791"/>
    <w:rsid w:val="005D4682"/>
    <w:rsid w:val="005E022A"/>
    <w:rsid w:val="005E0DF6"/>
    <w:rsid w:val="005E539C"/>
    <w:rsid w:val="005E60D7"/>
    <w:rsid w:val="005F766D"/>
    <w:rsid w:val="006063E3"/>
    <w:rsid w:val="00613F4A"/>
    <w:rsid w:val="00614A33"/>
    <w:rsid w:val="0061748A"/>
    <w:rsid w:val="0063031D"/>
    <w:rsid w:val="00631E15"/>
    <w:rsid w:val="00632898"/>
    <w:rsid w:val="00643ED4"/>
    <w:rsid w:val="00650F77"/>
    <w:rsid w:val="00651FA3"/>
    <w:rsid w:val="00653A43"/>
    <w:rsid w:val="006540BE"/>
    <w:rsid w:val="00655DDB"/>
    <w:rsid w:val="0066147B"/>
    <w:rsid w:val="006635BA"/>
    <w:rsid w:val="00663E32"/>
    <w:rsid w:val="006654AE"/>
    <w:rsid w:val="00672BDC"/>
    <w:rsid w:val="00673087"/>
    <w:rsid w:val="00681B0A"/>
    <w:rsid w:val="00697343"/>
    <w:rsid w:val="006A15EA"/>
    <w:rsid w:val="006A3824"/>
    <w:rsid w:val="006A6351"/>
    <w:rsid w:val="006B0ABC"/>
    <w:rsid w:val="006B337F"/>
    <w:rsid w:val="006C78B6"/>
    <w:rsid w:val="006C79FC"/>
    <w:rsid w:val="006D09AF"/>
    <w:rsid w:val="006D1669"/>
    <w:rsid w:val="006D2B83"/>
    <w:rsid w:val="006E0049"/>
    <w:rsid w:val="006F15B9"/>
    <w:rsid w:val="006F4638"/>
    <w:rsid w:val="006F5EE0"/>
    <w:rsid w:val="00712E88"/>
    <w:rsid w:val="00715FEC"/>
    <w:rsid w:val="00721B9D"/>
    <w:rsid w:val="0072576C"/>
    <w:rsid w:val="00732D9B"/>
    <w:rsid w:val="00734439"/>
    <w:rsid w:val="007441B6"/>
    <w:rsid w:val="007501EC"/>
    <w:rsid w:val="00751651"/>
    <w:rsid w:val="007545EF"/>
    <w:rsid w:val="00756210"/>
    <w:rsid w:val="007569C3"/>
    <w:rsid w:val="00762ED6"/>
    <w:rsid w:val="0076592E"/>
    <w:rsid w:val="00770674"/>
    <w:rsid w:val="007737CE"/>
    <w:rsid w:val="00780443"/>
    <w:rsid w:val="00783440"/>
    <w:rsid w:val="00797FFB"/>
    <w:rsid w:val="007C1A55"/>
    <w:rsid w:val="007C3283"/>
    <w:rsid w:val="007C5A3B"/>
    <w:rsid w:val="007D0166"/>
    <w:rsid w:val="007E5648"/>
    <w:rsid w:val="007F2629"/>
    <w:rsid w:val="007F38C4"/>
    <w:rsid w:val="007F6AE6"/>
    <w:rsid w:val="00801CD1"/>
    <w:rsid w:val="00804058"/>
    <w:rsid w:val="00811227"/>
    <w:rsid w:val="0081422C"/>
    <w:rsid w:val="008354E6"/>
    <w:rsid w:val="00840701"/>
    <w:rsid w:val="00847BD2"/>
    <w:rsid w:val="00851C20"/>
    <w:rsid w:val="00857ACA"/>
    <w:rsid w:val="00860633"/>
    <w:rsid w:val="00862592"/>
    <w:rsid w:val="00867A85"/>
    <w:rsid w:val="00871C9E"/>
    <w:rsid w:val="008731CF"/>
    <w:rsid w:val="00873450"/>
    <w:rsid w:val="00874C2A"/>
    <w:rsid w:val="0088250F"/>
    <w:rsid w:val="0088284D"/>
    <w:rsid w:val="0088710C"/>
    <w:rsid w:val="0089559D"/>
    <w:rsid w:val="00897F21"/>
    <w:rsid w:val="008A21FD"/>
    <w:rsid w:val="008A4F5F"/>
    <w:rsid w:val="008B0792"/>
    <w:rsid w:val="008B3158"/>
    <w:rsid w:val="008B630D"/>
    <w:rsid w:val="008B6637"/>
    <w:rsid w:val="008C1B5D"/>
    <w:rsid w:val="008C1D46"/>
    <w:rsid w:val="008D59F2"/>
    <w:rsid w:val="008E0738"/>
    <w:rsid w:val="008F024B"/>
    <w:rsid w:val="008F1D92"/>
    <w:rsid w:val="00904A8E"/>
    <w:rsid w:val="00913C04"/>
    <w:rsid w:val="00924D5A"/>
    <w:rsid w:val="0092616E"/>
    <w:rsid w:val="009331F6"/>
    <w:rsid w:val="009353B4"/>
    <w:rsid w:val="00935ED0"/>
    <w:rsid w:val="0093778F"/>
    <w:rsid w:val="0094656A"/>
    <w:rsid w:val="00956ED5"/>
    <w:rsid w:val="009642A2"/>
    <w:rsid w:val="00965520"/>
    <w:rsid w:val="009666C5"/>
    <w:rsid w:val="00973507"/>
    <w:rsid w:val="009804BC"/>
    <w:rsid w:val="009842DB"/>
    <w:rsid w:val="00994DA2"/>
    <w:rsid w:val="009A098C"/>
    <w:rsid w:val="009A33D5"/>
    <w:rsid w:val="009A7D1D"/>
    <w:rsid w:val="009A7E0C"/>
    <w:rsid w:val="009B37BC"/>
    <w:rsid w:val="009C0680"/>
    <w:rsid w:val="009C0D0C"/>
    <w:rsid w:val="009D4569"/>
    <w:rsid w:val="009D52E9"/>
    <w:rsid w:val="009E0979"/>
    <w:rsid w:val="009E0A64"/>
    <w:rsid w:val="009E1BAD"/>
    <w:rsid w:val="009E4E1A"/>
    <w:rsid w:val="009F1EDF"/>
    <w:rsid w:val="009F69F4"/>
    <w:rsid w:val="00A00B07"/>
    <w:rsid w:val="00A070EB"/>
    <w:rsid w:val="00A24852"/>
    <w:rsid w:val="00A269A1"/>
    <w:rsid w:val="00A31675"/>
    <w:rsid w:val="00A346BD"/>
    <w:rsid w:val="00A40C3D"/>
    <w:rsid w:val="00A43FB9"/>
    <w:rsid w:val="00A46255"/>
    <w:rsid w:val="00A500B0"/>
    <w:rsid w:val="00A50EA9"/>
    <w:rsid w:val="00A52717"/>
    <w:rsid w:val="00A52C9C"/>
    <w:rsid w:val="00A56E7D"/>
    <w:rsid w:val="00A610EB"/>
    <w:rsid w:val="00A63960"/>
    <w:rsid w:val="00A648FA"/>
    <w:rsid w:val="00A663CA"/>
    <w:rsid w:val="00A73E14"/>
    <w:rsid w:val="00A81B0C"/>
    <w:rsid w:val="00A937A7"/>
    <w:rsid w:val="00AA1C47"/>
    <w:rsid w:val="00AB24C3"/>
    <w:rsid w:val="00AB4352"/>
    <w:rsid w:val="00AB4628"/>
    <w:rsid w:val="00AB4874"/>
    <w:rsid w:val="00AD2A54"/>
    <w:rsid w:val="00AD6B42"/>
    <w:rsid w:val="00AE2A6A"/>
    <w:rsid w:val="00AE2F40"/>
    <w:rsid w:val="00AE586F"/>
    <w:rsid w:val="00AE7270"/>
    <w:rsid w:val="00B02498"/>
    <w:rsid w:val="00B03470"/>
    <w:rsid w:val="00B14553"/>
    <w:rsid w:val="00B21874"/>
    <w:rsid w:val="00B30399"/>
    <w:rsid w:val="00B3692D"/>
    <w:rsid w:val="00B37D22"/>
    <w:rsid w:val="00B5552C"/>
    <w:rsid w:val="00B648E8"/>
    <w:rsid w:val="00B70D89"/>
    <w:rsid w:val="00B732E1"/>
    <w:rsid w:val="00B74150"/>
    <w:rsid w:val="00B8288D"/>
    <w:rsid w:val="00B832A5"/>
    <w:rsid w:val="00BC0AEE"/>
    <w:rsid w:val="00BC2034"/>
    <w:rsid w:val="00BC2118"/>
    <w:rsid w:val="00BC4677"/>
    <w:rsid w:val="00BD42FC"/>
    <w:rsid w:val="00BE0739"/>
    <w:rsid w:val="00C01704"/>
    <w:rsid w:val="00C02415"/>
    <w:rsid w:val="00C03438"/>
    <w:rsid w:val="00C0540E"/>
    <w:rsid w:val="00C14981"/>
    <w:rsid w:val="00C173AC"/>
    <w:rsid w:val="00C2104A"/>
    <w:rsid w:val="00C30BB3"/>
    <w:rsid w:val="00C34E60"/>
    <w:rsid w:val="00C511FE"/>
    <w:rsid w:val="00C62A3D"/>
    <w:rsid w:val="00C6540C"/>
    <w:rsid w:val="00C66C6F"/>
    <w:rsid w:val="00C721D8"/>
    <w:rsid w:val="00C7426C"/>
    <w:rsid w:val="00C759B4"/>
    <w:rsid w:val="00C97057"/>
    <w:rsid w:val="00CA696F"/>
    <w:rsid w:val="00CA69D5"/>
    <w:rsid w:val="00CA7F92"/>
    <w:rsid w:val="00CB2271"/>
    <w:rsid w:val="00CB7F38"/>
    <w:rsid w:val="00CC33C2"/>
    <w:rsid w:val="00CD113B"/>
    <w:rsid w:val="00CE1CAC"/>
    <w:rsid w:val="00CF0EEB"/>
    <w:rsid w:val="00D10184"/>
    <w:rsid w:val="00D23584"/>
    <w:rsid w:val="00D44FE3"/>
    <w:rsid w:val="00D51500"/>
    <w:rsid w:val="00D535F3"/>
    <w:rsid w:val="00D55BFE"/>
    <w:rsid w:val="00D55DE3"/>
    <w:rsid w:val="00D55E81"/>
    <w:rsid w:val="00D57408"/>
    <w:rsid w:val="00D6047E"/>
    <w:rsid w:val="00D66BFE"/>
    <w:rsid w:val="00D71F2A"/>
    <w:rsid w:val="00D8054B"/>
    <w:rsid w:val="00D91294"/>
    <w:rsid w:val="00D92629"/>
    <w:rsid w:val="00D969F3"/>
    <w:rsid w:val="00DA59C7"/>
    <w:rsid w:val="00DB1245"/>
    <w:rsid w:val="00DB1277"/>
    <w:rsid w:val="00DB427D"/>
    <w:rsid w:val="00DB675F"/>
    <w:rsid w:val="00DD1669"/>
    <w:rsid w:val="00DE0BEF"/>
    <w:rsid w:val="00DE331C"/>
    <w:rsid w:val="00DF43E7"/>
    <w:rsid w:val="00DF565C"/>
    <w:rsid w:val="00E031BF"/>
    <w:rsid w:val="00E04A30"/>
    <w:rsid w:val="00E051A1"/>
    <w:rsid w:val="00E07DD5"/>
    <w:rsid w:val="00E11B83"/>
    <w:rsid w:val="00E13DA9"/>
    <w:rsid w:val="00E21B36"/>
    <w:rsid w:val="00E222ED"/>
    <w:rsid w:val="00E22B1D"/>
    <w:rsid w:val="00E34A8E"/>
    <w:rsid w:val="00E35CCD"/>
    <w:rsid w:val="00E43AC8"/>
    <w:rsid w:val="00E51EF7"/>
    <w:rsid w:val="00E521F4"/>
    <w:rsid w:val="00E612B4"/>
    <w:rsid w:val="00E64900"/>
    <w:rsid w:val="00E71CB1"/>
    <w:rsid w:val="00E73BAB"/>
    <w:rsid w:val="00E76571"/>
    <w:rsid w:val="00E8169A"/>
    <w:rsid w:val="00E872BA"/>
    <w:rsid w:val="00E93E94"/>
    <w:rsid w:val="00EA112D"/>
    <w:rsid w:val="00EA15B9"/>
    <w:rsid w:val="00EA2178"/>
    <w:rsid w:val="00EA60F3"/>
    <w:rsid w:val="00EA61C5"/>
    <w:rsid w:val="00EA7733"/>
    <w:rsid w:val="00EB0E41"/>
    <w:rsid w:val="00EB1ECB"/>
    <w:rsid w:val="00EB5AE5"/>
    <w:rsid w:val="00EB78B1"/>
    <w:rsid w:val="00EB7E1A"/>
    <w:rsid w:val="00ED0DB0"/>
    <w:rsid w:val="00ED60EC"/>
    <w:rsid w:val="00ED68EA"/>
    <w:rsid w:val="00EE00CE"/>
    <w:rsid w:val="00EE1E9E"/>
    <w:rsid w:val="00EE7F76"/>
    <w:rsid w:val="00F052DA"/>
    <w:rsid w:val="00F0596F"/>
    <w:rsid w:val="00F36B79"/>
    <w:rsid w:val="00F4316F"/>
    <w:rsid w:val="00F50A51"/>
    <w:rsid w:val="00F54393"/>
    <w:rsid w:val="00F7442B"/>
    <w:rsid w:val="00FA1246"/>
    <w:rsid w:val="00FB7685"/>
    <w:rsid w:val="00FD04CD"/>
    <w:rsid w:val="00FE0B95"/>
    <w:rsid w:val="00FE36F9"/>
    <w:rsid w:val="00FE63E1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D287013-973F-4041-8D8B-B52211DC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ED0DB0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D0D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15">
    <w:name w:val="Font Style15"/>
    <w:rsid w:val="00ED0DB0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ED0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DB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64900"/>
    <w:pPr>
      <w:ind w:left="720"/>
      <w:contextualSpacing/>
    </w:pPr>
  </w:style>
  <w:style w:type="paragraph" w:styleId="a7">
    <w:name w:val="Body Text"/>
    <w:basedOn w:val="a"/>
    <w:link w:val="a8"/>
    <w:rsid w:val="00142B23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142B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Сравнение редакций. Добавленный фрагмент"/>
    <w:uiPriority w:val="99"/>
    <w:rsid w:val="00B5552C"/>
    <w:rPr>
      <w:rFonts w:ascii="Times New Roman" w:hAnsi="Times New Roman" w:cs="Times New Roman"/>
      <w:color w:val="000000"/>
      <w:shd w:val="clear" w:color="auto" w:fill="C1D7FF"/>
    </w:rPr>
  </w:style>
  <w:style w:type="character" w:customStyle="1" w:styleId="aa">
    <w:name w:val="Гипертекстовая ссылка"/>
    <w:basedOn w:val="a0"/>
    <w:uiPriority w:val="99"/>
    <w:rsid w:val="00A00B07"/>
    <w:rPr>
      <w:rFonts w:ascii="Times New Roman" w:hAnsi="Times New Roman" w:cs="Times New Roman"/>
      <w:color w:val="106BBE"/>
    </w:rPr>
  </w:style>
  <w:style w:type="paragraph" w:customStyle="1" w:styleId="ab">
    <w:name w:val="Прижатый влево"/>
    <w:basedOn w:val="a"/>
    <w:next w:val="a"/>
    <w:uiPriority w:val="99"/>
    <w:rsid w:val="00DD1669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ac">
    <w:name w:val="Комментарий"/>
    <w:basedOn w:val="a"/>
    <w:next w:val="a"/>
    <w:uiPriority w:val="99"/>
    <w:rsid w:val="00DD1669"/>
    <w:pPr>
      <w:autoSpaceDE w:val="0"/>
      <w:autoSpaceDN w:val="0"/>
      <w:adjustRightInd w:val="0"/>
      <w:spacing w:before="75"/>
      <w:ind w:left="170"/>
      <w:jc w:val="both"/>
    </w:pPr>
    <w:rPr>
      <w:rFonts w:eastAsiaTheme="minorHAnsi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DD1669"/>
    <w:rPr>
      <w:i/>
      <w:iCs/>
    </w:rPr>
  </w:style>
  <w:style w:type="paragraph" w:styleId="ae">
    <w:name w:val="header"/>
    <w:basedOn w:val="a"/>
    <w:link w:val="af"/>
    <w:uiPriority w:val="99"/>
    <w:unhideWhenUsed/>
    <w:rsid w:val="00871C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71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71C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71C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Тишкина Ольга Александровна</dc:creator>
  <cp:lastModifiedBy>Ерофеева Тамара Евгеньевна</cp:lastModifiedBy>
  <cp:revision>13</cp:revision>
  <cp:lastPrinted>2018-10-04T04:23:00Z</cp:lastPrinted>
  <dcterms:created xsi:type="dcterms:W3CDTF">2018-09-24T04:53:00Z</dcterms:created>
  <dcterms:modified xsi:type="dcterms:W3CDTF">2018-10-31T04:53:00Z</dcterms:modified>
</cp:coreProperties>
</file>