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913264">
        <w:trPr>
          <w:trHeight w:val="244"/>
          <w:jc w:val="center"/>
        </w:trPr>
        <w:tc>
          <w:tcPr>
            <w:tcW w:w="9880" w:type="dxa"/>
          </w:tcPr>
          <w:p w:rsidR="007E1FFC" w:rsidRDefault="00A87989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8E339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69F8" w:rsidRPr="000069F8" w:rsidRDefault="000069F8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38659A" w:rsidRDefault="00FD2A22" w:rsidP="00913264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6C5037" w:rsidP="00913264">
            <w:pPr>
              <w:pStyle w:val="a3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10.10.2018 № </w:t>
            </w:r>
            <w:r w:rsidR="00C24406">
              <w:rPr>
                <w:szCs w:val="24"/>
              </w:rPr>
              <w:t>289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C24406" w:rsidP="00913264">
            <w:pPr>
              <w:pStyle w:val="a3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13-я 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C24406" w:rsidP="00913264">
            <w:pPr>
              <w:pStyle w:val="a3"/>
              <w:suppressAutoHyphens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proofErr w:type="spellEnd"/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913264">
      <w:pPr>
        <w:suppressAutoHyphens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C24406">
            <w:pPr>
              <w:suppressAutoHyphens/>
              <w:ind w:left="-105"/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570CC5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570CC5">
              <w:rPr>
                <w:sz w:val="28"/>
                <w:szCs w:val="28"/>
              </w:rPr>
              <w:t>06.03.2013 № 49</w:t>
            </w:r>
            <w:r w:rsidR="00570CC5" w:rsidRPr="002F3241">
              <w:rPr>
                <w:sz w:val="28"/>
                <w:szCs w:val="28"/>
              </w:rPr>
              <w:t xml:space="preserve">-нд </w:t>
            </w:r>
            <w:r w:rsidR="00570CC5">
              <w:rPr>
                <w:sz w:val="28"/>
                <w:szCs w:val="28"/>
              </w:rPr>
              <w:t xml:space="preserve">«О порядке осуществления дорожной деятельности </w:t>
            </w:r>
            <w:r w:rsidR="00570CC5">
              <w:rPr>
                <w:sz w:val="28"/>
                <w:szCs w:val="28"/>
              </w:rPr>
              <w:br/>
              <w:t>в отношении автомобильных дорог местного значения в г</w:t>
            </w:r>
            <w:r w:rsidR="00792915">
              <w:rPr>
                <w:sz w:val="28"/>
                <w:szCs w:val="28"/>
              </w:rPr>
              <w:t>раницах Петропавловск-Камчатского</w:t>
            </w:r>
            <w:r w:rsidR="00570CC5">
              <w:rPr>
                <w:sz w:val="28"/>
                <w:szCs w:val="28"/>
              </w:rPr>
              <w:t xml:space="preserve"> городского округа»</w:t>
            </w:r>
          </w:p>
        </w:tc>
      </w:tr>
    </w:tbl>
    <w:p w:rsidR="00D877A6" w:rsidRDefault="00D877A6" w:rsidP="0091326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91326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570CC5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570CC5" w:rsidRPr="002F3241">
        <w:rPr>
          <w:sz w:val="28"/>
          <w:szCs w:val="28"/>
        </w:rPr>
        <w:t xml:space="preserve">от </w:t>
      </w:r>
      <w:r w:rsidR="00570CC5">
        <w:rPr>
          <w:sz w:val="28"/>
          <w:szCs w:val="28"/>
        </w:rPr>
        <w:t>06.03.2013</w:t>
      </w:r>
      <w:r w:rsidR="00570CC5" w:rsidRPr="002F3241">
        <w:rPr>
          <w:sz w:val="28"/>
          <w:szCs w:val="28"/>
        </w:rPr>
        <w:t xml:space="preserve"> № </w:t>
      </w:r>
      <w:r w:rsidR="00570CC5">
        <w:rPr>
          <w:sz w:val="28"/>
          <w:szCs w:val="28"/>
        </w:rPr>
        <w:t>49</w:t>
      </w:r>
      <w:r w:rsidR="00570CC5" w:rsidRPr="002F3241">
        <w:rPr>
          <w:sz w:val="28"/>
          <w:szCs w:val="28"/>
        </w:rPr>
        <w:t xml:space="preserve">-нд </w:t>
      </w:r>
      <w:r w:rsidR="00570CC5">
        <w:rPr>
          <w:sz w:val="28"/>
          <w:szCs w:val="28"/>
        </w:rPr>
        <w:br/>
      </w:r>
      <w:r w:rsidR="00570CC5" w:rsidRPr="002F3241">
        <w:rPr>
          <w:sz w:val="28"/>
          <w:szCs w:val="28"/>
        </w:rPr>
        <w:t>«</w:t>
      </w:r>
      <w:r w:rsidR="00570CC5">
        <w:rPr>
          <w:sz w:val="28"/>
          <w:szCs w:val="28"/>
        </w:rPr>
        <w:t>О порядке осуществления дорожной деятельности в отношении автомобильных дорог местного значения в границах Петропавловск-Камчатско</w:t>
      </w:r>
      <w:r w:rsidR="00792915">
        <w:rPr>
          <w:sz w:val="28"/>
          <w:szCs w:val="28"/>
        </w:rPr>
        <w:t>го</w:t>
      </w:r>
      <w:r w:rsidR="00570CC5">
        <w:rPr>
          <w:sz w:val="28"/>
          <w:szCs w:val="28"/>
        </w:rPr>
        <w:t xml:space="preserve"> городского округа</w:t>
      </w:r>
      <w:r w:rsidR="00570CC5" w:rsidRPr="002F3241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B957A4">
        <w:rPr>
          <w:sz w:val="28"/>
          <w:szCs w:val="28"/>
        </w:rPr>
        <w:t xml:space="preserve">исполняющим полномочия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7458EB">
        <w:rPr>
          <w:sz w:val="28"/>
          <w:szCs w:val="28"/>
        </w:rPr>
        <w:t>ы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7458EB">
        <w:rPr>
          <w:sz w:val="28"/>
          <w:szCs w:val="28"/>
        </w:rPr>
        <w:t>Ивановой Ю.Н.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</w:t>
      </w:r>
      <w:r w:rsidR="00F41719">
        <w:rPr>
          <w:sz w:val="28"/>
          <w:szCs w:val="28"/>
        </w:rPr>
        <w:t>к-Камчатского городского округа</w:t>
      </w:r>
      <w:r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7E6FCB" w:rsidRDefault="007E6FCB" w:rsidP="00913264">
      <w:pPr>
        <w:suppressAutoHyphens/>
        <w:rPr>
          <w:sz w:val="28"/>
          <w:szCs w:val="28"/>
        </w:rPr>
      </w:pPr>
    </w:p>
    <w:p w:rsidR="007E6FCB" w:rsidRPr="000C06E3" w:rsidRDefault="007E6FCB" w:rsidP="00913264">
      <w:pPr>
        <w:suppressAutoHyphens/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913264">
      <w:pPr>
        <w:suppressAutoHyphens/>
        <w:rPr>
          <w:sz w:val="28"/>
          <w:szCs w:val="28"/>
        </w:rPr>
      </w:pPr>
    </w:p>
    <w:p w:rsidR="00913264" w:rsidRDefault="007E6FCB" w:rsidP="009132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570CC5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570CC5">
        <w:rPr>
          <w:iCs/>
          <w:sz w:val="28"/>
          <w:szCs w:val="28"/>
        </w:rPr>
        <w:t>06.03.2013</w:t>
      </w:r>
      <w:r w:rsidR="005653C4" w:rsidRPr="00DD7691">
        <w:rPr>
          <w:iCs/>
          <w:sz w:val="28"/>
          <w:szCs w:val="28"/>
        </w:rPr>
        <w:t xml:space="preserve"> № </w:t>
      </w:r>
      <w:r w:rsidR="005653C4">
        <w:rPr>
          <w:iCs/>
          <w:sz w:val="28"/>
          <w:szCs w:val="28"/>
        </w:rPr>
        <w:t>49</w:t>
      </w:r>
      <w:r w:rsidR="005653C4" w:rsidRPr="00DD7691">
        <w:rPr>
          <w:iCs/>
          <w:sz w:val="28"/>
          <w:szCs w:val="28"/>
        </w:rPr>
        <w:t>-нд</w:t>
      </w:r>
      <w:r w:rsidR="005653C4">
        <w:rPr>
          <w:iCs/>
          <w:sz w:val="28"/>
          <w:szCs w:val="28"/>
        </w:rPr>
        <w:t xml:space="preserve"> </w:t>
      </w:r>
      <w:r w:rsidR="005653C4">
        <w:rPr>
          <w:iCs/>
          <w:sz w:val="28"/>
          <w:szCs w:val="28"/>
        </w:rPr>
        <w:br/>
      </w:r>
      <w:r w:rsidR="005653C4" w:rsidRPr="00DD7691">
        <w:rPr>
          <w:iCs/>
          <w:sz w:val="28"/>
          <w:szCs w:val="28"/>
        </w:rPr>
        <w:t>«</w:t>
      </w:r>
      <w:r w:rsidR="005653C4" w:rsidRPr="00A7232E">
        <w:rPr>
          <w:iCs/>
          <w:sz w:val="28"/>
          <w:szCs w:val="28"/>
        </w:rPr>
        <w:t xml:space="preserve">О порядке </w:t>
      </w:r>
      <w:r w:rsidR="005653C4">
        <w:rPr>
          <w:iCs/>
          <w:sz w:val="28"/>
          <w:szCs w:val="28"/>
        </w:rPr>
        <w:t xml:space="preserve">осуществления </w:t>
      </w:r>
      <w:r w:rsidR="00570CC5">
        <w:rPr>
          <w:iCs/>
          <w:sz w:val="28"/>
          <w:szCs w:val="28"/>
        </w:rPr>
        <w:t>дорожной деятельности в отношении автомобильных дорог местного значения в границах</w:t>
      </w:r>
      <w:r w:rsidR="005653C4">
        <w:rPr>
          <w:iCs/>
          <w:sz w:val="28"/>
          <w:szCs w:val="28"/>
        </w:rPr>
        <w:t xml:space="preserve"> Петропавловск-Камчатского городского округа</w:t>
      </w:r>
      <w:r w:rsidR="005653C4" w:rsidRPr="007A3262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913264" w:rsidRDefault="00913264" w:rsidP="00913264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3088" w:rsidRDefault="009D3088" w:rsidP="00913264">
      <w:pPr>
        <w:suppressAutoHyphens/>
        <w:ind w:firstLine="709"/>
        <w:jc w:val="both"/>
        <w:rPr>
          <w:sz w:val="28"/>
          <w:szCs w:val="28"/>
        </w:rPr>
      </w:pPr>
    </w:p>
    <w:p w:rsidR="00823AC3" w:rsidRPr="00FA1B15" w:rsidRDefault="00823AC3" w:rsidP="00913264">
      <w:pPr>
        <w:suppressAutoHyphens/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913264">
      <w:pPr>
        <w:suppressAutoHyphens/>
        <w:jc w:val="center"/>
        <w:rPr>
          <w:sz w:val="28"/>
          <w:szCs w:val="28"/>
        </w:rPr>
      </w:pPr>
    </w:p>
    <w:p w:rsidR="00025C72" w:rsidRDefault="00025C72" w:rsidP="00913264">
      <w:pPr>
        <w:suppressAutoHyphens/>
        <w:jc w:val="center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823AC3" w:rsidRPr="00FA1B15" w:rsidTr="00C24406">
        <w:trPr>
          <w:trHeight w:val="844"/>
        </w:trPr>
        <w:tc>
          <w:tcPr>
            <w:tcW w:w="4786" w:type="dxa"/>
          </w:tcPr>
          <w:p w:rsidR="00823AC3" w:rsidRPr="00FA1B15" w:rsidRDefault="000069F8" w:rsidP="00C24406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91326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91326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91326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23AC3" w:rsidRPr="00FA1B15" w:rsidRDefault="00823AC3" w:rsidP="00913264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913264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913264">
            <w:pPr>
              <w:suppressAutoHyphens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913264" w:rsidRDefault="00913264" w:rsidP="00913264">
      <w:pPr>
        <w:suppressAutoHyphens/>
        <w:rPr>
          <w:szCs w:val="28"/>
        </w:rPr>
      </w:pPr>
    </w:p>
    <w:p w:rsidR="006C5037" w:rsidRDefault="006C5037" w:rsidP="00913264">
      <w:pPr>
        <w:suppressAutoHyphens/>
        <w:rPr>
          <w:szCs w:val="28"/>
        </w:rPr>
        <w:sectPr w:rsidR="006C5037" w:rsidSect="006C5037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tbl>
      <w:tblPr>
        <w:tblpPr w:leftFromText="181" w:rightFromText="181" w:bottomFromText="16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13264" w:rsidTr="006C5037">
        <w:tc>
          <w:tcPr>
            <w:tcW w:w="9854" w:type="dxa"/>
            <w:hideMark/>
          </w:tcPr>
          <w:p w:rsidR="00913264" w:rsidRDefault="00913264" w:rsidP="00913264">
            <w:pPr>
              <w:suppressAutoHyphens/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3475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64" w:rsidTr="006C5037">
        <w:tc>
          <w:tcPr>
            <w:tcW w:w="9854" w:type="dxa"/>
            <w:hideMark/>
          </w:tcPr>
          <w:p w:rsidR="00913264" w:rsidRDefault="00913264" w:rsidP="00913264">
            <w:pPr>
              <w:suppressAutoHyphens/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913264" w:rsidTr="006C5037">
        <w:tc>
          <w:tcPr>
            <w:tcW w:w="9854" w:type="dxa"/>
            <w:hideMark/>
          </w:tcPr>
          <w:p w:rsidR="00913264" w:rsidRDefault="00913264" w:rsidP="00913264">
            <w:pPr>
              <w:suppressAutoHyphens/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913264" w:rsidTr="006C5037">
        <w:tc>
          <w:tcPr>
            <w:tcW w:w="9854" w:type="dxa"/>
            <w:hideMark/>
          </w:tcPr>
          <w:p w:rsidR="00913264" w:rsidRDefault="00A87989" w:rsidP="00913264">
            <w:pPr>
              <w:suppressAutoHyphens/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38735" t="34290" r="36195" b="32385"/>
                      <wp:wrapNone/>
                      <wp:docPr id="2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4E6A7" id="Прямая соединительная линия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13264" w:rsidRDefault="00913264" w:rsidP="00913264">
      <w:pPr>
        <w:tabs>
          <w:tab w:val="left" w:pos="709"/>
        </w:tabs>
        <w:suppressAutoHyphens/>
        <w:rPr>
          <w:sz w:val="28"/>
          <w:szCs w:val="28"/>
        </w:rPr>
      </w:pPr>
    </w:p>
    <w:p w:rsidR="00913264" w:rsidRDefault="00913264" w:rsidP="00913264">
      <w:pPr>
        <w:tabs>
          <w:tab w:val="left" w:pos="567"/>
        </w:tabs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13264" w:rsidRDefault="00913264" w:rsidP="00913264">
      <w:pPr>
        <w:suppressAutoHyphens/>
        <w:rPr>
          <w:b/>
          <w:sz w:val="28"/>
          <w:szCs w:val="28"/>
        </w:rPr>
      </w:pPr>
    </w:p>
    <w:p w:rsidR="00913264" w:rsidRDefault="00913264" w:rsidP="0091326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12.10.2018 № 111-нд</w:t>
      </w:r>
    </w:p>
    <w:p w:rsidR="00913264" w:rsidRDefault="00913264" w:rsidP="00913264">
      <w:pPr>
        <w:suppressAutoHyphens/>
        <w:rPr>
          <w:sz w:val="28"/>
          <w:szCs w:val="28"/>
        </w:rPr>
      </w:pPr>
    </w:p>
    <w:p w:rsidR="00913264" w:rsidRDefault="00913264" w:rsidP="0091326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</w:t>
      </w:r>
      <w:r>
        <w:rPr>
          <w:b/>
          <w:iCs/>
          <w:sz w:val="28"/>
          <w:szCs w:val="28"/>
        </w:rPr>
        <w:t xml:space="preserve">06.03.2013 № 49-нд </w:t>
      </w:r>
      <w:r w:rsidR="00A87989">
        <w:rPr>
          <w:b/>
          <w:iCs/>
          <w:sz w:val="28"/>
          <w:szCs w:val="28"/>
        </w:rPr>
        <w:br/>
      </w:r>
      <w:r>
        <w:rPr>
          <w:b/>
          <w:iCs/>
          <w:sz w:val="28"/>
          <w:szCs w:val="28"/>
        </w:rPr>
        <w:t>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</w:t>
      </w:r>
      <w:r>
        <w:rPr>
          <w:b/>
          <w:sz w:val="28"/>
          <w:szCs w:val="28"/>
        </w:rPr>
        <w:t>»</w:t>
      </w:r>
    </w:p>
    <w:p w:rsidR="00913264" w:rsidRDefault="00913264" w:rsidP="00913264">
      <w:pPr>
        <w:suppressAutoHyphens/>
        <w:rPr>
          <w:sz w:val="28"/>
          <w:szCs w:val="28"/>
        </w:rPr>
      </w:pPr>
    </w:p>
    <w:p w:rsidR="00913264" w:rsidRDefault="00913264" w:rsidP="00913264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913264" w:rsidRDefault="00913264" w:rsidP="00913264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10.10.2018 № 289-р)</w:t>
      </w:r>
    </w:p>
    <w:p w:rsidR="00913264" w:rsidRDefault="00913264" w:rsidP="00913264">
      <w:pPr>
        <w:suppressAutoHyphens/>
        <w:rPr>
          <w:sz w:val="28"/>
          <w:szCs w:val="28"/>
        </w:rPr>
      </w:pPr>
    </w:p>
    <w:p w:rsidR="00913264" w:rsidRPr="00913264" w:rsidRDefault="00913264" w:rsidP="00913264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264">
        <w:rPr>
          <w:sz w:val="28"/>
          <w:szCs w:val="28"/>
        </w:rPr>
        <w:t>1. В статье 3:</w:t>
      </w:r>
    </w:p>
    <w:p w:rsidR="00913264" w:rsidRPr="00913264" w:rsidRDefault="00913264" w:rsidP="00913264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3264">
        <w:rPr>
          <w:sz w:val="28"/>
          <w:szCs w:val="28"/>
        </w:rPr>
        <w:t>1) в части 1 слова «долгосрочных целевых программ» заменить словами</w:t>
      </w:r>
      <w:r w:rsidRPr="00913264">
        <w:rPr>
          <w:rFonts w:eastAsia="Calibri"/>
          <w:sz w:val="28"/>
          <w:szCs w:val="28"/>
        </w:rPr>
        <w:t xml:space="preserve"> «муниципальных программ»;</w:t>
      </w:r>
    </w:p>
    <w:p w:rsidR="00913264" w:rsidRPr="00913264" w:rsidRDefault="00913264" w:rsidP="00913264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264">
        <w:rPr>
          <w:rFonts w:eastAsia="Calibri"/>
          <w:sz w:val="28"/>
          <w:szCs w:val="28"/>
        </w:rPr>
        <w:t>2) часть 2</w:t>
      </w:r>
      <w:r w:rsidRPr="00913264">
        <w:rPr>
          <w:sz w:val="28"/>
          <w:szCs w:val="28"/>
        </w:rPr>
        <w:t xml:space="preserve"> изложить в следующей редакции:</w:t>
      </w:r>
    </w:p>
    <w:p w:rsidR="00913264" w:rsidRPr="00913264" w:rsidRDefault="00913264" w:rsidP="0091326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3264">
        <w:rPr>
          <w:sz w:val="28"/>
          <w:szCs w:val="28"/>
        </w:rPr>
        <w:t>«</w:t>
      </w:r>
      <w:r w:rsidRPr="00913264">
        <w:rPr>
          <w:rFonts w:eastAsia="Calibri"/>
          <w:sz w:val="28"/>
          <w:szCs w:val="28"/>
        </w:rPr>
        <w:t>2. Реализация полномочий по организации о</w:t>
      </w:r>
      <w:r w:rsidRPr="00913264">
        <w:rPr>
          <w:rFonts w:eastAsiaTheme="minorHAnsi"/>
          <w:sz w:val="28"/>
          <w:szCs w:val="28"/>
          <w:lang w:eastAsia="en-US"/>
        </w:rPr>
        <w:t>существления дорожной деятельности в отношении автомобильных дорог обеспечивается уполномоченным органом администрации городского округа - Управлением дорожного хозяйства, транспорта и благоустройства администрации Петропавловск-Камчатского городского округа.</w:t>
      </w:r>
    </w:p>
    <w:p w:rsidR="00913264" w:rsidRPr="00913264" w:rsidRDefault="00913264" w:rsidP="00913264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264">
        <w:rPr>
          <w:rFonts w:eastAsia="Calibri"/>
          <w:sz w:val="28"/>
          <w:szCs w:val="28"/>
        </w:rPr>
        <w:t>Осуществление дорожной деятельности в отношении автомобильных дорог обеспечивается муниципальным казенным учреждением «Служба автомобильных дорог Петропавловск-Камчатского городского округа.».</w:t>
      </w:r>
    </w:p>
    <w:p w:rsidR="00913264" w:rsidRPr="00913264" w:rsidRDefault="00913264" w:rsidP="00913264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264">
        <w:rPr>
          <w:sz w:val="28"/>
          <w:szCs w:val="28"/>
        </w:rPr>
        <w:t>2. Часть 3 статьи 7 изложить в следующей редакции:</w:t>
      </w:r>
    </w:p>
    <w:p w:rsidR="00913264" w:rsidRPr="00913264" w:rsidRDefault="00913264" w:rsidP="00913264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264">
        <w:rPr>
          <w:sz w:val="28"/>
          <w:szCs w:val="28"/>
        </w:rPr>
        <w:t xml:space="preserve">«3. </w:t>
      </w:r>
      <w:r w:rsidRPr="00913264">
        <w:rPr>
          <w:rFonts w:eastAsia="Calibri"/>
          <w:sz w:val="28"/>
          <w:szCs w:val="28"/>
        </w:rPr>
        <w:t xml:space="preserve">Расходование средств на проектирование, строительство, реконструкцию, капитальный ремонт, ремонт и содержание автомобильных дорог городского округа осуществляется в соответствии с Федеральным </w:t>
      </w:r>
      <w:hyperlink r:id="rId10" w:history="1">
        <w:r w:rsidRPr="00913264">
          <w:rPr>
            <w:rStyle w:val="af1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 w:rsidRPr="00913264">
        <w:rPr>
          <w:rFonts w:eastAsia="Calibri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путем заключения муниципальных контрактов, в том числе долгосрочных муниципальных контрактов.». </w:t>
      </w:r>
    </w:p>
    <w:p w:rsidR="00913264" w:rsidRPr="00913264" w:rsidRDefault="00913264" w:rsidP="0091326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913264" w:rsidRPr="00913264" w:rsidRDefault="00913264" w:rsidP="0091326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913264" w:rsidRPr="00913264" w:rsidRDefault="00913264" w:rsidP="0091326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13264">
        <w:rPr>
          <w:sz w:val="28"/>
          <w:szCs w:val="28"/>
        </w:rPr>
        <w:lastRenderedPageBreak/>
        <w:t>3. Настоящее Решение вступает в силу после дня его официального опубликования.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130"/>
        <w:gridCol w:w="2430"/>
        <w:gridCol w:w="3079"/>
      </w:tblGrid>
      <w:tr w:rsidR="00913264" w:rsidRPr="00913264" w:rsidTr="00C24406">
        <w:trPr>
          <w:trHeight w:val="857"/>
        </w:trPr>
        <w:tc>
          <w:tcPr>
            <w:tcW w:w="4130" w:type="dxa"/>
          </w:tcPr>
          <w:p w:rsidR="00913264" w:rsidRPr="00913264" w:rsidRDefault="00913264" w:rsidP="00913264">
            <w:pPr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13264" w:rsidRPr="00913264" w:rsidRDefault="00913264" w:rsidP="00913264">
            <w:pPr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13264" w:rsidRPr="00913264" w:rsidRDefault="00913264" w:rsidP="00913264">
            <w:pPr>
              <w:suppressAutoHyphens/>
              <w:spacing w:line="256" w:lineRule="auto"/>
              <w:ind w:hanging="105"/>
              <w:rPr>
                <w:sz w:val="28"/>
                <w:szCs w:val="28"/>
                <w:lang w:eastAsia="en-US"/>
              </w:rPr>
            </w:pPr>
            <w:r w:rsidRPr="00913264">
              <w:rPr>
                <w:sz w:val="28"/>
                <w:szCs w:val="28"/>
                <w:lang w:eastAsia="en-US"/>
              </w:rPr>
              <w:t>Глава</w:t>
            </w:r>
          </w:p>
          <w:p w:rsidR="00913264" w:rsidRPr="00913264" w:rsidRDefault="00913264" w:rsidP="00913264">
            <w:pPr>
              <w:suppressAutoHyphens/>
              <w:spacing w:line="256" w:lineRule="auto"/>
              <w:ind w:hanging="105"/>
              <w:rPr>
                <w:sz w:val="28"/>
                <w:szCs w:val="28"/>
                <w:lang w:eastAsia="en-US"/>
              </w:rPr>
            </w:pPr>
            <w:r w:rsidRPr="00913264">
              <w:rPr>
                <w:sz w:val="28"/>
                <w:szCs w:val="28"/>
                <w:lang w:eastAsia="en-US"/>
              </w:rPr>
              <w:t>Петропавловск-Камчатского</w:t>
            </w:r>
          </w:p>
          <w:p w:rsidR="00913264" w:rsidRPr="00913264" w:rsidRDefault="00913264" w:rsidP="00913264">
            <w:pPr>
              <w:suppressAutoHyphens/>
              <w:spacing w:line="256" w:lineRule="auto"/>
              <w:ind w:hanging="105"/>
              <w:rPr>
                <w:sz w:val="28"/>
                <w:szCs w:val="28"/>
                <w:lang w:eastAsia="en-US"/>
              </w:rPr>
            </w:pPr>
            <w:r w:rsidRPr="00913264"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2430" w:type="dxa"/>
          </w:tcPr>
          <w:p w:rsidR="00913264" w:rsidRPr="00913264" w:rsidRDefault="00913264" w:rsidP="00913264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264" w:rsidRPr="00913264" w:rsidRDefault="00913264" w:rsidP="00913264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3264" w:rsidRPr="00913264" w:rsidRDefault="00913264" w:rsidP="00913264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</w:tcPr>
          <w:p w:rsidR="00913264" w:rsidRPr="00913264" w:rsidRDefault="00913264" w:rsidP="00913264">
            <w:pPr>
              <w:suppressAutoHyphens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13264" w:rsidRPr="00913264" w:rsidRDefault="00913264" w:rsidP="00913264">
            <w:pPr>
              <w:suppressAutoHyphens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13264" w:rsidRPr="00913264" w:rsidRDefault="00913264" w:rsidP="00913264">
            <w:pPr>
              <w:suppressAutoHyphens/>
              <w:spacing w:line="25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</w:p>
          <w:p w:rsidR="00913264" w:rsidRPr="00913264" w:rsidRDefault="00913264" w:rsidP="00913264">
            <w:pPr>
              <w:suppressAutoHyphens/>
              <w:spacing w:line="25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</w:p>
          <w:p w:rsidR="00913264" w:rsidRPr="00913264" w:rsidRDefault="00913264" w:rsidP="00913264">
            <w:pPr>
              <w:suppressAutoHyphens/>
              <w:spacing w:line="25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 w:rsidRPr="00913264">
              <w:rPr>
                <w:sz w:val="28"/>
                <w:szCs w:val="28"/>
                <w:lang w:eastAsia="en-US"/>
              </w:rPr>
              <w:t>В.Ю. Иваненко</w:t>
            </w:r>
          </w:p>
        </w:tc>
      </w:tr>
    </w:tbl>
    <w:p w:rsidR="00960272" w:rsidRDefault="00960272" w:rsidP="00913264">
      <w:pPr>
        <w:suppressAutoHyphens/>
        <w:rPr>
          <w:sz w:val="28"/>
          <w:szCs w:val="28"/>
        </w:rPr>
      </w:pPr>
      <w:bookmarkStart w:id="0" w:name="_GoBack"/>
      <w:bookmarkEnd w:id="0"/>
    </w:p>
    <w:sectPr w:rsidR="00960272" w:rsidSect="005A2653">
      <w:headerReference w:type="first" r:id="rId11"/>
      <w:pgSz w:w="11906" w:h="16838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74" w:rsidRDefault="00765574" w:rsidP="00554104">
      <w:r>
        <w:separator/>
      </w:r>
    </w:p>
  </w:endnote>
  <w:endnote w:type="continuationSeparator" w:id="0">
    <w:p w:rsidR="00765574" w:rsidRDefault="0076557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74" w:rsidRDefault="00765574" w:rsidP="00554104">
      <w:r>
        <w:separator/>
      </w:r>
    </w:p>
  </w:footnote>
  <w:footnote w:type="continuationSeparator" w:id="0">
    <w:p w:rsidR="00765574" w:rsidRDefault="00765574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200738"/>
      <w:docPartObj>
        <w:docPartGallery w:val="Page Numbers (Top of Page)"/>
        <w:docPartUnique/>
      </w:docPartObj>
    </w:sdtPr>
    <w:sdtEndPr/>
    <w:sdtContent>
      <w:p w:rsidR="005A2653" w:rsidRDefault="006C5037">
        <w:pPr>
          <w:pStyle w:val="ab"/>
          <w:jc w:val="center"/>
        </w:pPr>
        <w:r>
          <w:t>2</w:t>
        </w:r>
      </w:p>
    </w:sdtContent>
  </w:sdt>
  <w:p w:rsidR="005A2653" w:rsidRDefault="005A265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37" w:rsidRDefault="006C503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7FA0"/>
    <w:rsid w:val="00040012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35017"/>
    <w:rsid w:val="00147B11"/>
    <w:rsid w:val="00162275"/>
    <w:rsid w:val="00162869"/>
    <w:rsid w:val="00166D9A"/>
    <w:rsid w:val="00172960"/>
    <w:rsid w:val="00173601"/>
    <w:rsid w:val="00174F43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E0673"/>
    <w:rsid w:val="002E1A19"/>
    <w:rsid w:val="002E7E60"/>
    <w:rsid w:val="002F3241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38"/>
    <w:rsid w:val="00352222"/>
    <w:rsid w:val="00352491"/>
    <w:rsid w:val="00353F48"/>
    <w:rsid w:val="00355166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C3C9B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7062"/>
    <w:rsid w:val="004B12C2"/>
    <w:rsid w:val="004B1942"/>
    <w:rsid w:val="004B2E6A"/>
    <w:rsid w:val="004B5A3B"/>
    <w:rsid w:val="004B5C60"/>
    <w:rsid w:val="004C46DF"/>
    <w:rsid w:val="004C75B7"/>
    <w:rsid w:val="004D0BD0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25E8"/>
    <w:rsid w:val="00582972"/>
    <w:rsid w:val="00582D5B"/>
    <w:rsid w:val="0059059C"/>
    <w:rsid w:val="00594372"/>
    <w:rsid w:val="00596801"/>
    <w:rsid w:val="005A2653"/>
    <w:rsid w:val="005A7EEB"/>
    <w:rsid w:val="005C16E1"/>
    <w:rsid w:val="005C55EF"/>
    <w:rsid w:val="005D0F2C"/>
    <w:rsid w:val="005D33FD"/>
    <w:rsid w:val="005D6293"/>
    <w:rsid w:val="005E0307"/>
    <w:rsid w:val="005F354C"/>
    <w:rsid w:val="0060794D"/>
    <w:rsid w:val="00621127"/>
    <w:rsid w:val="00621ECD"/>
    <w:rsid w:val="006228D8"/>
    <w:rsid w:val="00626D99"/>
    <w:rsid w:val="00630942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014"/>
    <w:rsid w:val="00677A81"/>
    <w:rsid w:val="006819DE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C5037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58EB"/>
    <w:rsid w:val="00747D9D"/>
    <w:rsid w:val="0075125C"/>
    <w:rsid w:val="0075294C"/>
    <w:rsid w:val="00752C62"/>
    <w:rsid w:val="00765574"/>
    <w:rsid w:val="00765848"/>
    <w:rsid w:val="00770C2A"/>
    <w:rsid w:val="00774DB5"/>
    <w:rsid w:val="00775CD6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00CE"/>
    <w:rsid w:val="00817E51"/>
    <w:rsid w:val="008200CF"/>
    <w:rsid w:val="00823AC3"/>
    <w:rsid w:val="0082770F"/>
    <w:rsid w:val="00842041"/>
    <w:rsid w:val="00845ABE"/>
    <w:rsid w:val="0085461F"/>
    <w:rsid w:val="008624BD"/>
    <w:rsid w:val="00863D9D"/>
    <w:rsid w:val="008718B0"/>
    <w:rsid w:val="0088150A"/>
    <w:rsid w:val="00891CB0"/>
    <w:rsid w:val="008A2685"/>
    <w:rsid w:val="008B0322"/>
    <w:rsid w:val="008B4D5D"/>
    <w:rsid w:val="008C6065"/>
    <w:rsid w:val="008C6DC4"/>
    <w:rsid w:val="008D3AF7"/>
    <w:rsid w:val="008D785F"/>
    <w:rsid w:val="008E4B3F"/>
    <w:rsid w:val="008E7509"/>
    <w:rsid w:val="008F12E3"/>
    <w:rsid w:val="00901A16"/>
    <w:rsid w:val="00903547"/>
    <w:rsid w:val="009071BE"/>
    <w:rsid w:val="00913264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87989"/>
    <w:rsid w:val="00A91A36"/>
    <w:rsid w:val="00A954AE"/>
    <w:rsid w:val="00AA458C"/>
    <w:rsid w:val="00AA6E5F"/>
    <w:rsid w:val="00AB1950"/>
    <w:rsid w:val="00AB2BEC"/>
    <w:rsid w:val="00AB3622"/>
    <w:rsid w:val="00AB4889"/>
    <w:rsid w:val="00AB76E1"/>
    <w:rsid w:val="00AC469F"/>
    <w:rsid w:val="00AC6059"/>
    <w:rsid w:val="00AD588A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1743D"/>
    <w:rsid w:val="00B2088B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957A4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748B"/>
    <w:rsid w:val="00C07ED3"/>
    <w:rsid w:val="00C10D75"/>
    <w:rsid w:val="00C14847"/>
    <w:rsid w:val="00C14C58"/>
    <w:rsid w:val="00C20A6B"/>
    <w:rsid w:val="00C237DF"/>
    <w:rsid w:val="00C24406"/>
    <w:rsid w:val="00C30349"/>
    <w:rsid w:val="00C3138C"/>
    <w:rsid w:val="00C31A0D"/>
    <w:rsid w:val="00C3288A"/>
    <w:rsid w:val="00C32F83"/>
    <w:rsid w:val="00C36D32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C1"/>
    <w:rsid w:val="00CB2EA5"/>
    <w:rsid w:val="00CB3C56"/>
    <w:rsid w:val="00CB73B5"/>
    <w:rsid w:val="00CC17A8"/>
    <w:rsid w:val="00CC3224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11AC"/>
    <w:rsid w:val="00DB3153"/>
    <w:rsid w:val="00DB34D3"/>
    <w:rsid w:val="00DB4220"/>
    <w:rsid w:val="00DC219A"/>
    <w:rsid w:val="00DC347D"/>
    <w:rsid w:val="00DC36B1"/>
    <w:rsid w:val="00DC37AD"/>
    <w:rsid w:val="00DD49DE"/>
    <w:rsid w:val="00DE28FD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037F"/>
    <w:rsid w:val="00E91C16"/>
    <w:rsid w:val="00E943E6"/>
    <w:rsid w:val="00E95FCA"/>
    <w:rsid w:val="00EA0D20"/>
    <w:rsid w:val="00EA1AA6"/>
    <w:rsid w:val="00EB5024"/>
    <w:rsid w:val="00EB551F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4651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80E8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B750D"/>
  <w15:docId w15:val="{DB98815B-01AD-48FB-9E68-80903992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3C525A245B8E1798E9D42F9A5E8CB1F13D1C5E561255FBF543480FCDvAW5W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FF6E-66D6-4FF6-ACCB-3BF83280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Ерофеева Тамара Евгеньевна</cp:lastModifiedBy>
  <cp:revision>3</cp:revision>
  <cp:lastPrinted>2018-10-04T22:29:00Z</cp:lastPrinted>
  <dcterms:created xsi:type="dcterms:W3CDTF">2018-10-10T21:32:00Z</dcterms:created>
  <dcterms:modified xsi:type="dcterms:W3CDTF">2018-10-10T21:34:00Z</dcterms:modified>
</cp:coreProperties>
</file>