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FC" w:rsidRPr="007D2381" w:rsidRDefault="007E1FFC" w:rsidP="007E1FFC">
      <w:pPr>
        <w:pStyle w:val="a3"/>
        <w:tabs>
          <w:tab w:val="left" w:pos="1620"/>
        </w:tabs>
        <w:ind w:left="4320"/>
        <w:rPr>
          <w:sz w:val="18"/>
          <w:szCs w:val="18"/>
        </w:r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EA1F89">
        <w:trPr>
          <w:trHeight w:val="142"/>
          <w:jc w:val="center"/>
        </w:trPr>
        <w:tc>
          <w:tcPr>
            <w:tcW w:w="9880" w:type="dxa"/>
          </w:tcPr>
          <w:p w:rsidR="007E1FFC" w:rsidRDefault="0044244E" w:rsidP="00EA1F89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pict>
                <v:line id="Line 5" o:spid="_x0000_s1026" style="position:absolute;z-index:251662336;visibility:visible;mso-wrap-distance-top:-6e-5mm;mso-wrap-distance-bottom:-6e-5mm;mso-position-horizontal-relative:text;mso-position-vertical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<v:stroke linestyle="thinThick"/>
                  <w10:wrap anchory="page"/>
                </v:line>
              </w:pict>
            </w:r>
          </w:p>
        </w:tc>
      </w:tr>
    </w:tbl>
    <w:p w:rsidR="00154BBA" w:rsidRPr="0009092B" w:rsidRDefault="00154BBA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7E1FFC" w:rsidRPr="00736350" w:rsidTr="00EA1F89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563318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27.06.2018 № 203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EA1F89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EA1F89" w:rsidRDefault="00563318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10-я (внеочередная) </w:t>
            </w:r>
            <w:r w:rsidR="007E1FFC" w:rsidRPr="00EA1F89">
              <w:rPr>
                <w:szCs w:val="24"/>
              </w:rPr>
              <w:t>сессия</w:t>
            </w:r>
          </w:p>
        </w:tc>
      </w:tr>
      <w:tr w:rsidR="007E1FFC" w:rsidTr="00EA1F89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09092B" w:rsidRDefault="00563318" w:rsidP="00EA1F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09092B">
              <w:rPr>
                <w:sz w:val="22"/>
                <w:szCs w:val="22"/>
              </w:rPr>
              <w:t>Петропавловск</w:t>
            </w:r>
            <w:r w:rsidR="007E1FFC" w:rsidRPr="0009092B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1CDC">
        <w:trPr>
          <w:trHeight w:val="460"/>
        </w:trPr>
        <w:tc>
          <w:tcPr>
            <w:tcW w:w="5637" w:type="dxa"/>
          </w:tcPr>
          <w:p w:rsidR="007E6FCB" w:rsidRPr="00F8308D" w:rsidRDefault="00F34F62" w:rsidP="0009092B">
            <w:pPr>
              <w:jc w:val="both"/>
              <w:rPr>
                <w:sz w:val="28"/>
                <w:szCs w:val="28"/>
              </w:rPr>
            </w:pPr>
            <w:r w:rsidRPr="00B01CDC">
              <w:rPr>
                <w:sz w:val="28"/>
                <w:szCs w:val="28"/>
              </w:rPr>
              <w:t>О принятии решения о внесении изменени</w:t>
            </w:r>
            <w:r w:rsidR="004C46DF" w:rsidRPr="00B01CDC">
              <w:rPr>
                <w:sz w:val="28"/>
                <w:szCs w:val="28"/>
              </w:rPr>
              <w:t>й</w:t>
            </w:r>
            <w:r w:rsidR="002656DD" w:rsidRPr="00B01CDC">
              <w:rPr>
                <w:sz w:val="28"/>
                <w:szCs w:val="28"/>
              </w:rPr>
              <w:t xml:space="preserve">     </w:t>
            </w:r>
            <w:r w:rsidRPr="00B01CDC">
              <w:rPr>
                <w:sz w:val="28"/>
                <w:szCs w:val="28"/>
              </w:rPr>
              <w:t xml:space="preserve"> в </w:t>
            </w:r>
            <w:r w:rsidR="00FD3DB8" w:rsidRPr="00B01CDC">
              <w:rPr>
                <w:sz w:val="28"/>
                <w:szCs w:val="28"/>
              </w:rPr>
              <w:t>Р</w:t>
            </w:r>
            <w:r w:rsidRPr="00B01CDC">
              <w:rPr>
                <w:sz w:val="28"/>
                <w:szCs w:val="28"/>
              </w:rPr>
              <w:t>ешение Городской Думы Петропавловск-Камчатского городского округа</w:t>
            </w:r>
            <w:r w:rsidR="00B01CDC" w:rsidRPr="00B01CDC">
              <w:rPr>
                <w:sz w:val="28"/>
                <w:szCs w:val="28"/>
              </w:rPr>
              <w:t xml:space="preserve"> </w:t>
            </w:r>
            <w:r w:rsidR="0009092B">
              <w:rPr>
                <w:sz w:val="28"/>
                <w:szCs w:val="28"/>
              </w:rPr>
              <w:t xml:space="preserve">                            </w:t>
            </w:r>
            <w:r w:rsidR="00B01CDC" w:rsidRPr="00B01CDC">
              <w:rPr>
                <w:sz w:val="28"/>
                <w:szCs w:val="28"/>
              </w:rPr>
              <w:t>от 25.12.2008 № 94-нд</w:t>
            </w:r>
            <w:r w:rsidR="00B01CDC">
              <w:rPr>
                <w:sz w:val="28"/>
                <w:szCs w:val="28"/>
              </w:rPr>
              <w:t xml:space="preserve"> «</w:t>
            </w:r>
            <w:r w:rsidR="00B01CDC" w:rsidRPr="00B01CDC">
              <w:rPr>
                <w:sz w:val="28"/>
                <w:szCs w:val="28"/>
              </w:rPr>
              <w:t>О порядке управления находящимися в собственности Петропавловск-Камчатского городского округа акциями акционерных обществ</w:t>
            </w:r>
            <w:r w:rsidR="0009092B">
              <w:rPr>
                <w:sz w:val="28"/>
                <w:szCs w:val="28"/>
              </w:rPr>
              <w:t xml:space="preserve">                  </w:t>
            </w:r>
            <w:r w:rsidR="00B01CDC" w:rsidRPr="00B01CDC">
              <w:rPr>
                <w:sz w:val="28"/>
                <w:szCs w:val="28"/>
              </w:rPr>
              <w:t xml:space="preserve">и осуществления полномочий органов управления акционерного общества </w:t>
            </w:r>
            <w:r w:rsidR="0009092B">
              <w:rPr>
                <w:sz w:val="28"/>
                <w:szCs w:val="28"/>
              </w:rPr>
              <w:t xml:space="preserve">                       </w:t>
            </w:r>
            <w:r w:rsidR="00B01CDC" w:rsidRPr="00B01CDC">
              <w:rPr>
                <w:sz w:val="28"/>
                <w:szCs w:val="28"/>
              </w:rPr>
              <w:t>в случае, если в собственности Петропавловск-Камчатского городского округа находится 100 процентов акций акционерного общества</w:t>
            </w:r>
            <w:r w:rsidR="00B01CDC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705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705756" w:rsidRPr="00B01CDC">
        <w:rPr>
          <w:sz w:val="28"/>
          <w:szCs w:val="28"/>
        </w:rPr>
        <w:t>от 25.12.2008 № 94-нд</w:t>
      </w:r>
      <w:r w:rsidR="00563318">
        <w:rPr>
          <w:sz w:val="28"/>
          <w:szCs w:val="28"/>
        </w:rPr>
        <w:br/>
      </w:r>
      <w:r w:rsidR="00705756">
        <w:rPr>
          <w:sz w:val="28"/>
          <w:szCs w:val="28"/>
        </w:rPr>
        <w:t>«</w:t>
      </w:r>
      <w:r w:rsidR="00705756" w:rsidRPr="00B01CDC">
        <w:rPr>
          <w:sz w:val="28"/>
          <w:szCs w:val="28"/>
        </w:rPr>
        <w:t>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</w:t>
      </w:r>
      <w:r w:rsidR="00705756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705756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705756">
        <w:rPr>
          <w:sz w:val="28"/>
          <w:szCs w:val="28"/>
        </w:rPr>
        <w:t>Иваненко В.Ю.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</w:t>
      </w:r>
      <w:r w:rsidR="00436A91" w:rsidRPr="00F17A32">
        <w:rPr>
          <w:sz w:val="28"/>
          <w:szCs w:val="28"/>
        </w:rPr>
        <w:t>соответствии</w:t>
      </w:r>
      <w:r w:rsidR="00F17A32" w:rsidRPr="00F17A32">
        <w:rPr>
          <w:sz w:val="28"/>
          <w:szCs w:val="28"/>
        </w:rPr>
        <w:t xml:space="preserve"> с</w:t>
      </w:r>
      <w:r w:rsidR="00436A91" w:rsidRPr="00F17A32">
        <w:rPr>
          <w:sz w:val="28"/>
          <w:szCs w:val="28"/>
        </w:rPr>
        <w:t xml:space="preserve"> </w:t>
      </w:r>
      <w:r w:rsidR="00F17A32" w:rsidRPr="00F17A32">
        <w:rPr>
          <w:sz w:val="28"/>
          <w:szCs w:val="28"/>
        </w:rPr>
        <w:t>Федеральными законами</w:t>
      </w:r>
      <w:r w:rsidR="00563318">
        <w:rPr>
          <w:sz w:val="28"/>
          <w:szCs w:val="28"/>
        </w:rPr>
        <w:br/>
      </w:r>
      <w:r w:rsidR="00F17A32" w:rsidRPr="00F17A32">
        <w:rPr>
          <w:sz w:val="28"/>
          <w:szCs w:val="28"/>
        </w:rPr>
        <w:t>от 21.12.2001 № 178-ФЗ «О приватизации государственного и муниципального имущества», от 26.12.1995 № 208-ФЗ «Об акционерных обществах»</w:t>
      </w:r>
      <w:r w:rsidRPr="00F17A32">
        <w:rPr>
          <w:sz w:val="28"/>
          <w:szCs w:val="28"/>
        </w:rPr>
        <w:t xml:space="preserve"> Городская Дума Петропавловск-Камчатского городского округа</w:t>
      </w:r>
      <w:r>
        <w:rPr>
          <w:sz w:val="28"/>
          <w:szCs w:val="28"/>
        </w:rPr>
        <w:t xml:space="preserve">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49625A" w:rsidRDefault="007E6FCB" w:rsidP="005F4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5F4ACB" w:rsidRPr="00B01CDC">
        <w:rPr>
          <w:sz w:val="28"/>
          <w:szCs w:val="28"/>
        </w:rPr>
        <w:t>от 25.12.2008 № 94-нд</w:t>
      </w:r>
      <w:r w:rsidR="005F4ACB">
        <w:rPr>
          <w:sz w:val="28"/>
          <w:szCs w:val="28"/>
        </w:rPr>
        <w:t xml:space="preserve"> «</w:t>
      </w:r>
      <w:r w:rsidR="005F4ACB" w:rsidRPr="00B01CDC">
        <w:rPr>
          <w:sz w:val="28"/>
          <w:szCs w:val="28"/>
        </w:rPr>
        <w:t xml:space="preserve">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</w:t>
      </w:r>
      <w:r w:rsidR="005F4ACB" w:rsidRPr="00B01CDC">
        <w:rPr>
          <w:sz w:val="28"/>
          <w:szCs w:val="28"/>
        </w:rPr>
        <w:lastRenderedPageBreak/>
        <w:t>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</w:t>
      </w:r>
      <w:r w:rsidR="005F4ACB">
        <w:rPr>
          <w:sz w:val="28"/>
          <w:szCs w:val="28"/>
        </w:rPr>
        <w:t>».</w:t>
      </w:r>
    </w:p>
    <w:p w:rsidR="00823AC3" w:rsidRPr="00FA1B15" w:rsidRDefault="00823AC3" w:rsidP="0049625A">
      <w:pPr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C827AE">
        <w:trPr>
          <w:trHeight w:val="844"/>
        </w:trPr>
        <w:tc>
          <w:tcPr>
            <w:tcW w:w="4786" w:type="dxa"/>
          </w:tcPr>
          <w:p w:rsidR="00823AC3" w:rsidRPr="00FA1B15" w:rsidRDefault="000069F8" w:rsidP="00C8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FD2A2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EF71B7" w:rsidRDefault="00EF71B7" w:rsidP="007E6FCB">
      <w:pPr>
        <w:rPr>
          <w:sz w:val="2"/>
          <w:szCs w:val="28"/>
        </w:rPr>
      </w:pPr>
    </w:p>
    <w:p w:rsidR="00EF71B7" w:rsidRPr="00EF71B7" w:rsidRDefault="00EF71B7" w:rsidP="00EF71B7">
      <w:pPr>
        <w:rPr>
          <w:sz w:val="2"/>
          <w:szCs w:val="28"/>
        </w:rPr>
      </w:pPr>
    </w:p>
    <w:p w:rsidR="00EF71B7" w:rsidRPr="00EF71B7" w:rsidRDefault="00EF71B7" w:rsidP="00EF71B7">
      <w:pPr>
        <w:rPr>
          <w:sz w:val="2"/>
          <w:szCs w:val="28"/>
        </w:rPr>
      </w:pPr>
    </w:p>
    <w:p w:rsidR="00EF71B7" w:rsidRPr="00EF71B7" w:rsidRDefault="00EF71B7" w:rsidP="00EF71B7">
      <w:pPr>
        <w:rPr>
          <w:sz w:val="2"/>
          <w:szCs w:val="28"/>
        </w:rPr>
      </w:pPr>
    </w:p>
    <w:p w:rsidR="00EF71B7" w:rsidRPr="00EF71B7" w:rsidRDefault="00EF71B7" w:rsidP="00EF71B7">
      <w:pPr>
        <w:rPr>
          <w:sz w:val="2"/>
          <w:szCs w:val="28"/>
        </w:rPr>
      </w:pPr>
    </w:p>
    <w:p w:rsidR="00EF71B7" w:rsidRDefault="00EF71B7" w:rsidP="00EF71B7">
      <w:pPr>
        <w:rPr>
          <w:sz w:val="2"/>
          <w:szCs w:val="28"/>
        </w:rPr>
      </w:pPr>
    </w:p>
    <w:p w:rsidR="00EF71B7" w:rsidRDefault="00EF71B7" w:rsidP="00EF71B7">
      <w:pPr>
        <w:rPr>
          <w:sz w:val="2"/>
          <w:szCs w:val="28"/>
        </w:rPr>
      </w:pPr>
    </w:p>
    <w:p w:rsidR="00EF71B7" w:rsidRDefault="00EF71B7" w:rsidP="00EF71B7">
      <w:pPr>
        <w:rPr>
          <w:sz w:val="2"/>
          <w:szCs w:val="28"/>
        </w:rPr>
      </w:pPr>
    </w:p>
    <w:p w:rsidR="00EF71B7" w:rsidRDefault="00EF71B7">
      <w:pPr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BE712A" w:rsidTr="00BE712A">
        <w:trPr>
          <w:jc w:val="center"/>
        </w:trPr>
        <w:tc>
          <w:tcPr>
            <w:tcW w:w="9880" w:type="dxa"/>
            <w:hideMark/>
          </w:tcPr>
          <w:p w:rsidR="00BE712A" w:rsidRDefault="00BE712A">
            <w:pPr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12A" w:rsidTr="00BE712A">
        <w:trPr>
          <w:jc w:val="center"/>
        </w:trPr>
        <w:tc>
          <w:tcPr>
            <w:tcW w:w="9880" w:type="dxa"/>
            <w:hideMark/>
          </w:tcPr>
          <w:p w:rsidR="00BE712A" w:rsidRDefault="00BE712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E712A" w:rsidTr="00BE712A">
        <w:trPr>
          <w:jc w:val="center"/>
        </w:trPr>
        <w:tc>
          <w:tcPr>
            <w:tcW w:w="9880" w:type="dxa"/>
            <w:hideMark/>
          </w:tcPr>
          <w:p w:rsidR="00BE712A" w:rsidRDefault="00BE712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E712A" w:rsidTr="00BE712A">
        <w:trPr>
          <w:trHeight w:val="142"/>
          <w:jc w:val="center"/>
        </w:trPr>
        <w:tc>
          <w:tcPr>
            <w:tcW w:w="9880" w:type="dxa"/>
            <w:hideMark/>
          </w:tcPr>
          <w:p w:rsidR="00BE712A" w:rsidRDefault="00BE712A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pict>
                <v:line id="_x0000_s1029" style="position:absolute;z-index:251664384;visibility:visible;mso-wrap-distance-top:-6e-5mm;mso-wrap-distance-bottom:-6e-5mm;mso-position-horizontal-relative:text;mso-position-vertical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<v:stroke linestyle="thinThick"/>
                  <w10:wrap anchory="page"/>
                </v:line>
              </w:pict>
            </w:r>
          </w:p>
        </w:tc>
      </w:tr>
    </w:tbl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EB6E70">
        <w:rPr>
          <w:b/>
          <w:sz w:val="36"/>
          <w:szCs w:val="36"/>
        </w:rPr>
        <w:t>РЕШЕНИЕ</w:t>
      </w:r>
    </w:p>
    <w:p w:rsidR="007E6FCB" w:rsidRPr="00EA1F89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55D1">
        <w:rPr>
          <w:sz w:val="28"/>
          <w:szCs w:val="28"/>
          <w:lang w:val="en-US"/>
        </w:rPr>
        <w:t xml:space="preserve">28.06.2018 </w:t>
      </w:r>
      <w:r>
        <w:rPr>
          <w:sz w:val="28"/>
          <w:szCs w:val="28"/>
        </w:rPr>
        <w:t xml:space="preserve">№ </w:t>
      </w:r>
      <w:r w:rsidR="002155D1">
        <w:rPr>
          <w:sz w:val="28"/>
          <w:szCs w:val="28"/>
        </w:rPr>
        <w:t>78</w:t>
      </w:r>
      <w:r w:rsidR="000C06E3">
        <w:rPr>
          <w:sz w:val="28"/>
          <w:szCs w:val="28"/>
        </w:rPr>
        <w:t>-нд</w:t>
      </w:r>
    </w:p>
    <w:p w:rsidR="007E6FCB" w:rsidRPr="000069F8" w:rsidRDefault="007E6FCB" w:rsidP="009D518B">
      <w:pPr>
        <w:rPr>
          <w:sz w:val="28"/>
          <w:szCs w:val="28"/>
        </w:rPr>
      </w:pPr>
    </w:p>
    <w:p w:rsidR="006B03C1" w:rsidRPr="00EB7844" w:rsidRDefault="00025C72" w:rsidP="00EF0AA6">
      <w:pPr>
        <w:jc w:val="center"/>
        <w:rPr>
          <w:b/>
          <w:iCs/>
          <w:sz w:val="28"/>
          <w:szCs w:val="28"/>
        </w:rPr>
      </w:pPr>
      <w:r w:rsidRPr="00EB7844">
        <w:rPr>
          <w:b/>
          <w:sz w:val="28"/>
          <w:szCs w:val="28"/>
        </w:rPr>
        <w:t>О</w:t>
      </w:r>
      <w:r w:rsidR="002746C1" w:rsidRPr="00EB7844">
        <w:rPr>
          <w:b/>
          <w:sz w:val="28"/>
          <w:szCs w:val="28"/>
        </w:rPr>
        <w:t xml:space="preserve"> внесении изменени</w:t>
      </w:r>
      <w:r w:rsidR="00752C62" w:rsidRPr="00EB7844">
        <w:rPr>
          <w:b/>
          <w:sz w:val="28"/>
          <w:szCs w:val="28"/>
        </w:rPr>
        <w:t>й</w:t>
      </w:r>
      <w:r w:rsidR="002746C1" w:rsidRPr="00EB7844">
        <w:rPr>
          <w:b/>
          <w:sz w:val="28"/>
          <w:szCs w:val="28"/>
        </w:rPr>
        <w:t xml:space="preserve"> в Решение Городской Думы Петропавловск-Камчатского городского округа</w:t>
      </w:r>
      <w:r w:rsidR="00EB7844" w:rsidRPr="00EB7844">
        <w:rPr>
          <w:b/>
          <w:sz w:val="28"/>
          <w:szCs w:val="28"/>
        </w:rPr>
        <w:t xml:space="preserve"> от 25.12.2008 № 94-нд 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общества»</w:t>
      </w:r>
    </w:p>
    <w:p w:rsidR="00EF0AA6" w:rsidRPr="000069F8" w:rsidRDefault="00EF0AA6" w:rsidP="00EF0AA6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2155D1">
        <w:rPr>
          <w:i/>
          <w:sz w:val="24"/>
          <w:szCs w:val="24"/>
        </w:rPr>
        <w:t xml:space="preserve"> 27.06.2018 </w:t>
      </w:r>
      <w:r w:rsidRPr="00D868D3">
        <w:rPr>
          <w:i/>
          <w:sz w:val="24"/>
          <w:szCs w:val="24"/>
        </w:rPr>
        <w:t>№</w:t>
      </w:r>
      <w:r w:rsidR="002155D1">
        <w:rPr>
          <w:i/>
          <w:sz w:val="24"/>
          <w:szCs w:val="24"/>
        </w:rPr>
        <w:t xml:space="preserve"> 203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0B4139">
      <w:pPr>
        <w:ind w:firstLine="709"/>
        <w:rPr>
          <w:sz w:val="28"/>
          <w:szCs w:val="28"/>
        </w:rPr>
      </w:pPr>
    </w:p>
    <w:p w:rsidR="0001167A" w:rsidRDefault="000B4139" w:rsidP="003A3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0D9">
        <w:rPr>
          <w:sz w:val="28"/>
          <w:szCs w:val="28"/>
        </w:rPr>
        <w:t xml:space="preserve">1. </w:t>
      </w:r>
      <w:r w:rsidR="003A3434" w:rsidRPr="00F070D9">
        <w:rPr>
          <w:sz w:val="28"/>
          <w:szCs w:val="28"/>
        </w:rPr>
        <w:t>В части 1 статьи 3 слова «начальником Управления» заменить словами «</w:t>
      </w:r>
      <w:r w:rsidR="00F070D9" w:rsidRPr="00F070D9">
        <w:rPr>
          <w:sz w:val="28"/>
          <w:szCs w:val="28"/>
        </w:rPr>
        <w:t>заместителем Главы администрации Петропавловск-Камчатского городского округа - начальником Управления экономического развития и имущественных отношений администрации Петропавловск-Камчатского городского округа</w:t>
      </w:r>
      <w:r w:rsidR="00A925B9">
        <w:rPr>
          <w:sz w:val="28"/>
          <w:szCs w:val="28"/>
        </w:rPr>
        <w:t>»</w:t>
      </w:r>
      <w:r w:rsidR="00F070D9">
        <w:rPr>
          <w:sz w:val="28"/>
          <w:szCs w:val="28"/>
        </w:rPr>
        <w:t>.</w:t>
      </w:r>
    </w:p>
    <w:p w:rsidR="00A925B9" w:rsidRDefault="00A925B9" w:rsidP="003A3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1060">
        <w:rPr>
          <w:sz w:val="28"/>
          <w:szCs w:val="28"/>
        </w:rPr>
        <w:t>Предложение третье абзаца второго части 2 статьи 8 изложить в следующей редакции:</w:t>
      </w:r>
    </w:p>
    <w:p w:rsidR="00EE6A65" w:rsidRPr="00EE6A65" w:rsidRDefault="00AE1060" w:rsidP="00EE6A65">
      <w:pPr>
        <w:ind w:firstLine="708"/>
        <w:jc w:val="both"/>
        <w:rPr>
          <w:sz w:val="28"/>
          <w:szCs w:val="28"/>
        </w:rPr>
      </w:pPr>
      <w:r w:rsidRPr="00EE6A65">
        <w:rPr>
          <w:sz w:val="28"/>
          <w:szCs w:val="28"/>
        </w:rPr>
        <w:t>«</w:t>
      </w:r>
      <w:r w:rsidR="00EE6A65" w:rsidRPr="00EE6A65">
        <w:rPr>
          <w:sz w:val="28"/>
          <w:szCs w:val="28"/>
        </w:rPr>
        <w:t>Председателем комиссии является заместитель Главы администрации Петропавловск-Камчатского городского округа - начальник Управления экономического развития и имущественных отношений администрации Петропавловск-Камчатского городского округа либо лицо, исполняющее в период отсутствия заместителя Главы администрации Петропавловск-Камчатского городского округа - начальника Управления экономического развития</w:t>
      </w:r>
      <w:r w:rsidR="00DE3FDB">
        <w:rPr>
          <w:sz w:val="28"/>
          <w:szCs w:val="28"/>
        </w:rPr>
        <w:br/>
      </w:r>
      <w:r w:rsidR="00EE6A65" w:rsidRPr="00EE6A65">
        <w:rPr>
          <w:sz w:val="28"/>
          <w:szCs w:val="28"/>
        </w:rPr>
        <w:t>и имущественных отношений администрации Петропавловск-Камчатского городского округа его обязанности.»</w:t>
      </w:r>
      <w:r w:rsidR="00EE6A65">
        <w:rPr>
          <w:sz w:val="28"/>
          <w:szCs w:val="28"/>
        </w:rPr>
        <w:t>.</w:t>
      </w:r>
    </w:p>
    <w:p w:rsidR="00626D99" w:rsidRPr="00417EF7" w:rsidRDefault="00F37A19" w:rsidP="000B413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F0A">
        <w:rPr>
          <w:sz w:val="28"/>
          <w:szCs w:val="28"/>
        </w:rPr>
        <w:t xml:space="preserve">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</w:t>
      </w:r>
      <w:r w:rsidR="00CF37B2">
        <w:rPr>
          <w:sz w:val="28"/>
          <w:szCs w:val="28"/>
        </w:rPr>
        <w:t xml:space="preserve"> его официального опубликования.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DB33E7" w:rsidRDefault="00DB33E7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0069F8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p w:rsidR="001747DE" w:rsidRDefault="001747DE" w:rsidP="000F5E38">
      <w:pPr>
        <w:jc w:val="center"/>
        <w:rPr>
          <w:b/>
          <w:sz w:val="28"/>
          <w:szCs w:val="28"/>
        </w:rPr>
      </w:pPr>
    </w:p>
    <w:sectPr w:rsidR="001747DE" w:rsidSect="00EA1F89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4E" w:rsidRDefault="0044244E" w:rsidP="00554104">
      <w:r>
        <w:separator/>
      </w:r>
    </w:p>
  </w:endnote>
  <w:endnote w:type="continuationSeparator" w:id="0">
    <w:p w:rsidR="0044244E" w:rsidRDefault="0044244E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4E" w:rsidRDefault="0044244E" w:rsidP="00554104">
      <w:r>
        <w:separator/>
      </w:r>
    </w:p>
  </w:footnote>
  <w:footnote w:type="continuationSeparator" w:id="0">
    <w:p w:rsidR="0044244E" w:rsidRDefault="0044244E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0CE"/>
    <w:multiLevelType w:val="hybridMultilevel"/>
    <w:tmpl w:val="D2E666AC"/>
    <w:lvl w:ilvl="0" w:tplc="6278F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0080FC4"/>
    <w:multiLevelType w:val="hybridMultilevel"/>
    <w:tmpl w:val="8474C02A"/>
    <w:lvl w:ilvl="0" w:tplc="67A24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72943"/>
    <w:multiLevelType w:val="hybridMultilevel"/>
    <w:tmpl w:val="0BA40832"/>
    <w:lvl w:ilvl="0" w:tplc="A82A0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DC7760"/>
    <w:multiLevelType w:val="hybridMultilevel"/>
    <w:tmpl w:val="C3621812"/>
    <w:lvl w:ilvl="0" w:tplc="5824B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3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8"/>
  </w:num>
  <w:num w:numId="12">
    <w:abstractNumId w:val="1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6"/>
  </w:num>
  <w:num w:numId="19">
    <w:abstractNumId w:val="19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69F8"/>
    <w:rsid w:val="000076EE"/>
    <w:rsid w:val="00007C18"/>
    <w:rsid w:val="00007C39"/>
    <w:rsid w:val="0001167A"/>
    <w:rsid w:val="0001597E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38D3"/>
    <w:rsid w:val="00034E69"/>
    <w:rsid w:val="00035C7E"/>
    <w:rsid w:val="00037FA0"/>
    <w:rsid w:val="00040012"/>
    <w:rsid w:val="00041FB8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1F7E"/>
    <w:rsid w:val="00083D08"/>
    <w:rsid w:val="0008624A"/>
    <w:rsid w:val="00087D45"/>
    <w:rsid w:val="0009092B"/>
    <w:rsid w:val="00094DAC"/>
    <w:rsid w:val="000962D9"/>
    <w:rsid w:val="000A1D09"/>
    <w:rsid w:val="000A5D11"/>
    <w:rsid w:val="000B4139"/>
    <w:rsid w:val="000B56D5"/>
    <w:rsid w:val="000B7BC7"/>
    <w:rsid w:val="000C06E3"/>
    <w:rsid w:val="000C2288"/>
    <w:rsid w:val="000D0DED"/>
    <w:rsid w:val="000D4A44"/>
    <w:rsid w:val="000D6BF7"/>
    <w:rsid w:val="000D6CEA"/>
    <w:rsid w:val="000E16EB"/>
    <w:rsid w:val="000F2AB9"/>
    <w:rsid w:val="000F5E38"/>
    <w:rsid w:val="000F6A1B"/>
    <w:rsid w:val="000F798D"/>
    <w:rsid w:val="00102744"/>
    <w:rsid w:val="0010689F"/>
    <w:rsid w:val="0011367D"/>
    <w:rsid w:val="0011451C"/>
    <w:rsid w:val="001306DB"/>
    <w:rsid w:val="00135017"/>
    <w:rsid w:val="00147B11"/>
    <w:rsid w:val="00154BBA"/>
    <w:rsid w:val="00162275"/>
    <w:rsid w:val="00162869"/>
    <w:rsid w:val="00166D9A"/>
    <w:rsid w:val="00172960"/>
    <w:rsid w:val="00173601"/>
    <w:rsid w:val="001747DE"/>
    <w:rsid w:val="00174F43"/>
    <w:rsid w:val="00186FB5"/>
    <w:rsid w:val="00187A27"/>
    <w:rsid w:val="00191426"/>
    <w:rsid w:val="00196000"/>
    <w:rsid w:val="00196922"/>
    <w:rsid w:val="001A305B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3F8"/>
    <w:rsid w:val="001F255A"/>
    <w:rsid w:val="001F5D07"/>
    <w:rsid w:val="00204C14"/>
    <w:rsid w:val="00210BBD"/>
    <w:rsid w:val="002155D1"/>
    <w:rsid w:val="00215718"/>
    <w:rsid w:val="002229FD"/>
    <w:rsid w:val="00230E49"/>
    <w:rsid w:val="002311F0"/>
    <w:rsid w:val="002351FE"/>
    <w:rsid w:val="0024219F"/>
    <w:rsid w:val="00242CBB"/>
    <w:rsid w:val="00245E6C"/>
    <w:rsid w:val="002523E0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08FD"/>
    <w:rsid w:val="002F3241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62B57"/>
    <w:rsid w:val="003645CA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3434"/>
    <w:rsid w:val="003A4F63"/>
    <w:rsid w:val="003A54BF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6E50"/>
    <w:rsid w:val="003F7237"/>
    <w:rsid w:val="00400482"/>
    <w:rsid w:val="00401E4A"/>
    <w:rsid w:val="00410CDA"/>
    <w:rsid w:val="0041628E"/>
    <w:rsid w:val="00417EF7"/>
    <w:rsid w:val="00422ABC"/>
    <w:rsid w:val="00425435"/>
    <w:rsid w:val="00436A91"/>
    <w:rsid w:val="0044098C"/>
    <w:rsid w:val="0044244E"/>
    <w:rsid w:val="0044533E"/>
    <w:rsid w:val="00445B6A"/>
    <w:rsid w:val="00454038"/>
    <w:rsid w:val="0045504A"/>
    <w:rsid w:val="0045679F"/>
    <w:rsid w:val="0046127D"/>
    <w:rsid w:val="00466D89"/>
    <w:rsid w:val="00470EC3"/>
    <w:rsid w:val="00472BDA"/>
    <w:rsid w:val="0047522D"/>
    <w:rsid w:val="004810A3"/>
    <w:rsid w:val="00481F75"/>
    <w:rsid w:val="00485FE9"/>
    <w:rsid w:val="00486530"/>
    <w:rsid w:val="00486CD5"/>
    <w:rsid w:val="00487E73"/>
    <w:rsid w:val="0049625A"/>
    <w:rsid w:val="00496DA0"/>
    <w:rsid w:val="00497E64"/>
    <w:rsid w:val="004A0365"/>
    <w:rsid w:val="004A7062"/>
    <w:rsid w:val="004A76DD"/>
    <w:rsid w:val="004B12C2"/>
    <w:rsid w:val="004B1942"/>
    <w:rsid w:val="004B4AE5"/>
    <w:rsid w:val="004B5324"/>
    <w:rsid w:val="004B58D6"/>
    <w:rsid w:val="004B5A3B"/>
    <w:rsid w:val="004B5C60"/>
    <w:rsid w:val="004C46DF"/>
    <w:rsid w:val="004D0BD0"/>
    <w:rsid w:val="004D3B85"/>
    <w:rsid w:val="004E158A"/>
    <w:rsid w:val="004E1A81"/>
    <w:rsid w:val="004E56A0"/>
    <w:rsid w:val="004E7B9E"/>
    <w:rsid w:val="004F358B"/>
    <w:rsid w:val="004F45E2"/>
    <w:rsid w:val="0050113E"/>
    <w:rsid w:val="005035AF"/>
    <w:rsid w:val="00505FA5"/>
    <w:rsid w:val="00510A4C"/>
    <w:rsid w:val="0051116E"/>
    <w:rsid w:val="0051136F"/>
    <w:rsid w:val="00517336"/>
    <w:rsid w:val="00523730"/>
    <w:rsid w:val="00523C98"/>
    <w:rsid w:val="005312C4"/>
    <w:rsid w:val="00532BC1"/>
    <w:rsid w:val="00533AF0"/>
    <w:rsid w:val="00534856"/>
    <w:rsid w:val="005351A4"/>
    <w:rsid w:val="005405F0"/>
    <w:rsid w:val="00542403"/>
    <w:rsid w:val="005500BD"/>
    <w:rsid w:val="00554104"/>
    <w:rsid w:val="00554B2B"/>
    <w:rsid w:val="005555DE"/>
    <w:rsid w:val="00562E03"/>
    <w:rsid w:val="00563318"/>
    <w:rsid w:val="00563C22"/>
    <w:rsid w:val="0056447A"/>
    <w:rsid w:val="005653C4"/>
    <w:rsid w:val="00571582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E0307"/>
    <w:rsid w:val="005F354C"/>
    <w:rsid w:val="005F4ACB"/>
    <w:rsid w:val="00606FA1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3B4"/>
    <w:rsid w:val="00662D54"/>
    <w:rsid w:val="00665785"/>
    <w:rsid w:val="006711D8"/>
    <w:rsid w:val="006758D5"/>
    <w:rsid w:val="00677A81"/>
    <w:rsid w:val="006819DE"/>
    <w:rsid w:val="00691346"/>
    <w:rsid w:val="006A0B3E"/>
    <w:rsid w:val="006A14E1"/>
    <w:rsid w:val="006A2F6F"/>
    <w:rsid w:val="006A31DF"/>
    <w:rsid w:val="006B03C1"/>
    <w:rsid w:val="006B2B0E"/>
    <w:rsid w:val="006B44C1"/>
    <w:rsid w:val="006B709B"/>
    <w:rsid w:val="006C0435"/>
    <w:rsid w:val="006C3F6A"/>
    <w:rsid w:val="006E16D3"/>
    <w:rsid w:val="006E4B90"/>
    <w:rsid w:val="006F05E1"/>
    <w:rsid w:val="006F5DA4"/>
    <w:rsid w:val="006F6272"/>
    <w:rsid w:val="00700671"/>
    <w:rsid w:val="00702224"/>
    <w:rsid w:val="00702A82"/>
    <w:rsid w:val="0070550D"/>
    <w:rsid w:val="00705756"/>
    <w:rsid w:val="007061A1"/>
    <w:rsid w:val="0070714C"/>
    <w:rsid w:val="00722A34"/>
    <w:rsid w:val="00723B20"/>
    <w:rsid w:val="007273B2"/>
    <w:rsid w:val="007308B8"/>
    <w:rsid w:val="00743F0A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27C4"/>
    <w:rsid w:val="00783BB3"/>
    <w:rsid w:val="007849C5"/>
    <w:rsid w:val="00786C93"/>
    <w:rsid w:val="00790E79"/>
    <w:rsid w:val="007935A2"/>
    <w:rsid w:val="00794FCD"/>
    <w:rsid w:val="00797655"/>
    <w:rsid w:val="007A212C"/>
    <w:rsid w:val="007A2F20"/>
    <w:rsid w:val="007A59AB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4DCF"/>
    <w:rsid w:val="007E5DA2"/>
    <w:rsid w:val="007E6FCB"/>
    <w:rsid w:val="007E7167"/>
    <w:rsid w:val="00803F42"/>
    <w:rsid w:val="008100CE"/>
    <w:rsid w:val="00817E51"/>
    <w:rsid w:val="008200CF"/>
    <w:rsid w:val="00823AC3"/>
    <w:rsid w:val="0082770F"/>
    <w:rsid w:val="008353E9"/>
    <w:rsid w:val="00842041"/>
    <w:rsid w:val="00845ABE"/>
    <w:rsid w:val="00851626"/>
    <w:rsid w:val="00856A0E"/>
    <w:rsid w:val="008624BD"/>
    <w:rsid w:val="00863D9D"/>
    <w:rsid w:val="00866A39"/>
    <w:rsid w:val="008718B0"/>
    <w:rsid w:val="0088150A"/>
    <w:rsid w:val="00891CB0"/>
    <w:rsid w:val="00892DE0"/>
    <w:rsid w:val="008A2685"/>
    <w:rsid w:val="008B0322"/>
    <w:rsid w:val="008B6758"/>
    <w:rsid w:val="008C6DC4"/>
    <w:rsid w:val="008D3AF7"/>
    <w:rsid w:val="008E4B3F"/>
    <w:rsid w:val="008E7509"/>
    <w:rsid w:val="008F12E3"/>
    <w:rsid w:val="008F145A"/>
    <w:rsid w:val="00901A16"/>
    <w:rsid w:val="00903547"/>
    <w:rsid w:val="0091637C"/>
    <w:rsid w:val="0091794D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322F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2B71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171BA"/>
    <w:rsid w:val="00A25B2D"/>
    <w:rsid w:val="00A26987"/>
    <w:rsid w:val="00A303C2"/>
    <w:rsid w:val="00A33E9F"/>
    <w:rsid w:val="00A37200"/>
    <w:rsid w:val="00A44964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25B9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E1060"/>
    <w:rsid w:val="00AE23AC"/>
    <w:rsid w:val="00AE66DF"/>
    <w:rsid w:val="00AF070A"/>
    <w:rsid w:val="00AF52DA"/>
    <w:rsid w:val="00AF5660"/>
    <w:rsid w:val="00AF6304"/>
    <w:rsid w:val="00AF6B61"/>
    <w:rsid w:val="00B01CDC"/>
    <w:rsid w:val="00B06FFC"/>
    <w:rsid w:val="00B13328"/>
    <w:rsid w:val="00B156B8"/>
    <w:rsid w:val="00B1688A"/>
    <w:rsid w:val="00B2088B"/>
    <w:rsid w:val="00B256BD"/>
    <w:rsid w:val="00B44441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23C"/>
    <w:rsid w:val="00B874B0"/>
    <w:rsid w:val="00BA7F87"/>
    <w:rsid w:val="00BC4AFA"/>
    <w:rsid w:val="00BD0061"/>
    <w:rsid w:val="00BD2D60"/>
    <w:rsid w:val="00BD6B33"/>
    <w:rsid w:val="00BD7BB0"/>
    <w:rsid w:val="00BE2595"/>
    <w:rsid w:val="00BE2AEB"/>
    <w:rsid w:val="00BE712A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304A"/>
    <w:rsid w:val="00C451E7"/>
    <w:rsid w:val="00C5360C"/>
    <w:rsid w:val="00C648FF"/>
    <w:rsid w:val="00C716CE"/>
    <w:rsid w:val="00C71B22"/>
    <w:rsid w:val="00C75EA7"/>
    <w:rsid w:val="00C77DC8"/>
    <w:rsid w:val="00C827AE"/>
    <w:rsid w:val="00C8565A"/>
    <w:rsid w:val="00C87DFB"/>
    <w:rsid w:val="00C9167A"/>
    <w:rsid w:val="00C971B0"/>
    <w:rsid w:val="00CA4339"/>
    <w:rsid w:val="00CB0B4C"/>
    <w:rsid w:val="00CB0FC1"/>
    <w:rsid w:val="00CB2EA5"/>
    <w:rsid w:val="00CB3C56"/>
    <w:rsid w:val="00CC17A8"/>
    <w:rsid w:val="00CC3224"/>
    <w:rsid w:val="00CD3621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302A9"/>
    <w:rsid w:val="00D30EC3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0806"/>
    <w:rsid w:val="00D71D8C"/>
    <w:rsid w:val="00D732A1"/>
    <w:rsid w:val="00D75EF3"/>
    <w:rsid w:val="00D76D80"/>
    <w:rsid w:val="00D877A6"/>
    <w:rsid w:val="00DA2353"/>
    <w:rsid w:val="00DA42B5"/>
    <w:rsid w:val="00DB0BF9"/>
    <w:rsid w:val="00DB3153"/>
    <w:rsid w:val="00DB33E7"/>
    <w:rsid w:val="00DB34D3"/>
    <w:rsid w:val="00DB4220"/>
    <w:rsid w:val="00DC347D"/>
    <w:rsid w:val="00DC36B1"/>
    <w:rsid w:val="00DC37AD"/>
    <w:rsid w:val="00DD49DE"/>
    <w:rsid w:val="00DE3FDB"/>
    <w:rsid w:val="00DE428B"/>
    <w:rsid w:val="00DF31F4"/>
    <w:rsid w:val="00DF45F0"/>
    <w:rsid w:val="00DF63A8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A1F89"/>
    <w:rsid w:val="00EA6EB2"/>
    <w:rsid w:val="00EB5024"/>
    <w:rsid w:val="00EB551F"/>
    <w:rsid w:val="00EB6E70"/>
    <w:rsid w:val="00EB7844"/>
    <w:rsid w:val="00EC2D24"/>
    <w:rsid w:val="00EC30B7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E6A65"/>
    <w:rsid w:val="00EF0AA6"/>
    <w:rsid w:val="00EF16FF"/>
    <w:rsid w:val="00EF2BE7"/>
    <w:rsid w:val="00EF38D3"/>
    <w:rsid w:val="00EF3F33"/>
    <w:rsid w:val="00EF5C62"/>
    <w:rsid w:val="00EF658D"/>
    <w:rsid w:val="00EF71B7"/>
    <w:rsid w:val="00F03B46"/>
    <w:rsid w:val="00F070D9"/>
    <w:rsid w:val="00F14651"/>
    <w:rsid w:val="00F17A32"/>
    <w:rsid w:val="00F31601"/>
    <w:rsid w:val="00F32F2D"/>
    <w:rsid w:val="00F34F62"/>
    <w:rsid w:val="00F37A19"/>
    <w:rsid w:val="00F40727"/>
    <w:rsid w:val="00F41B31"/>
    <w:rsid w:val="00F443B0"/>
    <w:rsid w:val="00F45BE5"/>
    <w:rsid w:val="00F47CF8"/>
    <w:rsid w:val="00F50D32"/>
    <w:rsid w:val="00F51DD0"/>
    <w:rsid w:val="00F5498D"/>
    <w:rsid w:val="00F6502A"/>
    <w:rsid w:val="00F75212"/>
    <w:rsid w:val="00F762FF"/>
    <w:rsid w:val="00F80E84"/>
    <w:rsid w:val="00F84A0F"/>
    <w:rsid w:val="00FA051D"/>
    <w:rsid w:val="00FA74C4"/>
    <w:rsid w:val="00FA7A45"/>
    <w:rsid w:val="00FB03AD"/>
    <w:rsid w:val="00FB0DD9"/>
    <w:rsid w:val="00FC1150"/>
    <w:rsid w:val="00FC1432"/>
    <w:rsid w:val="00FC1F12"/>
    <w:rsid w:val="00FC218A"/>
    <w:rsid w:val="00FC2608"/>
    <w:rsid w:val="00FD0BFC"/>
    <w:rsid w:val="00FD2A22"/>
    <w:rsid w:val="00FD3DB8"/>
    <w:rsid w:val="00FD44DD"/>
    <w:rsid w:val="00FD6773"/>
    <w:rsid w:val="00FD6B6A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A1E96BC-D86E-4BC1-BDED-DE9C9B99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6B27-77CB-4B86-A270-D8E73201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44</cp:revision>
  <cp:lastPrinted>2018-06-25T22:45:00Z</cp:lastPrinted>
  <dcterms:created xsi:type="dcterms:W3CDTF">2018-06-07T06:18:00Z</dcterms:created>
  <dcterms:modified xsi:type="dcterms:W3CDTF">2018-06-27T22:33:00Z</dcterms:modified>
</cp:coreProperties>
</file>