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E364C4">
        <w:tc>
          <w:tcPr>
            <w:tcW w:w="10314" w:type="dxa"/>
          </w:tcPr>
          <w:p w:rsidR="00973507" w:rsidRPr="008012D5" w:rsidRDefault="00973507" w:rsidP="00E364C4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FB8FB5A" wp14:editId="268F9439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D36112A" wp14:editId="4E3D7CE1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E364C4">
        <w:tc>
          <w:tcPr>
            <w:tcW w:w="10314" w:type="dxa"/>
          </w:tcPr>
          <w:p w:rsidR="00973507" w:rsidRPr="00090287" w:rsidRDefault="00973507" w:rsidP="00E364C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E364C4">
        <w:tc>
          <w:tcPr>
            <w:tcW w:w="10314" w:type="dxa"/>
          </w:tcPr>
          <w:p w:rsidR="00973507" w:rsidRPr="00090287" w:rsidRDefault="00973507" w:rsidP="00E364C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73507" w:rsidRPr="00090287" w:rsidTr="00E364C4">
        <w:tc>
          <w:tcPr>
            <w:tcW w:w="10314" w:type="dxa"/>
          </w:tcPr>
          <w:p w:rsidR="00973507" w:rsidRPr="00090287" w:rsidRDefault="00973507" w:rsidP="00E364C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ECB0E9" wp14:editId="3E4BA712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42545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3.35pt" to="510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73507" w:rsidRPr="00090287" w:rsidRDefault="00973507" w:rsidP="00973507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973507" w:rsidRDefault="00973507" w:rsidP="00973507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E364C4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EC144A">
            <w:pPr>
              <w:jc w:val="center"/>
            </w:pPr>
            <w:r>
              <w:t xml:space="preserve">от </w:t>
            </w:r>
            <w:r w:rsidR="007D4FAF">
              <w:t>2</w:t>
            </w:r>
            <w:r w:rsidR="00EC144A">
              <w:t>1</w:t>
            </w:r>
            <w:r w:rsidR="007D4FAF">
              <w:t>.11.2016</w:t>
            </w:r>
            <w:r>
              <w:t xml:space="preserve"> № </w:t>
            </w:r>
            <w:r w:rsidR="007D4FAF">
              <w:t>1176</w:t>
            </w:r>
            <w:r>
              <w:t>-р</w:t>
            </w:r>
          </w:p>
        </w:tc>
      </w:tr>
      <w:tr w:rsidR="00973507" w:rsidTr="00E364C4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7D4FAF" w:rsidP="00E364C4">
            <w:pPr>
              <w:jc w:val="center"/>
            </w:pPr>
            <w:r>
              <w:t>53</w:t>
            </w:r>
            <w:r w:rsidR="00973507">
              <w:t xml:space="preserve">-я </w:t>
            </w:r>
            <w:r w:rsidR="000C015D">
              <w:t xml:space="preserve">(внеочередная) </w:t>
            </w:r>
            <w:r w:rsidR="00973507">
              <w:t xml:space="preserve">сессия </w:t>
            </w:r>
          </w:p>
        </w:tc>
      </w:tr>
      <w:tr w:rsidR="00973507" w:rsidTr="00E364C4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E364C4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E364C4">
        <w:trPr>
          <w:trHeight w:val="455"/>
        </w:trPr>
        <w:tc>
          <w:tcPr>
            <w:tcW w:w="4746" w:type="dxa"/>
            <w:hideMark/>
          </w:tcPr>
          <w:p w:rsidR="00973507" w:rsidRDefault="00973507" w:rsidP="00E36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принятии решения 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EE1E9E">
        <w:rPr>
          <w:sz w:val="28"/>
        </w:rPr>
        <w:t>председателем Городской Думы Петропавловск-Камчатского городского округа Смирновым С.И.</w:t>
      </w:r>
      <w:r>
        <w:rPr>
          <w:sz w:val="28"/>
        </w:rPr>
        <w:t>, руководствуясь Федеральным законом</w:t>
      </w:r>
      <w:r w:rsidR="00EE1E9E">
        <w:rPr>
          <w:sz w:val="28"/>
        </w:rPr>
        <w:t xml:space="preserve"> </w:t>
      </w:r>
      <w:r>
        <w:rPr>
          <w:sz w:val="28"/>
        </w:rPr>
        <w:t xml:space="preserve">от 06.10.2003 № 131-ФЗ «Об общих принципах организации местного самоуправления в Российской Федерации», принимая во внимание рекомендации публичных слушаний от </w:t>
      </w:r>
      <w:r w:rsidR="002038E1">
        <w:rPr>
          <w:sz w:val="28"/>
        </w:rPr>
        <w:t>24</w:t>
      </w:r>
      <w:r>
        <w:rPr>
          <w:sz w:val="28"/>
        </w:rPr>
        <w:t>.</w:t>
      </w:r>
      <w:r w:rsidR="002038E1">
        <w:rPr>
          <w:sz w:val="28"/>
        </w:rPr>
        <w:t>10</w:t>
      </w:r>
      <w:r>
        <w:rPr>
          <w:sz w:val="28"/>
        </w:rPr>
        <w:t>.2016 по вопросу «О внесении изменений в Устав Петропавловск-Камчатского городского округа», Городская Дума Петропавловск-Камчатского городского округа</w:t>
      </w:r>
      <w:proofErr w:type="gramEnd"/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973507" w:rsidP="00973507">
      <w:pPr>
        <w:tabs>
          <w:tab w:val="left" w:pos="540"/>
          <w:tab w:val="left" w:pos="900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внесении изменений в Устав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</w:t>
      </w:r>
    </w:p>
    <w:p w:rsidR="00973507" w:rsidRDefault="00973507" w:rsidP="00973507">
      <w:pPr>
        <w:tabs>
          <w:tab w:val="left" w:pos="900"/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364C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Направить принятое Решение </w:t>
      </w:r>
      <w:r w:rsidR="002A5066">
        <w:rPr>
          <w:sz w:val="28"/>
          <w:szCs w:val="28"/>
        </w:rPr>
        <w:t xml:space="preserve">временно исполняющему полномочия </w:t>
      </w:r>
      <w:r>
        <w:rPr>
          <w:sz w:val="28"/>
          <w:szCs w:val="28"/>
        </w:rPr>
        <w:t>Глав</w:t>
      </w:r>
      <w:r w:rsidR="002A5066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973507" w:rsidP="00973507">
      <w:pPr>
        <w:tabs>
          <w:tab w:val="left" w:pos="900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364C4">
        <w:rPr>
          <w:sz w:val="28"/>
          <w:szCs w:val="28"/>
        </w:rPr>
        <w:t xml:space="preserve"> </w:t>
      </w:r>
      <w:r w:rsidR="002A5066">
        <w:rPr>
          <w:sz w:val="28"/>
          <w:szCs w:val="28"/>
        </w:rPr>
        <w:t xml:space="preserve">Временно </w:t>
      </w:r>
      <w:proofErr w:type="gramStart"/>
      <w:r w:rsidR="002A5066">
        <w:rPr>
          <w:sz w:val="28"/>
          <w:szCs w:val="28"/>
        </w:rPr>
        <w:t>исполняющему</w:t>
      </w:r>
      <w:proofErr w:type="gramEnd"/>
      <w:r w:rsidR="002A5066">
        <w:rPr>
          <w:sz w:val="28"/>
          <w:szCs w:val="28"/>
        </w:rPr>
        <w:t xml:space="preserve"> полномочия </w:t>
      </w:r>
      <w:r>
        <w:rPr>
          <w:sz w:val="28"/>
          <w:szCs w:val="28"/>
        </w:rPr>
        <w:t>Глав</w:t>
      </w:r>
      <w:r w:rsidR="002A5066">
        <w:rPr>
          <w:sz w:val="28"/>
          <w:szCs w:val="28"/>
        </w:rPr>
        <w:t>ы</w:t>
      </w:r>
      <w:r>
        <w:rPr>
          <w:sz w:val="28"/>
          <w:szCs w:val="28"/>
        </w:rPr>
        <w:t xml:space="preserve"> Петропавловск-Камчатского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973507" w:rsidRDefault="00973507" w:rsidP="009735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D74AF" w:rsidRDefault="00ED74AF" w:rsidP="009735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E364C4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E364C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E364C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E364C4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2A5066" w:rsidRDefault="002A5066" w:rsidP="00E364C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E364C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75541DD" wp14:editId="1CCCC3CF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6808DB9" wp14:editId="3CC9F4E2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C4538D" wp14:editId="48C60CB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7D4FAF">
        <w:rPr>
          <w:sz w:val="28"/>
          <w:szCs w:val="28"/>
        </w:rPr>
        <w:t>24.11.2016</w:t>
      </w:r>
      <w:r w:rsidRPr="00090287">
        <w:rPr>
          <w:sz w:val="28"/>
          <w:szCs w:val="28"/>
        </w:rPr>
        <w:t xml:space="preserve"> № </w:t>
      </w:r>
      <w:r w:rsidR="007D4FAF">
        <w:rPr>
          <w:sz w:val="28"/>
          <w:szCs w:val="28"/>
        </w:rPr>
        <w:t>524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</w:t>
      </w:r>
      <w:proofErr w:type="gramStart"/>
      <w:r w:rsidRPr="00090287">
        <w:rPr>
          <w:b/>
          <w:bCs/>
          <w:sz w:val="28"/>
          <w:szCs w:val="28"/>
        </w:rPr>
        <w:t>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>Камчатского</w:t>
      </w:r>
      <w:proofErr w:type="gramEnd"/>
      <w:r w:rsidRPr="00090287">
        <w:rPr>
          <w:b/>
          <w:bCs/>
          <w:sz w:val="28"/>
          <w:szCs w:val="28"/>
        </w:rPr>
        <w:t xml:space="preserve">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 xml:space="preserve">Принято Городской Думой </w:t>
      </w:r>
      <w:proofErr w:type="gramStart"/>
      <w:r w:rsidRPr="00090287">
        <w:rPr>
          <w:i/>
        </w:rPr>
        <w:t>Петропавловск-Камчатского</w:t>
      </w:r>
      <w:proofErr w:type="gramEnd"/>
      <w:r w:rsidRPr="00090287">
        <w:rPr>
          <w:i/>
        </w:rPr>
        <w:t xml:space="preserve"> городского округа</w:t>
      </w: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7D4FAF">
        <w:rPr>
          <w:i/>
        </w:rPr>
        <w:t>2</w:t>
      </w:r>
      <w:r w:rsidR="00EC144A">
        <w:rPr>
          <w:i/>
        </w:rPr>
        <w:t>1</w:t>
      </w:r>
      <w:r w:rsidR="007D4FAF">
        <w:rPr>
          <w:i/>
        </w:rPr>
        <w:t>.11.2016</w:t>
      </w:r>
      <w:r w:rsidRPr="00090287">
        <w:rPr>
          <w:i/>
        </w:rPr>
        <w:t xml:space="preserve"> № </w:t>
      </w:r>
      <w:r w:rsidR="007D4FAF">
        <w:rPr>
          <w:i/>
        </w:rPr>
        <w:t>1176</w:t>
      </w:r>
      <w:r w:rsidRPr="00090287">
        <w:rPr>
          <w:i/>
        </w:rPr>
        <w:t>-р)</w:t>
      </w:r>
    </w:p>
    <w:p w:rsidR="00234F74" w:rsidRDefault="00234F74" w:rsidP="00234F74">
      <w:pPr>
        <w:jc w:val="both"/>
        <w:rPr>
          <w:b/>
          <w:sz w:val="28"/>
          <w:szCs w:val="28"/>
        </w:rPr>
      </w:pPr>
    </w:p>
    <w:p w:rsidR="00234F74" w:rsidRPr="0036499E" w:rsidRDefault="0036499E" w:rsidP="0036499E">
      <w:pPr>
        <w:tabs>
          <w:tab w:val="left" w:pos="1134"/>
        </w:tabs>
        <w:ind w:left="709"/>
        <w:jc w:val="both"/>
        <w:rPr>
          <w:sz w:val="28"/>
          <w:szCs w:val="28"/>
        </w:rPr>
      </w:pPr>
      <w:r w:rsidRPr="0036499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E64900" w:rsidRPr="0036499E">
        <w:rPr>
          <w:sz w:val="28"/>
          <w:szCs w:val="28"/>
        </w:rPr>
        <w:t>Абзац четвертый статьи 1 изложить в следующей редакции:</w:t>
      </w:r>
    </w:p>
    <w:p w:rsidR="00E64900" w:rsidRDefault="00E64900" w:rsidP="00593C0C">
      <w:pPr>
        <w:pStyle w:val="a6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«Петропавловск-Камчатский городской округ наделен статусом городского округа Законом Камчатской области от 20.10.2004 № 220 «О наделении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муниципального образования статусом городского округа и об установлении границ Петропавловск-Камчатского городского округа</w:t>
      </w:r>
      <w:r w:rsidR="009D2263">
        <w:rPr>
          <w:sz w:val="28"/>
          <w:szCs w:val="28"/>
        </w:rPr>
        <w:t>»</w:t>
      </w:r>
      <w:r w:rsidR="00593C0C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E64900" w:rsidRPr="00593C0C" w:rsidRDefault="00593C0C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93C0C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E64900" w:rsidRPr="00593C0C">
        <w:rPr>
          <w:sz w:val="28"/>
          <w:szCs w:val="28"/>
        </w:rPr>
        <w:t xml:space="preserve">Часть 1 статьи 2 изложить в следующей редакции: </w:t>
      </w:r>
    </w:p>
    <w:p w:rsidR="00E64900" w:rsidRDefault="00E64900" w:rsidP="00593C0C">
      <w:pPr>
        <w:pStyle w:val="a6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Границы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установлены Законом Камчатской области от 20.10.2004 № 220 «О наделении Петропавловск-Камчатского городского муниципального образования статусом городского округа и об установлении границ Петропавловск-Камчатского городского округа» и определяют территорию Петропавловск-Камчатского городского округа, в пределах которого осуществляется местное самоуправление.».</w:t>
      </w:r>
    </w:p>
    <w:p w:rsidR="00593C0C" w:rsidRDefault="00444E1E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93C0C" w:rsidRPr="00593C0C">
        <w:rPr>
          <w:sz w:val="28"/>
          <w:szCs w:val="28"/>
        </w:rPr>
        <w:t>.</w:t>
      </w:r>
      <w:r w:rsidR="00593C0C">
        <w:rPr>
          <w:sz w:val="28"/>
          <w:szCs w:val="28"/>
        </w:rPr>
        <w:t xml:space="preserve"> Часть 1 статьи 12 дополнить пунктом 15 следующего содержания:</w:t>
      </w:r>
    </w:p>
    <w:p w:rsidR="00593C0C" w:rsidRDefault="00593C0C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«15)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</w:t>
      </w:r>
      <w:r w:rsidR="000C5B36">
        <w:rPr>
          <w:sz w:val="28"/>
          <w:szCs w:val="28"/>
        </w:rPr>
        <w:t>».</w:t>
      </w:r>
      <w:r>
        <w:rPr>
          <w:sz w:val="28"/>
          <w:szCs w:val="28"/>
        </w:rPr>
        <w:t>».</w:t>
      </w:r>
    </w:p>
    <w:p w:rsidR="000C5B36" w:rsidRDefault="00973507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C5B36">
        <w:rPr>
          <w:sz w:val="28"/>
          <w:szCs w:val="28"/>
        </w:rPr>
        <w:t>. В части 5 статьи 46 слово «постановлением» заменить словом «распоряжением».</w:t>
      </w:r>
    </w:p>
    <w:p w:rsidR="00DB1277" w:rsidRDefault="00973507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93C0C">
        <w:rPr>
          <w:sz w:val="28"/>
          <w:szCs w:val="28"/>
        </w:rPr>
        <w:t xml:space="preserve">. </w:t>
      </w:r>
      <w:r w:rsidR="00DB1277">
        <w:rPr>
          <w:sz w:val="28"/>
          <w:szCs w:val="28"/>
        </w:rPr>
        <w:t xml:space="preserve">В </w:t>
      </w:r>
      <w:r w:rsidR="00593C0C">
        <w:rPr>
          <w:sz w:val="28"/>
          <w:szCs w:val="28"/>
        </w:rPr>
        <w:t>части 1 статьи 48</w:t>
      </w:r>
      <w:r w:rsidR="00DB1277">
        <w:rPr>
          <w:sz w:val="28"/>
          <w:szCs w:val="28"/>
        </w:rPr>
        <w:t>:</w:t>
      </w:r>
    </w:p>
    <w:p w:rsidR="007D0166" w:rsidRDefault="007D0166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пункт 19 изложить в следующей редакции:</w:t>
      </w:r>
    </w:p>
    <w:p w:rsidR="007D0166" w:rsidRPr="007D0166" w:rsidRDefault="007D0166" w:rsidP="0022087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«19) организаци</w:t>
      </w:r>
      <w:r w:rsidR="00444E1E">
        <w:rPr>
          <w:sz w:val="28"/>
          <w:szCs w:val="28"/>
        </w:rPr>
        <w:t>я</w:t>
      </w:r>
      <w:r>
        <w:rPr>
          <w:sz w:val="28"/>
          <w:szCs w:val="28"/>
        </w:rPr>
        <w:t xml:space="preserve"> библиотечного обслуживания населения, комплектовани</w:t>
      </w:r>
      <w:r w:rsidR="00973507">
        <w:rPr>
          <w:sz w:val="28"/>
          <w:szCs w:val="28"/>
        </w:rPr>
        <w:t>е</w:t>
      </w:r>
      <w:r>
        <w:rPr>
          <w:sz w:val="28"/>
          <w:szCs w:val="28"/>
        </w:rPr>
        <w:t xml:space="preserve"> и обеспечени</w:t>
      </w:r>
      <w:r w:rsidR="00973507">
        <w:rPr>
          <w:sz w:val="28"/>
          <w:szCs w:val="28"/>
        </w:rPr>
        <w:t>е</w:t>
      </w:r>
      <w:r>
        <w:rPr>
          <w:sz w:val="28"/>
          <w:szCs w:val="28"/>
        </w:rPr>
        <w:t xml:space="preserve"> сохранности библиотечных фондов библиотек городского округа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DB1277" w:rsidRDefault="00220870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B1277">
        <w:rPr>
          <w:sz w:val="28"/>
          <w:szCs w:val="28"/>
        </w:rPr>
        <w:t>) в пункте 26 после слова «соз</w:t>
      </w:r>
      <w:r w:rsidR="00223E7E">
        <w:rPr>
          <w:sz w:val="28"/>
          <w:szCs w:val="28"/>
        </w:rPr>
        <w:t>д</w:t>
      </w:r>
      <w:r w:rsidR="00DB1277">
        <w:rPr>
          <w:sz w:val="28"/>
          <w:szCs w:val="28"/>
        </w:rPr>
        <w:t>ани</w:t>
      </w:r>
      <w:r w:rsidR="00444E1E">
        <w:rPr>
          <w:sz w:val="28"/>
          <w:szCs w:val="28"/>
        </w:rPr>
        <w:t>е</w:t>
      </w:r>
      <w:r w:rsidR="00DB1277">
        <w:rPr>
          <w:sz w:val="28"/>
          <w:szCs w:val="28"/>
        </w:rPr>
        <w:t>» дополнить словами «и определени</w:t>
      </w:r>
      <w:r w:rsidR="00444E1E">
        <w:rPr>
          <w:sz w:val="28"/>
          <w:szCs w:val="28"/>
        </w:rPr>
        <w:t>е</w:t>
      </w:r>
      <w:r w:rsidR="00DB1277">
        <w:rPr>
          <w:sz w:val="28"/>
          <w:szCs w:val="28"/>
        </w:rPr>
        <w:t xml:space="preserve"> порядка деятельности»;</w:t>
      </w:r>
    </w:p>
    <w:p w:rsidR="00593C0C" w:rsidRDefault="00220870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B1277">
        <w:rPr>
          <w:sz w:val="28"/>
          <w:szCs w:val="28"/>
        </w:rPr>
        <w:t>) пункт 68</w:t>
      </w:r>
      <w:r w:rsidR="00593C0C">
        <w:rPr>
          <w:sz w:val="28"/>
          <w:szCs w:val="28"/>
        </w:rPr>
        <w:t xml:space="preserve"> изложить в следующей редакции:</w:t>
      </w:r>
    </w:p>
    <w:p w:rsidR="00593C0C" w:rsidRDefault="007D4FAF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56D4E">
        <w:rPr>
          <w:sz w:val="28"/>
          <w:szCs w:val="28"/>
        </w:rPr>
        <w:t xml:space="preserve">«68) осуществление мероприятий по исполнению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объектов, </w:t>
      </w:r>
      <w:r w:rsidRPr="00556D4E">
        <w:rPr>
          <w:sz w:val="28"/>
          <w:szCs w:val="28"/>
        </w:rPr>
        <w:lastRenderedPageBreak/>
        <w:t>включая обеспечение свободного доступа граждан к водным объектам общего пользования и их береговым полосам</w:t>
      </w:r>
      <w:proofErr w:type="gramStart"/>
      <w:r w:rsidRPr="00556D4E">
        <w:rPr>
          <w:sz w:val="28"/>
          <w:szCs w:val="28"/>
        </w:rPr>
        <w:t>;»</w:t>
      </w:r>
      <w:proofErr w:type="gramEnd"/>
      <w:r w:rsidR="00593C0C">
        <w:rPr>
          <w:sz w:val="28"/>
          <w:szCs w:val="28"/>
        </w:rPr>
        <w:t>.</w:t>
      </w:r>
    </w:p>
    <w:p w:rsidR="00593C0C" w:rsidRDefault="00973507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93C0C">
        <w:rPr>
          <w:sz w:val="28"/>
          <w:szCs w:val="28"/>
        </w:rPr>
        <w:t>. Часть 6.1 статьи 59 признать утратившей силу.</w:t>
      </w:r>
    </w:p>
    <w:p w:rsidR="00CB2271" w:rsidRPr="00593C0C" w:rsidRDefault="00973507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B2271">
        <w:rPr>
          <w:sz w:val="28"/>
          <w:szCs w:val="28"/>
        </w:rPr>
        <w:t>. В части 2 статьи 64 слова «(государственной службы)» исключить.</w:t>
      </w:r>
    </w:p>
    <w:p w:rsidR="00234F74" w:rsidRDefault="00973507" w:rsidP="00DB127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B1277">
        <w:rPr>
          <w:sz w:val="28"/>
          <w:szCs w:val="28"/>
        </w:rPr>
        <w:t xml:space="preserve">. </w:t>
      </w:r>
      <w:r w:rsidR="00DB1277" w:rsidRPr="00090287">
        <w:rPr>
          <w:sz w:val="28"/>
          <w:szCs w:val="28"/>
        </w:rPr>
        <w:t>Настоящее Решение вступает в силу после дня его официального опубликования по</w:t>
      </w:r>
      <w:r w:rsidR="00DB1277">
        <w:rPr>
          <w:sz w:val="28"/>
          <w:szCs w:val="28"/>
        </w:rPr>
        <w:t>сле государственной регистрации.</w:t>
      </w:r>
    </w:p>
    <w:p w:rsidR="00234F74" w:rsidRDefault="00234F74" w:rsidP="00234F74">
      <w:pPr>
        <w:ind w:left="1065"/>
        <w:jc w:val="both"/>
        <w:rPr>
          <w:sz w:val="28"/>
          <w:szCs w:val="28"/>
        </w:rPr>
      </w:pPr>
    </w:p>
    <w:p w:rsidR="0036499E" w:rsidRDefault="0036499E" w:rsidP="00234F74">
      <w:pPr>
        <w:ind w:left="1065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693"/>
        <w:gridCol w:w="2835"/>
      </w:tblGrid>
      <w:tr w:rsidR="0036499E" w:rsidRPr="003949FE" w:rsidTr="00ED74AF">
        <w:trPr>
          <w:trHeight w:val="857"/>
        </w:trPr>
        <w:tc>
          <w:tcPr>
            <w:tcW w:w="4786" w:type="dxa"/>
          </w:tcPr>
          <w:p w:rsidR="0036499E" w:rsidRPr="003949FE" w:rsidRDefault="00133745" w:rsidP="0013374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Временно </w:t>
            </w: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Главы Петропавловск-Камчатского городского округа </w:t>
            </w:r>
          </w:p>
        </w:tc>
        <w:tc>
          <w:tcPr>
            <w:tcW w:w="2693" w:type="dxa"/>
          </w:tcPr>
          <w:p w:rsidR="0036499E" w:rsidRPr="003949FE" w:rsidRDefault="0036499E" w:rsidP="00E364C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6499E" w:rsidRPr="003949FE" w:rsidRDefault="0036499E" w:rsidP="00E364C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6499E" w:rsidRPr="003949FE" w:rsidRDefault="0036499E" w:rsidP="00E364C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6499E" w:rsidRPr="003949FE" w:rsidRDefault="0036499E" w:rsidP="00E364C4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36499E" w:rsidRPr="003949FE" w:rsidRDefault="00133745" w:rsidP="00E364C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Иваненко</w:t>
            </w:r>
          </w:p>
        </w:tc>
      </w:tr>
    </w:tbl>
    <w:p w:rsidR="00142406" w:rsidRDefault="0014240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  <w:bookmarkStart w:id="0" w:name="_GoBack"/>
      <w:bookmarkEnd w:id="0"/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p w:rsidR="002A5066" w:rsidRDefault="002A5066" w:rsidP="00973507">
      <w:pPr>
        <w:spacing w:after="200" w:line="276" w:lineRule="auto"/>
        <w:rPr>
          <w:sz w:val="28"/>
          <w:szCs w:val="28"/>
        </w:rPr>
      </w:pPr>
    </w:p>
    <w:sectPr w:rsidR="002A5066" w:rsidSect="007D4FA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E07C37"/>
    <w:multiLevelType w:val="hybridMultilevel"/>
    <w:tmpl w:val="9690B198"/>
    <w:lvl w:ilvl="0" w:tplc="30F80F6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5D71481"/>
    <w:multiLevelType w:val="hybridMultilevel"/>
    <w:tmpl w:val="C5502166"/>
    <w:lvl w:ilvl="0" w:tplc="47FE4F82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015D"/>
    <w:rsid w:val="000C2523"/>
    <w:rsid w:val="000C5B36"/>
    <w:rsid w:val="000F6F38"/>
    <w:rsid w:val="001314DD"/>
    <w:rsid w:val="00133745"/>
    <w:rsid w:val="00140B87"/>
    <w:rsid w:val="00142406"/>
    <w:rsid w:val="00142B80"/>
    <w:rsid w:val="00143698"/>
    <w:rsid w:val="00152D84"/>
    <w:rsid w:val="001F1D1D"/>
    <w:rsid w:val="002038E1"/>
    <w:rsid w:val="00220870"/>
    <w:rsid w:val="00223E7E"/>
    <w:rsid w:val="0022527A"/>
    <w:rsid w:val="00234F74"/>
    <w:rsid w:val="00250BC9"/>
    <w:rsid w:val="00273103"/>
    <w:rsid w:val="00284A0B"/>
    <w:rsid w:val="002A004C"/>
    <w:rsid w:val="002A5066"/>
    <w:rsid w:val="002B6910"/>
    <w:rsid w:val="002C43DA"/>
    <w:rsid w:val="002D4054"/>
    <w:rsid w:val="002D5F85"/>
    <w:rsid w:val="00306736"/>
    <w:rsid w:val="00312F0A"/>
    <w:rsid w:val="00335E1E"/>
    <w:rsid w:val="0034393D"/>
    <w:rsid w:val="0036499E"/>
    <w:rsid w:val="003949FE"/>
    <w:rsid w:val="003B1553"/>
    <w:rsid w:val="003B3584"/>
    <w:rsid w:val="003B73EC"/>
    <w:rsid w:val="003D27E4"/>
    <w:rsid w:val="003E2886"/>
    <w:rsid w:val="004001AB"/>
    <w:rsid w:val="00407BBF"/>
    <w:rsid w:val="00444E1E"/>
    <w:rsid w:val="00465D9E"/>
    <w:rsid w:val="004D05B7"/>
    <w:rsid w:val="004E7D6F"/>
    <w:rsid w:val="005239A1"/>
    <w:rsid w:val="00533D67"/>
    <w:rsid w:val="0053622C"/>
    <w:rsid w:val="005523DD"/>
    <w:rsid w:val="005670E5"/>
    <w:rsid w:val="0057304B"/>
    <w:rsid w:val="00593C0C"/>
    <w:rsid w:val="005A1C78"/>
    <w:rsid w:val="005A22CF"/>
    <w:rsid w:val="005B1586"/>
    <w:rsid w:val="005C4FE0"/>
    <w:rsid w:val="005D4682"/>
    <w:rsid w:val="006063E3"/>
    <w:rsid w:val="00650F77"/>
    <w:rsid w:val="00653A43"/>
    <w:rsid w:val="006540BE"/>
    <w:rsid w:val="00673087"/>
    <w:rsid w:val="006C79FC"/>
    <w:rsid w:val="006D09AF"/>
    <w:rsid w:val="006E0049"/>
    <w:rsid w:val="0072576C"/>
    <w:rsid w:val="007501EC"/>
    <w:rsid w:val="0076592E"/>
    <w:rsid w:val="007C5A3B"/>
    <w:rsid w:val="007D0166"/>
    <w:rsid w:val="007D4FAF"/>
    <w:rsid w:val="00811227"/>
    <w:rsid w:val="00840701"/>
    <w:rsid w:val="00847BD2"/>
    <w:rsid w:val="008731CF"/>
    <w:rsid w:val="00873450"/>
    <w:rsid w:val="0088710C"/>
    <w:rsid w:val="008A4F5F"/>
    <w:rsid w:val="008B6637"/>
    <w:rsid w:val="008C1B5D"/>
    <w:rsid w:val="008D59F2"/>
    <w:rsid w:val="008D7EC2"/>
    <w:rsid w:val="008F024B"/>
    <w:rsid w:val="00904A8E"/>
    <w:rsid w:val="009331F6"/>
    <w:rsid w:val="0093778F"/>
    <w:rsid w:val="0094656A"/>
    <w:rsid w:val="00956ED5"/>
    <w:rsid w:val="009666C5"/>
    <w:rsid w:val="00973507"/>
    <w:rsid w:val="009804BC"/>
    <w:rsid w:val="009B37BC"/>
    <w:rsid w:val="009C0680"/>
    <w:rsid w:val="009D2263"/>
    <w:rsid w:val="009D4569"/>
    <w:rsid w:val="009E1BAD"/>
    <w:rsid w:val="00A269A1"/>
    <w:rsid w:val="00A346BD"/>
    <w:rsid w:val="00A40C3D"/>
    <w:rsid w:val="00A43FB9"/>
    <w:rsid w:val="00A63960"/>
    <w:rsid w:val="00A648FA"/>
    <w:rsid w:val="00A81B0C"/>
    <w:rsid w:val="00AB4352"/>
    <w:rsid w:val="00AB4628"/>
    <w:rsid w:val="00B30399"/>
    <w:rsid w:val="00B648E8"/>
    <w:rsid w:val="00BC2118"/>
    <w:rsid w:val="00BE0739"/>
    <w:rsid w:val="00C511FE"/>
    <w:rsid w:val="00C759B4"/>
    <w:rsid w:val="00CB2271"/>
    <w:rsid w:val="00CB7F38"/>
    <w:rsid w:val="00CD113B"/>
    <w:rsid w:val="00D51500"/>
    <w:rsid w:val="00D535F3"/>
    <w:rsid w:val="00D6047E"/>
    <w:rsid w:val="00D8054B"/>
    <w:rsid w:val="00D91294"/>
    <w:rsid w:val="00DA59C7"/>
    <w:rsid w:val="00DB1245"/>
    <w:rsid w:val="00DB1277"/>
    <w:rsid w:val="00DF565C"/>
    <w:rsid w:val="00E07DD5"/>
    <w:rsid w:val="00E11B83"/>
    <w:rsid w:val="00E13DA9"/>
    <w:rsid w:val="00E21B36"/>
    <w:rsid w:val="00E22B1D"/>
    <w:rsid w:val="00E364C4"/>
    <w:rsid w:val="00E64900"/>
    <w:rsid w:val="00E71CB1"/>
    <w:rsid w:val="00EA2178"/>
    <w:rsid w:val="00EA60F3"/>
    <w:rsid w:val="00EC144A"/>
    <w:rsid w:val="00ED0DB0"/>
    <w:rsid w:val="00ED60EC"/>
    <w:rsid w:val="00ED74AF"/>
    <w:rsid w:val="00EE1E9E"/>
    <w:rsid w:val="00EE7F76"/>
    <w:rsid w:val="00F54393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character" w:customStyle="1" w:styleId="a7">
    <w:name w:val="Основной текст_"/>
    <w:link w:val="1"/>
    <w:rsid w:val="008D7EC2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8D7EC2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8">
    <w:name w:val="Body Text Indent"/>
    <w:basedOn w:val="a"/>
    <w:link w:val="a9"/>
    <w:uiPriority w:val="99"/>
    <w:unhideWhenUsed/>
    <w:rsid w:val="008D7EC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8D7E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character" w:customStyle="1" w:styleId="a7">
    <w:name w:val="Основной текст_"/>
    <w:link w:val="1"/>
    <w:rsid w:val="008D7EC2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8D7EC2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8">
    <w:name w:val="Body Text Indent"/>
    <w:basedOn w:val="a"/>
    <w:link w:val="a9"/>
    <w:uiPriority w:val="99"/>
    <w:unhideWhenUsed/>
    <w:rsid w:val="008D7EC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8D7E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C7A5E-F21F-48AB-BF05-024E68A5F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Николаева Юлия Анатольевна</cp:lastModifiedBy>
  <cp:revision>7</cp:revision>
  <cp:lastPrinted>2016-11-22T23:33:00Z</cp:lastPrinted>
  <dcterms:created xsi:type="dcterms:W3CDTF">2016-11-21T03:21:00Z</dcterms:created>
  <dcterms:modified xsi:type="dcterms:W3CDTF">2016-11-22T23:35:00Z</dcterms:modified>
</cp:coreProperties>
</file>