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jc w:val="center"/>
        <w:tblLook w:val="01E0" w:firstRow="1" w:lastRow="1" w:firstColumn="1" w:lastColumn="1" w:noHBand="0" w:noVBand="0"/>
      </w:tblPr>
      <w:tblGrid>
        <w:gridCol w:w="9828"/>
      </w:tblGrid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322F4B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2E98B60" wp14:editId="3494C29C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Петропавловск-Камчатский-герб_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186A4C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C441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186A4C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BC441F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BC441F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86A4C" w:rsidRPr="00BC441F" w:rsidTr="002C0C8B">
        <w:trPr>
          <w:jc w:val="center"/>
        </w:trPr>
        <w:tc>
          <w:tcPr>
            <w:tcW w:w="9828" w:type="dxa"/>
          </w:tcPr>
          <w:p w:rsidR="00186A4C" w:rsidRPr="00BC441F" w:rsidRDefault="00C57874" w:rsidP="002C0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333158" wp14:editId="2AF8CFEA">
                      <wp:simplePos x="0" y="0"/>
                      <wp:positionH relativeFrom="column">
                        <wp:posOffset>-184150</wp:posOffset>
                      </wp:positionH>
                      <wp:positionV relativeFrom="page">
                        <wp:posOffset>92075</wp:posOffset>
                      </wp:positionV>
                      <wp:extent cx="6467475" cy="0"/>
                      <wp:effectExtent l="33655" t="32385" r="33020" b="34290"/>
                      <wp:wrapNone/>
                      <wp:docPr id="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4.5pt,7.25pt" to="494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eq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86A4C" w:rsidRPr="008829B6" w:rsidRDefault="00186A4C" w:rsidP="00186A4C">
      <w:pPr>
        <w:jc w:val="center"/>
        <w:rPr>
          <w:b/>
          <w:sz w:val="2"/>
          <w:szCs w:val="2"/>
        </w:rPr>
      </w:pPr>
    </w:p>
    <w:p w:rsidR="00186A4C" w:rsidRPr="000B1B7B" w:rsidRDefault="00186A4C" w:rsidP="00186A4C">
      <w:pPr>
        <w:jc w:val="center"/>
        <w:rPr>
          <w:b/>
          <w:szCs w:val="28"/>
        </w:rPr>
      </w:pPr>
    </w:p>
    <w:p w:rsidR="00186A4C" w:rsidRPr="006811D8" w:rsidRDefault="00186A4C" w:rsidP="00186A4C">
      <w:pPr>
        <w:jc w:val="center"/>
        <w:rPr>
          <w:b/>
          <w:sz w:val="36"/>
          <w:szCs w:val="36"/>
        </w:rPr>
      </w:pPr>
      <w:r w:rsidRPr="006811D8">
        <w:rPr>
          <w:b/>
          <w:sz w:val="36"/>
          <w:szCs w:val="36"/>
        </w:rPr>
        <w:t>РЕШЕНИЕ</w:t>
      </w:r>
    </w:p>
    <w:p w:rsidR="00186A4C" w:rsidRPr="0091668F" w:rsidRDefault="00186A4C" w:rsidP="00186A4C">
      <w:pPr>
        <w:jc w:val="center"/>
        <w:rPr>
          <w:b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86A4C" w:rsidRPr="006811D8" w:rsidTr="002C0C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6A4C" w:rsidRPr="006811D8" w:rsidRDefault="000B1B7B" w:rsidP="000B1B7B">
            <w:pPr>
              <w:pStyle w:val="a3"/>
              <w:spacing w:after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</w:t>
            </w:r>
            <w:r w:rsidR="00186A4C" w:rsidRPr="006811D8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 29.06.2016</w:t>
            </w:r>
            <w:r w:rsidR="00186A4C" w:rsidRPr="006811D8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1002</w:t>
            </w:r>
            <w:r w:rsidR="00186A4C" w:rsidRPr="006811D8">
              <w:rPr>
                <w:sz w:val="22"/>
                <w:szCs w:val="22"/>
              </w:rPr>
              <w:t>-р</w:t>
            </w:r>
          </w:p>
        </w:tc>
      </w:tr>
      <w:tr w:rsidR="00186A4C" w:rsidRPr="006811D8" w:rsidTr="00186A4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6A4C" w:rsidRPr="006811D8" w:rsidRDefault="000B1B7B" w:rsidP="000B1B7B">
            <w:pPr>
              <w:pStyle w:val="a3"/>
              <w:spacing w:after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46-я </w:t>
            </w:r>
            <w:r w:rsidR="00186A4C" w:rsidRPr="006811D8">
              <w:rPr>
                <w:sz w:val="22"/>
                <w:szCs w:val="22"/>
              </w:rPr>
              <w:t>сессия</w:t>
            </w:r>
          </w:p>
        </w:tc>
      </w:tr>
      <w:tr w:rsidR="00186A4C" w:rsidRPr="006811D8" w:rsidTr="00186A4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6A4C" w:rsidRPr="006811D8" w:rsidRDefault="000B1B7B" w:rsidP="00186A4C">
            <w:pPr>
              <w:pStyle w:val="a3"/>
              <w:spacing w:after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186A4C" w:rsidRPr="006811D8">
              <w:rPr>
                <w:sz w:val="22"/>
                <w:szCs w:val="22"/>
              </w:rPr>
              <w:t>П</w:t>
            </w:r>
            <w:proofErr w:type="gramEnd"/>
            <w:r w:rsidR="00186A4C" w:rsidRPr="006811D8">
              <w:rPr>
                <w:sz w:val="22"/>
                <w:szCs w:val="22"/>
              </w:rPr>
              <w:t>етропавловск-Камчатский</w:t>
            </w:r>
          </w:p>
        </w:tc>
      </w:tr>
      <w:tr w:rsidR="00186A4C" w:rsidRPr="006811D8" w:rsidTr="00186A4C">
        <w:trPr>
          <w:trHeight w:val="268"/>
        </w:trPr>
        <w:tc>
          <w:tcPr>
            <w:tcW w:w="3168" w:type="dxa"/>
            <w:tcBorders>
              <w:left w:val="nil"/>
              <w:bottom w:val="nil"/>
              <w:right w:val="nil"/>
            </w:tcBorders>
          </w:tcPr>
          <w:p w:rsidR="00186A4C" w:rsidRPr="006811D8" w:rsidRDefault="00186A4C" w:rsidP="00186A4C">
            <w:pPr>
              <w:pStyle w:val="a3"/>
              <w:spacing w:after="0"/>
              <w:jc w:val="center"/>
              <w:rPr>
                <w:sz w:val="22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</w:tblGrid>
      <w:tr w:rsidR="0003480A" w:rsidRPr="009D26AE" w:rsidTr="00E87302">
        <w:trPr>
          <w:trHeight w:val="223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89463B" w:rsidRPr="00587720" w:rsidRDefault="0003480A" w:rsidP="000B1B7B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принятии решения о </w:t>
            </w:r>
            <w:r w:rsidR="00A755E4">
              <w:rPr>
                <w:szCs w:val="28"/>
              </w:rPr>
              <w:t>внесении изменени</w:t>
            </w:r>
            <w:r w:rsidR="000B1B7B">
              <w:rPr>
                <w:szCs w:val="28"/>
              </w:rPr>
              <w:t>й</w:t>
            </w:r>
            <w:r w:rsidR="00A755E4">
              <w:rPr>
                <w:szCs w:val="28"/>
              </w:rPr>
              <w:t xml:space="preserve"> в Решение Городской Думы </w:t>
            </w:r>
            <w:proofErr w:type="gramStart"/>
            <w:r w:rsidR="00A755E4">
              <w:rPr>
                <w:szCs w:val="28"/>
              </w:rPr>
              <w:t>Петропавловск-Камчатского</w:t>
            </w:r>
            <w:proofErr w:type="gramEnd"/>
            <w:r w:rsidR="00A755E4">
              <w:rPr>
                <w:szCs w:val="28"/>
              </w:rPr>
              <w:t xml:space="preserve"> городского округа </w:t>
            </w:r>
            <w:r w:rsidR="00717E09">
              <w:rPr>
                <w:szCs w:val="28"/>
              </w:rPr>
              <w:t xml:space="preserve">от </w:t>
            </w:r>
            <w:r w:rsidR="00625DAF">
              <w:rPr>
                <w:szCs w:val="28"/>
              </w:rPr>
              <w:t>17.03.2015</w:t>
            </w:r>
            <w:r w:rsidR="00E87302">
              <w:rPr>
                <w:szCs w:val="28"/>
              </w:rPr>
              <w:br/>
            </w:r>
            <w:r w:rsidR="00717E09">
              <w:rPr>
                <w:szCs w:val="28"/>
              </w:rPr>
              <w:t xml:space="preserve">№ </w:t>
            </w:r>
            <w:r w:rsidR="00625DAF">
              <w:rPr>
                <w:szCs w:val="28"/>
              </w:rPr>
              <w:t>30</w:t>
            </w:r>
            <w:r w:rsidR="002C30E3">
              <w:rPr>
                <w:szCs w:val="28"/>
              </w:rPr>
              <w:t>6</w:t>
            </w:r>
            <w:r w:rsidR="00717E09">
              <w:rPr>
                <w:szCs w:val="28"/>
              </w:rPr>
              <w:t xml:space="preserve">-нд </w:t>
            </w:r>
            <w:r w:rsidR="00165119">
              <w:rPr>
                <w:szCs w:val="28"/>
              </w:rPr>
              <w:t xml:space="preserve"> </w:t>
            </w:r>
            <w:r w:rsidR="00717E09">
              <w:rPr>
                <w:szCs w:val="28"/>
              </w:rPr>
              <w:t>«</w:t>
            </w:r>
            <w:r w:rsidR="00625DAF">
              <w:rPr>
                <w:szCs w:val="28"/>
              </w:rPr>
              <w:t>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</w:t>
            </w:r>
            <w:r w:rsidR="00165119">
              <w:rPr>
                <w:szCs w:val="28"/>
              </w:rPr>
              <w:t>»</w:t>
            </w:r>
          </w:p>
        </w:tc>
      </w:tr>
    </w:tbl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8C3649" w:rsidRDefault="008C3649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89463B" w:rsidRDefault="0089463B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9463B" w:rsidRDefault="0089463B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480A" w:rsidRDefault="0003480A" w:rsidP="00FE2A45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Рассмотрев проект решения </w:t>
      </w:r>
      <w:r w:rsidR="009064CF">
        <w:rPr>
          <w:szCs w:val="28"/>
        </w:rPr>
        <w:t xml:space="preserve">о </w:t>
      </w:r>
      <w:r w:rsidR="0089463B">
        <w:rPr>
          <w:szCs w:val="28"/>
        </w:rPr>
        <w:t>внесении изменени</w:t>
      </w:r>
      <w:r w:rsidR="000B1B7B">
        <w:rPr>
          <w:szCs w:val="28"/>
        </w:rPr>
        <w:t>й</w:t>
      </w:r>
      <w:r w:rsidR="0089463B">
        <w:rPr>
          <w:szCs w:val="28"/>
        </w:rPr>
        <w:t xml:space="preserve"> в Решение Городской Думы Петропавловск-Камчатского городского округа от </w:t>
      </w:r>
      <w:r w:rsidR="00625DAF">
        <w:rPr>
          <w:szCs w:val="28"/>
        </w:rPr>
        <w:t>17.03.2015</w:t>
      </w:r>
      <w:r w:rsidR="0089463B">
        <w:rPr>
          <w:szCs w:val="28"/>
        </w:rPr>
        <w:t xml:space="preserve"> № </w:t>
      </w:r>
      <w:r w:rsidR="00625DAF">
        <w:rPr>
          <w:szCs w:val="28"/>
        </w:rPr>
        <w:t>30</w:t>
      </w:r>
      <w:r w:rsidR="002C30E3">
        <w:rPr>
          <w:szCs w:val="28"/>
        </w:rPr>
        <w:t>6</w:t>
      </w:r>
      <w:r w:rsidR="0089463B">
        <w:rPr>
          <w:szCs w:val="28"/>
        </w:rPr>
        <w:t xml:space="preserve">-нд </w:t>
      </w:r>
      <w:r w:rsidR="00165119">
        <w:rPr>
          <w:szCs w:val="28"/>
        </w:rPr>
        <w:t xml:space="preserve">               </w:t>
      </w:r>
      <w:r w:rsidR="0089463B">
        <w:rPr>
          <w:szCs w:val="28"/>
        </w:rPr>
        <w:t>«</w:t>
      </w:r>
      <w:r w:rsidR="00625DAF">
        <w:rPr>
          <w:szCs w:val="28"/>
        </w:rPr>
        <w:t xml:space="preserve">О порядке определения размера платы за увеличение площади земельных участков, </w:t>
      </w:r>
      <w:r w:rsidR="007A4BE4">
        <w:rPr>
          <w:szCs w:val="28"/>
        </w:rPr>
        <w:t xml:space="preserve">находящихся в частной собственности, в результате перераспределения </w:t>
      </w:r>
      <w:r w:rsidR="00AE5E5A">
        <w:rPr>
          <w:szCs w:val="28"/>
        </w:rPr>
        <w:t>с земельными участками, находящимися в собственности Петропавловск-Камчатского городского округа</w:t>
      </w:r>
      <w:r w:rsidR="00625DAF">
        <w:rPr>
          <w:szCs w:val="28"/>
        </w:rPr>
        <w:t>»</w:t>
      </w:r>
      <w:r w:rsidR="00FE2A45">
        <w:rPr>
          <w:szCs w:val="28"/>
        </w:rPr>
        <w:t>,</w:t>
      </w:r>
      <w:r w:rsidR="00FE2A45">
        <w:rPr>
          <w:bCs/>
          <w:szCs w:val="28"/>
        </w:rPr>
        <w:t xml:space="preserve"> внесенный </w:t>
      </w:r>
      <w:r w:rsidR="00322F4B">
        <w:rPr>
          <w:bCs/>
          <w:szCs w:val="28"/>
        </w:rPr>
        <w:t>Глав</w:t>
      </w:r>
      <w:r w:rsidR="006811D8">
        <w:rPr>
          <w:bCs/>
          <w:szCs w:val="28"/>
        </w:rPr>
        <w:t>ой</w:t>
      </w:r>
      <w:r w:rsidR="00FE2A45">
        <w:rPr>
          <w:bCs/>
          <w:szCs w:val="28"/>
        </w:rPr>
        <w:t xml:space="preserve"> </w:t>
      </w:r>
      <w:r w:rsidR="00050E23">
        <w:rPr>
          <w:bCs/>
          <w:szCs w:val="28"/>
        </w:rPr>
        <w:t xml:space="preserve">администрации </w:t>
      </w:r>
      <w:r w:rsidR="00FE2A45">
        <w:rPr>
          <w:bCs/>
          <w:szCs w:val="28"/>
        </w:rPr>
        <w:t xml:space="preserve">Петропавловск-Камчатского городского округа </w:t>
      </w:r>
      <w:r w:rsidR="006811D8">
        <w:rPr>
          <w:bCs/>
          <w:szCs w:val="28"/>
        </w:rPr>
        <w:t xml:space="preserve">Зайцевым Д.В., </w:t>
      </w:r>
      <w:r w:rsidR="009E43BE">
        <w:rPr>
          <w:szCs w:val="28"/>
        </w:rPr>
        <w:t>в соответствии со</w:t>
      </w:r>
      <w:r w:rsidR="00050E23">
        <w:rPr>
          <w:szCs w:val="28"/>
        </w:rPr>
        <w:t xml:space="preserve"> статьей 28 Устава Петропавловск-Камчатского городского округа</w:t>
      </w:r>
      <w:proofErr w:type="gramEnd"/>
      <w:r w:rsidR="00050E23">
        <w:rPr>
          <w:szCs w:val="28"/>
        </w:rPr>
        <w:t>,</w:t>
      </w:r>
      <w:r w:rsidR="00050E23" w:rsidRPr="006965AC">
        <w:rPr>
          <w:szCs w:val="28"/>
        </w:rPr>
        <w:t xml:space="preserve"> </w:t>
      </w:r>
      <w:r w:rsidRPr="006965AC">
        <w:rPr>
          <w:szCs w:val="28"/>
        </w:rPr>
        <w:t xml:space="preserve">Городская Дума </w:t>
      </w:r>
      <w:proofErr w:type="gramStart"/>
      <w:r w:rsidRPr="006965AC">
        <w:rPr>
          <w:szCs w:val="28"/>
        </w:rPr>
        <w:t>Петропавловск-Камчатского</w:t>
      </w:r>
      <w:proofErr w:type="gramEnd"/>
      <w:r w:rsidRPr="006965AC">
        <w:rPr>
          <w:szCs w:val="28"/>
        </w:rPr>
        <w:t xml:space="preserve"> городского округа </w:t>
      </w:r>
    </w:p>
    <w:p w:rsidR="0003480A" w:rsidRPr="008D6C00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03480A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03480A">
      <w:pPr>
        <w:contextualSpacing/>
        <w:rPr>
          <w:b/>
          <w:szCs w:val="28"/>
        </w:rPr>
      </w:pP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 xml:space="preserve">о </w:t>
      </w:r>
      <w:r w:rsidR="00165119">
        <w:rPr>
          <w:szCs w:val="28"/>
        </w:rPr>
        <w:t>внесении изменени</w:t>
      </w:r>
      <w:r w:rsidR="000B1B7B">
        <w:rPr>
          <w:szCs w:val="28"/>
        </w:rPr>
        <w:t>й</w:t>
      </w:r>
      <w:r w:rsidR="00165119">
        <w:rPr>
          <w:szCs w:val="28"/>
        </w:rPr>
        <w:t xml:space="preserve"> в Решение Городской Думы </w:t>
      </w:r>
      <w:proofErr w:type="gramStart"/>
      <w:r w:rsidR="00165119">
        <w:rPr>
          <w:szCs w:val="28"/>
        </w:rPr>
        <w:t>Петропавловск-Камчатского</w:t>
      </w:r>
      <w:proofErr w:type="gramEnd"/>
      <w:r w:rsidR="00165119">
        <w:rPr>
          <w:szCs w:val="28"/>
        </w:rPr>
        <w:t xml:space="preserve"> городского округа от </w:t>
      </w:r>
      <w:r w:rsidR="00AE5E5A">
        <w:rPr>
          <w:szCs w:val="28"/>
        </w:rPr>
        <w:t>17.03.2015</w:t>
      </w:r>
      <w:r w:rsidR="00165119">
        <w:rPr>
          <w:szCs w:val="28"/>
        </w:rPr>
        <w:t xml:space="preserve"> № </w:t>
      </w:r>
      <w:r w:rsidR="00AE5E5A">
        <w:rPr>
          <w:szCs w:val="28"/>
        </w:rPr>
        <w:t>30</w:t>
      </w:r>
      <w:r w:rsidR="002C30E3">
        <w:rPr>
          <w:szCs w:val="28"/>
        </w:rPr>
        <w:t>6</w:t>
      </w:r>
      <w:r w:rsidR="00165119">
        <w:rPr>
          <w:szCs w:val="28"/>
        </w:rPr>
        <w:t>-нд                         «</w:t>
      </w:r>
      <w:r w:rsidR="00AE5E5A">
        <w:rPr>
          <w:szCs w:val="28"/>
        </w:rPr>
        <w:t>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</w:t>
      </w:r>
      <w:r w:rsidR="00165119">
        <w:rPr>
          <w:szCs w:val="28"/>
        </w:rPr>
        <w:t>»</w:t>
      </w:r>
      <w:r>
        <w:rPr>
          <w:szCs w:val="28"/>
        </w:rPr>
        <w:t xml:space="preserve">. </w:t>
      </w:r>
    </w:p>
    <w:p w:rsidR="00E87302" w:rsidRDefault="00E87302" w:rsidP="0003480A">
      <w:pPr>
        <w:ind w:firstLine="708"/>
        <w:contextualSpacing/>
        <w:jc w:val="both"/>
        <w:rPr>
          <w:szCs w:val="28"/>
        </w:rPr>
      </w:pPr>
    </w:p>
    <w:p w:rsidR="00E87302" w:rsidRDefault="00E87302" w:rsidP="0003480A">
      <w:pPr>
        <w:ind w:firstLine="708"/>
        <w:contextualSpacing/>
        <w:jc w:val="both"/>
        <w:rPr>
          <w:szCs w:val="28"/>
        </w:rPr>
      </w:pP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lastRenderedPageBreak/>
        <w:t xml:space="preserve">2. Направить принятое Решение </w:t>
      </w:r>
      <w:r>
        <w:rPr>
          <w:szCs w:val="28"/>
        </w:rPr>
        <w:t xml:space="preserve">Главе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для </w:t>
      </w:r>
      <w:r w:rsidRPr="00631E4A">
        <w:rPr>
          <w:szCs w:val="28"/>
        </w:rPr>
        <w:t>подписания и обнародования.</w:t>
      </w:r>
    </w:p>
    <w:p w:rsidR="008C3649" w:rsidRDefault="008C3649" w:rsidP="00D148C6">
      <w:pPr>
        <w:contextualSpacing/>
        <w:jc w:val="both"/>
        <w:rPr>
          <w:szCs w:val="28"/>
        </w:rPr>
      </w:pPr>
    </w:p>
    <w:p w:rsidR="00D148C6" w:rsidRDefault="00D148C6" w:rsidP="00D148C6">
      <w:pPr>
        <w:autoSpaceDE w:val="0"/>
        <w:autoSpaceDN w:val="0"/>
        <w:adjustRightInd w:val="0"/>
        <w:ind w:right="-1"/>
        <w:jc w:val="both"/>
        <w:rPr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361"/>
        <w:gridCol w:w="2199"/>
        <w:gridCol w:w="3646"/>
      </w:tblGrid>
      <w:tr w:rsidR="00D148C6" w:rsidTr="00381AE6">
        <w:trPr>
          <w:trHeight w:val="975"/>
        </w:trPr>
        <w:tc>
          <w:tcPr>
            <w:tcW w:w="4361" w:type="dxa"/>
          </w:tcPr>
          <w:p w:rsidR="00D148C6" w:rsidRPr="001C4B59" w:rsidRDefault="00D148C6" w:rsidP="00D148C6">
            <w:pPr>
              <w:ind w:right="-1"/>
              <w:jc w:val="both"/>
            </w:pPr>
            <w:r>
              <w:rPr>
                <w:szCs w:val="28"/>
              </w:rPr>
              <w:t>Председательствующий на сессии Г</w:t>
            </w:r>
            <w:r w:rsidRPr="00D53472">
              <w:rPr>
                <w:szCs w:val="28"/>
              </w:rPr>
              <w:t xml:space="preserve">ородской Думы </w:t>
            </w:r>
            <w:proofErr w:type="gramStart"/>
            <w:r w:rsidRPr="00D53472">
              <w:rPr>
                <w:szCs w:val="28"/>
              </w:rPr>
              <w:t>Петропавловск-Камчатского</w:t>
            </w:r>
            <w:proofErr w:type="gramEnd"/>
            <w:r w:rsidRPr="00D53472">
              <w:rPr>
                <w:szCs w:val="28"/>
              </w:rPr>
              <w:t xml:space="preserve"> городского округа</w:t>
            </w:r>
          </w:p>
        </w:tc>
        <w:tc>
          <w:tcPr>
            <w:tcW w:w="2199" w:type="dxa"/>
          </w:tcPr>
          <w:p w:rsidR="00D148C6" w:rsidRPr="001C4B59" w:rsidRDefault="00D148C6" w:rsidP="00D148C6">
            <w:pPr>
              <w:ind w:right="-1"/>
              <w:jc w:val="both"/>
            </w:pPr>
          </w:p>
        </w:tc>
        <w:tc>
          <w:tcPr>
            <w:tcW w:w="3646" w:type="dxa"/>
          </w:tcPr>
          <w:p w:rsidR="00D148C6" w:rsidRDefault="00D148C6" w:rsidP="00D148C6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D148C6" w:rsidRDefault="00D148C6" w:rsidP="00D148C6">
            <w:pPr>
              <w:ind w:right="-108"/>
              <w:jc w:val="right"/>
              <w:rPr>
                <w:szCs w:val="28"/>
              </w:rPr>
            </w:pPr>
          </w:p>
          <w:p w:rsidR="00D148C6" w:rsidRDefault="00D148C6" w:rsidP="00D148C6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  <w:p w:rsidR="00D148C6" w:rsidRDefault="00D148C6" w:rsidP="00D148C6">
            <w:pPr>
              <w:ind w:right="-1"/>
              <w:jc w:val="right"/>
            </w:pPr>
          </w:p>
        </w:tc>
      </w:tr>
    </w:tbl>
    <w:p w:rsidR="00E87302" w:rsidRDefault="00E87302" w:rsidP="00C82D6C">
      <w:pPr>
        <w:rPr>
          <w:noProof/>
          <w:szCs w:val="28"/>
        </w:rPr>
      </w:pPr>
    </w:p>
    <w:p w:rsidR="00E87302" w:rsidRDefault="00E87302">
      <w:pPr>
        <w:spacing w:after="200" w:line="276" w:lineRule="auto"/>
        <w:rPr>
          <w:noProof/>
          <w:szCs w:val="28"/>
        </w:rPr>
      </w:pPr>
      <w:r>
        <w:rPr>
          <w:noProof/>
          <w:szCs w:val="28"/>
        </w:rPr>
        <w:br w:type="page"/>
      </w:r>
    </w:p>
    <w:tbl>
      <w:tblPr>
        <w:tblpPr w:leftFromText="181" w:rightFromText="181" w:vertAnchor="text" w:horzAnchor="margin" w:tblpXSpec="center" w:tblpY="140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E87302" w:rsidRPr="007765F9" w:rsidTr="00E87302">
        <w:tc>
          <w:tcPr>
            <w:tcW w:w="10116" w:type="dxa"/>
          </w:tcPr>
          <w:p w:rsidR="00E87302" w:rsidRPr="007765F9" w:rsidRDefault="00E87302" w:rsidP="00E87302">
            <w:pPr>
              <w:tabs>
                <w:tab w:val="left" w:pos="4845"/>
              </w:tabs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 wp14:anchorId="7AA81B63" wp14:editId="1E2FAEAF">
                  <wp:extent cx="1133475" cy="1000125"/>
                  <wp:effectExtent l="0" t="0" r="0" b="0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02" w:rsidRPr="007765F9" w:rsidTr="00E87302">
        <w:tc>
          <w:tcPr>
            <w:tcW w:w="10116" w:type="dxa"/>
          </w:tcPr>
          <w:p w:rsidR="00E87302" w:rsidRPr="007765F9" w:rsidRDefault="00E87302" w:rsidP="00E8730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765F9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87302" w:rsidRPr="007765F9" w:rsidTr="00E87302">
        <w:tc>
          <w:tcPr>
            <w:tcW w:w="10116" w:type="dxa"/>
          </w:tcPr>
          <w:p w:rsidR="00E87302" w:rsidRPr="007765F9" w:rsidRDefault="00E87302" w:rsidP="00E8730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765F9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765F9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87302" w:rsidRPr="007765F9" w:rsidTr="00E87302">
        <w:tc>
          <w:tcPr>
            <w:tcW w:w="10116" w:type="dxa"/>
          </w:tcPr>
          <w:p w:rsidR="00E87302" w:rsidRPr="007765F9" w:rsidRDefault="00E87302" w:rsidP="00E8730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264D4405" wp14:editId="7D37427D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134620</wp:posOffset>
                      </wp:positionV>
                      <wp:extent cx="6296025" cy="0"/>
                      <wp:effectExtent l="38100" t="40005" r="38100" b="36195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10.6pt" to="502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57874" w:rsidRDefault="00C57874" w:rsidP="00C82D6C"/>
    <w:p w:rsidR="00C57874" w:rsidRPr="00312297" w:rsidRDefault="00C57874" w:rsidP="00C57874">
      <w:pPr>
        <w:jc w:val="center"/>
        <w:rPr>
          <w:b/>
          <w:sz w:val="36"/>
          <w:szCs w:val="36"/>
        </w:rPr>
      </w:pPr>
      <w:r w:rsidRPr="00312297">
        <w:rPr>
          <w:b/>
          <w:sz w:val="36"/>
          <w:szCs w:val="36"/>
        </w:rPr>
        <w:t>РЕШЕНИЕ</w:t>
      </w:r>
    </w:p>
    <w:p w:rsidR="00C57874" w:rsidRPr="00D04037" w:rsidRDefault="00C57874" w:rsidP="00C57874">
      <w:pPr>
        <w:jc w:val="center"/>
        <w:rPr>
          <w:szCs w:val="28"/>
        </w:rPr>
      </w:pPr>
    </w:p>
    <w:p w:rsidR="00C57874" w:rsidRPr="00654487" w:rsidRDefault="00C57874" w:rsidP="00C57874">
      <w:pPr>
        <w:jc w:val="center"/>
        <w:rPr>
          <w:szCs w:val="28"/>
        </w:rPr>
      </w:pPr>
      <w:r w:rsidRPr="00654487">
        <w:rPr>
          <w:szCs w:val="28"/>
        </w:rPr>
        <w:t>от</w:t>
      </w:r>
      <w:r>
        <w:rPr>
          <w:szCs w:val="28"/>
        </w:rPr>
        <w:t xml:space="preserve"> </w:t>
      </w:r>
      <w:r w:rsidR="000B1B7B">
        <w:rPr>
          <w:szCs w:val="28"/>
        </w:rPr>
        <w:t xml:space="preserve">05.07.2016 </w:t>
      </w:r>
      <w:r w:rsidRPr="00654487">
        <w:rPr>
          <w:szCs w:val="28"/>
        </w:rPr>
        <w:t>№</w:t>
      </w:r>
      <w:r>
        <w:rPr>
          <w:szCs w:val="28"/>
        </w:rPr>
        <w:t xml:space="preserve"> </w:t>
      </w:r>
      <w:r w:rsidR="000B1B7B">
        <w:rPr>
          <w:szCs w:val="28"/>
        </w:rPr>
        <w:t>451</w:t>
      </w:r>
      <w:r w:rsidRPr="00654487">
        <w:rPr>
          <w:szCs w:val="28"/>
        </w:rPr>
        <w:t>-нд</w:t>
      </w:r>
    </w:p>
    <w:p w:rsidR="00C57874" w:rsidRPr="00FF2156" w:rsidRDefault="00C57874" w:rsidP="00C57874">
      <w:pPr>
        <w:jc w:val="center"/>
        <w:rPr>
          <w:szCs w:val="28"/>
        </w:rPr>
      </w:pPr>
    </w:p>
    <w:p w:rsidR="00C57874" w:rsidRPr="000B1B7B" w:rsidRDefault="00C57874" w:rsidP="00C57874">
      <w:pPr>
        <w:ind w:firstLine="709"/>
        <w:jc w:val="center"/>
        <w:rPr>
          <w:szCs w:val="28"/>
        </w:rPr>
      </w:pPr>
      <w:r w:rsidRPr="00EC24F4">
        <w:rPr>
          <w:b/>
          <w:szCs w:val="28"/>
        </w:rPr>
        <w:t xml:space="preserve">О </w:t>
      </w:r>
      <w:r>
        <w:rPr>
          <w:b/>
          <w:szCs w:val="28"/>
        </w:rPr>
        <w:t>внесении изменени</w:t>
      </w:r>
      <w:r w:rsidR="000B1B7B">
        <w:rPr>
          <w:b/>
          <w:szCs w:val="28"/>
        </w:rPr>
        <w:t>й</w:t>
      </w:r>
      <w:r>
        <w:rPr>
          <w:b/>
          <w:szCs w:val="28"/>
        </w:rPr>
        <w:t xml:space="preserve"> в Решение Городской Думы </w:t>
      </w:r>
      <w:proofErr w:type="gramStart"/>
      <w:r>
        <w:rPr>
          <w:b/>
          <w:szCs w:val="28"/>
        </w:rPr>
        <w:t>Петропавловск-Камчатского</w:t>
      </w:r>
      <w:proofErr w:type="gramEnd"/>
      <w:r>
        <w:rPr>
          <w:b/>
          <w:szCs w:val="28"/>
        </w:rPr>
        <w:t xml:space="preserve"> городского округа от 17.03.2015 № 306-нд «О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округа»</w:t>
      </w:r>
      <w:r w:rsidRPr="00EC24F4">
        <w:rPr>
          <w:b/>
          <w:szCs w:val="28"/>
        </w:rPr>
        <w:br/>
      </w:r>
    </w:p>
    <w:p w:rsidR="00C57874" w:rsidRDefault="00C57874" w:rsidP="00C57874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Принято Городской Думой </w:t>
      </w:r>
      <w:proofErr w:type="gramStart"/>
      <w:r>
        <w:rPr>
          <w:i/>
          <w:sz w:val="24"/>
        </w:rPr>
        <w:t>Петропавловск-Камчатского</w:t>
      </w:r>
      <w:proofErr w:type="gramEnd"/>
      <w:r>
        <w:rPr>
          <w:i/>
          <w:sz w:val="24"/>
        </w:rPr>
        <w:t xml:space="preserve"> городского округа</w:t>
      </w:r>
    </w:p>
    <w:p w:rsidR="00C57874" w:rsidRDefault="00C57874" w:rsidP="00C57874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(решение от </w:t>
      </w:r>
      <w:r w:rsidR="000B1B7B">
        <w:rPr>
          <w:i/>
          <w:sz w:val="24"/>
        </w:rPr>
        <w:t>29.0</w:t>
      </w:r>
      <w:r w:rsidR="00092F37">
        <w:rPr>
          <w:i/>
          <w:sz w:val="24"/>
        </w:rPr>
        <w:t>6</w:t>
      </w:r>
      <w:r w:rsidR="000B1B7B">
        <w:rPr>
          <w:i/>
          <w:sz w:val="24"/>
        </w:rPr>
        <w:t>.2016</w:t>
      </w:r>
      <w:bookmarkStart w:id="0" w:name="_GoBack"/>
      <w:bookmarkEnd w:id="0"/>
      <w:r>
        <w:rPr>
          <w:i/>
          <w:sz w:val="24"/>
        </w:rPr>
        <w:t xml:space="preserve"> № </w:t>
      </w:r>
      <w:r w:rsidR="000B1B7B">
        <w:rPr>
          <w:i/>
          <w:sz w:val="24"/>
        </w:rPr>
        <w:t>1002</w:t>
      </w:r>
      <w:r>
        <w:rPr>
          <w:i/>
          <w:sz w:val="24"/>
        </w:rPr>
        <w:t>-р)</w:t>
      </w:r>
    </w:p>
    <w:p w:rsidR="00C57874" w:rsidRDefault="00C57874" w:rsidP="00D148C6">
      <w:pPr>
        <w:autoSpaceDE w:val="0"/>
        <w:autoSpaceDN w:val="0"/>
        <w:adjustRightInd w:val="0"/>
        <w:jc w:val="center"/>
        <w:outlineLvl w:val="0"/>
        <w:rPr>
          <w:szCs w:val="28"/>
        </w:rPr>
      </w:pPr>
    </w:p>
    <w:p w:rsidR="000B1B7B" w:rsidRDefault="000B1B7B" w:rsidP="000B1B7B">
      <w:pPr>
        <w:tabs>
          <w:tab w:val="left" w:pos="993"/>
        </w:tabs>
        <w:autoSpaceDE w:val="0"/>
        <w:autoSpaceDN w:val="0"/>
        <w:adjustRightInd w:val="0"/>
        <w:ind w:right="-2" w:firstLine="709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1. В </w:t>
      </w:r>
      <w:r w:rsidRPr="00155A48">
        <w:rPr>
          <w:rFonts w:eastAsia="Calibri"/>
          <w:bCs/>
          <w:szCs w:val="28"/>
        </w:rPr>
        <w:t>наименовании слово «</w:t>
      </w:r>
      <w:r w:rsidRPr="00155A48">
        <w:rPr>
          <w:szCs w:val="28"/>
        </w:rPr>
        <w:t>перераспределения</w:t>
      </w:r>
      <w:r w:rsidRPr="00155A48">
        <w:rPr>
          <w:rFonts w:eastAsia="Calibri"/>
          <w:bCs/>
          <w:szCs w:val="28"/>
        </w:rPr>
        <w:t>»</w:t>
      </w:r>
      <w:r>
        <w:rPr>
          <w:rFonts w:eastAsia="Calibri"/>
          <w:bCs/>
          <w:szCs w:val="28"/>
        </w:rPr>
        <w:t xml:space="preserve"> заменить словами «их </w:t>
      </w:r>
      <w:r w:rsidRPr="00155A48">
        <w:rPr>
          <w:szCs w:val="28"/>
        </w:rPr>
        <w:t>перераспределения</w:t>
      </w:r>
      <w:r>
        <w:rPr>
          <w:rFonts w:eastAsia="Calibri"/>
          <w:bCs/>
          <w:szCs w:val="28"/>
        </w:rPr>
        <w:t>».</w:t>
      </w:r>
    </w:p>
    <w:p w:rsidR="000B1B7B" w:rsidRPr="00155A48" w:rsidRDefault="000B1B7B" w:rsidP="000B1B7B">
      <w:pPr>
        <w:autoSpaceDE w:val="0"/>
        <w:autoSpaceDN w:val="0"/>
        <w:adjustRightInd w:val="0"/>
        <w:ind w:right="-2" w:firstLine="709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2. В пункте 1 </w:t>
      </w:r>
      <w:r w:rsidRPr="00155A48">
        <w:rPr>
          <w:rFonts w:eastAsia="Calibri"/>
          <w:bCs/>
          <w:szCs w:val="28"/>
        </w:rPr>
        <w:t>слово «</w:t>
      </w:r>
      <w:r w:rsidRPr="00155A48">
        <w:rPr>
          <w:szCs w:val="28"/>
        </w:rPr>
        <w:t>перераспределения</w:t>
      </w:r>
      <w:r w:rsidRPr="00155A48">
        <w:rPr>
          <w:rFonts w:eastAsia="Calibri"/>
          <w:bCs/>
          <w:szCs w:val="28"/>
        </w:rPr>
        <w:t>»</w:t>
      </w:r>
      <w:r>
        <w:rPr>
          <w:rFonts w:eastAsia="Calibri"/>
          <w:bCs/>
          <w:szCs w:val="28"/>
        </w:rPr>
        <w:t xml:space="preserve"> заменить словами «их </w:t>
      </w:r>
      <w:r w:rsidRPr="00155A48">
        <w:rPr>
          <w:szCs w:val="28"/>
        </w:rPr>
        <w:t>перераспределения</w:t>
      </w:r>
      <w:r>
        <w:rPr>
          <w:rFonts w:eastAsia="Calibri"/>
          <w:bCs/>
          <w:szCs w:val="28"/>
        </w:rPr>
        <w:t>».</w:t>
      </w:r>
    </w:p>
    <w:p w:rsidR="000B1B7B" w:rsidRPr="003828F8" w:rsidRDefault="000B1B7B" w:rsidP="000B1B7B">
      <w:pPr>
        <w:autoSpaceDE w:val="0"/>
        <w:autoSpaceDN w:val="0"/>
        <w:adjustRightInd w:val="0"/>
        <w:ind w:right="-2" w:firstLine="709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3. </w:t>
      </w:r>
      <w:r w:rsidRPr="00155A48">
        <w:rPr>
          <w:rFonts w:eastAsia="Calibri"/>
          <w:bCs/>
          <w:szCs w:val="28"/>
        </w:rPr>
        <w:t xml:space="preserve">В пункте 2 слова «Управлением градостроительства, имущественных и земельных отношений администрации </w:t>
      </w:r>
      <w:proofErr w:type="gramStart"/>
      <w:r w:rsidRPr="00155A48">
        <w:rPr>
          <w:rFonts w:eastAsia="Calibri"/>
          <w:bCs/>
          <w:szCs w:val="28"/>
        </w:rPr>
        <w:t>Петропавловск-</w:t>
      </w:r>
      <w:r>
        <w:rPr>
          <w:rFonts w:eastAsia="Calibri"/>
          <w:bCs/>
          <w:szCs w:val="28"/>
        </w:rPr>
        <w:t>Камчатского</w:t>
      </w:r>
      <w:proofErr w:type="gramEnd"/>
      <w:r>
        <w:rPr>
          <w:rFonts w:eastAsia="Calibri"/>
          <w:bCs/>
          <w:szCs w:val="28"/>
        </w:rPr>
        <w:t xml:space="preserve"> городского округа» заменить словами «Управлением архитектуры, градостроительства и земельных отношений администрации Петропавловск-Камчатского городского округа».</w:t>
      </w:r>
    </w:p>
    <w:p w:rsidR="000B1B7B" w:rsidRPr="003828F8" w:rsidRDefault="000B1B7B" w:rsidP="000B1B7B">
      <w:pPr>
        <w:autoSpaceDE w:val="0"/>
        <w:autoSpaceDN w:val="0"/>
        <w:adjustRightInd w:val="0"/>
        <w:ind w:right="-2" w:firstLine="709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4</w:t>
      </w:r>
      <w:r w:rsidRPr="003828F8">
        <w:rPr>
          <w:rFonts w:eastAsia="Calibri"/>
          <w:bCs/>
          <w:szCs w:val="28"/>
        </w:rPr>
        <w:t xml:space="preserve">. </w:t>
      </w:r>
      <w:r w:rsidRPr="00986861">
        <w:rPr>
          <w:szCs w:val="28"/>
        </w:rPr>
        <w:t>Настоящее Решение вступает в силу после дня его официального</w:t>
      </w:r>
      <w:r>
        <w:rPr>
          <w:szCs w:val="28"/>
        </w:rPr>
        <w:t xml:space="preserve"> опубликования и распространяется на отношения, возникшие с 21.12.2015</w:t>
      </w:r>
      <w:r w:rsidRPr="00986861">
        <w:rPr>
          <w:szCs w:val="28"/>
        </w:rPr>
        <w:t>.</w:t>
      </w:r>
    </w:p>
    <w:p w:rsidR="00C57874" w:rsidRPr="00BA29F0" w:rsidRDefault="00C57874" w:rsidP="000B1B7B">
      <w:pPr>
        <w:ind w:right="-2" w:firstLine="709"/>
        <w:jc w:val="both"/>
        <w:rPr>
          <w:szCs w:val="28"/>
        </w:rPr>
      </w:pPr>
    </w:p>
    <w:p w:rsidR="00C57874" w:rsidRPr="00BA29F0" w:rsidRDefault="00C57874" w:rsidP="000B1B7B">
      <w:pPr>
        <w:ind w:right="-2" w:firstLine="720"/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C57874" w:rsidRPr="004E4E35" w:rsidTr="00ED7724">
        <w:trPr>
          <w:trHeight w:val="857"/>
        </w:trPr>
        <w:tc>
          <w:tcPr>
            <w:tcW w:w="4130" w:type="dxa"/>
          </w:tcPr>
          <w:p w:rsidR="00C57874" w:rsidRPr="004E4E35" w:rsidRDefault="00C57874" w:rsidP="00ED7724">
            <w:pPr>
              <w:rPr>
                <w:color w:val="000000"/>
                <w:szCs w:val="28"/>
              </w:rPr>
            </w:pPr>
            <w:r w:rsidRPr="004E4E35">
              <w:rPr>
                <w:color w:val="000000"/>
                <w:szCs w:val="28"/>
              </w:rPr>
              <w:t>Глава</w:t>
            </w:r>
          </w:p>
          <w:p w:rsidR="00C57874" w:rsidRPr="004E4E35" w:rsidRDefault="00C57874" w:rsidP="00ED7724">
            <w:pPr>
              <w:rPr>
                <w:color w:val="000000"/>
                <w:szCs w:val="28"/>
              </w:rPr>
            </w:pPr>
            <w:proofErr w:type="gramStart"/>
            <w:r w:rsidRPr="004E4E35">
              <w:rPr>
                <w:color w:val="000000"/>
                <w:szCs w:val="28"/>
              </w:rPr>
              <w:t>Петропавловск-Камчатского</w:t>
            </w:r>
            <w:proofErr w:type="gramEnd"/>
            <w:r>
              <w:rPr>
                <w:color w:val="000000"/>
                <w:szCs w:val="28"/>
              </w:rPr>
              <w:t xml:space="preserve"> </w:t>
            </w:r>
            <w:r w:rsidRPr="004E4E35">
              <w:rPr>
                <w:color w:val="000000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C57874" w:rsidRPr="004E4E35" w:rsidRDefault="00C57874" w:rsidP="00ED7724">
            <w:pPr>
              <w:jc w:val="center"/>
              <w:rPr>
                <w:color w:val="000000"/>
                <w:szCs w:val="28"/>
              </w:rPr>
            </w:pPr>
          </w:p>
          <w:p w:rsidR="00C57874" w:rsidRPr="004E4E35" w:rsidRDefault="00C57874" w:rsidP="00ED7724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54" w:type="dxa"/>
          </w:tcPr>
          <w:p w:rsidR="00C57874" w:rsidRPr="004E4E35" w:rsidRDefault="00C57874" w:rsidP="00ED7724">
            <w:pPr>
              <w:jc w:val="right"/>
              <w:rPr>
                <w:color w:val="000000"/>
                <w:szCs w:val="28"/>
              </w:rPr>
            </w:pPr>
          </w:p>
          <w:p w:rsidR="00C57874" w:rsidRPr="004E4E35" w:rsidRDefault="00C57874" w:rsidP="00ED7724">
            <w:pPr>
              <w:jc w:val="right"/>
              <w:rPr>
                <w:color w:val="000000"/>
                <w:szCs w:val="28"/>
              </w:rPr>
            </w:pPr>
          </w:p>
          <w:p w:rsidR="00C57874" w:rsidRPr="004E4E35" w:rsidRDefault="00C57874" w:rsidP="00ED7724">
            <w:pPr>
              <w:ind w:right="-108"/>
              <w:jc w:val="right"/>
              <w:rPr>
                <w:color w:val="000000"/>
                <w:szCs w:val="28"/>
              </w:rPr>
            </w:pPr>
            <w:r w:rsidRPr="004E4E35">
              <w:rPr>
                <w:color w:val="000000"/>
                <w:szCs w:val="28"/>
              </w:rPr>
              <w:t>К.Г. Слыщенко</w:t>
            </w:r>
          </w:p>
        </w:tc>
      </w:tr>
    </w:tbl>
    <w:p w:rsidR="00C57874" w:rsidRDefault="00C57874" w:rsidP="00C82D6C"/>
    <w:sectPr w:rsidR="00C57874" w:rsidSect="000B1B7B">
      <w:pgSz w:w="11906" w:h="16838"/>
      <w:pgMar w:top="567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25A3A"/>
    <w:rsid w:val="0003480A"/>
    <w:rsid w:val="00041246"/>
    <w:rsid w:val="00050E23"/>
    <w:rsid w:val="00092F37"/>
    <w:rsid w:val="000A23F7"/>
    <w:rsid w:val="000B1B7B"/>
    <w:rsid w:val="000D29DB"/>
    <w:rsid w:val="000F5492"/>
    <w:rsid w:val="00104290"/>
    <w:rsid w:val="00133C32"/>
    <w:rsid w:val="00165119"/>
    <w:rsid w:val="00166FBB"/>
    <w:rsid w:val="001807FA"/>
    <w:rsid w:val="001856B9"/>
    <w:rsid w:val="00186A4C"/>
    <w:rsid w:val="001918EA"/>
    <w:rsid w:val="001946F5"/>
    <w:rsid w:val="001B77B6"/>
    <w:rsid w:val="001F5401"/>
    <w:rsid w:val="00234976"/>
    <w:rsid w:val="00245E9C"/>
    <w:rsid w:val="002638E5"/>
    <w:rsid w:val="002C30E3"/>
    <w:rsid w:val="00322F4B"/>
    <w:rsid w:val="0032445C"/>
    <w:rsid w:val="00386E4E"/>
    <w:rsid w:val="003B0DD5"/>
    <w:rsid w:val="003C2321"/>
    <w:rsid w:val="003F3360"/>
    <w:rsid w:val="004041CA"/>
    <w:rsid w:val="004231D2"/>
    <w:rsid w:val="00426248"/>
    <w:rsid w:val="00447080"/>
    <w:rsid w:val="00471E89"/>
    <w:rsid w:val="004845EB"/>
    <w:rsid w:val="004A7B32"/>
    <w:rsid w:val="004C386C"/>
    <w:rsid w:val="00503AB9"/>
    <w:rsid w:val="00534DB3"/>
    <w:rsid w:val="005E1A13"/>
    <w:rsid w:val="00612481"/>
    <w:rsid w:val="00625DAF"/>
    <w:rsid w:val="00662C3E"/>
    <w:rsid w:val="006649E4"/>
    <w:rsid w:val="00670940"/>
    <w:rsid w:val="006811D8"/>
    <w:rsid w:val="006876C3"/>
    <w:rsid w:val="0069776E"/>
    <w:rsid w:val="006B05B2"/>
    <w:rsid w:val="006C5033"/>
    <w:rsid w:val="006F271C"/>
    <w:rsid w:val="00716BBC"/>
    <w:rsid w:val="00717E09"/>
    <w:rsid w:val="007304AB"/>
    <w:rsid w:val="007348A8"/>
    <w:rsid w:val="00745461"/>
    <w:rsid w:val="007541BB"/>
    <w:rsid w:val="00756C94"/>
    <w:rsid w:val="007A4BE4"/>
    <w:rsid w:val="007A54E5"/>
    <w:rsid w:val="008230D8"/>
    <w:rsid w:val="0089463B"/>
    <w:rsid w:val="008B02BB"/>
    <w:rsid w:val="008C3649"/>
    <w:rsid w:val="008C42C3"/>
    <w:rsid w:val="009064CF"/>
    <w:rsid w:val="00921DBD"/>
    <w:rsid w:val="009253E0"/>
    <w:rsid w:val="00926261"/>
    <w:rsid w:val="00954AA2"/>
    <w:rsid w:val="00954F4F"/>
    <w:rsid w:val="009D0BF5"/>
    <w:rsid w:val="009E43BE"/>
    <w:rsid w:val="00A06E54"/>
    <w:rsid w:val="00A40115"/>
    <w:rsid w:val="00A63AE8"/>
    <w:rsid w:val="00A755E4"/>
    <w:rsid w:val="00A97FD5"/>
    <w:rsid w:val="00AC600A"/>
    <w:rsid w:val="00AE5E5A"/>
    <w:rsid w:val="00AF1C29"/>
    <w:rsid w:val="00B24317"/>
    <w:rsid w:val="00B2673F"/>
    <w:rsid w:val="00B4303D"/>
    <w:rsid w:val="00B81A65"/>
    <w:rsid w:val="00BB2370"/>
    <w:rsid w:val="00BC2D43"/>
    <w:rsid w:val="00BD3B30"/>
    <w:rsid w:val="00BF677F"/>
    <w:rsid w:val="00C57874"/>
    <w:rsid w:val="00C652C8"/>
    <w:rsid w:val="00C80A6C"/>
    <w:rsid w:val="00C82D6C"/>
    <w:rsid w:val="00C84A59"/>
    <w:rsid w:val="00C9310E"/>
    <w:rsid w:val="00CA3F92"/>
    <w:rsid w:val="00D148C6"/>
    <w:rsid w:val="00D71CE3"/>
    <w:rsid w:val="00D75858"/>
    <w:rsid w:val="00D8795C"/>
    <w:rsid w:val="00DB4917"/>
    <w:rsid w:val="00DC4CF3"/>
    <w:rsid w:val="00DD02E2"/>
    <w:rsid w:val="00E10E0E"/>
    <w:rsid w:val="00E1745E"/>
    <w:rsid w:val="00E30F7E"/>
    <w:rsid w:val="00E36C16"/>
    <w:rsid w:val="00E51B5D"/>
    <w:rsid w:val="00E87302"/>
    <w:rsid w:val="00EB7F25"/>
    <w:rsid w:val="00F06905"/>
    <w:rsid w:val="00F56F90"/>
    <w:rsid w:val="00F6294D"/>
    <w:rsid w:val="00FE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5787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Цветовое выделение"/>
    <w:uiPriority w:val="99"/>
    <w:rsid w:val="00C57874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5787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Цветовое выделение"/>
    <w:uiPriority w:val="99"/>
    <w:rsid w:val="00C57874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1E492-8948-40A1-AB9D-C691B526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Штырёв Владимир Михайлович</cp:lastModifiedBy>
  <cp:revision>4</cp:revision>
  <cp:lastPrinted>2016-06-02T05:15:00Z</cp:lastPrinted>
  <dcterms:created xsi:type="dcterms:W3CDTF">2016-07-05T02:17:00Z</dcterms:created>
  <dcterms:modified xsi:type="dcterms:W3CDTF">2016-07-05T04:08:00Z</dcterms:modified>
</cp:coreProperties>
</file>