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7E1FFC" w:rsidTr="000C5EED">
        <w:trPr>
          <w:jc w:val="center"/>
        </w:trPr>
        <w:tc>
          <w:tcPr>
            <w:tcW w:w="9639" w:type="dxa"/>
          </w:tcPr>
          <w:p w:rsidR="007E1FFC" w:rsidRPr="000C5EED" w:rsidRDefault="002656DD" w:rsidP="007A2F2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B49D11" wp14:editId="77FA5756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0C5EED">
        <w:trPr>
          <w:jc w:val="center"/>
        </w:trPr>
        <w:tc>
          <w:tcPr>
            <w:tcW w:w="9639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0C5EED">
        <w:trPr>
          <w:jc w:val="center"/>
        </w:trPr>
        <w:tc>
          <w:tcPr>
            <w:tcW w:w="9639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0C5EED">
        <w:trPr>
          <w:jc w:val="center"/>
        </w:trPr>
        <w:tc>
          <w:tcPr>
            <w:tcW w:w="9639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66AA7AEC" wp14:editId="353A9E08">
                      <wp:simplePos x="0" y="0"/>
                      <wp:positionH relativeFrom="column">
                        <wp:posOffset>-135255</wp:posOffset>
                      </wp:positionH>
                      <wp:positionV relativeFrom="page">
                        <wp:posOffset>90170</wp:posOffset>
                      </wp:positionV>
                      <wp:extent cx="6229985" cy="0"/>
                      <wp:effectExtent l="0" t="19050" r="184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10.65pt,7.1pt" to="479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7453A" w:rsidRPr="009E606C" w:rsidRDefault="0057453A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sz w:val="28"/>
          <w:szCs w:val="28"/>
        </w:rPr>
      </w:pPr>
      <w:r w:rsidRPr="008522A2">
        <w:rPr>
          <w:b/>
          <w:sz w:val="36"/>
          <w:szCs w:val="36"/>
        </w:rPr>
        <w:t>РЕШЕНИЕ</w:t>
      </w:r>
    </w:p>
    <w:p w:rsidR="009E606C" w:rsidRPr="009E606C" w:rsidRDefault="009E606C" w:rsidP="007E1FFC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E1FFC" w:rsidRPr="00736350" w:rsidTr="00DE428B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FC" w:rsidRPr="00B15B90" w:rsidRDefault="007E1FF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B15B90">
              <w:rPr>
                <w:szCs w:val="24"/>
              </w:rPr>
              <w:t xml:space="preserve">т </w:t>
            </w:r>
            <w:r w:rsidR="009E606C">
              <w:rPr>
                <w:szCs w:val="24"/>
              </w:rPr>
              <w:t xml:space="preserve">27.05.2016 </w:t>
            </w:r>
            <w:r w:rsidRPr="00B15B90">
              <w:rPr>
                <w:szCs w:val="24"/>
              </w:rPr>
              <w:t xml:space="preserve">№ </w:t>
            </w:r>
            <w:r w:rsidR="00C01F7D">
              <w:rPr>
                <w:szCs w:val="24"/>
              </w:rPr>
              <w:t>983</w:t>
            </w:r>
            <w:r w:rsidR="0006014E">
              <w:rPr>
                <w:szCs w:val="24"/>
              </w:rPr>
              <w:t>-р</w:t>
            </w:r>
          </w:p>
        </w:tc>
      </w:tr>
      <w:tr w:rsidR="007E1FFC" w:rsidRPr="00736350" w:rsidTr="00DE428B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FC" w:rsidRPr="00B15B90" w:rsidRDefault="009E606C" w:rsidP="00DE428B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45-я (внеочередная) </w:t>
            </w:r>
            <w:r w:rsidR="007E1FFC" w:rsidRPr="00B15B90">
              <w:rPr>
                <w:szCs w:val="24"/>
              </w:rPr>
              <w:t>сессия</w:t>
            </w:r>
          </w:p>
        </w:tc>
      </w:tr>
      <w:tr w:rsidR="007E1FFC" w:rsidTr="00DE428B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1FFC" w:rsidRPr="00F72C58" w:rsidRDefault="000D2FA4" w:rsidP="00DE428B">
            <w:pPr>
              <w:pStyle w:val="a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2656DD" w:rsidRPr="00F72C58">
              <w:rPr>
                <w:sz w:val="22"/>
                <w:szCs w:val="22"/>
              </w:rPr>
              <w:t>П</w:t>
            </w:r>
            <w:proofErr w:type="gramEnd"/>
            <w:r w:rsidR="002656DD" w:rsidRPr="00F72C58">
              <w:rPr>
                <w:sz w:val="22"/>
                <w:szCs w:val="22"/>
              </w:rPr>
              <w:t>етропавловск</w:t>
            </w:r>
            <w:r w:rsidR="007E1FFC" w:rsidRPr="00F72C58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Pr="00FD297F" w:rsidRDefault="007E6FCB" w:rsidP="007E6FCB">
      <w:pPr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</w:tblGrid>
      <w:tr w:rsidR="007E6FCB" w:rsidTr="009E606C">
        <w:trPr>
          <w:trHeight w:val="460"/>
        </w:trPr>
        <w:tc>
          <w:tcPr>
            <w:tcW w:w="5812" w:type="dxa"/>
          </w:tcPr>
          <w:p w:rsidR="007E6FCB" w:rsidRPr="006D0418" w:rsidRDefault="00F34F62" w:rsidP="009E606C">
            <w:pPr>
              <w:pStyle w:val="ConsPlusNormal"/>
              <w:ind w:left="-108"/>
              <w:jc w:val="both"/>
              <w:rPr>
                <w:iCs/>
              </w:rPr>
            </w:pPr>
            <w:r w:rsidRPr="00C10A5B">
              <w:t>О принятии решения о внесении изменени</w:t>
            </w:r>
            <w:r w:rsidR="004C46DF" w:rsidRPr="00C10A5B">
              <w:t>й</w:t>
            </w:r>
            <w:r w:rsidR="002656DD" w:rsidRPr="00C10A5B">
              <w:t xml:space="preserve"> </w:t>
            </w:r>
            <w:r w:rsidRPr="00C10A5B">
              <w:t xml:space="preserve">в </w:t>
            </w:r>
            <w:r w:rsidR="006F5160" w:rsidRPr="00C10A5B">
              <w:rPr>
                <w:iCs/>
              </w:rPr>
              <w:t xml:space="preserve">Решение Городской Думы </w:t>
            </w:r>
            <w:proofErr w:type="gramStart"/>
            <w:r w:rsidR="006F5160" w:rsidRPr="00C10A5B">
              <w:rPr>
                <w:iCs/>
              </w:rPr>
              <w:t>Петропавловск-Камчатского</w:t>
            </w:r>
            <w:proofErr w:type="gramEnd"/>
            <w:r w:rsidR="006F5160" w:rsidRPr="00C10A5B">
              <w:rPr>
                <w:iCs/>
              </w:rPr>
              <w:t xml:space="preserve"> городского округа </w:t>
            </w:r>
            <w:r w:rsidR="00C10A5B" w:rsidRPr="00C10A5B">
              <w:rPr>
                <w:iCs/>
              </w:rPr>
              <w:t xml:space="preserve">от </w:t>
            </w:r>
            <w:r w:rsidR="00952841" w:rsidRPr="00952841">
              <w:t>31.10.2013</w:t>
            </w:r>
            <w:r w:rsidR="002B5D5B">
              <w:t xml:space="preserve"> </w:t>
            </w:r>
            <w:r w:rsidR="00952841" w:rsidRPr="00952841">
              <w:t xml:space="preserve"> </w:t>
            </w:r>
            <w:r w:rsidR="00952841">
              <w:t>№</w:t>
            </w:r>
            <w:r w:rsidR="00952841" w:rsidRPr="00952841">
              <w:t xml:space="preserve"> 146-нд</w:t>
            </w:r>
            <w:r w:rsidR="00952841">
              <w:t xml:space="preserve"> «</w:t>
            </w:r>
            <w:r w:rsidR="00952841" w:rsidRPr="00952841">
              <w:t>О порядке организации предоставления дополнительного образования детям на территории Петропавловс</w:t>
            </w:r>
            <w:r w:rsidR="00952841">
              <w:t>к-Камчатского городского округа»</w:t>
            </w:r>
          </w:p>
        </w:tc>
      </w:tr>
    </w:tbl>
    <w:p w:rsidR="002B5D5B" w:rsidRDefault="002B5D5B" w:rsidP="00952841">
      <w:pPr>
        <w:pStyle w:val="ConsPlusNormal"/>
        <w:ind w:firstLine="709"/>
        <w:jc w:val="both"/>
      </w:pPr>
    </w:p>
    <w:p w:rsidR="007E6FCB" w:rsidRPr="00952841" w:rsidRDefault="007E6FCB" w:rsidP="00952841">
      <w:pPr>
        <w:pStyle w:val="ConsPlusNormal"/>
        <w:ind w:firstLine="709"/>
        <w:jc w:val="both"/>
      </w:pPr>
      <w:proofErr w:type="gramStart"/>
      <w:r>
        <w:t xml:space="preserve">Рассмотрев </w:t>
      </w:r>
      <w:r w:rsidRPr="00CB1944">
        <w:t xml:space="preserve">проект решения </w:t>
      </w:r>
      <w:r w:rsidR="00F34F62" w:rsidRPr="00264AD7">
        <w:t>о внесении изменени</w:t>
      </w:r>
      <w:r w:rsidR="009E2929">
        <w:t>й</w:t>
      </w:r>
      <w:r w:rsidR="00F34F62" w:rsidRPr="00264AD7">
        <w:t xml:space="preserve"> в </w:t>
      </w:r>
      <w:r w:rsidR="006F5160" w:rsidRPr="006F5160">
        <w:rPr>
          <w:iCs/>
        </w:rPr>
        <w:t xml:space="preserve">Решение Городской Думы Петропавловск-Камчатского городского округа </w:t>
      </w:r>
      <w:r w:rsidR="00952841" w:rsidRPr="00C10A5B">
        <w:rPr>
          <w:iCs/>
        </w:rPr>
        <w:t xml:space="preserve">от </w:t>
      </w:r>
      <w:r w:rsidR="00952841" w:rsidRPr="00952841">
        <w:t xml:space="preserve">31.10.2013 </w:t>
      </w:r>
      <w:r w:rsidR="00952841">
        <w:t>№</w:t>
      </w:r>
      <w:r w:rsidR="00952841" w:rsidRPr="00952841">
        <w:t xml:space="preserve"> 146-нд</w:t>
      </w:r>
      <w:r w:rsidR="00952841">
        <w:t xml:space="preserve">                            «</w:t>
      </w:r>
      <w:r w:rsidR="00952841" w:rsidRPr="00952841">
        <w:t>О порядке организации предоставления дополнительного образования детям на территории Петропавловс</w:t>
      </w:r>
      <w:r w:rsidR="00952841">
        <w:t>к-Камчатского городского округа»</w:t>
      </w:r>
      <w:r w:rsidR="00A86089">
        <w:t>,</w:t>
      </w:r>
      <w:r w:rsidR="00436A91">
        <w:t xml:space="preserve"> </w:t>
      </w:r>
      <w:r w:rsidR="006A0B3E">
        <w:t>внесенный</w:t>
      </w:r>
      <w:r w:rsidR="00DA60D2">
        <w:t xml:space="preserve"> </w:t>
      </w:r>
      <w:r w:rsidR="007A212C">
        <w:t>Г</w:t>
      </w:r>
      <w:r w:rsidR="00FA051D">
        <w:t>лав</w:t>
      </w:r>
      <w:r w:rsidR="0060794D">
        <w:t>ой</w:t>
      </w:r>
      <w:r w:rsidR="00FA051D">
        <w:t xml:space="preserve"> администрации </w:t>
      </w:r>
      <w:r w:rsidR="007B7089" w:rsidRPr="001F2AB7">
        <w:t>Петропавловск-Камчатского городского округа</w:t>
      </w:r>
      <w:r w:rsidR="00A717D6">
        <w:t xml:space="preserve"> </w:t>
      </w:r>
      <w:r w:rsidR="0057453A">
        <w:t>Зайцевым</w:t>
      </w:r>
      <w:r w:rsidR="003231BD">
        <w:t xml:space="preserve"> Д.</w:t>
      </w:r>
      <w:r w:rsidR="003F1253">
        <w:t>В.</w:t>
      </w:r>
      <w:r w:rsidR="006A0B3E">
        <w:t xml:space="preserve">, </w:t>
      </w:r>
      <w:r w:rsidR="00436A91">
        <w:t xml:space="preserve">в соответствии </w:t>
      </w:r>
      <w:r w:rsidR="00CC3224" w:rsidRPr="00F04DBE">
        <w:t>с</w:t>
      </w:r>
      <w:r w:rsidR="00AF310B" w:rsidRPr="00F04DBE">
        <w:t xml:space="preserve"> </w:t>
      </w:r>
      <w:r w:rsidR="00DF584D" w:rsidRPr="00F04DBE">
        <w:t>пунктом 13 части 1 статьи 11,</w:t>
      </w:r>
      <w:r w:rsidR="00327D6C">
        <w:t xml:space="preserve"> пунктом 21 части 2 статьи 28</w:t>
      </w:r>
      <w:r w:rsidR="00DF584D" w:rsidRPr="00F04DBE">
        <w:t xml:space="preserve"> </w:t>
      </w:r>
      <w:r w:rsidRPr="00D42CA4">
        <w:t>Устава</w:t>
      </w:r>
      <w:r>
        <w:t xml:space="preserve"> Петропавловск-Камчатского городского округа, Городская Дума Петропавловск-Камчатского городского</w:t>
      </w:r>
      <w:proofErr w:type="gramEnd"/>
      <w:r>
        <w:t xml:space="preserve"> округа </w:t>
      </w:r>
    </w:p>
    <w:p w:rsidR="007E6FCB" w:rsidRDefault="007E6FCB" w:rsidP="007E6FCB">
      <w:pPr>
        <w:rPr>
          <w:sz w:val="28"/>
          <w:szCs w:val="28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Default="007E6FCB" w:rsidP="007E6FCB">
      <w:pPr>
        <w:rPr>
          <w:sz w:val="28"/>
          <w:szCs w:val="28"/>
        </w:rPr>
      </w:pPr>
    </w:p>
    <w:p w:rsidR="009D3088" w:rsidRPr="00952841" w:rsidRDefault="00E52143" w:rsidP="00952841">
      <w:pPr>
        <w:pStyle w:val="ConsPlusNormal"/>
        <w:ind w:firstLine="709"/>
        <w:jc w:val="both"/>
      </w:pPr>
      <w:r>
        <w:t>1. Принять Р</w:t>
      </w:r>
      <w:r w:rsidR="007E6FCB">
        <w:t xml:space="preserve">ешение о </w:t>
      </w:r>
      <w:r w:rsidR="00F34F62" w:rsidRPr="00264AD7">
        <w:t>внесении изменени</w:t>
      </w:r>
      <w:r w:rsidR="009E2929">
        <w:t>й</w:t>
      </w:r>
      <w:r w:rsidR="00F34F62" w:rsidRPr="00264AD7">
        <w:t xml:space="preserve"> в Решение Городской Думы </w:t>
      </w:r>
      <w:proofErr w:type="gramStart"/>
      <w:r w:rsidR="00F34F62" w:rsidRPr="00264AD7">
        <w:t>Петропавловск-Камчатского</w:t>
      </w:r>
      <w:proofErr w:type="gramEnd"/>
      <w:r w:rsidR="00F34F62" w:rsidRPr="00264AD7">
        <w:t xml:space="preserve"> городского округа </w:t>
      </w:r>
      <w:r w:rsidR="00952841" w:rsidRPr="00C10A5B">
        <w:rPr>
          <w:iCs/>
        </w:rPr>
        <w:t xml:space="preserve">от </w:t>
      </w:r>
      <w:r w:rsidR="00952841" w:rsidRPr="00952841">
        <w:t xml:space="preserve">31.10.2013 </w:t>
      </w:r>
      <w:r w:rsidR="00952841">
        <w:t>№</w:t>
      </w:r>
      <w:r w:rsidR="00952841" w:rsidRPr="00952841">
        <w:t xml:space="preserve"> 146-нд</w:t>
      </w:r>
      <w:r w:rsidR="00952841">
        <w:t xml:space="preserve">                            «</w:t>
      </w:r>
      <w:r w:rsidR="00952841" w:rsidRPr="00952841">
        <w:t>О порядке организации предоставления дополнительного образования детям на территории Петропавловс</w:t>
      </w:r>
      <w:r w:rsidR="00952841">
        <w:t>к-Камчатского городского округа»</w:t>
      </w:r>
      <w:r w:rsidR="0060794D">
        <w:t>.</w:t>
      </w:r>
    </w:p>
    <w:p w:rsidR="00823AC3" w:rsidRPr="00FA1B15" w:rsidRDefault="00823AC3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A1B15">
        <w:rPr>
          <w:sz w:val="28"/>
          <w:szCs w:val="28"/>
        </w:rPr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823AC3" w:rsidRDefault="00823AC3" w:rsidP="009E606C">
      <w:pPr>
        <w:jc w:val="both"/>
        <w:rPr>
          <w:sz w:val="28"/>
          <w:szCs w:val="28"/>
        </w:rPr>
      </w:pPr>
    </w:p>
    <w:p w:rsidR="009E606C" w:rsidRDefault="009E606C" w:rsidP="009E606C">
      <w:pPr>
        <w:jc w:val="both"/>
        <w:rPr>
          <w:sz w:val="28"/>
          <w:szCs w:val="28"/>
        </w:rPr>
      </w:pPr>
    </w:p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4928"/>
        <w:gridCol w:w="2410"/>
        <w:gridCol w:w="2585"/>
      </w:tblGrid>
      <w:tr w:rsidR="00823AC3" w:rsidRPr="00FA1B15" w:rsidTr="009E606C">
        <w:trPr>
          <w:trHeight w:val="857"/>
        </w:trPr>
        <w:tc>
          <w:tcPr>
            <w:tcW w:w="4928" w:type="dxa"/>
          </w:tcPr>
          <w:p w:rsidR="00823AC3" w:rsidRPr="00FA1B15" w:rsidRDefault="00E036C2" w:rsidP="009E606C">
            <w:pPr>
              <w:ind w:left="-108"/>
              <w:jc w:val="both"/>
              <w:rPr>
                <w:sz w:val="28"/>
                <w:szCs w:val="28"/>
              </w:rPr>
            </w:pPr>
            <w:r w:rsidRPr="00FA1B15">
              <w:rPr>
                <w:bCs/>
                <w:sz w:val="28"/>
                <w:szCs w:val="28"/>
              </w:rPr>
              <w:t>Глав</w:t>
            </w:r>
            <w:r>
              <w:rPr>
                <w:bCs/>
                <w:sz w:val="28"/>
                <w:szCs w:val="28"/>
              </w:rPr>
              <w:t>а</w:t>
            </w:r>
            <w:r w:rsidRPr="00FA1B15">
              <w:rPr>
                <w:bCs/>
                <w:sz w:val="28"/>
                <w:szCs w:val="28"/>
              </w:rPr>
              <w:t xml:space="preserve"> Петропавловск-Камчатского городского округа</w:t>
            </w:r>
            <w:r>
              <w:rPr>
                <w:bCs/>
                <w:sz w:val="28"/>
                <w:szCs w:val="28"/>
              </w:rPr>
              <w:t xml:space="preserve">, </w:t>
            </w:r>
            <w:proofErr w:type="gramStart"/>
            <w:r>
              <w:rPr>
                <w:bCs/>
                <w:sz w:val="28"/>
                <w:szCs w:val="28"/>
              </w:rPr>
              <w:t>исполняющий</w:t>
            </w:r>
            <w:proofErr w:type="gramEnd"/>
            <w:r>
              <w:rPr>
                <w:bCs/>
                <w:sz w:val="28"/>
                <w:szCs w:val="28"/>
              </w:rPr>
              <w:t xml:space="preserve"> полномочия</w:t>
            </w:r>
            <w:r w:rsidR="00EB6E70">
              <w:rPr>
                <w:bCs/>
                <w:sz w:val="28"/>
                <w:szCs w:val="28"/>
              </w:rPr>
              <w:t xml:space="preserve"> </w:t>
            </w:r>
            <w:r w:rsidR="00823AC3" w:rsidRPr="00FA1B15">
              <w:rPr>
                <w:sz w:val="28"/>
                <w:szCs w:val="28"/>
              </w:rPr>
              <w:t>председателя Городской Думы</w:t>
            </w:r>
          </w:p>
        </w:tc>
        <w:tc>
          <w:tcPr>
            <w:tcW w:w="2410" w:type="dxa"/>
          </w:tcPr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FA1B15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E036C2" w:rsidRDefault="00E036C2" w:rsidP="001D55E9">
            <w:pPr>
              <w:jc w:val="right"/>
              <w:rPr>
                <w:sz w:val="28"/>
                <w:szCs w:val="28"/>
              </w:rPr>
            </w:pPr>
          </w:p>
          <w:p w:rsidR="00570EF4" w:rsidRPr="00FA1B15" w:rsidRDefault="00570EF4" w:rsidP="009E606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24234">
              <w:rPr>
                <w:sz w:val="28"/>
                <w:szCs w:val="28"/>
              </w:rPr>
              <w:t xml:space="preserve">  </w:t>
            </w:r>
            <w:r w:rsidR="009A363F">
              <w:rPr>
                <w:sz w:val="28"/>
                <w:szCs w:val="28"/>
              </w:rPr>
              <w:t xml:space="preserve">    </w:t>
            </w:r>
            <w:r w:rsidR="00F31601">
              <w:rPr>
                <w:sz w:val="28"/>
                <w:szCs w:val="28"/>
              </w:rPr>
              <w:t>К.Г. Слыщенко</w:t>
            </w:r>
          </w:p>
        </w:tc>
      </w:tr>
    </w:tbl>
    <w:p w:rsidR="000C5EED" w:rsidRPr="00C80BAC" w:rsidRDefault="000C5EED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lastRenderedPageBreak/>
              <w:drawing>
                <wp:inline distT="0" distB="0" distL="0" distR="0" wp14:anchorId="67E4CAD8" wp14:editId="4F469CA1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 wp14:anchorId="62F3B65C" wp14:editId="3AA7DA83">
                      <wp:simplePos x="0" y="0"/>
                      <wp:positionH relativeFrom="column">
                        <wp:posOffset>-67310</wp:posOffset>
                      </wp:positionH>
                      <wp:positionV relativeFrom="page">
                        <wp:posOffset>110490</wp:posOffset>
                      </wp:positionV>
                      <wp:extent cx="6400800" cy="9526"/>
                      <wp:effectExtent l="0" t="19050" r="19050" b="4762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0800" cy="9526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3pt,8.7pt" to="498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9E606C">
      <w:pPr>
        <w:tabs>
          <w:tab w:val="left" w:pos="709"/>
        </w:tabs>
        <w:jc w:val="center"/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9E606C" w:rsidRDefault="007E6FCB" w:rsidP="009E606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01F7D">
        <w:rPr>
          <w:sz w:val="28"/>
          <w:szCs w:val="28"/>
        </w:rPr>
        <w:t xml:space="preserve">31.05.2016 </w:t>
      </w:r>
      <w:r>
        <w:rPr>
          <w:sz w:val="28"/>
          <w:szCs w:val="28"/>
        </w:rPr>
        <w:t xml:space="preserve">№ </w:t>
      </w:r>
      <w:r w:rsidR="00C01F7D">
        <w:rPr>
          <w:sz w:val="28"/>
          <w:szCs w:val="28"/>
        </w:rPr>
        <w:t>438</w:t>
      </w:r>
      <w:r w:rsidR="000C06E3">
        <w:rPr>
          <w:sz w:val="28"/>
          <w:szCs w:val="28"/>
        </w:rPr>
        <w:t>-нд</w:t>
      </w:r>
    </w:p>
    <w:p w:rsidR="007E6FCB" w:rsidRPr="009E606C" w:rsidRDefault="007E6FCB" w:rsidP="009E606C">
      <w:pPr>
        <w:jc w:val="center"/>
        <w:rPr>
          <w:sz w:val="28"/>
          <w:szCs w:val="28"/>
        </w:rPr>
      </w:pPr>
    </w:p>
    <w:p w:rsidR="00FB1812" w:rsidRPr="00DF584D" w:rsidRDefault="00025C72" w:rsidP="00DF584D">
      <w:pPr>
        <w:jc w:val="center"/>
        <w:rPr>
          <w:rFonts w:eastAsia="Calibri"/>
          <w:b/>
          <w:sz w:val="28"/>
          <w:szCs w:val="28"/>
        </w:rPr>
      </w:pPr>
      <w:r w:rsidRPr="006F5160">
        <w:rPr>
          <w:b/>
          <w:sz w:val="28"/>
          <w:szCs w:val="28"/>
        </w:rPr>
        <w:t>О</w:t>
      </w:r>
      <w:r w:rsidR="002746C1" w:rsidRPr="006F5160">
        <w:rPr>
          <w:b/>
          <w:sz w:val="28"/>
          <w:szCs w:val="28"/>
        </w:rPr>
        <w:t xml:space="preserve"> </w:t>
      </w:r>
      <w:r w:rsidR="006F5160" w:rsidRPr="006F5160">
        <w:rPr>
          <w:b/>
          <w:sz w:val="28"/>
          <w:szCs w:val="28"/>
        </w:rPr>
        <w:t xml:space="preserve">внесении изменений в </w:t>
      </w:r>
      <w:r w:rsidR="006F5160" w:rsidRPr="006F5160">
        <w:rPr>
          <w:b/>
          <w:iCs/>
          <w:sz w:val="28"/>
          <w:szCs w:val="28"/>
        </w:rPr>
        <w:t xml:space="preserve">Решение Городской Думы </w:t>
      </w:r>
      <w:proofErr w:type="gramStart"/>
      <w:r w:rsidR="006F5160" w:rsidRPr="006F5160">
        <w:rPr>
          <w:b/>
          <w:iCs/>
          <w:sz w:val="28"/>
          <w:szCs w:val="28"/>
        </w:rPr>
        <w:t>Петропавловск-Камчатского</w:t>
      </w:r>
      <w:proofErr w:type="gramEnd"/>
      <w:r w:rsidR="006F5160" w:rsidRPr="006F5160">
        <w:rPr>
          <w:b/>
          <w:iCs/>
          <w:sz w:val="28"/>
          <w:szCs w:val="28"/>
        </w:rPr>
        <w:t xml:space="preserve"> горо</w:t>
      </w:r>
      <w:r w:rsidR="00C10A5B">
        <w:rPr>
          <w:b/>
          <w:iCs/>
          <w:sz w:val="28"/>
          <w:szCs w:val="28"/>
        </w:rPr>
        <w:t xml:space="preserve">дского округа </w:t>
      </w:r>
      <w:r w:rsidR="00DF584D" w:rsidRPr="00DF584D">
        <w:rPr>
          <w:b/>
          <w:iCs/>
          <w:sz w:val="28"/>
          <w:szCs w:val="28"/>
        </w:rPr>
        <w:t xml:space="preserve">от </w:t>
      </w:r>
      <w:r w:rsidR="00DF584D" w:rsidRPr="00DF584D">
        <w:rPr>
          <w:b/>
          <w:sz w:val="28"/>
          <w:szCs w:val="28"/>
        </w:rPr>
        <w:t xml:space="preserve">31.10.2013 № 146-нд </w:t>
      </w:r>
      <w:r w:rsidR="00DF584D" w:rsidRPr="00DF584D">
        <w:rPr>
          <w:rFonts w:eastAsia="Calibri"/>
          <w:b/>
          <w:sz w:val="28"/>
          <w:szCs w:val="28"/>
        </w:rPr>
        <w:t>«</w:t>
      </w:r>
      <w:r w:rsidR="00DF584D" w:rsidRPr="00952841">
        <w:rPr>
          <w:rFonts w:eastAsia="Calibri"/>
          <w:b/>
          <w:sz w:val="28"/>
          <w:szCs w:val="28"/>
        </w:rPr>
        <w:t>О порядке организации предоставления дополнительного образования детям на территории Петропавловс</w:t>
      </w:r>
      <w:r w:rsidR="00DF584D" w:rsidRPr="00DF584D">
        <w:rPr>
          <w:rFonts w:eastAsia="Calibri"/>
          <w:b/>
          <w:sz w:val="28"/>
          <w:szCs w:val="28"/>
        </w:rPr>
        <w:t>к-Камчатского городского округа»</w:t>
      </w:r>
    </w:p>
    <w:p w:rsidR="00DF584D" w:rsidRPr="009E606C" w:rsidRDefault="00DF584D" w:rsidP="00DF584D">
      <w:pPr>
        <w:jc w:val="center"/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9E606C">
        <w:rPr>
          <w:i/>
          <w:sz w:val="24"/>
          <w:szCs w:val="24"/>
        </w:rPr>
        <w:t xml:space="preserve"> 27.05.2016 </w:t>
      </w:r>
      <w:r w:rsidRPr="00D868D3">
        <w:rPr>
          <w:i/>
          <w:sz w:val="24"/>
          <w:szCs w:val="24"/>
        </w:rPr>
        <w:t>№</w:t>
      </w:r>
      <w:r w:rsidR="00C01F7D">
        <w:rPr>
          <w:i/>
          <w:sz w:val="24"/>
          <w:szCs w:val="24"/>
        </w:rPr>
        <w:t xml:space="preserve"> 983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Default="007E6FCB" w:rsidP="009E606C">
      <w:pPr>
        <w:jc w:val="center"/>
        <w:rPr>
          <w:sz w:val="28"/>
          <w:szCs w:val="28"/>
        </w:rPr>
      </w:pPr>
    </w:p>
    <w:p w:rsidR="00F04DBE" w:rsidRDefault="00F04DBE" w:rsidP="001806B9">
      <w:pPr>
        <w:pStyle w:val="ConsPlusNormal"/>
        <w:ind w:firstLine="709"/>
        <w:jc w:val="both"/>
      </w:pPr>
      <w:r>
        <w:t xml:space="preserve">1. </w:t>
      </w:r>
      <w:r w:rsidR="00FD6129">
        <w:t>В</w:t>
      </w:r>
      <w:r w:rsidR="00C6005E" w:rsidRPr="00B25A75">
        <w:t xml:space="preserve"> </w:t>
      </w:r>
      <w:r>
        <w:t>статье 1:</w:t>
      </w:r>
    </w:p>
    <w:p w:rsidR="00B25A75" w:rsidRDefault="00F04DBE" w:rsidP="001806B9">
      <w:pPr>
        <w:pStyle w:val="ConsPlusNormal"/>
        <w:ind w:firstLine="709"/>
        <w:jc w:val="both"/>
      </w:pPr>
      <w:r>
        <w:t xml:space="preserve">1) в </w:t>
      </w:r>
      <w:r w:rsidR="00E2081F" w:rsidRPr="00B25A75">
        <w:t xml:space="preserve">части </w:t>
      </w:r>
      <w:r w:rsidR="00B25A75" w:rsidRPr="00B25A75">
        <w:t>1</w:t>
      </w:r>
      <w:r w:rsidR="00FD6129">
        <w:t xml:space="preserve"> </w:t>
      </w:r>
      <w:r w:rsidR="00E2081F" w:rsidRPr="00B25A75">
        <w:t>слов</w:t>
      </w:r>
      <w:r w:rsidR="00B25A75" w:rsidRPr="00B25A75">
        <w:t>а</w:t>
      </w:r>
      <w:r w:rsidR="006D0418" w:rsidRPr="00B25A75">
        <w:t xml:space="preserve"> </w:t>
      </w:r>
      <w:r w:rsidR="006D0418" w:rsidRPr="00FD6129">
        <w:rPr>
          <w:color w:val="000000" w:themeColor="text1"/>
        </w:rPr>
        <w:t>«</w:t>
      </w:r>
      <w:r w:rsidR="003A41A6">
        <w:rPr>
          <w:color w:val="000000" w:themeColor="text1"/>
        </w:rPr>
        <w:t xml:space="preserve">, </w:t>
      </w:r>
      <w:r w:rsidR="0096397A">
        <w:t>Типовым положением об образовательном учреждении дополнительного образования детей, утвержденным Приказом Министерства образования и науки Российской Федерации от 26.06.2012 № 504, Постановлением Главного государственного санитарного врача Российской Федерации от 03.04.2003 № 27 «О введении в действие санитарно-эпидемиологических правил и нормативов СанПиН 2.4.4.1251-03</w:t>
      </w:r>
      <w:r w:rsidR="00B25A75" w:rsidRPr="00B25A75">
        <w:t>»</w:t>
      </w:r>
      <w:r w:rsidR="0096397A">
        <w:t xml:space="preserve"> исключить; </w:t>
      </w:r>
    </w:p>
    <w:p w:rsidR="00F04DBE" w:rsidRDefault="00F04DBE" w:rsidP="001806B9">
      <w:pPr>
        <w:pStyle w:val="ConsPlusNormal"/>
        <w:ind w:firstLine="709"/>
        <w:jc w:val="both"/>
      </w:pPr>
      <w:r>
        <w:t>2) дополнить частью 7 следующего содержания:</w:t>
      </w:r>
    </w:p>
    <w:p w:rsidR="00F04DBE" w:rsidRPr="00327D6C" w:rsidRDefault="00F04DBE" w:rsidP="001806B9">
      <w:pPr>
        <w:pStyle w:val="ConsPlusNormal"/>
        <w:ind w:firstLine="709"/>
        <w:jc w:val="both"/>
      </w:pPr>
      <w:r w:rsidRPr="00733786">
        <w:t xml:space="preserve">«7. </w:t>
      </w:r>
      <w:proofErr w:type="gramStart"/>
      <w:r w:rsidR="00733786" w:rsidRPr="00976FEE">
        <w:rPr>
          <w:bCs/>
        </w:rPr>
        <w:t xml:space="preserve">Финансирование мероприятий по </w:t>
      </w:r>
      <w:r w:rsidR="00733786" w:rsidRPr="00952841">
        <w:t>организации предоставления дополнительного образования детям на территории Петропавловс</w:t>
      </w:r>
      <w:r w:rsidR="00733786" w:rsidRPr="00733786">
        <w:t>к-Камчатского городского округа</w:t>
      </w:r>
      <w:r w:rsidR="00733786" w:rsidRPr="00733786">
        <w:rPr>
          <w:bCs/>
        </w:rPr>
        <w:t xml:space="preserve"> </w:t>
      </w:r>
      <w:r w:rsidR="00733786" w:rsidRPr="00976FEE">
        <w:rPr>
          <w:bCs/>
        </w:rPr>
        <w:t xml:space="preserve">осуществляется за счет средств бюджета Петропавловск-Камчатского городского округа, в пределах бюджетных ассигнований, предусмотренных на соответствующий финансовый год (финансовый год и плановый период) Управлению </w:t>
      </w:r>
      <w:r w:rsidR="00733786">
        <w:rPr>
          <w:bCs/>
        </w:rPr>
        <w:t>образования</w:t>
      </w:r>
      <w:r w:rsidR="00327D6C" w:rsidRPr="00327D6C">
        <w:t xml:space="preserve"> </w:t>
      </w:r>
      <w:r w:rsidR="00327D6C" w:rsidRPr="00877DA1">
        <w:t>администрации Петропавловск-Камчатского городского округа</w:t>
      </w:r>
      <w:r w:rsidR="00101018">
        <w:t xml:space="preserve"> и Управлению </w:t>
      </w:r>
      <w:r w:rsidR="00101018" w:rsidRPr="00101018">
        <w:rPr>
          <w:bCs/>
          <w:kern w:val="36"/>
        </w:rPr>
        <w:t>культуры, спорта и социального развития</w:t>
      </w:r>
      <w:r w:rsidR="00101018">
        <w:rPr>
          <w:bCs/>
          <w:kern w:val="36"/>
        </w:rPr>
        <w:t xml:space="preserve"> </w:t>
      </w:r>
      <w:r w:rsidR="00101018" w:rsidRPr="00101018">
        <w:rPr>
          <w:bCs/>
          <w:kern w:val="36"/>
        </w:rPr>
        <w:t>администрации Петропавловск-Камчатского городского округа</w:t>
      </w:r>
      <w:r w:rsidR="00327D6C" w:rsidRPr="00877DA1">
        <w:t>.</w:t>
      </w:r>
      <w:r w:rsidR="00733786">
        <w:rPr>
          <w:bCs/>
        </w:rPr>
        <w:t>».</w:t>
      </w:r>
      <w:proofErr w:type="gramEnd"/>
    </w:p>
    <w:p w:rsidR="00CF7CF3" w:rsidRPr="006D0418" w:rsidRDefault="00C6005E" w:rsidP="001806B9">
      <w:pPr>
        <w:pStyle w:val="ConsPlusNormal"/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2. </w:t>
      </w:r>
      <w:r w:rsidR="00CF7CF3">
        <w:rPr>
          <w:bCs/>
          <w:color w:val="000000" w:themeColor="text1"/>
        </w:rPr>
        <w:t>В статье 2:</w:t>
      </w:r>
    </w:p>
    <w:p w:rsidR="0071548E" w:rsidRDefault="0057453A" w:rsidP="001806B9">
      <w:pPr>
        <w:pStyle w:val="ConsPlusNormal"/>
        <w:ind w:firstLine="709"/>
        <w:jc w:val="both"/>
      </w:pPr>
      <w:r>
        <w:t>1)</w:t>
      </w:r>
      <w:r w:rsidR="00CF7CF3">
        <w:t xml:space="preserve"> </w:t>
      </w:r>
      <w:r w:rsidR="00FD6129">
        <w:t>част</w:t>
      </w:r>
      <w:r w:rsidR="0071548E">
        <w:t>ь</w:t>
      </w:r>
      <w:r w:rsidR="00FD6129">
        <w:t xml:space="preserve"> 1 </w:t>
      </w:r>
      <w:r w:rsidR="0071548E">
        <w:t>изложить в следующей редакции:</w:t>
      </w:r>
    </w:p>
    <w:p w:rsidR="00E2081F" w:rsidRDefault="0071548E" w:rsidP="001806B9">
      <w:pPr>
        <w:pStyle w:val="ConsPlusNormal"/>
        <w:ind w:firstLine="709"/>
        <w:jc w:val="both"/>
      </w:pPr>
      <w:r>
        <w:t xml:space="preserve">«1. </w:t>
      </w:r>
      <w:r w:rsidRPr="00C21D36">
        <w:t>Дополнительные</w:t>
      </w:r>
      <w:r>
        <w:t xml:space="preserve"> общеразвивающие и предпрофессиональные программы</w:t>
      </w:r>
      <w:r w:rsidRPr="00C21D36">
        <w:t xml:space="preserve"> на территории </w:t>
      </w:r>
      <w:proofErr w:type="gramStart"/>
      <w:r w:rsidRPr="00C21D36">
        <w:t>Петропавловск-Камчатского</w:t>
      </w:r>
      <w:proofErr w:type="gramEnd"/>
      <w:r w:rsidRPr="00C21D36">
        <w:t xml:space="preserve"> городского округа реализуются муниципальными </w:t>
      </w:r>
      <w:r>
        <w:t>образовательными организациями</w:t>
      </w:r>
      <w:r w:rsidRPr="00C21D36">
        <w:t xml:space="preserve"> дополнительного образования</w:t>
      </w:r>
      <w:r>
        <w:t>, создаваемы</w:t>
      </w:r>
      <w:r w:rsidR="00327D6C">
        <w:t>ми</w:t>
      </w:r>
      <w:r>
        <w:t xml:space="preserve"> органами местного самоуправления в порядке, предусмотренном законодательством Российской Федерации.»</w:t>
      </w:r>
      <w:r w:rsidR="008D2107">
        <w:t>;</w:t>
      </w:r>
    </w:p>
    <w:p w:rsidR="00014C99" w:rsidRDefault="00FD6129" w:rsidP="001806B9">
      <w:pPr>
        <w:pStyle w:val="ConsPlusNormal"/>
        <w:ind w:firstLine="709"/>
        <w:jc w:val="both"/>
      </w:pPr>
      <w:r>
        <w:t xml:space="preserve">2) часть 2 </w:t>
      </w:r>
      <w:r w:rsidR="00014C99">
        <w:t xml:space="preserve">изложить в </w:t>
      </w:r>
      <w:r w:rsidR="00ED0133">
        <w:t>следующей</w:t>
      </w:r>
      <w:r w:rsidR="00014C99">
        <w:t xml:space="preserve"> редакции:</w:t>
      </w:r>
    </w:p>
    <w:p w:rsidR="003D12C7" w:rsidRDefault="00014C99" w:rsidP="001806B9">
      <w:pPr>
        <w:pStyle w:val="ConsPlusNormal"/>
        <w:ind w:firstLine="709"/>
        <w:jc w:val="both"/>
      </w:pPr>
      <w:r>
        <w:t xml:space="preserve">«2. </w:t>
      </w:r>
      <w:r w:rsidR="00ED0133">
        <w:t>Виды муниципальных образовательных организаций дополнительного образования зависят от направленности реализуемых в них дополнительных образовательных программ</w:t>
      </w:r>
      <w:proofErr w:type="gramStart"/>
      <w:r w:rsidR="00ED0133">
        <w:t>.»;</w:t>
      </w:r>
      <w:proofErr w:type="gramEnd"/>
    </w:p>
    <w:p w:rsidR="008422C8" w:rsidRDefault="00DB02B5" w:rsidP="00180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2B5">
        <w:rPr>
          <w:sz w:val="28"/>
          <w:szCs w:val="28"/>
        </w:rPr>
        <w:lastRenderedPageBreak/>
        <w:t>3)</w:t>
      </w:r>
      <w:r>
        <w:t xml:space="preserve"> </w:t>
      </w:r>
      <w:r w:rsidR="008422C8">
        <w:rPr>
          <w:sz w:val="28"/>
          <w:szCs w:val="28"/>
        </w:rPr>
        <w:t xml:space="preserve">в части 3: </w:t>
      </w:r>
    </w:p>
    <w:p w:rsidR="008422C8" w:rsidRDefault="008422C8" w:rsidP="00180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первый изложить в следующей редакции:</w:t>
      </w:r>
    </w:p>
    <w:p w:rsidR="00DB02B5" w:rsidRDefault="00DB02B5" w:rsidP="00180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02B5">
        <w:rPr>
          <w:sz w:val="28"/>
          <w:szCs w:val="28"/>
        </w:rPr>
        <w:t>«3.</w:t>
      </w:r>
      <w:r>
        <w:rPr>
          <w:sz w:val="28"/>
          <w:szCs w:val="28"/>
        </w:rPr>
        <w:t xml:space="preserve"> </w:t>
      </w:r>
      <w:r w:rsidRPr="008D0841">
        <w:rPr>
          <w:sz w:val="28"/>
          <w:szCs w:val="28"/>
        </w:rPr>
        <w:t>Муниципальн</w:t>
      </w:r>
      <w:r>
        <w:rPr>
          <w:sz w:val="28"/>
          <w:szCs w:val="28"/>
        </w:rPr>
        <w:t>ые</w:t>
      </w:r>
      <w:r w:rsidRPr="008D0841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ые</w:t>
      </w:r>
      <w:r w:rsidRPr="008D084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8D0841">
        <w:rPr>
          <w:sz w:val="28"/>
          <w:szCs w:val="28"/>
        </w:rPr>
        <w:t xml:space="preserve"> дополнительного образования организу</w:t>
      </w:r>
      <w:r>
        <w:rPr>
          <w:sz w:val="28"/>
          <w:szCs w:val="28"/>
        </w:rPr>
        <w:t>ю</w:t>
      </w:r>
      <w:r w:rsidRPr="008D0841">
        <w:rPr>
          <w:sz w:val="28"/>
          <w:szCs w:val="28"/>
        </w:rPr>
        <w:t xml:space="preserve">т работу с детьми на территории </w:t>
      </w:r>
      <w:proofErr w:type="gramStart"/>
      <w:r w:rsidRPr="008D0841">
        <w:rPr>
          <w:sz w:val="28"/>
          <w:szCs w:val="28"/>
        </w:rPr>
        <w:t>Петропавловск-Камчатского</w:t>
      </w:r>
      <w:proofErr w:type="gramEnd"/>
      <w:r w:rsidRPr="008D0841">
        <w:rPr>
          <w:sz w:val="28"/>
          <w:szCs w:val="28"/>
        </w:rPr>
        <w:t xml:space="preserve"> городского округа в </w:t>
      </w:r>
      <w:r>
        <w:rPr>
          <w:sz w:val="28"/>
          <w:szCs w:val="28"/>
        </w:rPr>
        <w:t>течение всего календарного года, включая каникулярное время, в соответствии с утверждаемыми ими учебными планами и расписаниями занятий.</w:t>
      </w:r>
      <w:r w:rsidR="008422C8">
        <w:rPr>
          <w:sz w:val="28"/>
          <w:szCs w:val="28"/>
        </w:rPr>
        <w:t>»;</w:t>
      </w:r>
    </w:p>
    <w:p w:rsidR="008422C8" w:rsidRDefault="008422C8" w:rsidP="001806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после слов «дополнительного образования» слово «детей» исключить;</w:t>
      </w:r>
    </w:p>
    <w:p w:rsidR="00DB02B5" w:rsidRDefault="00DB02B5" w:rsidP="001806B9">
      <w:pPr>
        <w:pStyle w:val="ConsPlusNormal"/>
        <w:ind w:firstLine="709"/>
        <w:jc w:val="both"/>
      </w:pPr>
      <w:r>
        <w:t xml:space="preserve">4) в части 4 слово «детей» </w:t>
      </w:r>
      <w:r w:rsidR="00DF584D">
        <w:t>исключить;</w:t>
      </w:r>
    </w:p>
    <w:p w:rsidR="00DF584D" w:rsidRDefault="00DF584D" w:rsidP="001806B9">
      <w:pPr>
        <w:pStyle w:val="ConsPlusNormal"/>
        <w:ind w:firstLine="709"/>
        <w:jc w:val="both"/>
      </w:pPr>
      <w:r>
        <w:t>5) в части 5 слово «детей» исключить;</w:t>
      </w:r>
    </w:p>
    <w:p w:rsidR="00DF584D" w:rsidRDefault="00DF584D" w:rsidP="001806B9">
      <w:pPr>
        <w:pStyle w:val="ConsPlusNormal"/>
        <w:ind w:firstLine="709"/>
        <w:jc w:val="both"/>
      </w:pPr>
      <w:r>
        <w:t>6) в части 6 слов</w:t>
      </w:r>
      <w:r w:rsidR="00101018">
        <w:t>а</w:t>
      </w:r>
      <w:r>
        <w:t xml:space="preserve"> «</w:t>
      </w:r>
      <w:r w:rsidR="00101018">
        <w:t>У</w:t>
      </w:r>
      <w:r w:rsidR="00101018" w:rsidRPr="00C21D36">
        <w:t>ставом муниципально</w:t>
      </w:r>
      <w:r w:rsidR="00101018">
        <w:t>й</w:t>
      </w:r>
      <w:r w:rsidR="00101018" w:rsidRPr="00C21D36">
        <w:t xml:space="preserve"> образовательно</w:t>
      </w:r>
      <w:r w:rsidR="00101018">
        <w:t>й</w:t>
      </w:r>
      <w:r w:rsidR="00101018" w:rsidRPr="00C21D36">
        <w:t xml:space="preserve"> </w:t>
      </w:r>
      <w:r w:rsidR="00101018">
        <w:t>организации</w:t>
      </w:r>
      <w:r w:rsidR="00101018" w:rsidRPr="00C21D36">
        <w:t xml:space="preserve"> дополнительного образования детей</w:t>
      </w:r>
      <w:r>
        <w:t xml:space="preserve">» </w:t>
      </w:r>
      <w:r w:rsidR="00101018">
        <w:t xml:space="preserve">заменить словами «локальными нормативными актами </w:t>
      </w:r>
      <w:r w:rsidR="00014C99" w:rsidRPr="00C21D36">
        <w:t>муниципально</w:t>
      </w:r>
      <w:r w:rsidR="00014C99">
        <w:t xml:space="preserve">й </w:t>
      </w:r>
      <w:r w:rsidR="00101018">
        <w:t>образовательной организации дополнительного образования»</w:t>
      </w:r>
      <w:r>
        <w:t>;</w:t>
      </w:r>
    </w:p>
    <w:p w:rsidR="00DF584D" w:rsidRDefault="00DF584D" w:rsidP="001806B9">
      <w:pPr>
        <w:pStyle w:val="ConsPlusNormal"/>
        <w:ind w:firstLine="709"/>
        <w:jc w:val="both"/>
      </w:pPr>
      <w:r>
        <w:t>7) в части 7 слово «детей» исключить;</w:t>
      </w:r>
    </w:p>
    <w:p w:rsidR="001806B9" w:rsidRDefault="00DF584D" w:rsidP="001806B9">
      <w:pPr>
        <w:pStyle w:val="ConsPlusNormal"/>
        <w:ind w:firstLine="709"/>
        <w:jc w:val="both"/>
      </w:pPr>
      <w:r>
        <w:t>8)</w:t>
      </w:r>
      <w:r w:rsidR="001806B9">
        <w:t xml:space="preserve"> в части 8:</w:t>
      </w:r>
    </w:p>
    <w:p w:rsidR="00DF584D" w:rsidRDefault="00DF584D" w:rsidP="001806B9">
      <w:pPr>
        <w:pStyle w:val="ConsPlusNormal"/>
        <w:ind w:firstLine="709"/>
        <w:jc w:val="both"/>
      </w:pPr>
      <w:r>
        <w:t xml:space="preserve">в </w:t>
      </w:r>
      <w:r w:rsidR="00327D6C">
        <w:t xml:space="preserve">предложении втором </w:t>
      </w:r>
      <w:r w:rsidR="001806B9">
        <w:t xml:space="preserve">абзаца первого </w:t>
      </w:r>
      <w:r>
        <w:t>слово «детей» исключить;</w:t>
      </w:r>
    </w:p>
    <w:p w:rsidR="001806B9" w:rsidRDefault="001806B9" w:rsidP="001806B9">
      <w:pPr>
        <w:pStyle w:val="ConsPlusNormal"/>
        <w:ind w:firstLine="709"/>
        <w:jc w:val="both"/>
      </w:pPr>
      <w:r>
        <w:t>абзац второй изложить в следующей редакции:</w:t>
      </w:r>
    </w:p>
    <w:p w:rsidR="001806B9" w:rsidRDefault="001806B9" w:rsidP="001806B9">
      <w:pPr>
        <w:pStyle w:val="ConsPlusNormal"/>
        <w:ind w:firstLine="709"/>
        <w:jc w:val="both"/>
      </w:pPr>
      <w:r w:rsidRPr="001806B9">
        <w:t>«</w:t>
      </w:r>
      <w:hyperlink r:id="rId10" w:history="1">
        <w:r w:rsidRPr="001806B9">
          <w:t>Перечень</w:t>
        </w:r>
      </w:hyperlink>
      <w:r w:rsidRPr="001806B9">
        <w:t xml:space="preserve"> дополнительных предпрофессиональных программ в области искусств устанавливается федеральным органом исполнительной власти, осуществляющим функции по выработке государственной политики и нормативно-правовому</w:t>
      </w:r>
      <w:r>
        <w:t xml:space="preserve"> регулированию в сфере культуры, в соответствии с пунктом 4 статьи 83 </w:t>
      </w:r>
      <w:r w:rsidRPr="001806B9">
        <w:t>Федеральн</w:t>
      </w:r>
      <w:r w:rsidR="00C01F7D">
        <w:t>ого</w:t>
      </w:r>
      <w:r w:rsidRPr="001806B9">
        <w:t xml:space="preserve"> закон</w:t>
      </w:r>
      <w:r w:rsidR="002A55B4" w:rsidRPr="00C01F7D">
        <w:t>а</w:t>
      </w:r>
      <w:r w:rsidRPr="001806B9">
        <w:t xml:space="preserve"> от 29.12.2012 </w:t>
      </w:r>
      <w:r>
        <w:t>№</w:t>
      </w:r>
      <w:r w:rsidRPr="001806B9">
        <w:t xml:space="preserve"> 273-ФЗ</w:t>
      </w:r>
      <w:r>
        <w:t>.»;</w:t>
      </w:r>
    </w:p>
    <w:p w:rsidR="00327D6C" w:rsidRDefault="00DF584D" w:rsidP="001806B9">
      <w:pPr>
        <w:pStyle w:val="ConsPlusNormal"/>
        <w:ind w:firstLine="709"/>
        <w:jc w:val="both"/>
      </w:pPr>
      <w:r>
        <w:t>9) в части 13</w:t>
      </w:r>
      <w:r w:rsidR="00327D6C">
        <w:t>:</w:t>
      </w:r>
    </w:p>
    <w:p w:rsidR="00DF584D" w:rsidRDefault="00327D6C" w:rsidP="001806B9">
      <w:pPr>
        <w:pStyle w:val="ConsPlusNormal"/>
        <w:ind w:firstLine="709"/>
        <w:jc w:val="both"/>
      </w:pPr>
      <w:r>
        <w:t>в предложении первом</w:t>
      </w:r>
      <w:r w:rsidR="00DF584D">
        <w:t xml:space="preserve"> слово «детей» исключить;</w:t>
      </w:r>
    </w:p>
    <w:p w:rsidR="00327D6C" w:rsidRDefault="00327D6C" w:rsidP="001806B9">
      <w:pPr>
        <w:pStyle w:val="ConsPlusNormal"/>
        <w:ind w:firstLine="709"/>
        <w:jc w:val="both"/>
      </w:pPr>
      <w:r>
        <w:t>в предложении втором слово «детей» исключить;</w:t>
      </w:r>
    </w:p>
    <w:p w:rsidR="00DF584D" w:rsidRDefault="00DF584D" w:rsidP="001806B9">
      <w:pPr>
        <w:pStyle w:val="ConsPlusNormal"/>
        <w:ind w:firstLine="709"/>
        <w:jc w:val="both"/>
      </w:pPr>
      <w:r>
        <w:t>10) в пункте 2 части 15 слово «детей» исключить;</w:t>
      </w:r>
    </w:p>
    <w:p w:rsidR="00DF584D" w:rsidRDefault="00DF584D" w:rsidP="001806B9">
      <w:pPr>
        <w:pStyle w:val="ConsPlusNormal"/>
        <w:ind w:firstLine="709"/>
        <w:jc w:val="both"/>
      </w:pPr>
      <w:r>
        <w:t>11) пункт 7 части 15 исключить;</w:t>
      </w:r>
    </w:p>
    <w:p w:rsidR="00DF584D" w:rsidRDefault="00DF584D" w:rsidP="001806B9">
      <w:pPr>
        <w:pStyle w:val="ConsPlusNormal"/>
        <w:ind w:firstLine="709"/>
        <w:jc w:val="both"/>
      </w:pPr>
      <w:r>
        <w:t>12) в пункте 8 части 15 слово «детей» исключить.</w:t>
      </w:r>
    </w:p>
    <w:p w:rsidR="00BE60D5" w:rsidRPr="00C6005E" w:rsidRDefault="00C6005E" w:rsidP="001806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E60D5" w:rsidRPr="00C6005E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BE60D5" w:rsidRPr="00186C04" w:rsidRDefault="00BE60D5" w:rsidP="00BE60D5">
      <w:pPr>
        <w:pStyle w:val="ConsPlusNormal"/>
        <w:jc w:val="both"/>
      </w:pPr>
    </w:p>
    <w:p w:rsidR="005252CF" w:rsidRPr="00FA7A45" w:rsidRDefault="005252CF" w:rsidP="00FA7A45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10173" w:type="dxa"/>
        <w:tblInd w:w="-34" w:type="dxa"/>
        <w:tblLook w:val="01E0" w:firstRow="1" w:lastRow="1" w:firstColumn="1" w:lastColumn="1" w:noHBand="0" w:noVBand="0"/>
      </w:tblPr>
      <w:tblGrid>
        <w:gridCol w:w="4272"/>
        <w:gridCol w:w="2430"/>
        <w:gridCol w:w="3471"/>
      </w:tblGrid>
      <w:tr w:rsidR="00823AC3" w:rsidRPr="000A5D3E" w:rsidTr="00EB2342">
        <w:trPr>
          <w:trHeight w:val="857"/>
        </w:trPr>
        <w:tc>
          <w:tcPr>
            <w:tcW w:w="4272" w:type="dxa"/>
          </w:tcPr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Глава</w:t>
            </w:r>
          </w:p>
          <w:p w:rsidR="00823AC3" w:rsidRPr="000A5D3E" w:rsidRDefault="00823AC3" w:rsidP="00EB2342">
            <w:pPr>
              <w:rPr>
                <w:sz w:val="28"/>
                <w:szCs w:val="28"/>
              </w:rPr>
            </w:pPr>
            <w:proofErr w:type="gramStart"/>
            <w:r w:rsidRPr="000A5D3E"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823AC3" w:rsidRPr="000A5D3E" w:rsidRDefault="00823AC3" w:rsidP="001D55E9">
            <w:pPr>
              <w:rPr>
                <w:sz w:val="28"/>
                <w:szCs w:val="28"/>
              </w:rPr>
            </w:pPr>
            <w:r w:rsidRPr="000A5D3E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30" w:type="dxa"/>
          </w:tcPr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  <w:p w:rsidR="00823AC3" w:rsidRPr="000A5D3E" w:rsidRDefault="00823AC3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823AC3" w:rsidRPr="000A5D3E" w:rsidRDefault="00823AC3" w:rsidP="001D55E9">
            <w:pPr>
              <w:jc w:val="right"/>
              <w:rPr>
                <w:sz w:val="28"/>
                <w:szCs w:val="28"/>
              </w:rPr>
            </w:pPr>
          </w:p>
          <w:p w:rsidR="003601F6" w:rsidRDefault="003601F6" w:rsidP="001D55E9">
            <w:pPr>
              <w:jc w:val="right"/>
              <w:rPr>
                <w:sz w:val="28"/>
                <w:szCs w:val="28"/>
              </w:rPr>
            </w:pPr>
          </w:p>
          <w:p w:rsidR="00823AC3" w:rsidRPr="000A5D3E" w:rsidRDefault="003A41A6" w:rsidP="00564FB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4F4D85">
              <w:rPr>
                <w:sz w:val="28"/>
                <w:szCs w:val="28"/>
              </w:rPr>
              <w:t xml:space="preserve">      </w:t>
            </w:r>
            <w:r w:rsidR="00C20A6B">
              <w:rPr>
                <w:sz w:val="28"/>
                <w:szCs w:val="28"/>
              </w:rPr>
              <w:t>К.Г. Слыщенко</w:t>
            </w:r>
          </w:p>
        </w:tc>
      </w:tr>
    </w:tbl>
    <w:p w:rsidR="002B5D5B" w:rsidRDefault="002B5D5B" w:rsidP="00855271">
      <w:pPr>
        <w:rPr>
          <w:sz w:val="28"/>
          <w:szCs w:val="24"/>
        </w:rPr>
      </w:pPr>
    </w:p>
    <w:sectPr w:rsidR="002B5D5B" w:rsidSect="002B5D5B">
      <w:pgSz w:w="11906" w:h="16838"/>
      <w:pgMar w:top="426" w:right="707" w:bottom="567" w:left="1276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3A2" w:rsidRDefault="00F913A2" w:rsidP="00554104">
      <w:r>
        <w:separator/>
      </w:r>
    </w:p>
  </w:endnote>
  <w:endnote w:type="continuationSeparator" w:id="0">
    <w:p w:rsidR="00F913A2" w:rsidRDefault="00F913A2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3A2" w:rsidRDefault="00F913A2" w:rsidP="00554104">
      <w:r>
        <w:separator/>
      </w:r>
    </w:p>
  </w:footnote>
  <w:footnote w:type="continuationSeparator" w:id="0">
    <w:p w:rsidR="00F913A2" w:rsidRDefault="00F913A2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FAD2283"/>
    <w:multiLevelType w:val="hybridMultilevel"/>
    <w:tmpl w:val="EC46BB44"/>
    <w:lvl w:ilvl="0" w:tplc="683E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5393A0C"/>
    <w:multiLevelType w:val="hybridMultilevel"/>
    <w:tmpl w:val="A55AD9C2"/>
    <w:lvl w:ilvl="0" w:tplc="C5FCDA4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43598"/>
    <w:multiLevelType w:val="hybridMultilevel"/>
    <w:tmpl w:val="FF1A0B80"/>
    <w:lvl w:ilvl="0" w:tplc="5442C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57317B7"/>
    <w:multiLevelType w:val="hybridMultilevel"/>
    <w:tmpl w:val="E9A26978"/>
    <w:lvl w:ilvl="0" w:tplc="65B0A50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64579FC"/>
    <w:multiLevelType w:val="multilevel"/>
    <w:tmpl w:val="09C2BB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E07355"/>
    <w:multiLevelType w:val="hybridMultilevel"/>
    <w:tmpl w:val="84B8F1C6"/>
    <w:lvl w:ilvl="0" w:tplc="ED5EF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FC2716B"/>
    <w:multiLevelType w:val="hybridMultilevel"/>
    <w:tmpl w:val="BDB2F194"/>
    <w:lvl w:ilvl="0" w:tplc="49CCAF0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3C07DF2"/>
    <w:multiLevelType w:val="hybridMultilevel"/>
    <w:tmpl w:val="E1EE0264"/>
    <w:lvl w:ilvl="0" w:tplc="8454ECF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4"/>
  </w:num>
  <w:num w:numId="10">
    <w:abstractNumId w:val="4"/>
  </w:num>
  <w:num w:numId="11">
    <w:abstractNumId w:val="6"/>
  </w:num>
  <w:num w:numId="12">
    <w:abstractNumId w:val="0"/>
  </w:num>
  <w:num w:numId="13">
    <w:abstractNumId w:val="18"/>
  </w:num>
  <w:num w:numId="14">
    <w:abstractNumId w:val="16"/>
  </w:num>
  <w:num w:numId="15">
    <w:abstractNumId w:val="1"/>
  </w:num>
  <w:num w:numId="16">
    <w:abstractNumId w:val="13"/>
  </w:num>
  <w:num w:numId="17">
    <w:abstractNumId w:val="17"/>
  </w:num>
  <w:num w:numId="18">
    <w:abstractNumId w:val="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14C9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1211"/>
    <w:rsid w:val="000571DC"/>
    <w:rsid w:val="0006014E"/>
    <w:rsid w:val="00065E11"/>
    <w:rsid w:val="000726D7"/>
    <w:rsid w:val="00080446"/>
    <w:rsid w:val="000816CA"/>
    <w:rsid w:val="00083D08"/>
    <w:rsid w:val="0008624A"/>
    <w:rsid w:val="00094DAC"/>
    <w:rsid w:val="000962D9"/>
    <w:rsid w:val="000A33FA"/>
    <w:rsid w:val="000A5D11"/>
    <w:rsid w:val="000B56D5"/>
    <w:rsid w:val="000B7BC7"/>
    <w:rsid w:val="000C06E3"/>
    <w:rsid w:val="000C2288"/>
    <w:rsid w:val="000C5A96"/>
    <w:rsid w:val="000C5EED"/>
    <w:rsid w:val="000D0DED"/>
    <w:rsid w:val="000D2FA4"/>
    <w:rsid w:val="000D4A44"/>
    <w:rsid w:val="000D6BF7"/>
    <w:rsid w:val="000F418A"/>
    <w:rsid w:val="000F6A1B"/>
    <w:rsid w:val="00101018"/>
    <w:rsid w:val="0011451C"/>
    <w:rsid w:val="00147B11"/>
    <w:rsid w:val="00162275"/>
    <w:rsid w:val="00166D9A"/>
    <w:rsid w:val="00174F43"/>
    <w:rsid w:val="001806B9"/>
    <w:rsid w:val="00186C04"/>
    <w:rsid w:val="001871B7"/>
    <w:rsid w:val="00191426"/>
    <w:rsid w:val="001A61E4"/>
    <w:rsid w:val="001B069B"/>
    <w:rsid w:val="001B45AA"/>
    <w:rsid w:val="001B774B"/>
    <w:rsid w:val="001C1E28"/>
    <w:rsid w:val="001C325E"/>
    <w:rsid w:val="001C5559"/>
    <w:rsid w:val="001C7234"/>
    <w:rsid w:val="001D31C2"/>
    <w:rsid w:val="001D55E9"/>
    <w:rsid w:val="001F12E4"/>
    <w:rsid w:val="001F255A"/>
    <w:rsid w:val="001F59C8"/>
    <w:rsid w:val="001F5D07"/>
    <w:rsid w:val="00207B81"/>
    <w:rsid w:val="00210BBD"/>
    <w:rsid w:val="002229F1"/>
    <w:rsid w:val="002229FD"/>
    <w:rsid w:val="00230E49"/>
    <w:rsid w:val="002311F0"/>
    <w:rsid w:val="0024219F"/>
    <w:rsid w:val="00242CBB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49CD"/>
    <w:rsid w:val="00296418"/>
    <w:rsid w:val="002A0ACF"/>
    <w:rsid w:val="002A3E24"/>
    <w:rsid w:val="002A4F30"/>
    <w:rsid w:val="002A55B4"/>
    <w:rsid w:val="002B4F41"/>
    <w:rsid w:val="002B5D5B"/>
    <w:rsid w:val="002C5995"/>
    <w:rsid w:val="002C635A"/>
    <w:rsid w:val="002D1280"/>
    <w:rsid w:val="002D3328"/>
    <w:rsid w:val="002D3939"/>
    <w:rsid w:val="002E0673"/>
    <w:rsid w:val="002E1A19"/>
    <w:rsid w:val="002E7647"/>
    <w:rsid w:val="002E7E60"/>
    <w:rsid w:val="00312110"/>
    <w:rsid w:val="00321360"/>
    <w:rsid w:val="003231BD"/>
    <w:rsid w:val="00325151"/>
    <w:rsid w:val="003254DE"/>
    <w:rsid w:val="00327D6C"/>
    <w:rsid w:val="00330D13"/>
    <w:rsid w:val="00333B49"/>
    <w:rsid w:val="00333C0D"/>
    <w:rsid w:val="00343CA8"/>
    <w:rsid w:val="00346238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1A6"/>
    <w:rsid w:val="003A4F63"/>
    <w:rsid w:val="003B49C8"/>
    <w:rsid w:val="003C3A9B"/>
    <w:rsid w:val="003C5948"/>
    <w:rsid w:val="003C5CBF"/>
    <w:rsid w:val="003D12C7"/>
    <w:rsid w:val="003D1FCD"/>
    <w:rsid w:val="003E2C68"/>
    <w:rsid w:val="003E35FC"/>
    <w:rsid w:val="003E4DD8"/>
    <w:rsid w:val="003F1253"/>
    <w:rsid w:val="003F2221"/>
    <w:rsid w:val="003F490E"/>
    <w:rsid w:val="003F7237"/>
    <w:rsid w:val="00400482"/>
    <w:rsid w:val="00401E4A"/>
    <w:rsid w:val="00410CDA"/>
    <w:rsid w:val="00436A91"/>
    <w:rsid w:val="0045504A"/>
    <w:rsid w:val="00466D89"/>
    <w:rsid w:val="00472BDA"/>
    <w:rsid w:val="0047522D"/>
    <w:rsid w:val="004810A3"/>
    <w:rsid w:val="00481F75"/>
    <w:rsid w:val="00486530"/>
    <w:rsid w:val="00486CD5"/>
    <w:rsid w:val="00487E73"/>
    <w:rsid w:val="00496DA0"/>
    <w:rsid w:val="00497E64"/>
    <w:rsid w:val="004A0C76"/>
    <w:rsid w:val="004A7062"/>
    <w:rsid w:val="004B12C2"/>
    <w:rsid w:val="004B1942"/>
    <w:rsid w:val="004B4807"/>
    <w:rsid w:val="004B5A3B"/>
    <w:rsid w:val="004B5C60"/>
    <w:rsid w:val="004C46DF"/>
    <w:rsid w:val="004C717B"/>
    <w:rsid w:val="004D0BD0"/>
    <w:rsid w:val="004D2FD3"/>
    <w:rsid w:val="004D3B85"/>
    <w:rsid w:val="004E1A81"/>
    <w:rsid w:val="004E56A0"/>
    <w:rsid w:val="004E7B9E"/>
    <w:rsid w:val="004F358B"/>
    <w:rsid w:val="004F4D85"/>
    <w:rsid w:val="0050113E"/>
    <w:rsid w:val="005035AF"/>
    <w:rsid w:val="00510A4C"/>
    <w:rsid w:val="0051116E"/>
    <w:rsid w:val="005252CF"/>
    <w:rsid w:val="005303D7"/>
    <w:rsid w:val="005312C4"/>
    <w:rsid w:val="00531BF3"/>
    <w:rsid w:val="00532BC1"/>
    <w:rsid w:val="00533AF0"/>
    <w:rsid w:val="00534856"/>
    <w:rsid w:val="00542403"/>
    <w:rsid w:val="00554104"/>
    <w:rsid w:val="00554B2B"/>
    <w:rsid w:val="00562E03"/>
    <w:rsid w:val="00563C22"/>
    <w:rsid w:val="00564FBD"/>
    <w:rsid w:val="00570EF4"/>
    <w:rsid w:val="0057108C"/>
    <w:rsid w:val="0057453A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7010"/>
    <w:rsid w:val="00677A81"/>
    <w:rsid w:val="006819DE"/>
    <w:rsid w:val="00691346"/>
    <w:rsid w:val="006A0B3E"/>
    <w:rsid w:val="006A1162"/>
    <w:rsid w:val="006A2F6F"/>
    <w:rsid w:val="006A31DF"/>
    <w:rsid w:val="006B03C1"/>
    <w:rsid w:val="006B44C1"/>
    <w:rsid w:val="006B709B"/>
    <w:rsid w:val="006C0435"/>
    <w:rsid w:val="006C3F6A"/>
    <w:rsid w:val="006C6CFE"/>
    <w:rsid w:val="006D0418"/>
    <w:rsid w:val="006E4B90"/>
    <w:rsid w:val="006F05E1"/>
    <w:rsid w:val="006F5160"/>
    <w:rsid w:val="006F6272"/>
    <w:rsid w:val="00702224"/>
    <w:rsid w:val="00702A82"/>
    <w:rsid w:val="0070550D"/>
    <w:rsid w:val="007061A1"/>
    <w:rsid w:val="0070714C"/>
    <w:rsid w:val="0071548E"/>
    <w:rsid w:val="00722A34"/>
    <w:rsid w:val="00723B20"/>
    <w:rsid w:val="007273B2"/>
    <w:rsid w:val="007308B8"/>
    <w:rsid w:val="00733786"/>
    <w:rsid w:val="0074451A"/>
    <w:rsid w:val="007455C1"/>
    <w:rsid w:val="00747D9D"/>
    <w:rsid w:val="0075125C"/>
    <w:rsid w:val="0075294C"/>
    <w:rsid w:val="00752C62"/>
    <w:rsid w:val="007608B2"/>
    <w:rsid w:val="00770C2A"/>
    <w:rsid w:val="00774DB5"/>
    <w:rsid w:val="00781E88"/>
    <w:rsid w:val="007849C5"/>
    <w:rsid w:val="00786C93"/>
    <w:rsid w:val="00790E79"/>
    <w:rsid w:val="007935A2"/>
    <w:rsid w:val="00793C30"/>
    <w:rsid w:val="007A212C"/>
    <w:rsid w:val="007A2F20"/>
    <w:rsid w:val="007B2010"/>
    <w:rsid w:val="007B21E9"/>
    <w:rsid w:val="007B3A69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200CF"/>
    <w:rsid w:val="008231F9"/>
    <w:rsid w:val="00823AC3"/>
    <w:rsid w:val="00842041"/>
    <w:rsid w:val="008422C8"/>
    <w:rsid w:val="00845ABE"/>
    <w:rsid w:val="00855271"/>
    <w:rsid w:val="008718B0"/>
    <w:rsid w:val="0088150A"/>
    <w:rsid w:val="008A2685"/>
    <w:rsid w:val="008B0322"/>
    <w:rsid w:val="008C6DC4"/>
    <w:rsid w:val="008D2107"/>
    <w:rsid w:val="008D3AF7"/>
    <w:rsid w:val="008E7509"/>
    <w:rsid w:val="008F12E3"/>
    <w:rsid w:val="00901A16"/>
    <w:rsid w:val="00903547"/>
    <w:rsid w:val="00915429"/>
    <w:rsid w:val="0091637C"/>
    <w:rsid w:val="00917F7B"/>
    <w:rsid w:val="009225F6"/>
    <w:rsid w:val="00927491"/>
    <w:rsid w:val="00932BE2"/>
    <w:rsid w:val="00945EB8"/>
    <w:rsid w:val="009464AD"/>
    <w:rsid w:val="00950095"/>
    <w:rsid w:val="00950319"/>
    <w:rsid w:val="00952841"/>
    <w:rsid w:val="00956BC6"/>
    <w:rsid w:val="0096066A"/>
    <w:rsid w:val="0096397A"/>
    <w:rsid w:val="00966DF2"/>
    <w:rsid w:val="00971EA0"/>
    <w:rsid w:val="00973859"/>
    <w:rsid w:val="00973C5C"/>
    <w:rsid w:val="009809DB"/>
    <w:rsid w:val="00980F31"/>
    <w:rsid w:val="00987232"/>
    <w:rsid w:val="00994554"/>
    <w:rsid w:val="00996A17"/>
    <w:rsid w:val="009A31B1"/>
    <w:rsid w:val="009A363F"/>
    <w:rsid w:val="009B182A"/>
    <w:rsid w:val="009B1D5B"/>
    <w:rsid w:val="009B25F7"/>
    <w:rsid w:val="009B2B44"/>
    <w:rsid w:val="009B2F58"/>
    <w:rsid w:val="009B60BA"/>
    <w:rsid w:val="009C4C53"/>
    <w:rsid w:val="009C6F8B"/>
    <w:rsid w:val="009D2F70"/>
    <w:rsid w:val="009D3088"/>
    <w:rsid w:val="009D4E19"/>
    <w:rsid w:val="009D518B"/>
    <w:rsid w:val="009D672E"/>
    <w:rsid w:val="009E2929"/>
    <w:rsid w:val="009E44FC"/>
    <w:rsid w:val="009E606C"/>
    <w:rsid w:val="009F42F7"/>
    <w:rsid w:val="009F47A0"/>
    <w:rsid w:val="00A03852"/>
    <w:rsid w:val="00A0454A"/>
    <w:rsid w:val="00A054B5"/>
    <w:rsid w:val="00A0771C"/>
    <w:rsid w:val="00A114E9"/>
    <w:rsid w:val="00A26987"/>
    <w:rsid w:val="00A33E9F"/>
    <w:rsid w:val="00A44F69"/>
    <w:rsid w:val="00A502B1"/>
    <w:rsid w:val="00A52A4C"/>
    <w:rsid w:val="00A717D6"/>
    <w:rsid w:val="00A71D2A"/>
    <w:rsid w:val="00A85018"/>
    <w:rsid w:val="00A86089"/>
    <w:rsid w:val="00A954AE"/>
    <w:rsid w:val="00AA6E5F"/>
    <w:rsid w:val="00AB1950"/>
    <w:rsid w:val="00AB76E1"/>
    <w:rsid w:val="00AC469F"/>
    <w:rsid w:val="00AE23AC"/>
    <w:rsid w:val="00AE66DF"/>
    <w:rsid w:val="00AF310B"/>
    <w:rsid w:val="00AF52DA"/>
    <w:rsid w:val="00AF5660"/>
    <w:rsid w:val="00AF6304"/>
    <w:rsid w:val="00B06FFC"/>
    <w:rsid w:val="00B13328"/>
    <w:rsid w:val="00B1339D"/>
    <w:rsid w:val="00B156B8"/>
    <w:rsid w:val="00B1688A"/>
    <w:rsid w:val="00B25A75"/>
    <w:rsid w:val="00B44742"/>
    <w:rsid w:val="00B460F5"/>
    <w:rsid w:val="00B473AD"/>
    <w:rsid w:val="00B47780"/>
    <w:rsid w:val="00B52634"/>
    <w:rsid w:val="00B63267"/>
    <w:rsid w:val="00B6532F"/>
    <w:rsid w:val="00B7234A"/>
    <w:rsid w:val="00B755C0"/>
    <w:rsid w:val="00B77EE4"/>
    <w:rsid w:val="00B8100A"/>
    <w:rsid w:val="00B862B2"/>
    <w:rsid w:val="00BA7F87"/>
    <w:rsid w:val="00BD6911"/>
    <w:rsid w:val="00BD6B33"/>
    <w:rsid w:val="00BE2595"/>
    <w:rsid w:val="00BE2AEB"/>
    <w:rsid w:val="00BE60D5"/>
    <w:rsid w:val="00BF055B"/>
    <w:rsid w:val="00BF360A"/>
    <w:rsid w:val="00BF4E50"/>
    <w:rsid w:val="00BF6B0A"/>
    <w:rsid w:val="00C01F7D"/>
    <w:rsid w:val="00C0748B"/>
    <w:rsid w:val="00C10A5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005E"/>
    <w:rsid w:val="00C648FF"/>
    <w:rsid w:val="00C701F6"/>
    <w:rsid w:val="00C716CE"/>
    <w:rsid w:val="00C71B22"/>
    <w:rsid w:val="00C75EA7"/>
    <w:rsid w:val="00C8565A"/>
    <w:rsid w:val="00CA4339"/>
    <w:rsid w:val="00CB0B4C"/>
    <w:rsid w:val="00CB0FC1"/>
    <w:rsid w:val="00CB2EA5"/>
    <w:rsid w:val="00CB3C56"/>
    <w:rsid w:val="00CC17A8"/>
    <w:rsid w:val="00CC3224"/>
    <w:rsid w:val="00CD3621"/>
    <w:rsid w:val="00CE161A"/>
    <w:rsid w:val="00CE5146"/>
    <w:rsid w:val="00CE6C56"/>
    <w:rsid w:val="00CF6193"/>
    <w:rsid w:val="00CF7CF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4B2A"/>
    <w:rsid w:val="00D151C1"/>
    <w:rsid w:val="00D176FD"/>
    <w:rsid w:val="00D21689"/>
    <w:rsid w:val="00D24542"/>
    <w:rsid w:val="00D258BF"/>
    <w:rsid w:val="00D302A9"/>
    <w:rsid w:val="00D366D7"/>
    <w:rsid w:val="00D36D6B"/>
    <w:rsid w:val="00D41760"/>
    <w:rsid w:val="00D42CA4"/>
    <w:rsid w:val="00D4449D"/>
    <w:rsid w:val="00D463A6"/>
    <w:rsid w:val="00D51092"/>
    <w:rsid w:val="00D531B2"/>
    <w:rsid w:val="00D5545B"/>
    <w:rsid w:val="00D57723"/>
    <w:rsid w:val="00D62B1D"/>
    <w:rsid w:val="00D65211"/>
    <w:rsid w:val="00D667C0"/>
    <w:rsid w:val="00D6689D"/>
    <w:rsid w:val="00D67FCA"/>
    <w:rsid w:val="00D71D8C"/>
    <w:rsid w:val="00D732A1"/>
    <w:rsid w:val="00D75EF3"/>
    <w:rsid w:val="00D877A6"/>
    <w:rsid w:val="00DA2353"/>
    <w:rsid w:val="00DA60D2"/>
    <w:rsid w:val="00DB02B5"/>
    <w:rsid w:val="00DB0BF9"/>
    <w:rsid w:val="00DB3153"/>
    <w:rsid w:val="00DB34D3"/>
    <w:rsid w:val="00DB4220"/>
    <w:rsid w:val="00DC37AD"/>
    <w:rsid w:val="00DD49DE"/>
    <w:rsid w:val="00DE24C9"/>
    <w:rsid w:val="00DE428B"/>
    <w:rsid w:val="00DF584D"/>
    <w:rsid w:val="00E036C2"/>
    <w:rsid w:val="00E12DEB"/>
    <w:rsid w:val="00E13BCB"/>
    <w:rsid w:val="00E146A4"/>
    <w:rsid w:val="00E20313"/>
    <w:rsid w:val="00E2081F"/>
    <w:rsid w:val="00E20AE6"/>
    <w:rsid w:val="00E20DE5"/>
    <w:rsid w:val="00E2303F"/>
    <w:rsid w:val="00E23F7A"/>
    <w:rsid w:val="00E244AF"/>
    <w:rsid w:val="00E258F3"/>
    <w:rsid w:val="00E30474"/>
    <w:rsid w:val="00E32100"/>
    <w:rsid w:val="00E328E3"/>
    <w:rsid w:val="00E32B15"/>
    <w:rsid w:val="00E40261"/>
    <w:rsid w:val="00E43169"/>
    <w:rsid w:val="00E454F2"/>
    <w:rsid w:val="00E50B2D"/>
    <w:rsid w:val="00E52143"/>
    <w:rsid w:val="00E53B9C"/>
    <w:rsid w:val="00E56348"/>
    <w:rsid w:val="00E56D2A"/>
    <w:rsid w:val="00E60A8B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B2342"/>
    <w:rsid w:val="00EB5024"/>
    <w:rsid w:val="00EB551F"/>
    <w:rsid w:val="00EB6E70"/>
    <w:rsid w:val="00ED0133"/>
    <w:rsid w:val="00ED1440"/>
    <w:rsid w:val="00ED417A"/>
    <w:rsid w:val="00ED601B"/>
    <w:rsid w:val="00ED7FEF"/>
    <w:rsid w:val="00EF16FF"/>
    <w:rsid w:val="00EF2BE7"/>
    <w:rsid w:val="00EF38D3"/>
    <w:rsid w:val="00EF3F33"/>
    <w:rsid w:val="00EF5C62"/>
    <w:rsid w:val="00F04DBE"/>
    <w:rsid w:val="00F24234"/>
    <w:rsid w:val="00F31601"/>
    <w:rsid w:val="00F32F2D"/>
    <w:rsid w:val="00F34F62"/>
    <w:rsid w:val="00F40727"/>
    <w:rsid w:val="00F41B31"/>
    <w:rsid w:val="00F443B0"/>
    <w:rsid w:val="00F45BE5"/>
    <w:rsid w:val="00F47CF8"/>
    <w:rsid w:val="00F50D32"/>
    <w:rsid w:val="00F51DD0"/>
    <w:rsid w:val="00F51FAB"/>
    <w:rsid w:val="00F75212"/>
    <w:rsid w:val="00F762FF"/>
    <w:rsid w:val="00F80E84"/>
    <w:rsid w:val="00F84A0F"/>
    <w:rsid w:val="00F913A2"/>
    <w:rsid w:val="00FA051D"/>
    <w:rsid w:val="00FA7A45"/>
    <w:rsid w:val="00FB03AD"/>
    <w:rsid w:val="00FB0DD9"/>
    <w:rsid w:val="00FB1812"/>
    <w:rsid w:val="00FB2D66"/>
    <w:rsid w:val="00FC1150"/>
    <w:rsid w:val="00FC1F12"/>
    <w:rsid w:val="00FC218A"/>
    <w:rsid w:val="00FC2608"/>
    <w:rsid w:val="00FD3DB8"/>
    <w:rsid w:val="00FD6129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3">
    <w:name w:val="Обычный2"/>
    <w:rsid w:val="00DB02B5"/>
    <w:rPr>
      <w:rFonts w:ascii="Times New Roman" w:eastAsia="Times New Roman" w:hAnsi="Times New Roman"/>
      <w:lang w:val="en-AU"/>
    </w:rPr>
  </w:style>
  <w:style w:type="paragraph" w:customStyle="1" w:styleId="11">
    <w:name w:val="Обычный1"/>
    <w:rsid w:val="002B5D5B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Normal">
    <w:name w:val="ConsPlusNormal"/>
    <w:rsid w:val="009D4E19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23">
    <w:name w:val="Обычный2"/>
    <w:rsid w:val="00DB02B5"/>
    <w:rPr>
      <w:rFonts w:ascii="Times New Roman" w:eastAsia="Times New Roman" w:hAnsi="Times New Roman"/>
      <w:lang w:val="en-AU"/>
    </w:rPr>
  </w:style>
  <w:style w:type="paragraph" w:customStyle="1" w:styleId="11">
    <w:name w:val="Обычный1"/>
    <w:rsid w:val="002B5D5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A755840EA95B9B87EFFF12F492832CFF76C4E30CA30974EEDD52D1514C5B30EC14A2DB5A0DCA36V5lE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0C9BC-BCF9-43A4-B636-600A05CE3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novitskaya</dc:creator>
  <cp:lastModifiedBy>Матросова Екатерина Валерьевна</cp:lastModifiedBy>
  <cp:revision>3</cp:revision>
  <cp:lastPrinted>2016-05-30T04:20:00Z</cp:lastPrinted>
  <dcterms:created xsi:type="dcterms:W3CDTF">2016-05-30T02:33:00Z</dcterms:created>
  <dcterms:modified xsi:type="dcterms:W3CDTF">2016-05-30T04:20:00Z</dcterms:modified>
</cp:coreProperties>
</file>