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page" w:horzAnchor="margin" w:tblpX="108" w:tblpY="721"/>
        <w:tblW w:w="10206" w:type="dxa"/>
        <w:tblBorders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206"/>
      </w:tblGrid>
      <w:tr w:rsidR="007D0AB1" w:rsidRPr="004F5674" w:rsidTr="00ED0108">
        <w:tc>
          <w:tcPr>
            <w:tcW w:w="10206" w:type="dxa"/>
          </w:tcPr>
          <w:p w:rsidR="007D0AB1" w:rsidRPr="004F5674" w:rsidRDefault="007D0AB1" w:rsidP="00ED0108">
            <w:pPr>
              <w:ind w:right="-75"/>
              <w:jc w:val="center"/>
              <w:rPr>
                <w:szCs w:val="24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489C0119" wp14:editId="23E2E896">
                  <wp:extent cx="1133475" cy="1000125"/>
                  <wp:effectExtent l="19050" t="0" r="9525" b="0"/>
                  <wp:docPr id="1" name="Рисунок 3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0AB1" w:rsidRPr="004F5674" w:rsidTr="00ED0108">
        <w:tc>
          <w:tcPr>
            <w:tcW w:w="10206" w:type="dxa"/>
          </w:tcPr>
          <w:p w:rsidR="007D0AB1" w:rsidRPr="004F5674" w:rsidRDefault="007D0AB1" w:rsidP="00ED0108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4F5674">
              <w:rPr>
                <w:rFonts w:ascii="Bookman Old Style" w:hAnsi="Bookman Old Style"/>
                <w:sz w:val="30"/>
                <w:szCs w:val="30"/>
              </w:rPr>
              <w:t>ГОРОДСКАЯ ДУМА</w:t>
            </w:r>
          </w:p>
        </w:tc>
      </w:tr>
      <w:tr w:rsidR="007D0AB1" w:rsidRPr="004F5674" w:rsidTr="00ED0108">
        <w:tc>
          <w:tcPr>
            <w:tcW w:w="10206" w:type="dxa"/>
          </w:tcPr>
          <w:p w:rsidR="007D0AB1" w:rsidRPr="004F5674" w:rsidRDefault="007D0AB1" w:rsidP="00ED0108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4F5674">
              <w:rPr>
                <w:rFonts w:ascii="Bookman Old Style" w:hAnsi="Bookman Old Style"/>
                <w:sz w:val="30"/>
                <w:szCs w:val="30"/>
              </w:rPr>
              <w:t>ПЕТРОПАВЛОВСК-КАМЧАТСКОГО ГОРОДСКОГО ОКРУГА</w:t>
            </w:r>
          </w:p>
        </w:tc>
      </w:tr>
      <w:tr w:rsidR="007D0AB1" w:rsidRPr="004F5674" w:rsidTr="00ED0108">
        <w:tc>
          <w:tcPr>
            <w:tcW w:w="10206" w:type="dxa"/>
          </w:tcPr>
          <w:p w:rsidR="007D0AB1" w:rsidRPr="004F5674" w:rsidRDefault="00274F11" w:rsidP="00ED0108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noProof/>
                <w:szCs w:val="24"/>
              </w:rPr>
              <mc:AlternateContent>
                <mc:Choice Requires="wps">
                  <w:drawing>
                    <wp:anchor distT="4294967294" distB="4294967294" distL="114300" distR="114300" simplePos="0" relativeHeight="251659264" behindDoc="0" locked="0" layoutInCell="1" allowOverlap="1" wp14:anchorId="668BF187" wp14:editId="21BDA5B5">
                      <wp:simplePos x="0" y="0"/>
                      <wp:positionH relativeFrom="column">
                        <wp:posOffset>-64135</wp:posOffset>
                      </wp:positionH>
                      <wp:positionV relativeFrom="page">
                        <wp:posOffset>114934</wp:posOffset>
                      </wp:positionV>
                      <wp:extent cx="6448425" cy="0"/>
                      <wp:effectExtent l="0" t="19050" r="9525" b="38100"/>
                      <wp:wrapNone/>
                      <wp:docPr id="9" name="Прямая соединительная линия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448425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9" o:spid="_x0000_s1026" style="position:absolute;z-index:25165926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page;mso-width-percent:0;mso-height-percent:0;mso-width-relative:page;mso-height-relative:page" from="-5.05pt,9.05pt" to="502.7pt,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</w:tc>
      </w:tr>
    </w:tbl>
    <w:p w:rsidR="007D0AB1" w:rsidRPr="00410E4F" w:rsidRDefault="007D0AB1" w:rsidP="007D0AB1">
      <w:pPr>
        <w:jc w:val="center"/>
        <w:rPr>
          <w:b/>
        </w:rPr>
      </w:pPr>
    </w:p>
    <w:p w:rsidR="007D0AB1" w:rsidRPr="003040A2" w:rsidRDefault="007D0AB1" w:rsidP="007D0AB1">
      <w:pPr>
        <w:jc w:val="center"/>
        <w:rPr>
          <w:b/>
          <w:sz w:val="36"/>
          <w:szCs w:val="36"/>
        </w:rPr>
      </w:pPr>
      <w:r w:rsidRPr="003040A2">
        <w:rPr>
          <w:b/>
          <w:sz w:val="36"/>
          <w:szCs w:val="36"/>
        </w:rPr>
        <w:t>РЕШЕНИЕ</w:t>
      </w:r>
    </w:p>
    <w:p w:rsidR="007D0AB1" w:rsidRPr="009F624F" w:rsidRDefault="007D0AB1" w:rsidP="007D0AB1">
      <w:pPr>
        <w:jc w:val="center"/>
        <w:rPr>
          <w:b/>
        </w:rPr>
      </w:pPr>
    </w:p>
    <w:tbl>
      <w:tblPr>
        <w:tblpPr w:leftFromText="180" w:rightFromText="180" w:vertAnchor="text" w:tblpY="1"/>
        <w:tblOverlap w:val="never"/>
        <w:tblW w:w="0" w:type="auto"/>
        <w:tblLook w:val="01E0" w:firstRow="1" w:lastRow="1" w:firstColumn="1" w:lastColumn="1" w:noHBand="0" w:noVBand="0"/>
      </w:tblPr>
      <w:tblGrid>
        <w:gridCol w:w="3168"/>
      </w:tblGrid>
      <w:tr w:rsidR="007D0AB1" w:rsidRPr="00703C28" w:rsidTr="00ED0108">
        <w:trPr>
          <w:trHeight w:val="328"/>
        </w:trPr>
        <w:tc>
          <w:tcPr>
            <w:tcW w:w="316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D0AB1" w:rsidRPr="00A15F90" w:rsidRDefault="001B090D" w:rsidP="001B090D">
            <w:pPr>
              <w:pStyle w:val="a3"/>
              <w:spacing w:after="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от 25.02.2016 </w:t>
            </w:r>
            <w:r w:rsidR="007D0AB1" w:rsidRPr="007C3AD0">
              <w:rPr>
                <w:sz w:val="24"/>
              </w:rPr>
              <w:t>№</w:t>
            </w:r>
            <w:r w:rsidR="007D0AB1">
              <w:rPr>
                <w:sz w:val="24"/>
              </w:rPr>
              <w:t xml:space="preserve"> </w:t>
            </w:r>
            <w:r>
              <w:rPr>
                <w:sz w:val="24"/>
              </w:rPr>
              <w:t>919</w:t>
            </w:r>
            <w:r w:rsidR="007D0AB1">
              <w:rPr>
                <w:sz w:val="24"/>
              </w:rPr>
              <w:t>-р</w:t>
            </w:r>
          </w:p>
        </w:tc>
      </w:tr>
      <w:tr w:rsidR="007D0AB1" w:rsidRPr="00703C28" w:rsidTr="00ED0108">
        <w:trPr>
          <w:trHeight w:val="328"/>
        </w:trPr>
        <w:tc>
          <w:tcPr>
            <w:tcW w:w="31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7D0AB1" w:rsidRPr="00BC441F" w:rsidRDefault="001B090D" w:rsidP="00ED0108">
            <w:pPr>
              <w:pStyle w:val="a3"/>
              <w:spacing w:after="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43-я </w:t>
            </w:r>
            <w:r w:rsidR="007D0AB1" w:rsidRPr="00BC441F">
              <w:rPr>
                <w:sz w:val="24"/>
              </w:rPr>
              <w:t>сессия</w:t>
            </w:r>
          </w:p>
        </w:tc>
      </w:tr>
      <w:tr w:rsidR="007D0AB1" w:rsidRPr="00703C28" w:rsidTr="00ED0108">
        <w:trPr>
          <w:trHeight w:val="268"/>
        </w:trPr>
        <w:tc>
          <w:tcPr>
            <w:tcW w:w="316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D0AB1" w:rsidRPr="00BC441F" w:rsidRDefault="007D0AB1" w:rsidP="00ED0108">
            <w:pPr>
              <w:pStyle w:val="a3"/>
              <w:spacing w:after="0"/>
              <w:jc w:val="center"/>
              <w:rPr>
                <w:sz w:val="22"/>
              </w:rPr>
            </w:pPr>
            <w:r w:rsidRPr="00BC441F">
              <w:rPr>
                <w:sz w:val="22"/>
                <w:szCs w:val="22"/>
              </w:rPr>
              <w:t>г.Петропавловск-Камчатский</w:t>
            </w:r>
          </w:p>
        </w:tc>
      </w:tr>
    </w:tbl>
    <w:p w:rsidR="007D0AB1" w:rsidRPr="009F624F" w:rsidRDefault="007D0AB1" w:rsidP="007D0AB1">
      <w:pPr>
        <w:jc w:val="right"/>
      </w:pPr>
      <w:r>
        <w:br w:type="textWrapping" w:clear="all"/>
      </w: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auto"/>
        </w:tblBorders>
        <w:tblLook w:val="0000" w:firstRow="0" w:lastRow="0" w:firstColumn="0" w:lastColumn="0" w:noHBand="0" w:noVBand="0"/>
      </w:tblPr>
      <w:tblGrid>
        <w:gridCol w:w="6771"/>
      </w:tblGrid>
      <w:tr w:rsidR="007D0AB1" w:rsidTr="001B090D">
        <w:trPr>
          <w:trHeight w:val="1344"/>
        </w:trPr>
        <w:tc>
          <w:tcPr>
            <w:tcW w:w="6771" w:type="dxa"/>
            <w:tcBorders>
              <w:top w:val="nil"/>
            </w:tcBorders>
          </w:tcPr>
          <w:p w:rsidR="007D0AB1" w:rsidRPr="00B76D3A" w:rsidRDefault="007D0AB1" w:rsidP="001B090D">
            <w:pPr>
              <w:jc w:val="both"/>
            </w:pPr>
            <w:proofErr w:type="gramStart"/>
            <w:r>
              <w:t>О внесении изм</w:t>
            </w:r>
            <w:r w:rsidR="00D9037C">
              <w:t xml:space="preserve">енения в решение Городской Думы </w:t>
            </w:r>
            <w:r>
              <w:t>Петропавловск-Камчатского городского</w:t>
            </w:r>
            <w:r w:rsidR="00D9037C">
              <w:t xml:space="preserve"> </w:t>
            </w:r>
            <w:r w:rsidR="00E44E8F">
              <w:t xml:space="preserve"> округа</w:t>
            </w:r>
            <w:r w:rsidR="00E44E8F">
              <w:br/>
            </w:r>
            <w:r>
              <w:t>от 28.10.2015 № 846-р «О создании рабочей группы по разработке проекта решения Городской Думы Петропавловс</w:t>
            </w:r>
            <w:r w:rsidR="001B090D">
              <w:t>к-Камчатского городского округа</w:t>
            </w:r>
            <w:r w:rsidR="001B090D">
              <w:br/>
            </w:r>
            <w:r>
              <w:t>«О внесении изменений в Решение Городской Думы Петропавловск-Камчатского городского</w:t>
            </w:r>
            <w:r w:rsidR="001B090D">
              <w:t xml:space="preserve"> </w:t>
            </w:r>
            <w:r>
              <w:t>округа</w:t>
            </w:r>
            <w:r w:rsidR="001B090D">
              <w:br/>
            </w:r>
            <w:r>
              <w:t>от 02.09.2014 № 253-нд «О правилах благоустройства территории Петропавловск-Камчатского городского округа и порядке участия собственников зданий (помещений в них)</w:t>
            </w:r>
            <w:r w:rsidR="001B090D">
              <w:t xml:space="preserve"> </w:t>
            </w:r>
            <w:r>
              <w:t>и сооружений в благоустройстве прилегающих территорий»</w:t>
            </w:r>
            <w:proofErr w:type="gramEnd"/>
          </w:p>
        </w:tc>
      </w:tr>
    </w:tbl>
    <w:p w:rsidR="007D0AB1" w:rsidRPr="009F624F" w:rsidRDefault="007D0AB1" w:rsidP="007D0AB1">
      <w:pPr>
        <w:pStyle w:val="3"/>
        <w:spacing w:after="0"/>
        <w:rPr>
          <w:sz w:val="28"/>
          <w:szCs w:val="28"/>
        </w:rPr>
      </w:pPr>
      <w:r w:rsidRPr="00081E37">
        <w:rPr>
          <w:sz w:val="24"/>
        </w:rPr>
        <w:br w:type="textWrapping" w:clear="all"/>
      </w:r>
    </w:p>
    <w:p w:rsidR="00FE0201" w:rsidRPr="006038D1" w:rsidRDefault="007D0AB1" w:rsidP="00506FDB">
      <w:pPr>
        <w:pStyle w:val="1"/>
        <w:ind w:firstLine="708"/>
        <w:jc w:val="both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D97335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Рассмотрев проект решения </w:t>
      </w:r>
      <w:r w:rsidR="00D97335" w:rsidRPr="00D97335">
        <w:rPr>
          <w:rFonts w:ascii="Times New Roman" w:hAnsi="Times New Roman" w:cs="Times New Roman"/>
          <w:b w:val="0"/>
          <w:sz w:val="28"/>
          <w:szCs w:val="28"/>
        </w:rPr>
        <w:t xml:space="preserve">Городской Думы </w:t>
      </w:r>
      <w:proofErr w:type="gramStart"/>
      <w:r w:rsidR="00D97335" w:rsidRPr="00D97335">
        <w:rPr>
          <w:rFonts w:ascii="Times New Roman" w:hAnsi="Times New Roman" w:cs="Times New Roman"/>
          <w:b w:val="0"/>
          <w:sz w:val="28"/>
          <w:szCs w:val="28"/>
        </w:rPr>
        <w:t>Петропавловск-Камчатского</w:t>
      </w:r>
      <w:proofErr w:type="gramEnd"/>
      <w:r w:rsidR="00D97335" w:rsidRPr="00D97335">
        <w:rPr>
          <w:rFonts w:ascii="Times New Roman" w:hAnsi="Times New Roman" w:cs="Times New Roman"/>
          <w:b w:val="0"/>
          <w:sz w:val="28"/>
          <w:szCs w:val="28"/>
        </w:rPr>
        <w:t xml:space="preserve"> городского округа</w:t>
      </w:r>
      <w:r w:rsidR="00D97335" w:rsidRPr="00D97335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</w:t>
      </w:r>
      <w:r w:rsidRPr="00D97335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«О внесении изменений в решение Городской Думы </w:t>
      </w:r>
      <w:proofErr w:type="gramStart"/>
      <w:r w:rsidRPr="00D97335">
        <w:rPr>
          <w:rFonts w:ascii="Times New Roman" w:hAnsi="Times New Roman" w:cs="Times New Roman"/>
          <w:b w:val="0"/>
          <w:color w:val="auto"/>
          <w:sz w:val="28"/>
          <w:szCs w:val="28"/>
        </w:rPr>
        <w:t>Петропавловск-Камчатского городского округа от 28.10.2015 № 846-р</w:t>
      </w:r>
      <w:r w:rsidR="001B090D" w:rsidRPr="00D97335">
        <w:rPr>
          <w:rFonts w:ascii="Times New Roman" w:hAnsi="Times New Roman" w:cs="Times New Roman"/>
          <w:b w:val="0"/>
          <w:color w:val="auto"/>
          <w:sz w:val="28"/>
          <w:szCs w:val="28"/>
        </w:rPr>
        <w:br/>
      </w:r>
      <w:r w:rsidRPr="00D97335">
        <w:rPr>
          <w:rFonts w:ascii="Times New Roman" w:hAnsi="Times New Roman" w:cs="Times New Roman"/>
          <w:b w:val="0"/>
          <w:color w:val="auto"/>
          <w:sz w:val="28"/>
          <w:szCs w:val="28"/>
        </w:rPr>
        <w:t>«О создании рабочей группы по разработке проекта решения Городской Думы Петропавловск-Камчатского городского округа «О внесении изменений в Решение Городской Думы Петропавловск-Камчатского городского округа от 02.09.2014</w:t>
      </w:r>
      <w:r w:rsidR="001B090D" w:rsidRPr="00D97335">
        <w:rPr>
          <w:rFonts w:ascii="Times New Roman" w:hAnsi="Times New Roman" w:cs="Times New Roman"/>
          <w:b w:val="0"/>
          <w:color w:val="auto"/>
          <w:sz w:val="28"/>
          <w:szCs w:val="28"/>
        </w:rPr>
        <w:br/>
      </w:r>
      <w:r w:rsidRPr="00D97335">
        <w:rPr>
          <w:rFonts w:ascii="Times New Roman" w:hAnsi="Times New Roman" w:cs="Times New Roman"/>
          <w:b w:val="0"/>
          <w:color w:val="auto"/>
          <w:sz w:val="28"/>
          <w:szCs w:val="28"/>
        </w:rPr>
        <w:t>№ 253-нд «О правилах благоустройства территории Петропавловск-Камчатского городского округа и порядке участия собственников зданий (помещений в них)</w:t>
      </w:r>
      <w:r w:rsidR="00774B20" w:rsidRPr="00D97335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</w:t>
      </w:r>
      <w:r w:rsidRPr="00D97335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и сооружений в благоустройстве </w:t>
      </w:r>
      <w:r w:rsidRPr="006038D1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прилегающих территорий», внесенный </w:t>
      </w:r>
      <w:r w:rsidR="00FE0201" w:rsidRPr="006038D1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Главой администрации </w:t>
      </w:r>
      <w:r w:rsidRPr="006038D1">
        <w:rPr>
          <w:rFonts w:ascii="Times New Roman" w:hAnsi="Times New Roman" w:cs="Times New Roman"/>
          <w:b w:val="0"/>
          <w:color w:val="auto"/>
          <w:sz w:val="28"/>
          <w:szCs w:val="28"/>
        </w:rPr>
        <w:t>Петропавловск-Камчатского</w:t>
      </w:r>
      <w:r w:rsidR="00126796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</w:t>
      </w:r>
      <w:r w:rsidRPr="006038D1">
        <w:rPr>
          <w:rFonts w:ascii="Times New Roman" w:hAnsi="Times New Roman" w:cs="Times New Roman"/>
          <w:b w:val="0"/>
          <w:color w:val="auto"/>
          <w:sz w:val="28"/>
          <w:szCs w:val="28"/>
        </w:rPr>
        <w:t>городского</w:t>
      </w:r>
      <w:r w:rsidR="00E9265B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</w:t>
      </w:r>
      <w:r w:rsidRPr="006038D1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округа </w:t>
      </w:r>
      <w:r w:rsidR="00FE0201" w:rsidRPr="006038D1">
        <w:rPr>
          <w:rFonts w:ascii="Times New Roman" w:hAnsi="Times New Roman" w:cs="Times New Roman"/>
          <w:b w:val="0"/>
          <w:color w:val="auto"/>
          <w:sz w:val="28"/>
          <w:szCs w:val="28"/>
        </w:rPr>
        <w:t>Зайцевым</w:t>
      </w:r>
      <w:proofErr w:type="gramEnd"/>
      <w:r w:rsidR="00FE0201" w:rsidRPr="006038D1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Д.В</w:t>
      </w:r>
      <w:r w:rsidR="005F577A">
        <w:rPr>
          <w:rFonts w:ascii="Times New Roman" w:hAnsi="Times New Roman" w:cs="Times New Roman"/>
          <w:b w:val="0"/>
          <w:color w:val="auto"/>
          <w:sz w:val="28"/>
          <w:szCs w:val="28"/>
        </w:rPr>
        <w:t>.,</w:t>
      </w:r>
      <w:r w:rsidR="005F577A">
        <w:rPr>
          <w:rFonts w:ascii="Times New Roman" w:hAnsi="Times New Roman" w:cs="Times New Roman"/>
          <w:b w:val="0"/>
          <w:color w:val="auto"/>
          <w:sz w:val="28"/>
          <w:szCs w:val="28"/>
        </w:rPr>
        <w:br/>
      </w:r>
      <w:r w:rsidR="00D9037C">
        <w:rPr>
          <w:rFonts w:ascii="Times New Roman" w:hAnsi="Times New Roman" w:cs="Times New Roman"/>
          <w:b w:val="0"/>
          <w:color w:val="auto"/>
          <w:sz w:val="28"/>
          <w:szCs w:val="28"/>
        </w:rPr>
        <w:t>в соответствии со</w:t>
      </w:r>
      <w:r w:rsidRPr="006038D1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статьей 17 Регламента Городской Думы </w:t>
      </w:r>
      <w:proofErr w:type="gramStart"/>
      <w:r w:rsidRPr="006038D1">
        <w:rPr>
          <w:rFonts w:ascii="Times New Roman" w:hAnsi="Times New Roman" w:cs="Times New Roman"/>
          <w:b w:val="0"/>
          <w:color w:val="auto"/>
          <w:sz w:val="28"/>
          <w:szCs w:val="28"/>
        </w:rPr>
        <w:t>Петропавловск-Камчатского</w:t>
      </w:r>
      <w:proofErr w:type="gramEnd"/>
      <w:r w:rsidRPr="006038D1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городского округа, </w:t>
      </w:r>
      <w:r w:rsidR="00DB3EC7" w:rsidRPr="006038D1">
        <w:rPr>
          <w:rFonts w:ascii="Times New Roman" w:hAnsi="Times New Roman" w:cs="Times New Roman"/>
          <w:b w:val="0"/>
          <w:color w:val="auto"/>
          <w:sz w:val="28"/>
          <w:szCs w:val="28"/>
        </w:rPr>
        <w:t>Городская Дума Петропавловск-Камчатского городского округа</w:t>
      </w:r>
    </w:p>
    <w:p w:rsidR="007D0AB1" w:rsidRDefault="007D0AB1" w:rsidP="00506FDB">
      <w:pPr>
        <w:ind w:firstLine="851"/>
        <w:jc w:val="both"/>
      </w:pPr>
    </w:p>
    <w:p w:rsidR="007D0AB1" w:rsidRPr="00CB0A44" w:rsidRDefault="007D0AB1" w:rsidP="00506FDB">
      <w:pPr>
        <w:autoSpaceDE w:val="0"/>
        <w:autoSpaceDN w:val="0"/>
        <w:adjustRightInd w:val="0"/>
        <w:jc w:val="both"/>
        <w:rPr>
          <w:b/>
          <w:sz w:val="24"/>
        </w:rPr>
      </w:pPr>
      <w:r w:rsidRPr="00D82E94">
        <w:rPr>
          <w:b/>
        </w:rPr>
        <w:t>РЕШИЛА:</w:t>
      </w:r>
    </w:p>
    <w:p w:rsidR="007D0AB1" w:rsidRDefault="007D0AB1" w:rsidP="00506FDB">
      <w:pPr>
        <w:tabs>
          <w:tab w:val="left" w:pos="567"/>
        </w:tabs>
        <w:jc w:val="both"/>
      </w:pPr>
    </w:p>
    <w:p w:rsidR="007D0AB1" w:rsidRPr="00843A0F" w:rsidRDefault="00D9037C" w:rsidP="00506FDB">
      <w:pPr>
        <w:tabs>
          <w:tab w:val="left" w:pos="567"/>
        </w:tabs>
        <w:ind w:firstLine="709"/>
        <w:jc w:val="both"/>
      </w:pPr>
      <w:r>
        <w:t xml:space="preserve">1. </w:t>
      </w:r>
      <w:proofErr w:type="gramStart"/>
      <w:r>
        <w:t>Внести в</w:t>
      </w:r>
      <w:r w:rsidR="007D0AB1">
        <w:t xml:space="preserve"> </w:t>
      </w:r>
      <w:r w:rsidR="007D0AB1" w:rsidRPr="00843A0F">
        <w:t>решени</w:t>
      </w:r>
      <w:r>
        <w:t>е</w:t>
      </w:r>
      <w:r w:rsidR="007D0AB1">
        <w:t xml:space="preserve"> </w:t>
      </w:r>
      <w:r w:rsidR="007D0AB1" w:rsidRPr="00843A0F">
        <w:t>Городской</w:t>
      </w:r>
      <w:r w:rsidR="007D0AB1">
        <w:t xml:space="preserve"> Думы Петропавловск-Камчатского </w:t>
      </w:r>
      <w:r w:rsidR="007D0AB1" w:rsidRPr="00843A0F">
        <w:t>городского округа от</w:t>
      </w:r>
      <w:r w:rsidR="007D0AB1">
        <w:t xml:space="preserve"> 28.10.2015 № 846-р</w:t>
      </w:r>
      <w:r w:rsidR="007D0AB1" w:rsidRPr="00843A0F">
        <w:t xml:space="preserve"> </w:t>
      </w:r>
      <w:r w:rsidR="007D0AB1">
        <w:t xml:space="preserve">«О создании рабочей группы по разработке проекта решения Городской Думы Петропавловск-Камчатского </w:t>
      </w:r>
      <w:r w:rsidR="00506FDB">
        <w:t>городского округа</w:t>
      </w:r>
      <w:r w:rsidR="00506FDB">
        <w:br/>
      </w:r>
      <w:r w:rsidR="007D0AB1">
        <w:lastRenderedPageBreak/>
        <w:t>«О внесении изменений в Решение Городской Думы Петропавловск-Камчатского</w:t>
      </w:r>
      <w:r>
        <w:t xml:space="preserve"> </w:t>
      </w:r>
      <w:r w:rsidR="007D0AB1">
        <w:t>городского округа</w:t>
      </w:r>
      <w:r>
        <w:t xml:space="preserve"> </w:t>
      </w:r>
      <w:r w:rsidR="007D0AB1">
        <w:t>от 02.09.2014</w:t>
      </w:r>
      <w:r>
        <w:t xml:space="preserve"> </w:t>
      </w:r>
      <w:r w:rsidR="007D0AB1">
        <w:t xml:space="preserve">№ </w:t>
      </w:r>
      <w:r w:rsidR="001B090D">
        <w:t>253-нд</w:t>
      </w:r>
      <w:r w:rsidR="00506FDB">
        <w:t xml:space="preserve"> </w:t>
      </w:r>
      <w:r w:rsidR="007D0AB1">
        <w:t xml:space="preserve">«О правилах благоустройства территории Петропавловск-Камчатского городского округа и порядке участия собственников зданий (помещений в них) и сооружений в благоустройстве прилегающих территорий» </w:t>
      </w:r>
      <w:r>
        <w:t xml:space="preserve">изменение, </w:t>
      </w:r>
      <w:r w:rsidR="007D0AB1" w:rsidRPr="00843A0F">
        <w:t>изложи</w:t>
      </w:r>
      <w:r w:rsidR="005F577A">
        <w:t>в</w:t>
      </w:r>
      <w:proofErr w:type="gramEnd"/>
      <w:r w:rsidR="007D0AB1" w:rsidRPr="00843A0F">
        <w:t xml:space="preserve"> </w:t>
      </w:r>
      <w:r>
        <w:t xml:space="preserve">пункт 1 </w:t>
      </w:r>
      <w:r w:rsidR="007D0AB1">
        <w:t xml:space="preserve">в </w:t>
      </w:r>
      <w:r w:rsidR="007D0AB1" w:rsidRPr="00843A0F">
        <w:t>следующей редакции:</w:t>
      </w:r>
    </w:p>
    <w:p w:rsidR="007D0AB1" w:rsidRDefault="007D0AB1" w:rsidP="00506FDB">
      <w:pPr>
        <w:tabs>
          <w:tab w:val="left" w:pos="993"/>
        </w:tabs>
        <w:ind w:firstLine="709"/>
        <w:jc w:val="both"/>
      </w:pPr>
      <w:r>
        <w:t xml:space="preserve">«1. Создать рабочую группу по разработке проекта решения Городской Думы </w:t>
      </w:r>
      <w:proofErr w:type="gramStart"/>
      <w:r>
        <w:t>Петропавловск-Камчатского</w:t>
      </w:r>
      <w:proofErr w:type="gramEnd"/>
      <w:r>
        <w:t xml:space="preserve"> городского округа «О внесении изменений</w:t>
      </w:r>
      <w:r w:rsidR="0011680D">
        <w:t xml:space="preserve"> </w:t>
      </w:r>
      <w:r>
        <w:t>в Решение Городской Думы Петропавловск-Камчатского городского округа</w:t>
      </w:r>
      <w:r w:rsidR="0011680D">
        <w:t xml:space="preserve"> </w:t>
      </w:r>
      <w:r>
        <w:t>от 02.09.2014</w:t>
      </w:r>
      <w:r w:rsidR="001B090D">
        <w:br/>
      </w:r>
      <w:r>
        <w:t>№ 253-нд «О правилах благоустройства территории Петропавловск-Камчатского городского округа и порядке участия собственников зданий (помещений в них) и сооружений в благоустройстве прилегающих территорий» в следующем составе:</w:t>
      </w:r>
    </w:p>
    <w:tbl>
      <w:tblPr>
        <w:tblStyle w:val="a5"/>
        <w:tblW w:w="10206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8"/>
        <w:gridCol w:w="364"/>
        <w:gridCol w:w="7574"/>
      </w:tblGrid>
      <w:tr w:rsidR="007D0AB1" w:rsidRPr="0025752F" w:rsidTr="003A6D45">
        <w:trPr>
          <w:trHeight w:val="426"/>
        </w:trPr>
        <w:tc>
          <w:tcPr>
            <w:tcW w:w="10206" w:type="dxa"/>
            <w:gridSpan w:val="3"/>
          </w:tcPr>
          <w:p w:rsidR="007D0AB1" w:rsidRPr="0025752F" w:rsidRDefault="007D0AB1" w:rsidP="00ED0108">
            <w:pPr>
              <w:ind w:firstLine="709"/>
              <w:jc w:val="both"/>
            </w:pPr>
            <w:r w:rsidRPr="0025752F">
              <w:t>председатель рабочей группы:</w:t>
            </w:r>
          </w:p>
        </w:tc>
      </w:tr>
      <w:tr w:rsidR="007D0AB1" w:rsidRPr="0025752F" w:rsidTr="00B5388D">
        <w:tc>
          <w:tcPr>
            <w:tcW w:w="2268" w:type="dxa"/>
          </w:tcPr>
          <w:p w:rsidR="007D0AB1" w:rsidRPr="0025752F" w:rsidRDefault="007D0AB1" w:rsidP="001C0ECB">
            <w:pPr>
              <w:ind w:left="-108"/>
              <w:jc w:val="both"/>
            </w:pPr>
            <w:proofErr w:type="spellStart"/>
            <w:r>
              <w:t>Иванинов</w:t>
            </w:r>
            <w:proofErr w:type="spellEnd"/>
            <w:r>
              <w:t xml:space="preserve"> С.Г.</w:t>
            </w:r>
          </w:p>
        </w:tc>
        <w:tc>
          <w:tcPr>
            <w:tcW w:w="364" w:type="dxa"/>
          </w:tcPr>
          <w:p w:rsidR="007D0AB1" w:rsidRPr="0025752F" w:rsidRDefault="007D0AB1" w:rsidP="0015723B">
            <w:pPr>
              <w:jc w:val="both"/>
            </w:pPr>
            <w:r w:rsidRPr="0025752F">
              <w:t>-</w:t>
            </w:r>
          </w:p>
        </w:tc>
        <w:tc>
          <w:tcPr>
            <w:tcW w:w="7574" w:type="dxa"/>
          </w:tcPr>
          <w:p w:rsidR="007D0AB1" w:rsidRPr="0025752F" w:rsidRDefault="007D0AB1" w:rsidP="00C9582B">
            <w:pPr>
              <w:ind w:right="-108"/>
              <w:jc w:val="both"/>
            </w:pPr>
            <w:r w:rsidRPr="0008397C">
              <w:t xml:space="preserve">начальник </w:t>
            </w:r>
            <w:r>
              <w:t>К</w:t>
            </w:r>
            <w:r w:rsidRPr="0008397C">
              <w:t>онтрольного управления администрации Петропавловск-Камчатского городского округа;</w:t>
            </w:r>
          </w:p>
        </w:tc>
      </w:tr>
      <w:tr w:rsidR="007D0AB1" w:rsidRPr="0025752F" w:rsidTr="003A6D45">
        <w:trPr>
          <w:trHeight w:val="453"/>
        </w:trPr>
        <w:tc>
          <w:tcPr>
            <w:tcW w:w="10206" w:type="dxa"/>
            <w:gridSpan w:val="3"/>
          </w:tcPr>
          <w:p w:rsidR="007D0AB1" w:rsidRPr="0025752F" w:rsidRDefault="007D0AB1" w:rsidP="00ED0108">
            <w:pPr>
              <w:ind w:firstLine="709"/>
              <w:jc w:val="both"/>
            </w:pPr>
            <w:r w:rsidRPr="0025752F">
              <w:t>заместител</w:t>
            </w:r>
            <w:r>
              <w:t>и</w:t>
            </w:r>
            <w:r w:rsidRPr="0025752F">
              <w:t xml:space="preserve"> председателя рабочей группы:</w:t>
            </w:r>
          </w:p>
        </w:tc>
      </w:tr>
      <w:tr w:rsidR="007D0AB1" w:rsidRPr="0025752F" w:rsidTr="00B5388D">
        <w:tc>
          <w:tcPr>
            <w:tcW w:w="2268" w:type="dxa"/>
          </w:tcPr>
          <w:p w:rsidR="007D0AB1" w:rsidRPr="0025752F" w:rsidRDefault="007D0AB1" w:rsidP="001C0ECB">
            <w:pPr>
              <w:ind w:left="-108"/>
              <w:jc w:val="both"/>
            </w:pPr>
            <w:r>
              <w:t>Тур Е.В.</w:t>
            </w:r>
          </w:p>
        </w:tc>
        <w:tc>
          <w:tcPr>
            <w:tcW w:w="364" w:type="dxa"/>
          </w:tcPr>
          <w:p w:rsidR="007D0AB1" w:rsidRPr="0025752F" w:rsidRDefault="007D0AB1" w:rsidP="00ED0108">
            <w:pPr>
              <w:jc w:val="both"/>
            </w:pPr>
            <w:r>
              <w:t>-</w:t>
            </w:r>
          </w:p>
        </w:tc>
        <w:tc>
          <w:tcPr>
            <w:tcW w:w="7574" w:type="dxa"/>
          </w:tcPr>
          <w:p w:rsidR="007D0AB1" w:rsidRPr="0025752F" w:rsidRDefault="007D0AB1" w:rsidP="00ED0108">
            <w:pPr>
              <w:ind w:right="-108"/>
              <w:jc w:val="both"/>
            </w:pPr>
            <w:r>
              <w:t>заместитель начальника Контрольного управления администрации Петропавловск-Камчатского городского округа – начальник отдела по обеспечению деятельности административной комиссии;</w:t>
            </w:r>
          </w:p>
        </w:tc>
      </w:tr>
      <w:tr w:rsidR="007D0AB1" w:rsidRPr="0008397C" w:rsidTr="00B5388D">
        <w:tc>
          <w:tcPr>
            <w:tcW w:w="2268" w:type="dxa"/>
          </w:tcPr>
          <w:p w:rsidR="007D0AB1" w:rsidRPr="0008397C" w:rsidRDefault="007D0AB1" w:rsidP="001C0ECB">
            <w:pPr>
              <w:ind w:left="-108"/>
              <w:jc w:val="both"/>
            </w:pPr>
            <w:proofErr w:type="spellStart"/>
            <w:r w:rsidRPr="0008397C">
              <w:t>Шеременко</w:t>
            </w:r>
            <w:proofErr w:type="spellEnd"/>
            <w:r w:rsidRPr="0008397C">
              <w:t xml:space="preserve"> С.В.</w:t>
            </w:r>
          </w:p>
        </w:tc>
        <w:tc>
          <w:tcPr>
            <w:tcW w:w="364" w:type="dxa"/>
          </w:tcPr>
          <w:p w:rsidR="007D0AB1" w:rsidRPr="0025752F" w:rsidRDefault="007D0AB1" w:rsidP="00ED0108">
            <w:pPr>
              <w:jc w:val="both"/>
            </w:pPr>
            <w:r>
              <w:t>-</w:t>
            </w:r>
          </w:p>
        </w:tc>
        <w:tc>
          <w:tcPr>
            <w:tcW w:w="7574" w:type="dxa"/>
          </w:tcPr>
          <w:p w:rsidR="007D0AB1" w:rsidRPr="0008397C" w:rsidRDefault="007D0AB1" w:rsidP="00DB3F3F">
            <w:pPr>
              <w:ind w:right="-108"/>
              <w:jc w:val="both"/>
            </w:pPr>
            <w:r w:rsidRPr="0008397C">
              <w:t xml:space="preserve">заместитель председателя </w:t>
            </w:r>
            <w:r w:rsidR="00DB3F3F">
              <w:t>Управления</w:t>
            </w:r>
            <w:r w:rsidRPr="0008397C">
              <w:t xml:space="preserve"> городского хозяйства администрации Петропавловск-Камчатского городского округа</w:t>
            </w:r>
            <w:r>
              <w:t xml:space="preserve"> - </w:t>
            </w:r>
            <w:r w:rsidRPr="0008397C">
              <w:t>начальник организационно-правового отдела;</w:t>
            </w:r>
          </w:p>
        </w:tc>
      </w:tr>
      <w:tr w:rsidR="007D0AB1" w:rsidRPr="0025752F" w:rsidTr="003A6D45">
        <w:trPr>
          <w:trHeight w:val="433"/>
        </w:trPr>
        <w:tc>
          <w:tcPr>
            <w:tcW w:w="10206" w:type="dxa"/>
            <w:gridSpan w:val="3"/>
          </w:tcPr>
          <w:p w:rsidR="007D0AB1" w:rsidRPr="0025752F" w:rsidRDefault="00E44E8F" w:rsidP="00ED0108">
            <w:pPr>
              <w:ind w:firstLine="709"/>
              <w:jc w:val="both"/>
            </w:pPr>
            <w:r>
              <w:t>секретарь рабочей группы:</w:t>
            </w:r>
          </w:p>
        </w:tc>
      </w:tr>
      <w:tr w:rsidR="007D0AB1" w:rsidRPr="00D95E05" w:rsidTr="00B5388D">
        <w:tc>
          <w:tcPr>
            <w:tcW w:w="2268" w:type="dxa"/>
          </w:tcPr>
          <w:p w:rsidR="007D0AB1" w:rsidRPr="00D95E05" w:rsidRDefault="007D0AB1" w:rsidP="001C0ECB">
            <w:pPr>
              <w:ind w:left="-108"/>
              <w:jc w:val="both"/>
            </w:pPr>
            <w:r>
              <w:t>Соколова Л.А.</w:t>
            </w:r>
          </w:p>
        </w:tc>
        <w:tc>
          <w:tcPr>
            <w:tcW w:w="364" w:type="dxa"/>
          </w:tcPr>
          <w:p w:rsidR="007D0AB1" w:rsidRPr="00D95E05" w:rsidRDefault="007D0AB1" w:rsidP="00ED0108">
            <w:pPr>
              <w:jc w:val="both"/>
            </w:pPr>
            <w:r w:rsidRPr="00D95E05">
              <w:t>-</w:t>
            </w:r>
          </w:p>
        </w:tc>
        <w:tc>
          <w:tcPr>
            <w:tcW w:w="7574" w:type="dxa"/>
          </w:tcPr>
          <w:p w:rsidR="007D0AB1" w:rsidRPr="00D95E05" w:rsidRDefault="007D0AB1" w:rsidP="00ED0108">
            <w:pPr>
              <w:ind w:right="-108"/>
              <w:jc w:val="both"/>
            </w:pPr>
            <w:r>
              <w:t>консультант отдела по обеспечению деятельности а</w:t>
            </w:r>
            <w:r w:rsidRPr="0008397C">
              <w:t>дминистративно</w:t>
            </w:r>
            <w:r>
              <w:t>й комиссии Контрольного управления администрации</w:t>
            </w:r>
            <w:r w:rsidRPr="0008397C">
              <w:t xml:space="preserve"> Петропавловск-Камчатского городского округа</w:t>
            </w:r>
            <w:r w:rsidRPr="00D95E05">
              <w:t>;</w:t>
            </w:r>
          </w:p>
        </w:tc>
      </w:tr>
      <w:tr w:rsidR="007D0AB1" w:rsidRPr="00D95E05" w:rsidTr="003A6D45">
        <w:trPr>
          <w:trHeight w:val="527"/>
        </w:trPr>
        <w:tc>
          <w:tcPr>
            <w:tcW w:w="10206" w:type="dxa"/>
            <w:gridSpan w:val="3"/>
          </w:tcPr>
          <w:p w:rsidR="007D0AB1" w:rsidRPr="00D95E05" w:rsidRDefault="007D0AB1" w:rsidP="00ED0108">
            <w:pPr>
              <w:ind w:firstLine="709"/>
              <w:jc w:val="both"/>
            </w:pPr>
            <w:r w:rsidRPr="00D95E05">
              <w:t>члены рабочей группы:</w:t>
            </w:r>
          </w:p>
        </w:tc>
      </w:tr>
      <w:tr w:rsidR="007D0AB1" w:rsidRPr="003D0D91" w:rsidTr="00B5388D">
        <w:tc>
          <w:tcPr>
            <w:tcW w:w="2268" w:type="dxa"/>
          </w:tcPr>
          <w:p w:rsidR="007D0AB1" w:rsidRDefault="007D0AB1" w:rsidP="001C0ECB">
            <w:pPr>
              <w:ind w:left="-108"/>
            </w:pPr>
            <w:proofErr w:type="spellStart"/>
            <w:r>
              <w:t>Батареев</w:t>
            </w:r>
            <w:proofErr w:type="spellEnd"/>
            <w:r>
              <w:t xml:space="preserve"> В.А.</w:t>
            </w:r>
          </w:p>
        </w:tc>
        <w:tc>
          <w:tcPr>
            <w:tcW w:w="364" w:type="dxa"/>
          </w:tcPr>
          <w:p w:rsidR="007D0AB1" w:rsidRPr="00D95E05" w:rsidRDefault="007D0AB1" w:rsidP="00ED0108">
            <w:pPr>
              <w:jc w:val="both"/>
            </w:pPr>
            <w:r>
              <w:t>-</w:t>
            </w:r>
          </w:p>
        </w:tc>
        <w:tc>
          <w:tcPr>
            <w:tcW w:w="7574" w:type="dxa"/>
          </w:tcPr>
          <w:p w:rsidR="007D0AB1" w:rsidRPr="003D0D91" w:rsidRDefault="007D0AB1" w:rsidP="00ED0108">
            <w:pPr>
              <w:ind w:right="-108"/>
              <w:jc w:val="both"/>
            </w:pPr>
            <w:r>
              <w:t>советник председателя Городской Думы Петропавловск-Камчатского городского округа;</w:t>
            </w:r>
          </w:p>
        </w:tc>
      </w:tr>
      <w:tr w:rsidR="007D0AB1" w:rsidRPr="0025752F" w:rsidTr="00B5388D">
        <w:trPr>
          <w:trHeight w:val="1275"/>
        </w:trPr>
        <w:tc>
          <w:tcPr>
            <w:tcW w:w="2268" w:type="dxa"/>
          </w:tcPr>
          <w:p w:rsidR="007D0AB1" w:rsidRPr="0025752F" w:rsidRDefault="007D0AB1" w:rsidP="001C0ECB">
            <w:pPr>
              <w:ind w:left="-108"/>
            </w:pPr>
            <w:proofErr w:type="spellStart"/>
            <w:r w:rsidRPr="0008397C">
              <w:t>Дубелевич</w:t>
            </w:r>
            <w:proofErr w:type="spellEnd"/>
            <w:r w:rsidRPr="0008397C">
              <w:t xml:space="preserve"> В.Ю.</w:t>
            </w:r>
          </w:p>
        </w:tc>
        <w:tc>
          <w:tcPr>
            <w:tcW w:w="364" w:type="dxa"/>
          </w:tcPr>
          <w:p w:rsidR="007D0AB1" w:rsidRPr="0025752F" w:rsidRDefault="007D0AB1" w:rsidP="00E44E8F">
            <w:pPr>
              <w:jc w:val="both"/>
            </w:pPr>
            <w:r w:rsidRPr="0025752F">
              <w:t>-</w:t>
            </w:r>
          </w:p>
        </w:tc>
        <w:tc>
          <w:tcPr>
            <w:tcW w:w="7574" w:type="dxa"/>
          </w:tcPr>
          <w:p w:rsidR="007D0AB1" w:rsidRPr="0025752F" w:rsidRDefault="007D0AB1" w:rsidP="00ED0108">
            <w:pPr>
              <w:ind w:right="-108"/>
              <w:jc w:val="both"/>
            </w:pPr>
            <w:r w:rsidRPr="0008397C">
              <w:t xml:space="preserve">начальник отдела дорожного хозяйства </w:t>
            </w:r>
            <w:r w:rsidRPr="0008397C">
              <w:br/>
              <w:t xml:space="preserve">и пассажирского транспорта </w:t>
            </w:r>
            <w:r>
              <w:t>Управления</w:t>
            </w:r>
            <w:r w:rsidRPr="0008397C">
              <w:t xml:space="preserve"> городского хозяйства администрации </w:t>
            </w:r>
            <w:proofErr w:type="gramStart"/>
            <w:r w:rsidRPr="0008397C">
              <w:t>Петропавловск-Камчатского</w:t>
            </w:r>
            <w:proofErr w:type="gramEnd"/>
            <w:r w:rsidRPr="0008397C">
              <w:t xml:space="preserve"> городского округа;</w:t>
            </w:r>
          </w:p>
        </w:tc>
      </w:tr>
      <w:tr w:rsidR="00B5388D" w:rsidRPr="0025752F" w:rsidTr="00B5388D">
        <w:trPr>
          <w:trHeight w:val="810"/>
        </w:trPr>
        <w:tc>
          <w:tcPr>
            <w:tcW w:w="2268" w:type="dxa"/>
          </w:tcPr>
          <w:p w:rsidR="00B5388D" w:rsidRPr="0008397C" w:rsidRDefault="00B5388D" w:rsidP="001C0ECB">
            <w:pPr>
              <w:ind w:left="-108"/>
            </w:pPr>
            <w:proofErr w:type="spellStart"/>
            <w:r>
              <w:rPr>
                <w:color w:val="000000"/>
              </w:rPr>
              <w:t>Заколутин</w:t>
            </w:r>
            <w:proofErr w:type="spellEnd"/>
            <w:r>
              <w:rPr>
                <w:color w:val="000000"/>
              </w:rPr>
              <w:t xml:space="preserve"> А.В.</w:t>
            </w:r>
          </w:p>
        </w:tc>
        <w:tc>
          <w:tcPr>
            <w:tcW w:w="364" w:type="dxa"/>
          </w:tcPr>
          <w:p w:rsidR="00B5388D" w:rsidRPr="0025752F" w:rsidRDefault="00B5388D" w:rsidP="00E44E8F">
            <w:pPr>
              <w:jc w:val="both"/>
            </w:pPr>
            <w:r>
              <w:t>-</w:t>
            </w:r>
          </w:p>
        </w:tc>
        <w:tc>
          <w:tcPr>
            <w:tcW w:w="7574" w:type="dxa"/>
          </w:tcPr>
          <w:p w:rsidR="00B5388D" w:rsidRPr="0008397C" w:rsidRDefault="00B5388D" w:rsidP="00CC6EF9">
            <w:pPr>
              <w:ind w:right="-108"/>
              <w:jc w:val="both"/>
            </w:pPr>
            <w:r>
              <w:t xml:space="preserve">ведущий специалист-эксперт правового отдела Управления делами администрации </w:t>
            </w:r>
            <w:proofErr w:type="gramStart"/>
            <w:r w:rsidRPr="0008397C">
              <w:t>Петропавловск-Камчатского</w:t>
            </w:r>
            <w:proofErr w:type="gramEnd"/>
            <w:r w:rsidRPr="0008397C">
              <w:t xml:space="preserve"> городского округа</w:t>
            </w:r>
            <w:r>
              <w:t>;</w:t>
            </w:r>
          </w:p>
        </w:tc>
      </w:tr>
      <w:tr w:rsidR="00B5388D" w:rsidRPr="0025752F" w:rsidTr="00E44E8F">
        <w:trPr>
          <w:trHeight w:val="1164"/>
        </w:trPr>
        <w:tc>
          <w:tcPr>
            <w:tcW w:w="2268" w:type="dxa"/>
          </w:tcPr>
          <w:p w:rsidR="00B5388D" w:rsidRDefault="00B5388D" w:rsidP="001C0ECB">
            <w:pPr>
              <w:ind w:left="-108"/>
              <w:rPr>
                <w:color w:val="000000"/>
              </w:rPr>
            </w:pPr>
            <w:r>
              <w:t>Кирносенко А.В.</w:t>
            </w:r>
          </w:p>
        </w:tc>
        <w:tc>
          <w:tcPr>
            <w:tcW w:w="364" w:type="dxa"/>
          </w:tcPr>
          <w:p w:rsidR="00B5388D" w:rsidRDefault="00B5388D" w:rsidP="00ED0108">
            <w:pPr>
              <w:jc w:val="both"/>
            </w:pPr>
            <w:r>
              <w:t>-</w:t>
            </w:r>
          </w:p>
        </w:tc>
        <w:tc>
          <w:tcPr>
            <w:tcW w:w="7574" w:type="dxa"/>
          </w:tcPr>
          <w:p w:rsidR="00B5388D" w:rsidRDefault="00B5388D" w:rsidP="00ED0108">
            <w:pPr>
              <w:ind w:right="-108"/>
              <w:jc w:val="both"/>
            </w:pPr>
            <w:r>
              <w:t xml:space="preserve">заместитель председателя Городской Думы </w:t>
            </w:r>
            <w:proofErr w:type="gramStart"/>
            <w:r>
              <w:t>Петропавловск-Камчатского</w:t>
            </w:r>
            <w:proofErr w:type="gramEnd"/>
            <w:r>
              <w:t xml:space="preserve"> городского округа, председатель Комитета       по местному самоуправлению и межнациональным отношениям;</w:t>
            </w:r>
          </w:p>
        </w:tc>
      </w:tr>
      <w:tr w:rsidR="007D0AB1" w:rsidRPr="0025752F" w:rsidTr="00B5388D">
        <w:trPr>
          <w:trHeight w:val="915"/>
        </w:trPr>
        <w:tc>
          <w:tcPr>
            <w:tcW w:w="2268" w:type="dxa"/>
          </w:tcPr>
          <w:p w:rsidR="007D0AB1" w:rsidRPr="0025752F" w:rsidRDefault="007D0AB1" w:rsidP="001C0ECB">
            <w:pPr>
              <w:ind w:left="-108"/>
            </w:pPr>
            <w:r w:rsidRPr="0008397C">
              <w:t>Ковальчук Е.В.</w:t>
            </w:r>
          </w:p>
        </w:tc>
        <w:tc>
          <w:tcPr>
            <w:tcW w:w="364" w:type="dxa"/>
          </w:tcPr>
          <w:p w:rsidR="007D0AB1" w:rsidRPr="0025752F" w:rsidRDefault="007D0AB1" w:rsidP="00E44E8F">
            <w:pPr>
              <w:jc w:val="both"/>
            </w:pPr>
            <w:r w:rsidRPr="0025752F">
              <w:t>-</w:t>
            </w:r>
          </w:p>
        </w:tc>
        <w:tc>
          <w:tcPr>
            <w:tcW w:w="7574" w:type="dxa"/>
          </w:tcPr>
          <w:p w:rsidR="007D0AB1" w:rsidRPr="0025752F" w:rsidRDefault="007D0AB1" w:rsidP="00ED0108">
            <w:pPr>
              <w:ind w:right="-108"/>
              <w:jc w:val="both"/>
            </w:pPr>
            <w:r>
              <w:t xml:space="preserve">ведущий консультант </w:t>
            </w:r>
            <w:r w:rsidRPr="0008397C">
              <w:t xml:space="preserve">организационно-правового отдела </w:t>
            </w:r>
            <w:r>
              <w:t>Управления</w:t>
            </w:r>
            <w:r w:rsidRPr="0008397C">
              <w:t xml:space="preserve"> городского хозяйства администрации </w:t>
            </w:r>
            <w:proofErr w:type="gramStart"/>
            <w:r w:rsidRPr="0008397C">
              <w:t>Петропавловск-Камчатского</w:t>
            </w:r>
            <w:proofErr w:type="gramEnd"/>
            <w:r w:rsidRPr="0008397C">
              <w:t xml:space="preserve"> городского округа;</w:t>
            </w:r>
          </w:p>
        </w:tc>
      </w:tr>
      <w:tr w:rsidR="00B5388D" w:rsidRPr="0025752F" w:rsidTr="00B5388D">
        <w:trPr>
          <w:trHeight w:val="645"/>
        </w:trPr>
        <w:tc>
          <w:tcPr>
            <w:tcW w:w="2268" w:type="dxa"/>
          </w:tcPr>
          <w:p w:rsidR="00B5388D" w:rsidRPr="0008397C" w:rsidRDefault="00B5388D" w:rsidP="001C0ECB">
            <w:pPr>
              <w:ind w:left="-108"/>
            </w:pPr>
            <w:proofErr w:type="spellStart"/>
            <w:r>
              <w:t>Комкова</w:t>
            </w:r>
            <w:proofErr w:type="spellEnd"/>
            <w:r>
              <w:t xml:space="preserve"> В.С.</w:t>
            </w:r>
          </w:p>
        </w:tc>
        <w:tc>
          <w:tcPr>
            <w:tcW w:w="364" w:type="dxa"/>
          </w:tcPr>
          <w:p w:rsidR="00B5388D" w:rsidRPr="0025752F" w:rsidRDefault="00B5388D" w:rsidP="00E44E8F">
            <w:pPr>
              <w:jc w:val="both"/>
            </w:pPr>
            <w:r>
              <w:t>-</w:t>
            </w:r>
          </w:p>
        </w:tc>
        <w:tc>
          <w:tcPr>
            <w:tcW w:w="7574" w:type="dxa"/>
          </w:tcPr>
          <w:p w:rsidR="00B5388D" w:rsidRDefault="00B5388D" w:rsidP="00ED0108">
            <w:pPr>
              <w:ind w:right="-108"/>
              <w:jc w:val="both"/>
            </w:pPr>
            <w:r>
              <w:t xml:space="preserve">советник юридического отдела аппарата Городской Думы </w:t>
            </w:r>
            <w:proofErr w:type="gramStart"/>
            <w:r>
              <w:t>Петропавловск-Камчатского</w:t>
            </w:r>
            <w:proofErr w:type="gramEnd"/>
            <w:r>
              <w:t xml:space="preserve"> городского округа;</w:t>
            </w:r>
          </w:p>
          <w:p w:rsidR="003A6D45" w:rsidRDefault="003A6D45" w:rsidP="00ED0108">
            <w:pPr>
              <w:ind w:right="-108"/>
              <w:jc w:val="both"/>
            </w:pPr>
            <w:bookmarkStart w:id="0" w:name="_GoBack"/>
            <w:bookmarkEnd w:id="0"/>
          </w:p>
        </w:tc>
      </w:tr>
      <w:tr w:rsidR="00B5388D" w:rsidRPr="0025752F" w:rsidTr="003A6D45">
        <w:trPr>
          <w:trHeight w:val="284"/>
        </w:trPr>
        <w:tc>
          <w:tcPr>
            <w:tcW w:w="2268" w:type="dxa"/>
          </w:tcPr>
          <w:p w:rsidR="00B5388D" w:rsidRDefault="00B5388D" w:rsidP="001C0ECB">
            <w:pPr>
              <w:ind w:left="-108"/>
            </w:pPr>
            <w:r>
              <w:lastRenderedPageBreak/>
              <w:t>Наумов А.Б.</w:t>
            </w:r>
          </w:p>
        </w:tc>
        <w:tc>
          <w:tcPr>
            <w:tcW w:w="364" w:type="dxa"/>
          </w:tcPr>
          <w:p w:rsidR="00B5388D" w:rsidRDefault="00B5388D" w:rsidP="00E44E8F">
            <w:pPr>
              <w:jc w:val="both"/>
            </w:pPr>
            <w:r>
              <w:t>-</w:t>
            </w:r>
          </w:p>
        </w:tc>
        <w:tc>
          <w:tcPr>
            <w:tcW w:w="7574" w:type="dxa"/>
          </w:tcPr>
          <w:p w:rsidR="00B5388D" w:rsidRDefault="00B5388D" w:rsidP="00E44E8F">
            <w:pPr>
              <w:ind w:right="-108"/>
              <w:jc w:val="both"/>
            </w:pPr>
            <w:r>
              <w:t xml:space="preserve">депутат Городской Думы </w:t>
            </w:r>
            <w:proofErr w:type="gramStart"/>
            <w:r>
              <w:t>Петропавловск-Камчатского</w:t>
            </w:r>
            <w:proofErr w:type="gramEnd"/>
            <w:r>
              <w:t xml:space="preserve"> городского округа по единому муниципальному избирательному округу;</w:t>
            </w:r>
          </w:p>
        </w:tc>
      </w:tr>
      <w:tr w:rsidR="00E44E8F" w:rsidRPr="0025752F" w:rsidTr="00E44E8F">
        <w:trPr>
          <w:trHeight w:val="725"/>
        </w:trPr>
        <w:tc>
          <w:tcPr>
            <w:tcW w:w="2268" w:type="dxa"/>
          </w:tcPr>
          <w:p w:rsidR="00E44E8F" w:rsidRDefault="00E44E8F" w:rsidP="001C0ECB">
            <w:pPr>
              <w:ind w:left="-108"/>
            </w:pPr>
            <w:r>
              <w:t>Питерский А.А.</w:t>
            </w:r>
          </w:p>
        </w:tc>
        <w:tc>
          <w:tcPr>
            <w:tcW w:w="364" w:type="dxa"/>
          </w:tcPr>
          <w:p w:rsidR="00E44E8F" w:rsidRDefault="00E44E8F" w:rsidP="00E44E8F">
            <w:pPr>
              <w:jc w:val="both"/>
            </w:pPr>
            <w:r>
              <w:t>-</w:t>
            </w:r>
          </w:p>
        </w:tc>
        <w:tc>
          <w:tcPr>
            <w:tcW w:w="7574" w:type="dxa"/>
          </w:tcPr>
          <w:p w:rsidR="00E44E8F" w:rsidRDefault="00E44E8F" w:rsidP="00E44E8F">
            <w:pPr>
              <w:ind w:right="-108"/>
              <w:jc w:val="both"/>
            </w:pPr>
            <w:r>
              <w:t xml:space="preserve">депутат Городской Думы </w:t>
            </w:r>
            <w:proofErr w:type="gramStart"/>
            <w:r>
              <w:t>Петропавловск-Камчатского</w:t>
            </w:r>
            <w:proofErr w:type="gramEnd"/>
            <w:r>
              <w:t xml:space="preserve"> городского округа по избирательному округу № 1;</w:t>
            </w:r>
          </w:p>
        </w:tc>
      </w:tr>
      <w:tr w:rsidR="007D0AB1" w:rsidRPr="00D95E05" w:rsidTr="00B5388D">
        <w:trPr>
          <w:trHeight w:val="945"/>
        </w:trPr>
        <w:tc>
          <w:tcPr>
            <w:tcW w:w="2268" w:type="dxa"/>
          </w:tcPr>
          <w:p w:rsidR="007D0AB1" w:rsidRDefault="007D0AB1" w:rsidP="001C0ECB">
            <w:pPr>
              <w:ind w:left="-108"/>
            </w:pPr>
            <w:r>
              <w:rPr>
                <w:color w:val="000000"/>
              </w:rPr>
              <w:t>Смирнов С.И.</w:t>
            </w:r>
          </w:p>
        </w:tc>
        <w:tc>
          <w:tcPr>
            <w:tcW w:w="364" w:type="dxa"/>
          </w:tcPr>
          <w:p w:rsidR="007D0AB1" w:rsidRDefault="007D0AB1" w:rsidP="00E44E8F">
            <w:pPr>
              <w:jc w:val="both"/>
            </w:pPr>
            <w:r>
              <w:t>-</w:t>
            </w:r>
          </w:p>
        </w:tc>
        <w:tc>
          <w:tcPr>
            <w:tcW w:w="7574" w:type="dxa"/>
          </w:tcPr>
          <w:p w:rsidR="007D0AB1" w:rsidRPr="00D95E05" w:rsidRDefault="007D0AB1" w:rsidP="00ED0108">
            <w:pPr>
              <w:ind w:right="-108"/>
              <w:jc w:val="both"/>
            </w:pPr>
            <w:r>
              <w:t xml:space="preserve">заместитель председателя Городской Думы </w:t>
            </w:r>
            <w:proofErr w:type="gramStart"/>
            <w:r>
              <w:t>Петропавловск-Камчатского</w:t>
            </w:r>
            <w:proofErr w:type="gramEnd"/>
            <w:r>
              <w:t xml:space="preserve"> городского округа, председатель Комитета</w:t>
            </w:r>
            <w:r w:rsidR="00506FDB">
              <w:t xml:space="preserve"> </w:t>
            </w:r>
            <w:r>
              <w:t>по социальной политике;</w:t>
            </w:r>
          </w:p>
        </w:tc>
      </w:tr>
      <w:tr w:rsidR="00B5388D" w:rsidRPr="00D95E05" w:rsidTr="00B5388D">
        <w:trPr>
          <w:trHeight w:val="675"/>
        </w:trPr>
        <w:tc>
          <w:tcPr>
            <w:tcW w:w="2268" w:type="dxa"/>
          </w:tcPr>
          <w:p w:rsidR="00B5388D" w:rsidRDefault="00B5388D" w:rsidP="001C0ECB">
            <w:pPr>
              <w:ind w:left="-108"/>
              <w:rPr>
                <w:color w:val="000000"/>
              </w:rPr>
            </w:pPr>
            <w:r>
              <w:rPr>
                <w:color w:val="000000"/>
              </w:rPr>
              <w:t>Тарасик Э.П.</w:t>
            </w:r>
          </w:p>
        </w:tc>
        <w:tc>
          <w:tcPr>
            <w:tcW w:w="364" w:type="dxa"/>
          </w:tcPr>
          <w:p w:rsidR="00B5388D" w:rsidRDefault="00B5388D" w:rsidP="00ED0108">
            <w:pPr>
              <w:jc w:val="both"/>
            </w:pPr>
            <w:r>
              <w:t>-</w:t>
            </w:r>
          </w:p>
        </w:tc>
        <w:tc>
          <w:tcPr>
            <w:tcW w:w="7574" w:type="dxa"/>
          </w:tcPr>
          <w:p w:rsidR="00B5388D" w:rsidRDefault="00B5388D" w:rsidP="00ED0108">
            <w:pPr>
              <w:ind w:right="-108"/>
              <w:jc w:val="both"/>
            </w:pPr>
            <w:r>
              <w:t xml:space="preserve">заместитель председателя Контрольно-счетной палаты </w:t>
            </w:r>
            <w:proofErr w:type="gramStart"/>
            <w:r>
              <w:t>Петропавловск-Камчатского</w:t>
            </w:r>
            <w:proofErr w:type="gramEnd"/>
            <w:r>
              <w:t xml:space="preserve"> городского округа;</w:t>
            </w:r>
          </w:p>
        </w:tc>
      </w:tr>
    </w:tbl>
    <w:p w:rsidR="001B090D" w:rsidRDefault="001B090D" w:rsidP="001B090D">
      <w:pPr>
        <w:jc w:val="both"/>
      </w:pPr>
      <w:r>
        <w:t xml:space="preserve">представитель прокуратуры города Петропавловска-Камчатского </w:t>
      </w:r>
      <w:r>
        <w:br/>
        <w:t>(по согласованию)</w:t>
      </w:r>
      <w:proofErr w:type="gramStart"/>
      <w:r>
        <w:t>.»</w:t>
      </w:r>
      <w:proofErr w:type="gramEnd"/>
      <w:r>
        <w:t>.</w:t>
      </w:r>
    </w:p>
    <w:p w:rsidR="001B090D" w:rsidRDefault="001B090D" w:rsidP="001B090D">
      <w:pPr>
        <w:ind w:firstLine="709"/>
      </w:pPr>
      <w:r>
        <w:t>2. Настоящее решение вступает в силу со дня его подписания.</w:t>
      </w:r>
    </w:p>
    <w:p w:rsidR="001B090D" w:rsidRDefault="001B090D" w:rsidP="001B090D"/>
    <w:p w:rsidR="001B090D" w:rsidRDefault="001B090D" w:rsidP="001B090D"/>
    <w:tbl>
      <w:tblPr>
        <w:tblW w:w="0" w:type="auto"/>
        <w:tblLook w:val="04A0" w:firstRow="1" w:lastRow="0" w:firstColumn="1" w:lastColumn="0" w:noHBand="0" w:noVBand="1"/>
      </w:tblPr>
      <w:tblGrid>
        <w:gridCol w:w="4928"/>
        <w:gridCol w:w="5493"/>
      </w:tblGrid>
      <w:tr w:rsidR="001B090D" w:rsidRPr="00657313" w:rsidTr="001B090D">
        <w:tc>
          <w:tcPr>
            <w:tcW w:w="4928" w:type="dxa"/>
            <w:shd w:val="clear" w:color="auto" w:fill="auto"/>
          </w:tcPr>
          <w:p w:rsidR="001B090D" w:rsidRPr="00657313" w:rsidRDefault="001B090D" w:rsidP="001B090D">
            <w:pPr>
              <w:ind w:left="-108"/>
              <w:jc w:val="both"/>
            </w:pPr>
            <w:r w:rsidRPr="00657313">
              <w:t xml:space="preserve">Глава Петропавловск-Камчатского городского округа, </w:t>
            </w:r>
            <w:proofErr w:type="gramStart"/>
            <w:r w:rsidRPr="00657313">
              <w:t>исполняющий</w:t>
            </w:r>
            <w:proofErr w:type="gramEnd"/>
            <w:r w:rsidRPr="00657313">
              <w:t xml:space="preserve"> полномочия председателя Городской Думы</w:t>
            </w:r>
          </w:p>
        </w:tc>
        <w:tc>
          <w:tcPr>
            <w:tcW w:w="5493" w:type="dxa"/>
            <w:shd w:val="clear" w:color="auto" w:fill="auto"/>
          </w:tcPr>
          <w:p w:rsidR="001B090D" w:rsidRPr="00657313" w:rsidRDefault="001B090D" w:rsidP="001B090D">
            <w:pPr>
              <w:jc w:val="both"/>
            </w:pPr>
          </w:p>
          <w:p w:rsidR="001B090D" w:rsidRPr="00657313" w:rsidRDefault="001B090D" w:rsidP="001B090D">
            <w:pPr>
              <w:jc w:val="both"/>
            </w:pPr>
          </w:p>
          <w:p w:rsidR="001B090D" w:rsidRPr="00657313" w:rsidRDefault="001B090D" w:rsidP="001B090D">
            <w:pPr>
              <w:jc w:val="both"/>
            </w:pPr>
          </w:p>
          <w:p w:rsidR="001B090D" w:rsidRPr="00657313" w:rsidRDefault="001B090D" w:rsidP="001B090D">
            <w:pPr>
              <w:jc w:val="right"/>
            </w:pPr>
            <w:r w:rsidRPr="00657313">
              <w:t>К.Г. Слыщенко</w:t>
            </w:r>
          </w:p>
        </w:tc>
      </w:tr>
    </w:tbl>
    <w:p w:rsidR="001B090D" w:rsidRDefault="001B090D" w:rsidP="001B090D"/>
    <w:sectPr w:rsidR="001B090D" w:rsidSect="00FF3138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0AB1"/>
    <w:rsid w:val="0007085F"/>
    <w:rsid w:val="0011680D"/>
    <w:rsid w:val="00126796"/>
    <w:rsid w:val="00131653"/>
    <w:rsid w:val="0015723B"/>
    <w:rsid w:val="001B090D"/>
    <w:rsid w:val="001C0ECB"/>
    <w:rsid w:val="00207637"/>
    <w:rsid w:val="00274F11"/>
    <w:rsid w:val="00280308"/>
    <w:rsid w:val="00321410"/>
    <w:rsid w:val="003A6D45"/>
    <w:rsid w:val="00506FDB"/>
    <w:rsid w:val="00535727"/>
    <w:rsid w:val="0055636D"/>
    <w:rsid w:val="005C15AC"/>
    <w:rsid w:val="005F577A"/>
    <w:rsid w:val="006038D1"/>
    <w:rsid w:val="006F498E"/>
    <w:rsid w:val="00774B20"/>
    <w:rsid w:val="007D0AB1"/>
    <w:rsid w:val="007F2C55"/>
    <w:rsid w:val="007F7B34"/>
    <w:rsid w:val="00834973"/>
    <w:rsid w:val="008F6055"/>
    <w:rsid w:val="009A23EB"/>
    <w:rsid w:val="00A50EA4"/>
    <w:rsid w:val="00B1053A"/>
    <w:rsid w:val="00B5388D"/>
    <w:rsid w:val="00C60BD4"/>
    <w:rsid w:val="00C9582B"/>
    <w:rsid w:val="00CC6EF9"/>
    <w:rsid w:val="00D9037C"/>
    <w:rsid w:val="00D97335"/>
    <w:rsid w:val="00DB3EC7"/>
    <w:rsid w:val="00DB3F3F"/>
    <w:rsid w:val="00E44E8F"/>
    <w:rsid w:val="00E9265B"/>
    <w:rsid w:val="00FE0201"/>
    <w:rsid w:val="00FF31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0AB1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FE0201"/>
    <w:pPr>
      <w:autoSpaceDE w:val="0"/>
      <w:autoSpaceDN w:val="0"/>
      <w:adjustRightInd w:val="0"/>
      <w:spacing w:before="108" w:after="108"/>
      <w:jc w:val="center"/>
      <w:outlineLvl w:val="0"/>
    </w:pPr>
    <w:rPr>
      <w:rFonts w:ascii="Arial" w:eastAsiaTheme="minorHAnsi" w:hAnsi="Arial" w:cs="Arial"/>
      <w:b/>
      <w:bCs/>
      <w:color w:val="26282F"/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7D0AB1"/>
    <w:pPr>
      <w:spacing w:after="120"/>
    </w:pPr>
    <w:rPr>
      <w:szCs w:val="20"/>
    </w:rPr>
  </w:style>
  <w:style w:type="character" w:customStyle="1" w:styleId="a4">
    <w:name w:val="Основной текст Знак"/>
    <w:basedOn w:val="a0"/>
    <w:link w:val="a3"/>
    <w:rsid w:val="007D0AB1"/>
    <w:rPr>
      <w:rFonts w:ascii="Times New Roman" w:eastAsia="Times New Roman" w:hAnsi="Times New Roman" w:cs="Times New Roman"/>
      <w:sz w:val="28"/>
      <w:szCs w:val="20"/>
      <w:lang w:eastAsia="ru-RU"/>
    </w:rPr>
  </w:style>
  <w:style w:type="table" w:styleId="a5">
    <w:name w:val="Table Grid"/>
    <w:basedOn w:val="a1"/>
    <w:uiPriority w:val="59"/>
    <w:rsid w:val="007D0AB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7D0AB1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D0AB1"/>
    <w:rPr>
      <w:rFonts w:ascii="Tahoma" w:eastAsia="Times New Roman" w:hAnsi="Tahoma" w:cs="Tahoma"/>
      <w:sz w:val="16"/>
      <w:szCs w:val="16"/>
      <w:lang w:eastAsia="ru-RU"/>
    </w:rPr>
  </w:style>
  <w:style w:type="paragraph" w:styleId="3">
    <w:name w:val="Body Text Indent 3"/>
    <w:basedOn w:val="a"/>
    <w:link w:val="30"/>
    <w:rsid w:val="007D0AB1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rsid w:val="007D0AB1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uiPriority w:val="99"/>
    <w:rsid w:val="00FE0201"/>
    <w:rPr>
      <w:rFonts w:ascii="Arial" w:hAnsi="Arial" w:cs="Arial"/>
      <w:b/>
      <w:bCs/>
      <w:color w:val="26282F"/>
      <w:sz w:val="24"/>
      <w:szCs w:val="24"/>
    </w:rPr>
  </w:style>
  <w:style w:type="paragraph" w:styleId="a8">
    <w:name w:val="List Paragraph"/>
    <w:basedOn w:val="a"/>
    <w:uiPriority w:val="34"/>
    <w:qFormat/>
    <w:rsid w:val="00D9037C"/>
    <w:pPr>
      <w:ind w:left="720"/>
      <w:contextualSpacing/>
    </w:pPr>
  </w:style>
  <w:style w:type="paragraph" w:customStyle="1" w:styleId="ConsPlusTitle">
    <w:name w:val="ConsPlusTitle"/>
    <w:uiPriority w:val="99"/>
    <w:rsid w:val="00B1053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character" w:customStyle="1" w:styleId="a9">
    <w:name w:val="Цветовое выделение"/>
    <w:uiPriority w:val="99"/>
    <w:rsid w:val="00B1053A"/>
    <w:rPr>
      <w:b/>
      <w:bCs/>
      <w:color w:val="000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0AB1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FE0201"/>
    <w:pPr>
      <w:autoSpaceDE w:val="0"/>
      <w:autoSpaceDN w:val="0"/>
      <w:adjustRightInd w:val="0"/>
      <w:spacing w:before="108" w:after="108"/>
      <w:jc w:val="center"/>
      <w:outlineLvl w:val="0"/>
    </w:pPr>
    <w:rPr>
      <w:rFonts w:ascii="Arial" w:eastAsiaTheme="minorHAnsi" w:hAnsi="Arial" w:cs="Arial"/>
      <w:b/>
      <w:bCs/>
      <w:color w:val="26282F"/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7D0AB1"/>
    <w:pPr>
      <w:spacing w:after="120"/>
    </w:pPr>
    <w:rPr>
      <w:szCs w:val="20"/>
    </w:rPr>
  </w:style>
  <w:style w:type="character" w:customStyle="1" w:styleId="a4">
    <w:name w:val="Основной текст Знак"/>
    <w:basedOn w:val="a0"/>
    <w:link w:val="a3"/>
    <w:rsid w:val="007D0AB1"/>
    <w:rPr>
      <w:rFonts w:ascii="Times New Roman" w:eastAsia="Times New Roman" w:hAnsi="Times New Roman" w:cs="Times New Roman"/>
      <w:sz w:val="28"/>
      <w:szCs w:val="20"/>
      <w:lang w:eastAsia="ru-RU"/>
    </w:rPr>
  </w:style>
  <w:style w:type="table" w:styleId="a5">
    <w:name w:val="Table Grid"/>
    <w:basedOn w:val="a1"/>
    <w:uiPriority w:val="59"/>
    <w:rsid w:val="007D0AB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7D0AB1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D0AB1"/>
    <w:rPr>
      <w:rFonts w:ascii="Tahoma" w:eastAsia="Times New Roman" w:hAnsi="Tahoma" w:cs="Tahoma"/>
      <w:sz w:val="16"/>
      <w:szCs w:val="16"/>
      <w:lang w:eastAsia="ru-RU"/>
    </w:rPr>
  </w:style>
  <w:style w:type="paragraph" w:styleId="3">
    <w:name w:val="Body Text Indent 3"/>
    <w:basedOn w:val="a"/>
    <w:link w:val="30"/>
    <w:rsid w:val="007D0AB1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rsid w:val="007D0AB1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uiPriority w:val="99"/>
    <w:rsid w:val="00FE0201"/>
    <w:rPr>
      <w:rFonts w:ascii="Arial" w:hAnsi="Arial" w:cs="Arial"/>
      <w:b/>
      <w:bCs/>
      <w:color w:val="26282F"/>
      <w:sz w:val="24"/>
      <w:szCs w:val="24"/>
    </w:rPr>
  </w:style>
  <w:style w:type="paragraph" w:styleId="a8">
    <w:name w:val="List Paragraph"/>
    <w:basedOn w:val="a"/>
    <w:uiPriority w:val="34"/>
    <w:qFormat/>
    <w:rsid w:val="00D9037C"/>
    <w:pPr>
      <w:ind w:left="720"/>
      <w:contextualSpacing/>
    </w:pPr>
  </w:style>
  <w:style w:type="paragraph" w:customStyle="1" w:styleId="ConsPlusTitle">
    <w:name w:val="ConsPlusTitle"/>
    <w:uiPriority w:val="99"/>
    <w:rsid w:val="00B1053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character" w:customStyle="1" w:styleId="a9">
    <w:name w:val="Цветовое выделение"/>
    <w:uiPriority w:val="99"/>
    <w:rsid w:val="00B1053A"/>
    <w:rPr>
      <w:b/>
      <w:bCs/>
      <w:color w:val="000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879</TotalTime>
  <Pages>3</Pages>
  <Words>747</Words>
  <Characters>4262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Соколова Людмила Александровна</dc:creator>
  <cp:lastModifiedBy>Николаева Юлия Анатольевна</cp:lastModifiedBy>
  <cp:revision>14</cp:revision>
  <cp:lastPrinted>2016-02-28T23:27:00Z</cp:lastPrinted>
  <dcterms:created xsi:type="dcterms:W3CDTF">2016-02-04T23:23:00Z</dcterms:created>
  <dcterms:modified xsi:type="dcterms:W3CDTF">2016-02-28T23:28:00Z</dcterms:modified>
</cp:coreProperties>
</file>