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vml" ContentType="application/vnd.openxmlformats-officedocument.vmlDrawing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media/image1.jpg" ContentType="image/jpeg"/>
  <Override PartName="/word/media/image2.jpg" ContentType="image/jpeg"/>
  <Override PartName="/word/media/image3.jpg" ContentType="image/jpeg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/Relationships>
</file>

<file path=word/document.xml><?xml version="1.0" encoding="utf-8"?>
<w:document xmlns:w="http://schemas.openxmlformats.org/wordprocessingml/2006/main" xmlns:v="urn:schemas-microsoft-com:vml" xmlns:o="urn:schemas-microsoft-com:office:office" xmlns:w10="urn:schemas-microsoft-com:office:word" xmlns:r="http://schemas.openxmlformats.org/officeDocument/2006/relationships">
  <w:body>
    <w:tbl>
      <w:tblPr>
        <w:tblW w:type="auto" w:w="0"/>
        <w:tblLook w:val="01e0"/>
        <w:tblW w:type="auto" w:w="0"/>
        <w:tblpPr w:horzAnchor="margin" w:leftFromText="180" w:rightFromText="180" w:tblpY="421" w:vertAnchor="page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10314"/>
      </w:tblGrid>
      <w:tr>
        <w:trPr>
          <w:trHeight w:hRule="atLeast" w:val="1701"/>
          <w:wAfter w:type="dxa" w:w="0"/>
          <w:trHeight w:hRule="atLeast" w:val="1701"/>
          <w:wAfter w:type="dxa" w:w="0"/>
        </w:trPr>
        <w:tc>
          <w:tcPr>
            <w:textDirection w:val="lrTb"/>
            <w:vAlign w:val="top"/>
            <w:tcW w:type="dxa" w:w="10314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ed09ff">
            <w:pPr>
              <w:pStyle w:val="Normal"/>
              <w:rPr>
                <w:lang w:val="en-US"/>
              </w:rPr>
              <w:widowControl w:val="off"/>
              <w:framePr w:hAnchor="margin" w:hSpace="180" w:vAnchor="page" w:wrap="around" w:y="421"/>
              <w:jc w:val="center"/>
            </w:pPr>
            <w:r w:rsidR="00ed09ff" w:rsidRPr="00ee20f9">
              <w:rPr>
                <w:sz w:val="28"/>
                <w:szCs w:val="28"/>
                <w:noProof/>
                <w:rFonts w:eastAsia="Calibri"/>
              </w:rPr>
              <w:pict>
                <v:shapetype id="_x0000_t75" coordsize="21600,21600" o:spt="75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/>
                  <o:lock aspectratio="t" v:ext="edit"/>
                </v:shapetype>
                <v:shape type="#_x0000_t75" style="width:89.061800000000005pt;height:79.059299999999993pt;" id="{B6BC94DE-24EB-4095-8FD0-F61356E5A5B0}">
                  <v:imagedata o:title="" r:id="rId3"/>
                  <w10:bordertop type="none" width="0"/>
                  <w10:borderleft type="none" width="0"/>
                  <w10:borderbottom type="none" width="0"/>
                  <w10:borderright type="none" width="0"/>
                </v:shape>
              </w:pict>
            </w:r>
            <w:r w:rsidR="00ed09ff" w:rsidRPr="00e55f3f">
              <w:rPr>
                <w:lang w:val="en-US"/>
              </w:rPr>
            </w:r>
          </w:p>
        </w:tc>
      </w:tr>
      <w:tr>
        <w:trPr>
          <w:wAfter w:type="dxa" w:w="0"/>
          <w:wAfter w:type="dxa" w:w="0"/>
        </w:trPr>
        <w:tc>
          <w:tcPr>
            <w:textDirection w:val="lrTb"/>
            <w:vAlign w:val="top"/>
            <w:tcW w:type="dxa" w:w="10314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ed09ff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widowControl w:val="off"/>
              <w:framePr w:hAnchor="margin" w:hSpace="180" w:vAnchor="page" w:wrap="around" w:y="421"/>
              <w:jc w:val="center"/>
            </w:pPr>
            <w:r w:rsidR="00ed09ff" w:rsidRPr="00e55f3f">
              <w:rPr>
                <w:sz w:val="30"/>
                <w:szCs w:val="30"/>
                <w:rFonts w:ascii="Bookman Old Style" w:hAnsi="Bookman Old Style"/>
              </w:rPr>
              <w:t xml:space="preserve">ГОРОДСКАЯ ДУМА</w:t>
            </w:r>
          </w:p>
        </w:tc>
      </w:tr>
      <w:tr>
        <w:trPr>
          <w:wAfter w:type="dxa" w:w="0"/>
          <w:wAfter w:type="dxa" w:w="0"/>
        </w:trPr>
        <w:tc>
          <w:tcPr>
            <w:textDirection w:val="lrTb"/>
            <w:vAlign w:val="top"/>
            <w:tcW w:type="dxa" w:w="10314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ed09ff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widowControl w:val="off"/>
              <w:framePr w:hAnchor="margin" w:hSpace="180" w:vAnchor="page" w:wrap="around" w:y="421"/>
              <w:jc w:val="center"/>
            </w:pPr>
            <w:r w:rsidR="00ed09ff" w:rsidRPr="00e55f3f">
              <w:rPr>
                <w:sz w:val="30"/>
                <w:szCs w:val="30"/>
                <w:rFonts w:ascii="Bookman Old Style" w:hAnsi="Bookman Old Style"/>
              </w:rPr>
              <w:t xml:space="preserve">ПЕТРОПАВЛОВСК-КАМЧАТСКОГО ГОРО</w:t>
            </w:r>
            <w:r w:rsidR="00ed09ff" w:rsidRPr="00e55f3f">
              <w:rPr>
                <w:sz w:val="30"/>
                <w:szCs w:val="30"/>
                <w:rFonts w:ascii="Bookman Old Style" w:hAnsi="Bookman Old Style"/>
              </w:rPr>
              <w:t xml:space="preserve">Д</w:t>
            </w:r>
            <w:r w:rsidR="00ed09ff" w:rsidRPr="00e55f3f">
              <w:rPr>
                <w:sz w:val="30"/>
                <w:szCs w:val="30"/>
                <w:rFonts w:ascii="Bookman Old Style" w:hAnsi="Bookman Old Style"/>
              </w:rPr>
              <w:t xml:space="preserve">СКОГО ОКРУГА</w:t>
            </w:r>
          </w:p>
        </w:tc>
      </w:tr>
      <w:tr>
        <w:trPr>
          <w:wAfter w:type="dxa" w:w="0"/>
          <w:wAfter w:type="dxa" w:w="0"/>
        </w:trPr>
        <w:tc>
          <w:tcPr>
            <w:textDirection w:val="lrTb"/>
            <w:vAlign w:val="top"/>
            <w:tcW w:type="dxa" w:w="10314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ed09ff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widowControl w:val="off"/>
              <w:framePr w:hAnchor="margin" w:hSpace="180" w:vAnchor="page" w:wrap="around" w:y="421"/>
              <w:jc w:val="center"/>
            </w:pPr>
            <w:r w:rsidR="00ed09ff" w:rsidRPr="00703c28">
              <w:rPr>
                <w:noProof/>
                <w:rFonts w:ascii="Bookman Old Style" w:hAnsi="Bookman Old Style"/>
              </w:rPr>
              <w:pict>
                <v:line id="_x0000_s1035" type="#_x0000_t20" style="position:absolute;mso-position-vertical-relative:page;" from="-1.7pt,8.4000000000000004pt" to="504.35000000000002pt,8.4000000000000004pt" strokeweight="5.000000pt" filled="f">
                  <v:stroke linestyle="thickThin"/>
                </v:line>
              </w:pict>
            </w:r>
            <w:r w:rsidR="00ed09ff" w:rsidRPr="00e55f3f">
              <w:rPr>
                <w:sz w:val="30"/>
                <w:szCs w:val="30"/>
                <w:rFonts w:ascii="Bookman Old Style" w:hAnsi="Bookman Old Style"/>
              </w:rPr>
            </w:r>
          </w:p>
        </w:tc>
      </w:tr>
    </w:tbl>
    <w:p w:rsidP="00ed09ff">
      <w:pPr>
        <w:pStyle w:val="Normal"/>
        <w:rPr>
          <w:b/>
          <w:sz w:val="28"/>
          <w:szCs w:val="28"/>
        </w:rPr>
        <w:widowControl w:val="off"/>
        <w:jc w:val="center"/>
      </w:pPr>
      <w:r w:rsidR="00d23d69" w:rsidRPr="00ed09ff">
        <w:rPr>
          <w:b/>
          <w:sz w:val="28"/>
          <w:szCs w:val="28"/>
        </w:rPr>
      </w:r>
    </w:p>
    <w:p w:rsidP="00ed09ff">
      <w:pPr>
        <w:pStyle w:val="Normal"/>
        <w:rPr>
          <w:b/>
          <w:sz w:val="36"/>
          <w:szCs w:val="36"/>
        </w:rPr>
        <w:jc w:val="center"/>
      </w:pPr>
      <w:r w:rsidR="007176ad" w:rsidRPr="00dc1396">
        <w:rPr>
          <w:b/>
          <w:sz w:val="36"/>
          <w:szCs w:val="36"/>
        </w:rPr>
        <w:t xml:space="preserve">РЕШЕНИЕ</w:t>
      </w:r>
    </w:p>
    <w:p w:rsidP="00ed09ff">
      <w:pPr>
        <w:pStyle w:val="Normal"/>
        <w:rPr>
          <w:b/>
          <w:sz w:val="28"/>
          <w:szCs w:val="28"/>
        </w:rPr>
        <w:jc w:val="center"/>
      </w:pPr>
      <w:r w:rsidR="007176ad" w:rsidRPr="00ed09ff">
        <w:rPr>
          <w:b/>
          <w:sz w:val="28"/>
          <w:szCs w:val="28"/>
        </w:rPr>
      </w:r>
    </w:p>
    <w:tbl>
      <w:tblPr>
        <w:tblW w:type="auto" w:w="0"/>
        <w:tblLook w:val="01e0"/>
        <w:tblW w:type="auto" w:w="0"/>
        <w:tblInd w:type="dxa" w:w="108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3168"/>
      </w:tblGrid>
      <w:tr>
        <w:trPr>
          <w:trHeight w:hRule="atLeast" w:val="328"/>
          <w:wAfter w:type="dxa" w:w="0"/>
          <w:trHeight w:hRule="atLeast" w:val="328"/>
          <w:wAfter w:type="dxa" w:w="0"/>
        </w:trPr>
        <w:tc>
          <w:tcPr>
            <w:textDirection w:val="lrTb"/>
            <w:vAlign w:val="top"/>
            <w:tcW w:type="dxa" w:w="3168"/>
            <w:tcBorders>
              <w:top w:color="ffffff" w:shadow="1" w:space="0" w:sz="255" w:val="none"/>
              <w:left w:color="ffffff" w:shadow="1" w:space="0" w:sz="255" w:val="none"/>
              <w:bottom w:color="000000" w:space="0" w:sz="4" w:val="single"/>
              <w:right w:color="ffffff" w:shadow="1" w:space="0" w:sz="255" w:val="none"/>
            </w:tcBorders>
          </w:tcPr>
          <w:p w:rsidP="00ed09ff">
            <w:pPr>
              <w:pStyle w:val="BodyText"/>
              <w:spacing w:after="0"/>
              <w:jc w:val="center"/>
            </w:pPr>
            <w:r w:rsidR="007176ad" w:rsidRPr="00ed09ff">
              <w:t xml:space="preserve">от </w:t>
            </w:r>
            <w:r w:rsidR="00ed09ff" w:rsidRPr="00ed09ff">
              <w:rPr>
                <w:lang w:val="ru-RU"/>
              </w:rPr>
              <w:t xml:space="preserve">28.12.2015</w:t>
            </w:r>
            <w:r w:rsidR="007176ad" w:rsidRPr="00ed09ff">
              <w:t xml:space="preserve"> №</w:t>
            </w:r>
            <w:r w:rsidR="00ed09ff" w:rsidRPr="00ed09ff">
              <w:t xml:space="preserve"> </w:t>
            </w:r>
            <w:r w:rsidR="00ed09ff" w:rsidRPr="00ed09ff">
              <w:rPr>
                <w:lang w:val="ru-RU"/>
              </w:rPr>
              <w:t xml:space="preserve">889</w:t>
            </w:r>
            <w:r w:rsidR="007176ad" w:rsidRPr="00ed09ff">
              <w:t xml:space="preserve">-р</w:t>
            </w:r>
          </w:p>
        </w:tc>
      </w:tr>
      <w:tr>
        <w:trPr>
          <w:trHeight w:hRule="atLeast" w:val="328"/>
          <w:wAfter w:type="dxa" w:w="0"/>
          <w:trHeight w:hRule="atLeast" w:val="328"/>
          <w:wAfter w:type="dxa" w:w="0"/>
        </w:trPr>
        <w:tc>
          <w:tcPr>
            <w:textDirection w:val="lrTb"/>
            <w:vAlign w:val="top"/>
            <w:tcW w:type="dxa" w:w="3168"/>
            <w:tcBorders>
              <w:top w:color="000000" w:space="0" w:sz="4" w:val="single"/>
              <w:left w:color="ffffff" w:shadow="1" w:space="0" w:sz="255" w:val="none"/>
              <w:bottom w:color="000000" w:space="0" w:sz="4" w:val="single"/>
              <w:right w:color="ffffff" w:shadow="1" w:space="0" w:sz="255" w:val="none"/>
            </w:tcBorders>
          </w:tcPr>
          <w:p w:rsidP="00ed09ff">
            <w:pPr>
              <w:pStyle w:val="BodyText"/>
              <w:spacing w:after="0"/>
              <w:jc w:val="center"/>
            </w:pPr>
            <w:r w:rsidR="00ed09ff" w:rsidRPr="00ed09ff">
              <w:rPr>
                <w:lang w:val="ru-RU"/>
              </w:rPr>
              <w:t xml:space="preserve">41-я (внеочередная)</w:t>
            </w:r>
            <w:r w:rsidR="007176ad" w:rsidRPr="00ed09ff">
              <w:t xml:space="preserve"> сессия</w:t>
            </w:r>
          </w:p>
        </w:tc>
      </w:tr>
      <w:tr>
        <w:trPr>
          <w:trHeight w:hRule="atLeast" w:val="268"/>
          <w:wAfter w:type="dxa" w:w="0"/>
          <w:trHeight w:hRule="atLeast" w:val="268"/>
          <w:wAfter w:type="dxa" w:w="0"/>
        </w:trPr>
        <w:tc>
          <w:tcPr>
            <w:textDirection w:val="lrTb"/>
            <w:vAlign w:val="top"/>
            <w:tcW w:type="dxa" w:w="3168"/>
            <w:tcBorders>
              <w:top w:color="000000" w:space="0" w:sz="4" w:val="single"/>
              <w:left w:color="ffffff" w:shadow="1" w:space="0" w:sz="255" w:val="none"/>
              <w:bottom w:color="ffffff" w:shadow="1" w:space="0" w:sz="255" w:val="none"/>
              <w:right w:color="ffffff" w:shadow="1" w:space="0" w:sz="255" w:val="none"/>
            </w:tcBorders>
          </w:tcPr>
          <w:p w:rsidP="00ed09ff">
            <w:pPr>
              <w:pStyle w:val="BodyText"/>
              <w:rPr>
                <w:sz w:val="22"/>
                <w:szCs w:val="22"/>
              </w:rPr>
              <w:spacing w:after="0"/>
            </w:pPr>
            <w:r w:rsidR="007176ad" w:rsidRPr="009749c4">
              <w:rPr>
                <w:sz w:val="22"/>
                <w:szCs w:val="22"/>
              </w:rPr>
              <w:t xml:space="preserve">г.Петропавловск-Камчатский</w:t>
            </w:r>
          </w:p>
        </w:tc>
      </w:tr>
    </w:tbl>
    <w:p w:rsidP="00ed09ff">
      <w:pPr>
        <w:pStyle w:val="BodyText"/>
        <w:rPr>
          <w:sz w:val="28"/>
          <w:szCs w:val="28"/>
        </w:rPr>
        <w:spacing w:after="0"/>
      </w:pPr>
      <w:r w:rsidR="007176ad" w:rsidRPr="00783e5f">
        <w:rPr>
          <w:sz w:val="28"/>
          <w:szCs w:val="28"/>
        </w:rPr>
      </w:r>
    </w:p>
    <w:tbl>
      <w:tblPr>
        <w:tblW w:type="auto" w:w="0"/>
        <w:tblLook w:val="01e0"/>
        <w:tblW w:type="auto" w:w="0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5070"/>
      </w:tblGrid>
      <w:tr>
        <w:trPr>
          <w:trHeight w:hRule="atLeast" w:val="1063"/>
          <w:wAfter w:type="dxa" w:w="0"/>
          <w:trHeight w:hRule="atLeast" w:val="1063"/>
          <w:wAfter w:type="dxa" w:w="0"/>
        </w:trPr>
        <w:tc>
          <w:tcPr>
            <w:textDirection w:val="lrTb"/>
            <w:vAlign w:val="top"/>
            <w:tcW w:type="dxa" w:w="5070"/>
            <w:tcBorders>
              <w:top w:val="nil"/>
              <w:left w:val="nil"/>
              <w:bottom w:val="nil"/>
              <w:right w:val="nil"/>
            </w:tcBorders>
          </w:tcPr>
          <w:p w:rsidP="00ed09ff">
            <w:pPr>
              <w:pStyle w:val="Normal"/>
              <w:rPr>
                <w:sz w:val="28"/>
                <w:szCs w:val="28"/>
              </w:rPr>
              <w:jc w:val="both"/>
            </w:pPr>
            <w:r w:rsidR="007176ad" w:rsidRPr="007176ad">
              <w:rPr>
                <w:sz w:val="28"/>
                <w:szCs w:val="28"/>
              </w:rPr>
              <w:t xml:space="preserve">О принятии решения о внесении изменений в Решение Городской Думы Петропавловск-Камчатского городского округа от 12.10.2010 № 294-нд                   «О Правилах землепользования и застройки Петропавловск-Камчатского городского округа»</w:t>
            </w:r>
            <w:r w:rsidR="007176ad" w:rsidRPr="007176ad">
              <w:rPr>
                <w:i/>
                <w:sz w:val="28"/>
                <w:szCs w:val="28"/>
              </w:rPr>
              <w:t xml:space="preserve"> </w:t>
            </w:r>
            <w:r w:rsidR="007176ad" w:rsidRPr="007176ad">
              <w:rPr>
                <w:sz w:val="28"/>
                <w:szCs w:val="28"/>
              </w:rPr>
            </w:r>
          </w:p>
        </w:tc>
      </w:tr>
    </w:tbl>
    <w:p w:rsidP="00ed09ff">
      <w:pPr>
        <w:pStyle w:val="Normal"/>
        <w:rPr>
          <w:sz w:val="28"/>
          <w:szCs w:val="28"/>
        </w:rPr>
        <w:jc w:val="both"/>
      </w:pPr>
      <w:r w:rsidR="007176ad" w:rsidRPr="007176ad">
        <w:rPr>
          <w:sz w:val="28"/>
          <w:szCs w:val="28"/>
        </w:rPr>
      </w:r>
    </w:p>
    <w:p w:rsidP="00e12a72">
      <w:pPr>
        <w:pStyle w:val="Normal"/>
        <w:rPr>
          <w:sz w:val="28"/>
          <w:szCs w:val="28"/>
        </w:rPr>
        <w:ind w:firstLine="709"/>
        <w:jc w:val="both"/>
      </w:pPr>
      <w:r w:rsidR="007176ad" w:rsidRPr="007176ad">
        <w:rPr>
          <w:sz w:val="28"/>
          <w:szCs w:val="28"/>
        </w:rPr>
        <w:t xml:space="preserve">Рассмотрев проект решения о внесении изменений в Решение Городской Думы Петропавловск-Камчатского городского округа от 12.10.2010 № 294-нд </w:t>
      </w:r>
      <w:r w:rsidR="00094408">
        <w:rPr>
          <w:sz w:val="28"/>
          <w:szCs w:val="28"/>
        </w:rPr>
        <w:t xml:space="preserve">           </w:t>
      </w:r>
      <w:r w:rsidR="007176ad" w:rsidRPr="007176ad">
        <w:rPr>
          <w:sz w:val="28"/>
          <w:szCs w:val="28"/>
        </w:rPr>
        <w:t xml:space="preserve">«О Правилах землепользования и застройки Петропавловск-Камчатского городского округа», внесенный Глав</w:t>
      </w:r>
      <w:r w:rsidR="00a56e56">
        <w:rPr>
          <w:sz w:val="28"/>
          <w:szCs w:val="28"/>
        </w:rPr>
        <w:t xml:space="preserve">ой</w:t>
      </w:r>
      <w:r w:rsidR="007176ad" w:rsidRPr="007176ad">
        <w:rPr>
          <w:sz w:val="28"/>
          <w:szCs w:val="28"/>
        </w:rPr>
        <w:t xml:space="preserve"> администрации Петропавловск-Камчатского городского округа </w:t>
      </w:r>
      <w:r w:rsidR="00a56e56">
        <w:rPr>
          <w:sz w:val="28"/>
          <w:szCs w:val="28"/>
        </w:rPr>
        <w:t xml:space="preserve">Зайцевым Д.В.</w:t>
      </w:r>
      <w:r w:rsidR="007176ad" w:rsidRPr="007176ad">
        <w:rPr>
          <w:sz w:val="28"/>
          <w:szCs w:val="28"/>
        </w:rPr>
        <w:t xml:space="preserve">, </w:t>
      </w:r>
      <w:r w:rsidR="00094408">
        <w:rPr>
          <w:sz w:val="28"/>
          <w:szCs w:val="28"/>
        </w:rPr>
        <w:t xml:space="preserve">в соответствии со </w:t>
      </w:r>
      <w:r w:rsidR="007176ad" w:rsidRPr="007176ad">
        <w:rPr>
          <w:sz w:val="28"/>
          <w:szCs w:val="28"/>
        </w:rPr>
        <w:t xml:space="preserve">стать</w:t>
      </w:r>
      <w:r w:rsidR="00347f16">
        <w:rPr>
          <w:sz w:val="28"/>
          <w:szCs w:val="28"/>
        </w:rPr>
        <w:t xml:space="preserve">ями</w:t>
      </w:r>
      <w:r w:rsidR="007176ad" w:rsidRPr="007176ad">
        <w:rPr>
          <w:sz w:val="28"/>
          <w:szCs w:val="28"/>
        </w:rPr>
        <w:t xml:space="preserve"> 3</w:t>
      </w:r>
      <w:r w:rsidR="00347f16">
        <w:rPr>
          <w:sz w:val="28"/>
          <w:szCs w:val="28"/>
        </w:rPr>
        <w:t xml:space="preserve">2, 33</w:t>
      </w:r>
      <w:r w:rsidR="007176ad" w:rsidRPr="007176ad">
        <w:rPr>
          <w:sz w:val="28"/>
          <w:szCs w:val="28"/>
        </w:rPr>
        <w:t xml:space="preserve"> Градостроительного кодекса Российской Федерации, стать</w:t>
      </w:r>
      <w:r w:rsidR="00094408">
        <w:rPr>
          <w:sz w:val="28"/>
          <w:szCs w:val="28"/>
        </w:rPr>
        <w:t xml:space="preserve">е</w:t>
      </w:r>
      <w:r w:rsidR="007176ad" w:rsidRPr="007176ad">
        <w:rPr>
          <w:sz w:val="28"/>
          <w:szCs w:val="28"/>
        </w:rPr>
        <w:t xml:space="preserve">й 28 Устава Петропавловск-Камчатского городского округа</w:t>
      </w:r>
      <w:r w:rsidR="007176ad" w:rsidRPr="007176ad">
        <w:rPr>
          <w:sz w:val="28"/>
          <w:szCs w:val="28"/>
          <w:color w:val="000000"/>
        </w:rPr>
        <w:t xml:space="preserve">, </w:t>
      </w:r>
      <w:r w:rsidR="007176ad" w:rsidRPr="007176ad">
        <w:rPr>
          <w:sz w:val="28"/>
          <w:szCs w:val="28"/>
        </w:rPr>
        <w:t xml:space="preserve">Городская Дума</w:t>
      </w:r>
      <w:r w:rsidR="007176ad" w:rsidRPr="007176ad">
        <w:rPr>
          <w:sz w:val="28"/>
          <w:szCs w:val="28"/>
          <w:color w:val="000000"/>
        </w:rPr>
        <w:t xml:space="preserve"> Петропавловск-Камчатского городского о</w:t>
      </w:r>
      <w:r w:rsidR="007176ad" w:rsidRPr="007176ad">
        <w:rPr>
          <w:sz w:val="28"/>
          <w:szCs w:val="28"/>
          <w:color w:val="000000"/>
        </w:rPr>
        <w:t xml:space="preserve">к</w:t>
      </w:r>
      <w:r w:rsidR="007176ad" w:rsidRPr="007176ad">
        <w:rPr>
          <w:sz w:val="28"/>
          <w:szCs w:val="28"/>
          <w:color w:val="000000"/>
        </w:rPr>
        <w:t xml:space="preserve">руга</w:t>
      </w:r>
      <w:r w:rsidR="007176ad" w:rsidRPr="007176ad">
        <w:rPr>
          <w:sz w:val="28"/>
          <w:szCs w:val="28"/>
        </w:rPr>
      </w:r>
    </w:p>
    <w:p w:rsidP="00ed09ff">
      <w:pPr>
        <w:pStyle w:val="Normal"/>
        <w:rPr>
          <w:sz w:val="28"/>
          <w:szCs w:val="28"/>
        </w:rPr>
        <w:jc w:val="both"/>
      </w:pPr>
      <w:r w:rsidR="007176ad" w:rsidRPr="007176ad">
        <w:rPr>
          <w:sz w:val="28"/>
          <w:szCs w:val="28"/>
        </w:rPr>
      </w:r>
    </w:p>
    <w:p w:rsidP="00ed09ff">
      <w:pPr>
        <w:pStyle w:val="Normal"/>
        <w:rPr>
          <w:b/>
          <w:sz w:val="28"/>
          <w:szCs w:val="28"/>
        </w:rPr>
        <w:jc w:val="both"/>
      </w:pPr>
      <w:r w:rsidR="007176ad" w:rsidRPr="007176ad">
        <w:rPr>
          <w:b/>
          <w:sz w:val="28"/>
          <w:szCs w:val="28"/>
        </w:rPr>
        <w:t xml:space="preserve">РЕШИЛА:</w:t>
        <w:tab/>
      </w:r>
    </w:p>
    <w:p w:rsidP="00ed09ff">
      <w:pPr>
        <w:pStyle w:val="Normal"/>
        <w:rPr>
          <w:sz w:val="28"/>
          <w:szCs w:val="28"/>
        </w:rPr>
        <w:jc w:val="both"/>
      </w:pPr>
      <w:r w:rsidR="007176ad" w:rsidRPr="007176ad">
        <w:rPr>
          <w:sz w:val="28"/>
          <w:szCs w:val="28"/>
        </w:rPr>
      </w:r>
    </w:p>
    <w:p w:rsidP="00ed09ff">
      <w:pPr>
        <w:pStyle w:val="Normal"/>
        <w:rPr>
          <w:sz w:val="28"/>
          <w:szCs w:val="28"/>
        </w:rPr>
        <w:ind w:firstLine="709"/>
        <w:jc w:val="both"/>
      </w:pPr>
      <w:r w:rsidR="007176ad" w:rsidRPr="007176ad">
        <w:rPr>
          <w:sz w:val="28"/>
          <w:szCs w:val="28"/>
        </w:rPr>
        <w:t xml:space="preserve">1. Принять Решение о</w:t>
      </w:r>
      <w:r w:rsidR="007176ad" w:rsidRPr="007176ad">
        <w:rPr>
          <w:b/>
          <w:sz w:val="28"/>
          <w:szCs w:val="28"/>
        </w:rPr>
        <w:t xml:space="preserve"> </w:t>
      </w:r>
      <w:r w:rsidR="007176ad" w:rsidRPr="007176ad">
        <w:rPr>
          <w:sz w:val="28"/>
          <w:szCs w:val="28"/>
        </w:rPr>
        <w:t xml:space="preserve">внесении изменений в Решение Городской Думы Петропавловск-Камчатского городского округа от 12.10.2010 № 294-нд </w:t>
      </w:r>
      <w:r w:rsidR="00a56e56">
        <w:rPr>
          <w:sz w:val="28"/>
          <w:szCs w:val="28"/>
        </w:rPr>
        <w:t xml:space="preserve">                   </w:t>
      </w:r>
      <w:r w:rsidR="007176ad" w:rsidRPr="007176ad">
        <w:rPr>
          <w:sz w:val="28"/>
          <w:szCs w:val="28"/>
        </w:rPr>
        <w:t xml:space="preserve">«О Правилах землепользования и застройки Петропавловск-Камчатского городского округа».</w:t>
      </w:r>
      <w:r w:rsidR="00ed09ff">
        <w:rPr>
          <w:sz w:val="28"/>
          <w:szCs w:val="28"/>
        </w:rPr>
      </w:r>
    </w:p>
    <w:p w:rsidP="00ed09ff">
      <w:pPr>
        <w:pStyle w:val="Normal"/>
        <w:rPr>
          <w:sz w:val="28"/>
          <w:szCs w:val="28"/>
        </w:rPr>
        <w:ind w:firstLine="709"/>
        <w:jc w:val="both"/>
      </w:pPr>
      <w:r w:rsidR="007176ad" w:rsidRPr="007176ad">
        <w:rPr>
          <w:sz w:val="28"/>
          <w:szCs w:val="28"/>
        </w:rPr>
        <w:t xml:space="preserve">2. Направить принятое Решение Главе Петропавловск-Камчатского горо</w:t>
      </w:r>
      <w:r w:rsidR="007176ad" w:rsidRPr="007176ad">
        <w:rPr>
          <w:sz w:val="28"/>
          <w:szCs w:val="28"/>
        </w:rPr>
        <w:t xml:space="preserve">д</w:t>
      </w:r>
      <w:r w:rsidR="007176ad" w:rsidRPr="007176ad">
        <w:rPr>
          <w:sz w:val="28"/>
          <w:szCs w:val="28"/>
        </w:rPr>
        <w:t xml:space="preserve">ского округа для подписания и обнародования.</w:t>
      </w:r>
    </w:p>
    <w:p w:rsidP="00ed09ff">
      <w:pPr>
        <w:pStyle w:val="Normal"/>
        <w:rPr>
          <w:sz w:val="28"/>
          <w:szCs w:val="28"/>
        </w:rPr>
        <w:jc w:val="both"/>
      </w:pPr>
      <w:r w:rsidR="007176ad">
        <w:rPr>
          <w:sz w:val="28"/>
          <w:szCs w:val="28"/>
        </w:rPr>
      </w:r>
    </w:p>
    <w:p w:rsidP="00ed09ff">
      <w:pPr>
        <w:pStyle w:val="Normal"/>
        <w:rPr>
          <w:sz w:val="28"/>
          <w:szCs w:val="28"/>
        </w:rPr>
        <w:jc w:val="both"/>
      </w:pPr>
      <w:r w:rsidR="00ed09ff" w:rsidRPr="00b44320">
        <w:rPr>
          <w:sz w:val="28"/>
          <w:szCs w:val="28"/>
        </w:rPr>
      </w:r>
    </w:p>
    <w:tbl>
      <w:tblPr>
        <w:tblW w:type="dxa" w:w="10314"/>
        <w:tblLook w:val="01e0"/>
        <w:tblW w:type="dxa" w:w="10314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4786"/>
        <w:gridCol w:w="2410"/>
        <w:gridCol w:w="3118"/>
      </w:tblGrid>
      <w:tr>
        <w:trPr>
          <w:trHeight w:hRule="atLeast" w:val="857"/>
          <w:trHeight w:hRule="atLeast" w:val="857"/>
        </w:trPr>
        <w:tc>
          <w:tcPr>
            <w:textDirection w:val="lrTb"/>
            <w:vAlign w:val="top"/>
            <w:tcW w:type="dxa" w:w="4786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3a2025">
            <w:pPr>
              <w:pStyle w:val="Normal"/>
              <w:rPr>
                <w:sz w:val="28"/>
                <w:szCs w:val="28"/>
              </w:rPr>
              <w:jc w:val="both"/>
            </w:pPr>
            <w:r w:rsidR="00ed09ff" w:rsidRPr="000e1a9b">
              <w:rPr>
                <w:sz w:val="28"/>
                <w:szCs w:val="28"/>
              </w:rPr>
              <w:t xml:space="preserve">Глава Петропавловск-Камчатского городского округа, исполняющий полномочия председателя Городской Думы</w:t>
            </w:r>
          </w:p>
        </w:tc>
        <w:tc>
          <w:tcPr>
            <w:textDirection w:val="lrTb"/>
            <w:vAlign w:val="top"/>
            <w:tcW w:type="dxa" w:w="2410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3a2025">
            <w:pPr>
              <w:pStyle w:val="Normal"/>
              <w:rPr>
                <w:sz w:val="28"/>
                <w:szCs w:val="28"/>
              </w:rPr>
              <w:ind w:firstLine="708"/>
              <w:jc w:val="both"/>
            </w:pPr>
            <w:r w:rsidR="00ed09ff" w:rsidRPr="000e1a9b">
              <w:rPr>
                <w:sz w:val="28"/>
                <w:szCs w:val="28"/>
              </w:rPr>
            </w:r>
          </w:p>
        </w:tc>
        <w:tc>
          <w:tcPr>
            <w:textDirection w:val="lrTb"/>
            <w:vAlign w:val="bottom"/>
            <w:tcW w:type="dxa" w:w="3118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3a2025">
            <w:pPr>
              <w:pStyle w:val="Normal"/>
              <w:rPr>
                <w:sz w:val="28"/>
                <w:szCs w:val="28"/>
              </w:rPr>
              <w:ind w:firstLine="708" w:right="-108"/>
              <w:jc w:val="right"/>
            </w:pPr>
            <w:r w:rsidR="00ed09ff" w:rsidRPr="000e1a9b">
              <w:rPr>
                <w:sz w:val="28"/>
                <w:szCs w:val="28"/>
              </w:rPr>
              <w:t xml:space="preserve">К.Г. Слыщенко</w:t>
            </w:r>
          </w:p>
        </w:tc>
      </w:tr>
    </w:tbl>
    <w:p w:rsidP="00ed09ff">
      <w:pPr>
        <w:pStyle w:val="Normal"/>
        <w:rPr>
          <w:sz w:val="28"/>
          <w:szCs w:val="28"/>
        </w:rPr>
      </w:pPr>
      <w:r w:rsidR="00ed09ff" w:rsidRPr="009b3792">
        <w:rPr>
          <w:sz w:val="28"/>
          <w:szCs w:val="28"/>
        </w:rPr>
      </w:r>
    </w:p>
    <w:p w:rsidP="00ed09ff">
      <w:pPr>
        <w:pStyle w:val="Normal"/>
        <w:jc w:val="both"/>
      </w:pPr>
      <w:r w:rsidR="007176ad"/>
    </w:p>
    <w:tbl>
      <w:tblPr>
        <w:tblW w:type="auto" w:w="0"/>
        <w:tblLook w:val="01e0"/>
        <w:tblW w:type="auto" w:w="0"/>
        <w:tblpPr w:horzAnchor="margin" w:leftFromText="181" w:rightFromText="181" w:tblpX="-4" w:tblpY="1" w:vertAnchor="text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9699"/>
      </w:tblGrid>
      <w:tr>
        <w:trPr>
          <w:trHeight w:hRule="atLeast" w:val="1330"/>
          <w:wAfter w:type="dxa" w:w="0"/>
          <w:trHeight w:hRule="atLeast" w:val="1330"/>
          <w:wAfter w:type="dxa" w:w="0"/>
        </w:trPr>
        <w:tc>
          <w:tcPr>
            <w:textDirection w:val="lrTb"/>
            <w:vAlign w:val="top"/>
            <w:tcW w:type="dxa" w:w="9699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ed09ff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tabs>
                <w:tab w:leader="none" w:pos="3804" w:val="left"/>
                <w:tab w:leader="none" w:pos="5529" w:val="left"/>
              </w:tabs>
              <w:framePr w:hAnchor="margin" w:hSpace="181" w:vAnchor="text" w:wrap="around" w:x="-4" w:y="1"/>
              <w:jc w:val="center"/>
            </w:pPr>
            <w:r w:rsidR="00347f16" w:rsidRPr="00ee20f9">
              <w:rPr>
                <w:sz w:val="28"/>
                <w:szCs w:val="28"/>
                <w:noProof/>
                <w:rFonts w:eastAsia="Calibri"/>
              </w:rPr>
              <w:pict>
                <v:shapetype id="_x0000_t75" coordsize="21600,21600" o:spt="75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/>
                  <o:lock aspectratio="t" v:ext="edit"/>
                </v:shapetype>
                <v:shape type="#_x0000_t75" style="width:89.061800000000005pt;height:79.059299999999993pt;" id="{D5441794-E3B8-450E-9FBF-F9CE8528498C}">
                  <v:imagedata o:title="" r:id="rId4"/>
                  <w10:bordertop type="none" width="0"/>
                  <w10:borderleft type="none" width="0"/>
                  <w10:borderbottom type="none" width="0"/>
                  <w10:borderright type="none" width="0"/>
                </v:shape>
              </w:pict>
            </w:r>
            <w:r w:rsidR="00b34326" w:rsidRPr="00f67453">
              <w:rPr>
                <w:sz w:val="30"/>
                <w:szCs w:val="30"/>
                <w:rFonts w:ascii="Bookman Old Style" w:hAnsi="Bookman Old Style"/>
              </w:rPr>
            </w:r>
          </w:p>
        </w:tc>
      </w:tr>
      <w:tr>
        <w:trPr>
          <w:trHeight w:hRule="atLeast" w:val="302"/>
          <w:wAfter w:type="dxa" w:w="0"/>
          <w:trHeight w:hRule="atLeast" w:val="302"/>
          <w:wAfter w:type="dxa" w:w="0"/>
        </w:trPr>
        <w:tc>
          <w:tcPr>
            <w:textDirection w:val="lrTb"/>
            <w:vAlign w:val="top"/>
            <w:tcW w:type="dxa" w:w="9699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ed09ff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framePr w:hAnchor="margin" w:hSpace="181" w:vAnchor="text" w:wrap="around" w:x="-4" w:y="1"/>
              <w:jc w:val="center"/>
            </w:pPr>
            <w:r w:rsidR="00b34326" w:rsidRPr="00f67453">
              <w:rPr>
                <w:sz w:val="30"/>
                <w:szCs w:val="30"/>
                <w:rFonts w:ascii="Bookman Old Style" w:hAnsi="Bookman Old Style"/>
              </w:rPr>
              <w:t xml:space="preserve">ГОРОДСКАЯ ДУМА</w:t>
            </w:r>
          </w:p>
        </w:tc>
      </w:tr>
      <w:tr>
        <w:trPr>
          <w:trHeight w:hRule="atLeast" w:val="291"/>
          <w:wAfter w:type="dxa" w:w="0"/>
          <w:trHeight w:hRule="atLeast" w:val="291"/>
          <w:wAfter w:type="dxa" w:w="0"/>
        </w:trPr>
        <w:tc>
          <w:tcPr>
            <w:textDirection w:val="lrTb"/>
            <w:vAlign w:val="top"/>
            <w:tcW w:type="dxa" w:w="9699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ed09ff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framePr w:hAnchor="margin" w:hSpace="181" w:vAnchor="text" w:wrap="around" w:x="-4" w:y="1"/>
              <w:jc w:val="center"/>
            </w:pPr>
            <w:r w:rsidR="00b34326" w:rsidRPr="00f67453">
              <w:rPr>
                <w:sz w:val="30"/>
                <w:szCs w:val="30"/>
                <w:rFonts w:ascii="Bookman Old Style" w:hAnsi="Bookman Old Style"/>
              </w:rPr>
              <w:t xml:space="preserve">ПЕТРОПАВЛОВСК-КАМЧАТСКОГО ГОРОДСКОГО ОКРУГА</w:t>
            </w:r>
          </w:p>
        </w:tc>
      </w:tr>
      <w:tr>
        <w:trPr>
          <w:trHeight w:hRule="atLeast" w:val="279"/>
          <w:wAfter w:type="dxa" w:w="0"/>
          <w:trHeight w:hRule="atLeast" w:val="279"/>
          <w:wAfter w:type="dxa" w:w="0"/>
        </w:trPr>
        <w:tc>
          <w:tcPr>
            <w:textDirection w:val="lrTb"/>
            <w:vAlign w:val="top"/>
            <w:tcW w:type="dxa" w:w="9699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ed09ff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framePr w:hAnchor="margin" w:hSpace="181" w:vAnchor="text" w:wrap="around" w:x="-4" w:y="1"/>
              <w:jc w:val="center"/>
            </w:pPr>
            <w:r w:rsidR="00d765c5" w:rsidRPr="00f67453">
              <w:rPr>
                <w:noProof/>
                <w:rFonts w:ascii="Bookman Old Style" w:hAnsi="Bookman Old Style"/>
              </w:rPr>
              <w:pict>
                <v:line id="_x0000_s1027" type="#_x0000_t20" style="position:absolute;mso-position-vertical-relative:page;" from="-8.0999999999999996pt,4.0999999999999996pt" to="489.30000000000001pt,4.0999999999999996pt" strokeweight="5.000000pt" filled="f">
                  <v:stroke linestyle="thickThin"/>
                </v:line>
              </w:pict>
            </w:r>
            <w:r w:rsidR="00b34326" w:rsidRPr="00f67453">
              <w:rPr>
                <w:sz w:val="30"/>
                <w:szCs w:val="30"/>
                <w:rFonts w:ascii="Bookman Old Style" w:hAnsi="Bookman Old Style"/>
              </w:rPr>
            </w:r>
          </w:p>
        </w:tc>
      </w:tr>
    </w:tbl>
    <w:p w:rsidP="00ed09ff">
      <w:pPr>
        <w:pStyle w:val="Normal"/>
        <w:rPr>
          <w:sz w:val="28"/>
          <w:szCs w:val="28"/>
        </w:rPr>
        <w:jc w:val="center"/>
      </w:pPr>
      <w:r w:rsidR="00ed09ff" w:rsidRPr="00ed09ff">
        <w:rPr>
          <w:sz w:val="28"/>
          <w:szCs w:val="28"/>
        </w:rPr>
      </w:r>
    </w:p>
    <w:p w:rsidP="00ed09ff">
      <w:pPr>
        <w:pStyle w:val="Normal"/>
        <w:rPr>
          <w:b/>
          <w:sz w:val="36"/>
          <w:szCs w:val="36"/>
        </w:rPr>
        <w:jc w:val="center"/>
      </w:pPr>
      <w:r w:rsidR="00b34326" w:rsidRPr="00dc1396">
        <w:rPr>
          <w:b/>
          <w:sz w:val="36"/>
          <w:szCs w:val="36"/>
        </w:rPr>
        <w:t xml:space="preserve">РЕШЕНИЕ</w:t>
      </w:r>
    </w:p>
    <w:p w:rsidP="00ed09ff">
      <w:pPr>
        <w:pStyle w:val="Normal"/>
        <w:rPr>
          <w:b/>
          <w:sz w:val="28"/>
          <w:szCs w:val="28"/>
        </w:rPr>
        <w:jc w:val="center"/>
      </w:pPr>
      <w:r w:rsidR="00b34326" w:rsidRPr="00dd3605">
        <w:rPr>
          <w:b/>
          <w:sz w:val="28"/>
          <w:szCs w:val="28"/>
        </w:rPr>
      </w:r>
    </w:p>
    <w:p w:rsidP="00ed09ff">
      <w:pPr>
        <w:pStyle w:val="Normal"/>
        <w:rPr>
          <w:sz w:val="28"/>
          <w:szCs w:val="28"/>
        </w:rPr>
        <w:jc w:val="center"/>
      </w:pPr>
      <w:r w:rsidR="00ed09ff">
        <w:rPr>
          <w:sz w:val="28"/>
          <w:szCs w:val="28"/>
        </w:rPr>
        <w:t xml:space="preserve">о</w:t>
      </w:r>
      <w:r w:rsidR="00b34326" w:rsidRPr="008b3a60">
        <w:rPr>
          <w:sz w:val="28"/>
          <w:szCs w:val="28"/>
        </w:rPr>
        <w:t xml:space="preserve">т</w:t>
      </w:r>
      <w:r w:rsidR="00ed09ff">
        <w:rPr>
          <w:sz w:val="28"/>
          <w:szCs w:val="28"/>
        </w:rPr>
        <w:t xml:space="preserve"> 28.12.2015 </w:t>
      </w:r>
      <w:r w:rsidR="00b34326" w:rsidRPr="008b3a60">
        <w:rPr>
          <w:sz w:val="28"/>
          <w:szCs w:val="28"/>
        </w:rPr>
        <w:t xml:space="preserve">№</w:t>
      </w:r>
      <w:r w:rsidR="00ed09ff">
        <w:rPr>
          <w:sz w:val="28"/>
          <w:szCs w:val="28"/>
        </w:rPr>
        <w:t xml:space="preserve"> 382</w:t>
      </w:r>
      <w:r w:rsidR="00b34326" w:rsidRPr="008b3a60">
        <w:rPr>
          <w:sz w:val="28"/>
          <w:szCs w:val="28"/>
        </w:rPr>
        <w:t xml:space="preserve">-нд</w:t>
      </w:r>
    </w:p>
    <w:p w:rsidP="00ed09ff">
      <w:pPr>
        <w:pStyle w:val="Normal"/>
        <w:rPr>
          <w:sz w:val="28"/>
          <w:szCs w:val="28"/>
        </w:rPr>
        <w:jc w:val="center"/>
      </w:pPr>
      <w:r w:rsidR="00b34326" w:rsidRPr="00dd3605">
        <w:rPr>
          <w:sz w:val="28"/>
          <w:szCs w:val="28"/>
        </w:rPr>
      </w:r>
    </w:p>
    <w:p w:rsidP="00ed09ff">
      <w:pPr>
        <w:pStyle w:val="Normal"/>
        <w:rPr>
          <w:b/>
          <w:sz w:val="28"/>
          <w:szCs w:val="28"/>
        </w:rPr>
        <w:jc w:val="center"/>
      </w:pPr>
      <w:r w:rsidR="00b34326" w:rsidRPr="00b34326">
        <w:rPr>
          <w:b/>
          <w:sz w:val="28"/>
          <w:szCs w:val="28"/>
        </w:rPr>
        <w:t xml:space="preserve">О внесении изменений в Решение Городской Думы</w:t>
      </w:r>
    </w:p>
    <w:p w:rsidP="00ed09ff">
      <w:pPr>
        <w:pStyle w:val="Normal"/>
        <w:rPr>
          <w:b/>
          <w:sz w:val="28"/>
          <w:szCs w:val="28"/>
        </w:rPr>
        <w:jc w:val="center"/>
      </w:pPr>
      <w:r w:rsidR="00b34326" w:rsidRPr="00b34326">
        <w:rPr>
          <w:b/>
          <w:sz w:val="28"/>
          <w:szCs w:val="28"/>
        </w:rPr>
        <w:t xml:space="preserve">Петропавловск-Камчатского городского округа от 12.10.2010 № 294-нд </w:t>
      </w:r>
    </w:p>
    <w:p w:rsidP="00ed09ff">
      <w:pPr>
        <w:pStyle w:val="Normal"/>
        <w:rPr>
          <w:b/>
          <w:sz w:val="28"/>
          <w:szCs w:val="28"/>
        </w:rPr>
        <w:jc w:val="center"/>
      </w:pPr>
      <w:r w:rsidR="00b34326" w:rsidRPr="00b34326">
        <w:rPr>
          <w:b/>
          <w:sz w:val="28"/>
          <w:szCs w:val="28"/>
        </w:rPr>
        <w:t xml:space="preserve">«О Правилах землепользования и застройки Петропавловск-Камчатского</w:t>
      </w:r>
    </w:p>
    <w:p w:rsidP="00ed09ff">
      <w:pPr>
        <w:pStyle w:val="Normal"/>
        <w:rPr>
          <w:b/>
          <w:i/>
          <w:sz w:val="28"/>
          <w:szCs w:val="28"/>
        </w:rPr>
        <w:jc w:val="center"/>
      </w:pPr>
      <w:r w:rsidR="00b34326" w:rsidRPr="00b34326">
        <w:rPr>
          <w:b/>
          <w:sz w:val="28"/>
          <w:szCs w:val="28"/>
        </w:rPr>
        <w:t xml:space="preserve">городского округа»</w:t>
      </w:r>
      <w:r w:rsidR="00b34326" w:rsidRPr="00b34326">
        <w:rPr>
          <w:b/>
          <w:i/>
          <w:sz w:val="28"/>
          <w:szCs w:val="28"/>
        </w:rPr>
      </w:r>
    </w:p>
    <w:p w:rsidP="00ed09ff">
      <w:pPr>
        <w:pStyle w:val="Normal"/>
        <w:rPr>
          <w:sz w:val="28"/>
          <w:szCs w:val="28"/>
        </w:rPr>
        <w:jc w:val="center"/>
      </w:pPr>
      <w:r w:rsidR="00b34326" w:rsidRPr="002e5942">
        <w:rPr>
          <w:sz w:val="28"/>
          <w:szCs w:val="28"/>
        </w:rPr>
      </w:r>
    </w:p>
    <w:p w:rsidP="00ed09ff">
      <w:pPr>
        <w:pStyle w:val="Normal"/>
        <w:rPr>
          <w:i/>
        </w:rPr>
        <w:jc w:val="center"/>
      </w:pPr>
      <w:r w:rsidR="00b34326" w:rsidRPr="00023570">
        <w:rPr>
          <w:i/>
        </w:rPr>
        <w:t xml:space="preserve">Принято Городской Думой</w:t>
      </w:r>
      <w:r w:rsidR="00b34326">
        <w:rPr>
          <w:i/>
        </w:rPr>
        <w:t xml:space="preserve"> </w:t>
      </w:r>
      <w:r w:rsidR="00b34326" w:rsidRPr="00023570">
        <w:rPr>
          <w:i/>
        </w:rPr>
        <w:t xml:space="preserve">Петропавловск-Камчатского городского округа</w:t>
      </w:r>
      <w:r w:rsidR="00b34326">
        <w:rPr>
          <w:i/>
        </w:rPr>
      </w:r>
    </w:p>
    <w:p w:rsidP="00ed09ff">
      <w:pPr>
        <w:pStyle w:val="Normal"/>
        <w:jc w:val="center"/>
      </w:pPr>
      <w:r w:rsidR="00b34326">
        <w:rPr>
          <w:i/>
        </w:rPr>
        <w:t xml:space="preserve">(решение от</w:t>
      </w:r>
      <w:r w:rsidR="002e5942">
        <w:rPr>
          <w:i/>
        </w:rPr>
        <w:t xml:space="preserve"> 28.12.2015 </w:t>
      </w:r>
      <w:r w:rsidR="00b34326">
        <w:rPr>
          <w:i/>
        </w:rPr>
        <w:t xml:space="preserve">№</w:t>
      </w:r>
      <w:r w:rsidR="002e5942">
        <w:rPr>
          <w:i/>
        </w:rPr>
        <w:t xml:space="preserve"> 889</w:t>
      </w:r>
      <w:r w:rsidR="00b34326">
        <w:rPr>
          <w:i/>
        </w:rPr>
        <w:t xml:space="preserve">-р)</w:t>
      </w:r>
      <w:r w:rsidR="00b34326"/>
    </w:p>
    <w:p w:rsidP="00ed09ff">
      <w:pPr>
        <w:pStyle w:val="Normal"/>
        <w:rPr>
          <w:sz w:val="28"/>
          <w:szCs w:val="28"/>
        </w:rPr>
        <w:jc w:val="center"/>
      </w:pPr>
      <w:r w:rsidR="005b4e61">
        <w:rPr>
          <w:sz w:val="28"/>
          <w:szCs w:val="28"/>
        </w:rPr>
      </w:r>
    </w:p>
    <w:p w:rsidP="002e5942">
      <w:pPr>
        <w:pStyle w:val="Normal"/>
        <w:rPr>
          <w:sz w:val="28"/>
          <w:szCs w:val="28"/>
        </w:rPr>
        <w:ind w:firstLine="709"/>
        <w:jc w:val="both"/>
      </w:pPr>
      <w:r w:rsidR="007e5d5b">
        <w:rPr>
          <w:sz w:val="28"/>
          <w:szCs w:val="28"/>
        </w:rPr>
        <w:t xml:space="preserve">1. В статье 14:</w:t>
      </w:r>
      <w:r w:rsidR="002e5942">
        <w:rPr>
          <w:sz w:val="28"/>
          <w:szCs w:val="28"/>
        </w:rPr>
      </w:r>
    </w:p>
    <w:p w:rsidP="002e5942">
      <w:pPr>
        <w:pStyle w:val="Normal"/>
        <w:rPr>
          <w:sz w:val="28"/>
          <w:szCs w:val="28"/>
        </w:rPr>
        <w:ind w:firstLine="709"/>
        <w:jc w:val="both"/>
      </w:pPr>
      <w:r w:rsidR="007e5d5b">
        <w:rPr>
          <w:sz w:val="28"/>
          <w:szCs w:val="28"/>
        </w:rPr>
        <w:t xml:space="preserve">1) в абзаце втором пункта 4 части 7 слова «и полосных центров вдоль улиц»</w:t>
      </w:r>
      <w:r w:rsidR="007e5d5b" w:rsidRPr="00622f5a">
        <w:rPr>
          <w:sz w:val="28"/>
          <w:szCs w:val="28"/>
        </w:rPr>
        <w:t xml:space="preserve"> </w:t>
      </w:r>
      <w:r w:rsidR="007e5d5b">
        <w:rPr>
          <w:sz w:val="28"/>
          <w:szCs w:val="28"/>
        </w:rPr>
        <w:t xml:space="preserve">исключить;</w:t>
      </w:r>
      <w:r w:rsidR="002e5942">
        <w:rPr>
          <w:sz w:val="28"/>
          <w:szCs w:val="28"/>
        </w:rPr>
      </w:r>
    </w:p>
    <w:p w:rsidP="002e5942">
      <w:pPr>
        <w:pStyle w:val="Normal"/>
        <w:rPr>
          <w:sz w:val="28"/>
          <w:szCs w:val="28"/>
        </w:rPr>
        <w:ind w:firstLine="709"/>
        <w:jc w:val="both"/>
      </w:pPr>
      <w:r w:rsidR="007e5d5b">
        <w:rPr>
          <w:sz w:val="28"/>
          <w:szCs w:val="28"/>
        </w:rPr>
        <w:t xml:space="preserve">2) подпункт «а» пункта 4 части 8 дополнить абзацем девятнадцатым следующего содержания:</w:t>
      </w:r>
      <w:r w:rsidR="002e5942">
        <w:rPr>
          <w:sz w:val="28"/>
          <w:szCs w:val="28"/>
        </w:rPr>
      </w:r>
    </w:p>
    <w:p w:rsidP="00dd3605">
      <w:pPr>
        <w:pStyle w:val="Normal"/>
        <w:rPr>
          <w:sz w:val="28"/>
          <w:szCs w:val="28"/>
        </w:rPr>
        <w:ind w:firstLine="709"/>
        <w:jc w:val="both"/>
      </w:pPr>
      <w:r w:rsidR="007e5d5b">
        <w:rPr>
          <w:sz w:val="28"/>
          <w:szCs w:val="28"/>
        </w:rPr>
        <w:t xml:space="preserve">«- мест захоронения;»;</w:t>
      </w:r>
      <w:r w:rsidR="00dd3605">
        <w:rPr>
          <w:sz w:val="28"/>
          <w:szCs w:val="28"/>
        </w:rPr>
      </w:r>
    </w:p>
    <w:p w:rsidP="00dd3605">
      <w:pPr>
        <w:pStyle w:val="Normal"/>
        <w:rPr>
          <w:sz w:val="28"/>
          <w:szCs w:val="28"/>
        </w:rPr>
        <w:ind w:firstLine="709"/>
        <w:jc w:val="both"/>
      </w:pPr>
      <w:r w:rsidR="007e5d5b">
        <w:rPr>
          <w:sz w:val="28"/>
          <w:szCs w:val="28"/>
        </w:rPr>
        <w:t xml:space="preserve">3) в абзаце втором подпункта «а» пункта 4 части 11 слова «жилых одноквартирных домов» заменить словами «отдельно стоящих одноквартирных и двухквартирных жилых домов»;</w:t>
      </w:r>
      <w:r w:rsidR="00dd3605">
        <w:rPr>
          <w:sz w:val="28"/>
          <w:szCs w:val="28"/>
        </w:rPr>
      </w:r>
    </w:p>
    <w:p w:rsidP="00dd3605">
      <w:pPr>
        <w:pStyle w:val="Normal"/>
        <w:rPr>
          <w:sz w:val="28"/>
          <w:szCs w:val="28"/>
        </w:rPr>
        <w:ind w:firstLine="709"/>
        <w:jc w:val="both"/>
      </w:pPr>
      <w:r w:rsidR="007e5d5b">
        <w:rPr>
          <w:sz w:val="28"/>
          <w:szCs w:val="28"/>
        </w:rPr>
        <w:t xml:space="preserve">4) абзац пятнадцат</w:t>
      </w:r>
      <w:r w:rsidR="00dd3605">
        <w:rPr>
          <w:sz w:val="28"/>
          <w:szCs w:val="28"/>
        </w:rPr>
        <w:t xml:space="preserve">ый пункта 1 части 14 исключить.</w:t>
      </w:r>
    </w:p>
    <w:p w:rsidP="00dd3605">
      <w:pPr>
        <w:pStyle w:val="Normal"/>
        <w:rPr>
          <w:sz w:val="28"/>
          <w:szCs w:val="28"/>
        </w:rPr>
        <w:ind w:firstLine="709"/>
        <w:jc w:val="both"/>
      </w:pPr>
      <w:r w:rsidR="007e5d5b">
        <w:rPr>
          <w:sz w:val="28"/>
          <w:szCs w:val="28"/>
        </w:rPr>
        <w:t xml:space="preserve">2</w:t>
      </w:r>
      <w:r w:rsidR="007e5d5b" w:rsidRPr="00b34326">
        <w:rPr>
          <w:sz w:val="28"/>
          <w:szCs w:val="28"/>
        </w:rPr>
        <w:t xml:space="preserve">.</w:t>
      </w:r>
      <w:r w:rsidR="007e5d5b">
        <w:rPr>
          <w:sz w:val="28"/>
          <w:szCs w:val="28"/>
        </w:rPr>
        <w:t xml:space="preserve"> </w:t>
      </w:r>
      <w:r w:rsidR="007e5d5b" w:rsidRPr="00b34326">
        <w:rPr>
          <w:sz w:val="28"/>
          <w:szCs w:val="28"/>
        </w:rPr>
        <w:t xml:space="preserve">Приложение 1 изложить в редакции согласно приложению к настоящему Решению.</w:t>
      </w:r>
      <w:r w:rsidR="00dd3605">
        <w:rPr>
          <w:sz w:val="28"/>
          <w:szCs w:val="28"/>
        </w:rPr>
      </w:r>
    </w:p>
    <w:p w:rsidP="00dd3605">
      <w:pPr>
        <w:pStyle w:val="Normal"/>
        <w:rPr>
          <w:sz w:val="28"/>
          <w:szCs w:val="28"/>
        </w:rPr>
        <w:ind w:firstLine="709"/>
        <w:jc w:val="both"/>
      </w:pPr>
      <w:r w:rsidR="007e5d5b">
        <w:rPr>
          <w:sz w:val="28"/>
          <w:szCs w:val="28"/>
        </w:rPr>
        <w:t xml:space="preserve">3</w:t>
      </w:r>
      <w:r w:rsidR="007e5d5b" w:rsidRPr="00b34326">
        <w:rPr>
          <w:sz w:val="28"/>
          <w:szCs w:val="28"/>
        </w:rPr>
        <w:t xml:space="preserve">.</w:t>
      </w:r>
      <w:r w:rsidR="007e5d5b">
        <w:rPr>
          <w:sz w:val="28"/>
          <w:szCs w:val="28"/>
        </w:rPr>
        <w:t xml:space="preserve"> </w:t>
      </w:r>
      <w:r w:rsidR="007e5d5b" w:rsidRPr="00b34326">
        <w:rPr>
          <w:sz w:val="28"/>
          <w:szCs w:val="28"/>
        </w:rPr>
        <w:t xml:space="preserve">Настоящее Решение вступает в силу после дня его официального опублик</w:t>
      </w:r>
      <w:r w:rsidR="007e5d5b" w:rsidRPr="00b34326">
        <w:rPr>
          <w:sz w:val="28"/>
          <w:szCs w:val="28"/>
        </w:rPr>
        <w:t xml:space="preserve">о</w:t>
      </w:r>
      <w:r w:rsidR="007e5d5b" w:rsidRPr="00b34326">
        <w:rPr>
          <w:sz w:val="28"/>
          <w:szCs w:val="28"/>
        </w:rPr>
        <w:t xml:space="preserve">вания.</w:t>
      </w:r>
    </w:p>
    <w:p w:rsidP="00dd3605">
      <w:pPr>
        <w:pStyle w:val="Normal"/>
        <w:rPr>
          <w:sz w:val="28"/>
          <w:szCs w:val="28"/>
        </w:rPr>
        <w:jc w:val="both"/>
      </w:pPr>
      <w:r w:rsidR="00d45e8a" w:rsidRPr="007e5d5b">
        <w:rPr>
          <w:sz w:val="28"/>
          <w:szCs w:val="28"/>
        </w:rPr>
      </w:r>
    </w:p>
    <w:p w:rsidP="00ed09ff">
      <w:pPr>
        <w:pStyle w:val="Normal"/>
        <w:rPr>
          <w:sz w:val="28"/>
          <w:szCs w:val="28"/>
        </w:rPr>
        <w:jc w:val="both"/>
      </w:pPr>
      <w:r w:rsidR="00e307f0" w:rsidRPr="007e5d5b">
        <w:rPr>
          <w:sz w:val="28"/>
          <w:szCs w:val="28"/>
        </w:rPr>
      </w:r>
    </w:p>
    <w:p w:rsidP="00ed09ff">
      <w:pPr>
        <w:pStyle w:val="Normal"/>
        <w:rPr>
          <w:sz w:val="28"/>
          <w:szCs w:val="28"/>
        </w:rPr>
        <w:jc w:val="both"/>
      </w:pPr>
      <w:r w:rsidR="00b34326" w:rsidRPr="00b34326">
        <w:rPr>
          <w:sz w:val="28"/>
          <w:szCs w:val="28"/>
        </w:rPr>
        <w:t xml:space="preserve">Глава</w:t>
      </w:r>
    </w:p>
    <w:p w:rsidP="00ed09ff">
      <w:pPr>
        <w:pStyle w:val="Normal"/>
        <w:rPr>
          <w:sz w:val="28"/>
          <w:szCs w:val="28"/>
        </w:rPr>
        <w:jc w:val="both"/>
      </w:pPr>
      <w:r w:rsidR="00b34326" w:rsidRPr="00b34326">
        <w:rPr>
          <w:sz w:val="28"/>
          <w:szCs w:val="28"/>
        </w:rPr>
        <w:t xml:space="preserve">Петропавловск-Камчатского</w:t>
      </w:r>
    </w:p>
    <w:p w:rsidP="00ed09ff">
      <w:pPr>
        <w:pStyle w:val="Normal"/>
        <w:rPr>
          <w:sz w:val="28"/>
          <w:szCs w:val="28"/>
        </w:rPr>
        <w:jc w:val="both"/>
      </w:pPr>
      <w:r w:rsidR="00b34326" w:rsidRPr="00b34326">
        <w:rPr>
          <w:sz w:val="28"/>
          <w:szCs w:val="28"/>
        </w:rPr>
        <w:t xml:space="preserve">городского округа</w:t>
      </w:r>
      <w:r w:rsidR="00b34326" w:rsidRPr="00b34326">
        <w:rPr>
          <w:sz w:val="28"/>
          <w:szCs w:val="28"/>
          <w:color w:val="ff0000"/>
        </w:rPr>
        <w:t xml:space="preserve">          </w:t>
      </w:r>
      <w:r w:rsidR="00b34326" w:rsidRPr="00b34326">
        <w:rPr>
          <w:sz w:val="28"/>
          <w:szCs w:val="28"/>
        </w:rPr>
        <w:t xml:space="preserve">                       </w:t>
      </w:r>
      <w:r w:rsidR="00d765c5">
        <w:rPr>
          <w:sz w:val="28"/>
          <w:szCs w:val="28"/>
        </w:rPr>
        <w:t xml:space="preserve">      </w:t>
      </w:r>
      <w:r w:rsidR="00b34326" w:rsidRPr="00b34326">
        <w:rPr>
          <w:sz w:val="28"/>
          <w:szCs w:val="28"/>
        </w:rPr>
        <w:t xml:space="preserve">                                         </w:t>
      </w:r>
      <w:r w:rsidR="00dd3605">
        <w:rPr>
          <w:sz w:val="28"/>
          <w:szCs w:val="28"/>
        </w:rPr>
        <w:t xml:space="preserve">       </w:t>
      </w:r>
      <w:r w:rsidR="00b34326" w:rsidRPr="00b34326">
        <w:rPr>
          <w:sz w:val="28"/>
          <w:szCs w:val="28"/>
        </w:rPr>
        <w:t xml:space="preserve">К.Г. Слыщенко</w:t>
      </w:r>
    </w:p>
    <w:p w:rsidP="00ed09ff">
      <w:pPr>
        <w:pStyle w:val="Normal"/>
        <w:rPr>
          <w:sz w:val="28"/>
          <w:szCs w:val="28"/>
        </w:rPr>
        <w:jc w:val="both"/>
      </w:pPr>
      <w:r w:rsidR="00b34326" w:rsidRPr="00b34326">
        <w:rPr>
          <w:sz w:val="28"/>
          <w:szCs w:val="28"/>
        </w:rPr>
      </w:r>
    </w:p>
    <w:p w:rsidP="00ed09ff">
      <w:pPr>
        <w:pStyle w:val="StGen0"/>
        <w:rPr>
          <w:sz w:val="28"/>
          <w:szCs w:val="28"/>
        </w:rPr>
        <w:jc w:val="both"/>
      </w:pPr>
      <w:r w:rsidR="00b34326" w:rsidRPr="00b34326">
        <w:rPr>
          <w:sz w:val="28"/>
          <w:szCs w:val="28"/>
        </w:rPr>
      </w:r>
    </w:p>
    <w:p w:rsidP="00ed09ff">
      <w:pPr>
        <w:pStyle w:val="StGen0"/>
        <w:rPr>
          <w:sz w:val="28"/>
          <w:szCs w:val="28"/>
        </w:rPr>
        <w:jc w:val="both"/>
      </w:pPr>
      <w:r w:rsidR="00b34326">
        <w:rPr>
          <w:sz w:val="28"/>
          <w:szCs w:val="28"/>
        </w:rPr>
      </w:r>
    </w:p>
    <w:p w:rsidP="00ed09ff">
      <w:pPr>
        <w:pStyle w:val="StGen0"/>
        <w:rPr>
          <w:sz w:val="28"/>
          <w:szCs w:val="28"/>
        </w:rPr>
        <w:jc w:val="both"/>
      </w:pPr>
      <w:r w:rsidR="00dd3605">
        <w:rPr>
          <w:sz w:val="28"/>
          <w:szCs w:val="28"/>
        </w:rPr>
      </w:r>
    </w:p>
    <w:p w:rsidP="00ed09ff">
      <w:pPr>
        <w:pStyle w:val="StGen0"/>
        <w:rPr>
          <w:sz w:val="28"/>
          <w:szCs w:val="28"/>
        </w:rPr>
        <w:jc w:val="both"/>
      </w:pPr>
      <w:r w:rsidR="00dd3605">
        <w:rPr>
          <w:sz w:val="28"/>
          <w:szCs w:val="28"/>
        </w:rPr>
      </w:r>
    </w:p>
    <w:p w:rsidP="00ed09ff">
      <w:pPr>
        <w:pStyle w:val="StGen0"/>
        <w:rPr>
          <w:sz w:val="28"/>
          <w:szCs w:val="28"/>
        </w:rPr>
        <w:jc w:val="both"/>
      </w:pPr>
      <w:r w:rsidR="00dd3605">
        <w:rPr>
          <w:sz w:val="28"/>
          <w:szCs w:val="28"/>
        </w:rPr>
      </w:r>
    </w:p>
    <w:p w:rsidP="00dd3605">
      <w:pPr>
        <w:pStyle w:val="Normal"/>
        <w:tabs>
          <w:tab w:leader="none" w:pos="360" w:val="left"/>
        </w:tabs>
        <w:ind w:left="5580"/>
        <w:jc w:val="right"/>
      </w:pPr>
      <w:r w:rsidR="00dd3605"/>
    </w:p>
    <w:p w:rsidP="00dd3605">
      <w:pPr>
        <w:pStyle w:val="Normal"/>
        <w:tabs>
          <w:tab w:leader="none" w:pos="360" w:val="left"/>
        </w:tabs>
        <w:ind w:left="5580"/>
        <w:jc w:val="right"/>
      </w:pPr>
      <w:r w:rsidR="00dd3605">
        <w:t xml:space="preserve">Приложение</w:t>
      </w:r>
      <w:r w:rsidR="00dd3605" w:rsidRPr="008b3a60"/>
    </w:p>
    <w:p w:rsidP="00dd3605">
      <w:pPr>
        <w:pStyle w:val="Normal"/>
        <w:tabs>
          <w:tab w:leader="none" w:pos="360" w:val="left"/>
        </w:tabs>
        <w:ind w:left="5580"/>
        <w:jc w:val="right"/>
      </w:pPr>
      <w:r w:rsidR="00dd3605" w:rsidRPr="008b3a60">
        <w:t xml:space="preserve">к Решению Городской Думы</w:t>
      </w:r>
    </w:p>
    <w:p w:rsidP="00dd3605">
      <w:pPr>
        <w:pStyle w:val="Normal"/>
        <w:tabs>
          <w:tab w:leader="none" w:pos="360" w:val="left"/>
        </w:tabs>
        <w:ind w:left="5580"/>
        <w:jc w:val="right"/>
      </w:pPr>
      <w:r w:rsidR="00dd3605" w:rsidRPr="008b3a60">
        <w:t xml:space="preserve">Петропавловск-Камчатского</w:t>
      </w:r>
    </w:p>
    <w:p w:rsidP="00dd3605">
      <w:pPr>
        <w:pStyle w:val="Normal"/>
        <w:tabs>
          <w:tab w:leader="none" w:pos="360" w:val="left"/>
        </w:tabs>
        <w:ind w:left="5580"/>
        <w:jc w:val="right"/>
      </w:pPr>
      <w:r w:rsidR="00dd3605" w:rsidRPr="008b3a60">
        <w:t xml:space="preserve">городского округа</w:t>
      </w:r>
    </w:p>
    <w:p w:rsidP="00dd3605">
      <w:pPr>
        <w:pStyle w:val="Normal"/>
        <w:tabs>
          <w:tab w:leader="none" w:pos="360" w:val="left"/>
        </w:tabs>
        <w:ind w:left="5580"/>
        <w:jc w:val="right"/>
      </w:pPr>
      <w:r w:rsidR="00dd3605" w:rsidRPr="008b3a60">
        <w:t xml:space="preserve">от </w:t>
      </w:r>
      <w:r w:rsidR="00dd3605">
        <w:t xml:space="preserve">28.12.2015 № 382</w:t>
      </w:r>
      <w:r w:rsidR="00dd3605" w:rsidRPr="008b3a60">
        <w:t xml:space="preserve">-нд </w:t>
      </w:r>
      <w:r w:rsidR="00dd3605"/>
    </w:p>
    <w:p w:rsidP="00dd3605">
      <w:pPr>
        <w:pStyle w:val="Normal"/>
        <w:tabs>
          <w:tab w:leader="none" w:pos="360" w:val="left"/>
        </w:tabs>
        <w:ind w:left="5580"/>
        <w:jc w:val="right"/>
      </w:pPr>
      <w:r w:rsidR="00dd3605" w:rsidRPr="008b3a60">
        <w:t xml:space="preserve">«О </w:t>
      </w:r>
      <w:r w:rsidR="00dd3605">
        <w:t xml:space="preserve">внесении изменений в Решение Городской Думы Петропавловск-Камчатского городского округа </w:t>
      </w:r>
    </w:p>
    <w:p w:rsidP="00dd3605">
      <w:pPr>
        <w:pStyle w:val="Normal"/>
        <w:tabs>
          <w:tab w:leader="none" w:pos="360" w:val="left"/>
        </w:tabs>
        <w:ind w:left="5580"/>
        <w:jc w:val="right"/>
      </w:pPr>
      <w:r w:rsidR="00dd3605" w:rsidRPr="008b3a60">
        <w:t xml:space="preserve">от 12.10.2010 № 294-нд</w:t>
      </w:r>
      <w:r w:rsidR="00dd3605">
        <w:t xml:space="preserve"> </w:t>
      </w:r>
      <w:r w:rsidR="00dd3605" w:rsidRPr="008b3a60">
        <w:t xml:space="preserve"> «О Правилах землепользования и застройки Петропавловск-Камчатского </w:t>
      </w:r>
      <w:r w:rsidR="00dd3605"/>
    </w:p>
    <w:p w:rsidP="00dd3605">
      <w:pPr>
        <w:pStyle w:val="Normal"/>
        <w:tabs>
          <w:tab w:leader="none" w:pos="360" w:val="left"/>
        </w:tabs>
        <w:ind w:left="5580"/>
        <w:jc w:val="right"/>
      </w:pPr>
      <w:r w:rsidR="00dd3605" w:rsidRPr="008b3a60">
        <w:t xml:space="preserve">городского округа»</w:t>
      </w:r>
      <w:r w:rsidR="00dd3605"/>
    </w:p>
    <w:p w:rsidP="00dd3605">
      <w:pPr>
        <w:pStyle w:val="Normal"/>
        <w:tabs>
          <w:tab w:leader="none" w:pos="360" w:val="left"/>
        </w:tabs>
        <w:ind w:left="5580"/>
        <w:jc w:val="right"/>
      </w:pPr>
      <w:r w:rsidR="00dd3605" w:rsidRPr="008b3a60"/>
    </w:p>
    <w:p w:rsidP="00dd3605">
      <w:pPr>
        <w:pStyle w:val="Normal"/>
        <w:tabs>
          <w:tab w:leader="none" w:pos="360" w:val="left"/>
        </w:tabs>
        <w:ind w:left="5580"/>
        <w:jc w:val="right"/>
      </w:pPr>
      <w:r w:rsidR="00dd3605">
        <w:t xml:space="preserve">«</w:t>
      </w:r>
      <w:r w:rsidR="00dd3605" w:rsidRPr="008b3a60">
        <w:t xml:space="preserve">Приложение 1</w:t>
      </w:r>
    </w:p>
    <w:p w:rsidP="00dd3605">
      <w:pPr>
        <w:pStyle w:val="Normal"/>
        <w:tabs>
          <w:tab w:leader="none" w:pos="360" w:val="left"/>
        </w:tabs>
        <w:ind w:left="5580"/>
        <w:jc w:val="right"/>
      </w:pPr>
      <w:r w:rsidR="00dd3605" w:rsidRPr="008b3a60">
        <w:t xml:space="preserve">к Решению Городской Думы</w:t>
      </w:r>
    </w:p>
    <w:p w:rsidP="00dd3605">
      <w:pPr>
        <w:pStyle w:val="Normal"/>
        <w:tabs>
          <w:tab w:leader="none" w:pos="360" w:val="left"/>
        </w:tabs>
        <w:ind w:left="5580"/>
        <w:jc w:val="right"/>
      </w:pPr>
      <w:r w:rsidR="00dd3605" w:rsidRPr="008b3a60">
        <w:t xml:space="preserve">Петропавловск-Камчатского</w:t>
      </w:r>
    </w:p>
    <w:p w:rsidP="00dd3605">
      <w:pPr>
        <w:pStyle w:val="Normal"/>
        <w:tabs>
          <w:tab w:leader="none" w:pos="360" w:val="left"/>
        </w:tabs>
        <w:ind w:left="5580"/>
        <w:jc w:val="right"/>
      </w:pPr>
      <w:r w:rsidR="00dd3605" w:rsidRPr="008b3a60">
        <w:t xml:space="preserve">городского округа</w:t>
      </w:r>
    </w:p>
    <w:p w:rsidP="00dd3605">
      <w:pPr>
        <w:pStyle w:val="Normal"/>
        <w:tabs>
          <w:tab w:leader="none" w:pos="360" w:val="left"/>
        </w:tabs>
        <w:jc w:val="right"/>
      </w:pPr>
      <w:r w:rsidR="00dd3605" w:rsidRPr="008b3a60">
        <w:t xml:space="preserve">от 12.10.2010 № 294-нд «О Правилах </w:t>
      </w:r>
      <w:r w:rsidR="00dd3605"/>
    </w:p>
    <w:p w:rsidP="00dd3605">
      <w:pPr>
        <w:pStyle w:val="Normal"/>
        <w:tabs>
          <w:tab w:leader="none" w:pos="360" w:val="left"/>
        </w:tabs>
        <w:jc w:val="right"/>
      </w:pPr>
      <w:r w:rsidR="00dd3605" w:rsidRPr="008b3a60">
        <w:t xml:space="preserve">землепользования и застройки </w:t>
      </w:r>
      <w:r w:rsidR="00dd3605"/>
    </w:p>
    <w:p w:rsidP="00dd3605">
      <w:pPr>
        <w:pStyle w:val="Normal"/>
        <w:tabs>
          <w:tab w:leader="none" w:pos="360" w:val="left"/>
        </w:tabs>
        <w:jc w:val="right"/>
      </w:pPr>
      <w:r w:rsidR="00dd3605" w:rsidRPr="008b3a60">
        <w:t xml:space="preserve">Петропавловск-Камчатского </w:t>
      </w:r>
      <w:r w:rsidR="00dd3605"/>
    </w:p>
    <w:p w:rsidP="00dd3605">
      <w:pPr>
        <w:pStyle w:val="Normal"/>
        <w:tabs>
          <w:tab w:leader="none" w:pos="360" w:val="left"/>
        </w:tabs>
        <w:jc w:val="right"/>
      </w:pPr>
      <w:r w:rsidR="00dd3605" w:rsidRPr="008b3a60">
        <w:t xml:space="preserve">городского округа»</w:t>
      </w:r>
      <w:r w:rsidR="00b34326" w:rsidRPr="008b3a60"/>
    </w:p>
    <w:p w:rsidP="00dd3605">
      <w:pPr>
        <w:pStyle w:val="Normal"/>
        <w:rPr>
          <w:sz w:val="28"/>
          <w:szCs w:val="28"/>
        </w:rPr>
        <w:jc w:val="center"/>
      </w:pPr>
      <w:r w:rsidR="00b34326" w:rsidRPr="00dd3605">
        <w:rPr>
          <w:sz w:val="28"/>
          <w:szCs w:val="28"/>
        </w:rPr>
      </w:r>
    </w:p>
    <w:p w:rsidP="00ed09ff">
      <w:pPr>
        <w:pStyle w:val="Normal"/>
        <w:rPr>
          <w:sz w:val="36"/>
          <w:szCs w:val="36"/>
        </w:rPr>
        <w:jc w:val="center"/>
      </w:pPr>
      <w:r w:rsidR="00b34326" w:rsidRPr="008b3a60">
        <w:rPr>
          <w:sz w:val="36"/>
          <w:szCs w:val="36"/>
        </w:rPr>
        <w:t xml:space="preserve">Карта</w:t>
      </w:r>
    </w:p>
    <w:p w:rsidP="00ed09ff">
      <w:pPr>
        <w:pStyle w:val="Normal"/>
        <w:rPr>
          <w:sz w:val="36"/>
          <w:szCs w:val="36"/>
        </w:rPr>
        <w:jc w:val="center"/>
      </w:pPr>
      <w:r w:rsidR="00b34326" w:rsidRPr="008b3a60">
        <w:rPr>
          <w:sz w:val="36"/>
          <w:szCs w:val="36"/>
        </w:rPr>
        <w:t xml:space="preserve">градостроительного</w:t>
      </w:r>
    </w:p>
    <w:p w:rsidP="00ed09ff">
      <w:pPr>
        <w:pStyle w:val="Normal"/>
        <w:rPr>
          <w:sz w:val="36"/>
          <w:szCs w:val="36"/>
        </w:rPr>
        <w:jc w:val="center"/>
      </w:pPr>
      <w:r w:rsidR="00b34326" w:rsidRPr="008b3a60">
        <w:rPr>
          <w:sz w:val="36"/>
          <w:szCs w:val="36"/>
        </w:rPr>
        <w:t xml:space="preserve">зонирования</w:t>
      </w:r>
      <w:r w:rsidR="00b34326">
        <w:rPr>
          <w:sz w:val="36"/>
          <w:szCs w:val="36"/>
        </w:rPr>
      </w:r>
    </w:p>
    <w:p w:rsidP="00ed09ff">
      <w:pPr>
        <w:pStyle w:val="Normal"/>
        <w:rPr>
          <w:sz w:val="28"/>
          <w:szCs w:val="28"/>
        </w:rPr>
        <w:jc w:val="center"/>
      </w:pPr>
      <w:r w:rsidR="005a6b2e" w:rsidRPr="00dd3605">
        <w:rPr>
          <w:sz w:val="28"/>
          <w:szCs w:val="28"/>
        </w:rPr>
      </w:r>
    </w:p>
    <w:p w:rsidP="00ed09ff">
      <w:pPr>
        <w:pStyle w:val="StGen0"/>
        <w:rPr>
          <w:sz w:val="28"/>
          <w:szCs w:val="28"/>
        </w:rPr>
        <w:jc w:val="both"/>
      </w:pPr>
      <w:r w:rsidR="0022334a" w:rsidRPr="0022334a">
        <w:rPr>
          <w:sz w:val="28"/>
          <w:szCs w:val="28"/>
        </w:rPr>
        <w:pict>
          <v:shapetype id="_x0000_t75" coordsize="21600,21600" o:spt="75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/>
            <o:lock aspectratio="t" v:ext="edit"/>
          </v:shapetype>
          <v:shape type="#_x0000_t75" style="width:486.21750000000003pt;height:339.30345pt;" id="{F50711DB-A7DB-4A0E-BF6E-4728928D8C56}">
            <v:imagedata o:title="" r:id="rId5"/>
            <w10:bordertop type="none" width="0"/>
            <w10:borderleft type="none" width="0"/>
            <w10:borderbottom type="none" width="0"/>
            <w10:borderright type="none" width="0"/>
          </v:shape>
        </w:pict>
      </w:r>
      <w:r w:rsidR="00dd3605">
        <w:rPr>
          <w:sz w:val="28"/>
          <w:szCs w:val="28"/>
        </w:rPr>
        <w:t xml:space="preserve">»</w:t>
      </w:r>
      <w:r w:rsidR="00484905">
        <w:rPr>
          <w:sz w:val="28"/>
          <w:szCs w:val="28"/>
        </w:rPr>
        <w:t xml:space="preserve">.</w:t>
      </w:r>
      <w:r w:rsidR="00b34326">
        <w:rPr>
          <w:sz w:val="28"/>
          <w:szCs w:val="28"/>
        </w:rPr>
      </w:r>
    </w:p>
    <w:p w:rsidP="00ed09ff">
      <w:pPr>
        <w:pStyle w:val="Normal"/>
        <w:tabs>
          <w:tab w:leader="none" w:pos="360" w:val="left"/>
        </w:tabs>
        <w:jc w:val="right"/>
      </w:pPr>
      <w:r w:rsidR="00f87e0d"/>
    </w:p>
    <w:sectPr>
      <w:type w:val="nextPage"/>
      <w:pgSz w:h="16838" w:w="11906"/>
      <w:pgMar w:bottom="851" w:footer="709" w:gutter="0" w:header="709" w:left="1134" w:right="567" w:top="567"/>
      <w:cols w:space="708"/>
      <w:docGrid w:linePitch="360"/>
    </w:sectPr>
  </w:body>
</w:document>
</file>

<file path=word/fontTable.xml><?xml version="1.0" encoding="utf-8"?>
<w:fonts xmlns:w="http://schemas.openxmlformats.org/wordprocessingml/2006/main">
  <w:font w:name="Times New Roman">
    <w:charset w:val="cc"/>
    <w:family w:val="roman"/>
    <w:panose1 w:val="02020603050405020304"/>
    <w:pitch w:val="variable"/>
    <w:sig w:usb0="e0002aff" w:usb1="c0007841" w:usb2="00000009" w:usb3="00000000" w:csb0="000001ff" w:csb1="00000000"/>
  </w:font>
  <w:font w:name="Symbol">
    <w:charset w:val="02"/>
    <w:family w:val="roman"/>
    <w:panose1 w:val="05050102010706020507"/>
    <w:pitch w:val="variable"/>
    <w:sig w:usb0="00000000" w:usb1="10000000" w:usb2="00000000" w:usb3="00000000" w:csb0="80000000" w:csb1="00000000"/>
  </w:font>
  <w:font w:name="Arial">
    <w:charset w:val="cc"/>
    <w:family w:val="swiss"/>
    <w:panose1 w:val="020b0604020202020204"/>
    <w:pitch w:val="variable"/>
    <w:sig w:usb0="e0002aff" w:usb1="c0007843" w:usb2="00000009" w:usb3="00000000" w:csb0="000001ff" w:csb1="00000000"/>
  </w:font>
  <w:font w:name="Calibri">
    <w:charset w:val="cc"/>
    <w:family w:val="swiss"/>
    <w:panose1 w:val="020f0502020204030204"/>
    <w:pitch w:val="variable"/>
    <w:sig w:usb0="e10002ff" w:usb1="4000acff" w:usb2="00000009" w:usb3="00000000" w:csb0="0000019f" w:csb1="00000000"/>
  </w:font>
  <w:font w:name="Bookman Old Style">
    <w:charset w:val="cc"/>
    <w:family w:val="roman"/>
    <w:panose1 w:val="02050604050505020204"/>
    <w:pitch w:val="variable"/>
    <w:sig w:usb0="00000287" w:usb1="00000000" w:usb2="00000000" w:usb3="00000000" w:csb0="0000009f" w:csb1="00000000"/>
  </w:font>
  <w:font w:name="Tahoma">
    <w:charset w:val="cc"/>
    <w:family w:val="swiss"/>
    <w:panose1 w:val="020b0604030504040204"/>
    <w:pitch w:val="variable"/>
    <w:sig w:usb0="e1002eff" w:usb1="c000605b" w:usb2="00000029" w:usb3="00000000" w:csb0="000101ff" w:csb1="00000000"/>
  </w:font>
  <w:font w:name="Courier New">
    <w:charset w:val="cc"/>
    <w:family w:val="modern"/>
    <w:panose1 w:val="02070309020205020404"/>
    <w:pitch w:val="fixed"/>
    <w:sig w:usb0="e0002aff" w:usb1="c0007843" w:usb2="00000009" w:usb3="00000000" w:csb0="000001ff" w:csb1="00000000"/>
  </w:font>
  <w:font w:name="TimesET">
    <w:altName w:val="Times New Roman"/>
    <w:charset w:val="00"/>
    <w:family w:val="auto"/>
    <w:panose1 w:val="00000000000000000000"/>
    <w:pitch w:val="variable"/>
    <w:notTrueType w:val="true"/>
    <w:sig w:usb0="00000003" w:usb1="00000000" w:usb2="00000000" w:usb3="00000000" w:csb0="00000001" w:csb1="00000000"/>
  </w:font>
  <w:font w:name="Peterburg">
    <w:altName w:val="Times New Roman"/>
    <w:charset w:val="00"/>
    <w:family w:val="auto"/>
    <w:panose1 w:val="00000000000000000000"/>
    <w:pitch w:val="variable"/>
    <w:sig w:usb0="00000003" w:usb1="00000000" w:usb2="00000000" w:usb3="00000000" w:csb0="00000001" w:csb1="00000000"/>
  </w:font>
  <w:font w:name="Helvetica">
    <w:charset w:val="cc"/>
    <w:family w:val="swiss"/>
    <w:panose1 w:val="020b0604020202020204"/>
    <w:pitch w:val="variable"/>
    <w:sig w:usb0="e0002aff" w:usb1="c0007843" w:usb2="00000009" w:usb3="00000000" w:csb0="000001ff" w:csb1="00000000"/>
  </w:font>
  <w:font w:name="Wingdings">
    <w:charset w:val="02"/>
    <w:family w:val="auto"/>
    <w:panose1 w:val="05000000000000000000"/>
    <w:pitch w:val="variable"/>
    <w:sig w:usb0="00000000" w:usb1="10000000" w:usb2="00000000" w:usb3="00000000" w:csb0="80000000" w:csb1="00000000"/>
  </w:font>
  <w:font w:name="Cambria Math">
    <w:charset w:val="cc"/>
    <w:family w:val="roman"/>
    <w:panose1 w:val="02040503050406030204"/>
    <w:pitch w:val="variable"/>
    <w:sig w:usb0="e00002ff" w:usb1="420024ff" w:usb2="00000000" w:usb3="00000000" w:csb0="0000019f" w:csb1="00000000"/>
  </w:font>
</w:fonts>
</file>

<file path=word/numbering.xml><?xml version="1.0" encoding="utf-8"?>
<w:numbering xmlns:w="http://schemas.openxmlformats.org/wordprocessingml/2006/main" xmlns:v="urn:schemas-microsoft-com:vml" xmlns:o="urn:schemas-microsoft-com:office:office" xmlns:w10="urn:schemas-microsoft-com:office:word" xmlns:r="http://schemas.openxmlformats.org/officeDocument/2006/relationships">
  <w:abstractNum w:abstractNumId="0">
    <w:nsid w:val="02977e11"/>
    <w:multiLevelType w:val="multilevel"/>
    <w:tmpl w:val="7938f0d0"/>
    <w:lvl w:ilvl="0">
      <w:start w:val="1"/>
      <w:numFmt w:val="bullet"/>
      <w:suff w:val="tab"/>
      <w:lvlText w:val="-"/>
      <w:lvlJc w:val="left"/>
      <w:pPr>
        <w:pStyle w:val="Normal"/>
        <w:tabs>
          <w:tab w:leader="none" w:pos="1069" w:val="num"/>
        </w:tabs>
        <w:ind w:hanging="360" w:left="1069"/>
      </w:pPr>
      <w:rPr>
        <w:rFonts w:ascii="Times New Roman" w:eastAsia="Times New Roman" w:hAnsi="Times New Roman"/>
      </w:rPr>
    </w:lvl>
    <w:lvl w:ilvl="1">
      <w:start w:val="1"/>
      <w:numFmt w:val="bullet"/>
      <w:suff w:val="tab"/>
      <w:lvlText w:val="-"/>
      <w:lvlJc w:val="left"/>
      <w:pPr>
        <w:pStyle w:val="Normal"/>
        <w:tabs>
          <w:tab w:leader="none" w:pos="1825" w:val="num"/>
        </w:tabs>
        <w:ind w:hanging="396" w:left="1825"/>
      </w:pPr>
      <w:rPr>
        <w:rFonts w:ascii="Symbol" w:hAnsi="Symbol"/>
      </w:rPr>
    </w:lvl>
    <w:lvl w:ilvl="2">
      <w:start w:val="1"/>
      <w:numFmt w:val="bullet"/>
      <w:suff w:val="tab"/>
      <w:lvlText w:val="§"/>
      <w:lvlJc w:val="left"/>
      <w:pPr>
        <w:pStyle w:val="Normal"/>
        <w:tabs>
          <w:tab w:leader="none" w:pos="2509" w:val="num"/>
        </w:tabs>
        <w:ind w:hanging="360" w:left="2509"/>
      </w:pPr>
      <w:rPr>
        <w:rFonts w:ascii="Wingdings" w:hAnsi="Wingdings"/>
      </w:rPr>
    </w:lvl>
    <w:lvl w:ilvl="3">
      <w:start w:val="1"/>
      <w:numFmt w:val="bullet"/>
      <w:suff w:val="tab"/>
      <w:lvlText w:val="·"/>
      <w:lvlJc w:val="left"/>
      <w:pPr>
        <w:pStyle w:val="Normal"/>
        <w:tabs>
          <w:tab w:leader="none" w:pos="3229" w:val="num"/>
        </w:tabs>
        <w:ind w:hanging="360" w:left="3229"/>
      </w:pPr>
      <w:rPr>
        <w:rFonts w:ascii="Symbol" w:hAnsi="Symbol"/>
      </w:rPr>
    </w:lvl>
    <w:lvl w:ilvl="4">
      <w:start w:val="1"/>
      <w:numFmt w:val="bullet"/>
      <w:suff w:val="tab"/>
      <w:lvlText w:val="o"/>
      <w:lvlJc w:val="left"/>
      <w:pPr>
        <w:pStyle w:val="Normal"/>
        <w:tabs>
          <w:tab w:leader="none" w:pos="3949" w:val="num"/>
        </w:tabs>
        <w:ind w:hanging="360" w:left="3949"/>
      </w:pPr>
      <w:rPr>
        <w:rFonts w:ascii="Courier New" w:hAnsi="Courier New"/>
      </w:rPr>
    </w:lvl>
    <w:lvl w:ilvl="5">
      <w:start w:val="1"/>
      <w:numFmt w:val="bullet"/>
      <w:suff w:val="tab"/>
      <w:lvlText w:val="§"/>
      <w:lvlJc w:val="left"/>
      <w:pPr>
        <w:pStyle w:val="Normal"/>
        <w:tabs>
          <w:tab w:leader="none" w:pos="4669" w:val="num"/>
        </w:tabs>
        <w:ind w:hanging="360" w:left="4669"/>
      </w:pPr>
      <w:rPr>
        <w:rFonts w:ascii="Wingdings" w:hAnsi="Wingdings"/>
      </w:rPr>
    </w:lvl>
    <w:lvl w:ilvl="6">
      <w:start w:val="1"/>
      <w:numFmt w:val="bullet"/>
      <w:suff w:val="tab"/>
      <w:lvlText w:val="·"/>
      <w:lvlJc w:val="left"/>
      <w:pPr>
        <w:pStyle w:val="Normal"/>
        <w:tabs>
          <w:tab w:leader="none" w:pos="5389" w:val="num"/>
        </w:tabs>
        <w:ind w:hanging="360" w:left="5389"/>
      </w:pPr>
      <w:rPr>
        <w:rFonts w:ascii="Symbol" w:hAnsi="Symbol"/>
      </w:rPr>
    </w:lvl>
    <w:lvl w:ilvl="7">
      <w:start w:val="1"/>
      <w:numFmt w:val="bullet"/>
      <w:suff w:val="tab"/>
      <w:lvlText w:val="o"/>
      <w:lvlJc w:val="left"/>
      <w:pPr>
        <w:pStyle w:val="Normal"/>
        <w:tabs>
          <w:tab w:leader="none" w:pos="6109" w:val="num"/>
        </w:tabs>
        <w:ind w:hanging="360" w:left="6109"/>
      </w:pPr>
      <w:rPr>
        <w:rFonts w:ascii="Courier New" w:hAnsi="Courier New"/>
      </w:rPr>
    </w:lvl>
    <w:lvl w:ilvl="8">
      <w:start w:val="1"/>
      <w:numFmt w:val="bullet"/>
      <w:suff w:val="tab"/>
      <w:lvlText w:val="§"/>
      <w:lvlJc w:val="left"/>
      <w:pPr>
        <w:pStyle w:val="Normal"/>
        <w:tabs>
          <w:tab w:leader="none" w:pos="6829" w:val="num"/>
        </w:tabs>
        <w:ind w:hanging="360" w:left="6829"/>
      </w:pPr>
      <w:rPr>
        <w:rFonts w:ascii="Wingdings" w:hAnsi="Wingdings"/>
      </w:rPr>
    </w:lvl>
  </w:abstractNum>
  <w:abstractNum w:abstractNumId="1">
    <w:nsid w:val="02e52863"/>
    <w:multiLevelType w:val="hybridMultilevel"/>
    <w:tmpl w:val="a64e739e"/>
    <w:lvl w:ilvl="0">
      <w:start w:val="1"/>
      <w:numFmt w:val="decimal"/>
      <w:suff w:val="tab"/>
      <w:lvlText w:val="%1."/>
      <w:lvlJc w:val="left"/>
      <w:pPr>
        <w:pStyle w:val="Normal"/>
        <w:ind w:hanging="360" w:left="786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789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509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229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949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669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389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6109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829"/>
      </w:pPr>
    </w:lvl>
  </w:abstractNum>
  <w:abstractNum w:abstractNumId="2">
    <w:nsid w:val="04322f63"/>
    <w:multiLevelType w:val="hybridMultilevel"/>
    <w:tmpl w:val="9a88e048"/>
    <w:lvl w:ilvl="0">
      <w:start w:val="1"/>
      <w:numFmt w:val="decimal"/>
      <w:suff w:val="tab"/>
      <w:lvlText w:val="%1."/>
      <w:lvlJc w:val="left"/>
      <w:pPr>
        <w:pStyle w:val="Normal"/>
        <w:ind w:hanging="360" w:left="720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440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160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2880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600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320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040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5760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480"/>
      </w:pPr>
    </w:lvl>
  </w:abstractNum>
  <w:abstractNum w:abstractNumId="3">
    <w:nsid w:val="06691606"/>
    <w:multiLevelType w:val="hybridMultilevel"/>
    <w:tmpl w:val="0dea1192"/>
    <w:lvl w:ilvl="0">
      <w:start w:val="1"/>
      <w:numFmt w:val="decimal"/>
      <w:suff w:val="tab"/>
      <w:lvlText w:val="%1."/>
      <w:lvlJc w:val="left"/>
      <w:pPr>
        <w:pStyle w:val="Normal"/>
        <w:ind w:hanging="360" w:left="786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506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226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2946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666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386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106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5826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546"/>
      </w:pPr>
    </w:lvl>
  </w:abstractNum>
  <w:abstractNum w:abstractNumId="4">
    <w:nsid w:val="0a8c58bb"/>
    <w:multiLevelType w:val="hybridMultilevel"/>
    <w:tmpl w:val="85ac8a5c"/>
    <w:lvl w:ilvl="0">
      <w:start w:val="1"/>
      <w:numFmt w:val="decimal"/>
      <w:suff w:val="tab"/>
      <w:lvlText w:val="4.%1"/>
      <w:lvlJc w:val="left"/>
      <w:pPr>
        <w:pStyle w:val="Normal"/>
        <w:tabs>
          <w:tab w:leader="none" w:pos="1276" w:val="num"/>
        </w:tabs>
        <w:ind w:firstLine="709" w:left="0"/>
      </w:pPr>
      <w:rPr>
        <w:b w:val="false"/>
        <w:color w:val="000000"/>
      </w:rPr>
    </w:lvl>
    <w:lvl w:ilvl="1">
      <w:start w:val="1"/>
      <w:numFmt w:val="lowerLetter"/>
      <w:suff w:val="tab"/>
      <w:lvlText w:val="%2."/>
      <w:lvlJc w:val="left"/>
      <w:pPr>
        <w:pStyle w:val="Normal"/>
        <w:tabs>
          <w:tab w:leader="none" w:pos="1440" w:val="num"/>
        </w:tabs>
        <w:ind w:hanging="360" w:left="1440"/>
      </w:pPr>
    </w:lvl>
    <w:lvl w:ilvl="2">
      <w:start w:val="1"/>
      <w:numFmt w:val="lowerRoman"/>
      <w:suff w:val="tab"/>
      <w:lvlText w:val="%3."/>
      <w:lvlJc w:val="right"/>
      <w:pPr>
        <w:pStyle w:val="Normal"/>
        <w:tabs>
          <w:tab w:leader="none" w:pos="2160" w:val="num"/>
        </w:tabs>
        <w:ind w:hanging="180" w:left="2160"/>
      </w:pPr>
    </w:lvl>
    <w:lvl w:ilvl="3">
      <w:start w:val="1"/>
      <w:numFmt w:val="decimal"/>
      <w:suff w:val="tab"/>
      <w:lvlText w:val="%4."/>
      <w:lvlJc w:val="left"/>
      <w:pPr>
        <w:pStyle w:val="Normal"/>
        <w:tabs>
          <w:tab w:leader="none" w:pos="2880" w:val="num"/>
        </w:tabs>
        <w:ind w:hanging="360" w:left="2880"/>
      </w:pPr>
    </w:lvl>
    <w:lvl w:ilvl="4">
      <w:start w:val="1"/>
      <w:numFmt w:val="lowerLetter"/>
      <w:suff w:val="tab"/>
      <w:lvlText w:val="%5."/>
      <w:lvlJc w:val="left"/>
      <w:pPr>
        <w:pStyle w:val="Normal"/>
        <w:tabs>
          <w:tab w:leader="none" w:pos="3600" w:val="num"/>
        </w:tabs>
        <w:ind w:hanging="360" w:left="3600"/>
      </w:pPr>
    </w:lvl>
    <w:lvl w:ilvl="5">
      <w:start w:val="1"/>
      <w:numFmt w:val="lowerRoman"/>
      <w:suff w:val="tab"/>
      <w:lvlText w:val="%6."/>
      <w:lvlJc w:val="right"/>
      <w:pPr>
        <w:pStyle w:val="Normal"/>
        <w:tabs>
          <w:tab w:leader="none" w:pos="4320" w:val="num"/>
        </w:tabs>
        <w:ind w:hanging="180" w:left="4320"/>
      </w:pPr>
    </w:lvl>
    <w:lvl w:ilvl="6">
      <w:start w:val="1"/>
      <w:numFmt w:val="decimal"/>
      <w:suff w:val="tab"/>
      <w:lvlText w:val="%7."/>
      <w:lvlJc w:val="left"/>
      <w:pPr>
        <w:pStyle w:val="Normal"/>
        <w:tabs>
          <w:tab w:leader="none" w:pos="5040" w:val="num"/>
        </w:tabs>
        <w:ind w:hanging="360" w:left="5040"/>
      </w:pPr>
    </w:lvl>
    <w:lvl w:ilvl="7">
      <w:start w:val="1"/>
      <w:numFmt w:val="lowerLetter"/>
      <w:suff w:val="tab"/>
      <w:lvlText w:val="%8."/>
      <w:lvlJc w:val="left"/>
      <w:pPr>
        <w:pStyle w:val="Normal"/>
        <w:tabs>
          <w:tab w:leader="none" w:pos="5760" w:val="num"/>
        </w:tabs>
        <w:ind w:hanging="360" w:left="5760"/>
      </w:pPr>
    </w:lvl>
    <w:lvl w:ilvl="8">
      <w:start w:val="1"/>
      <w:numFmt w:val="lowerRoman"/>
      <w:suff w:val="tab"/>
      <w:lvlText w:val="%9."/>
      <w:lvlJc w:val="right"/>
      <w:pPr>
        <w:pStyle w:val="Normal"/>
        <w:tabs>
          <w:tab w:leader="none" w:pos="6480" w:val="num"/>
        </w:tabs>
        <w:ind w:hanging="180" w:left="6480"/>
      </w:pPr>
    </w:lvl>
  </w:abstractNum>
  <w:abstractNum w:abstractNumId="5">
    <w:nsid w:val="0b6b3f00"/>
    <w:multiLevelType w:val="hybridMultilevel"/>
    <w:tmpl w:val="65d4d756"/>
    <w:lvl w:ilvl="0">
      <w:start w:val="1"/>
      <w:numFmt w:val="decimal"/>
      <w:suff w:val="tab"/>
      <w:lvlText w:val="%1."/>
      <w:lvlJc w:val="left"/>
      <w:pPr>
        <w:pStyle w:val="Normal"/>
        <w:tabs>
          <w:tab w:leader="none" w:pos="1837" w:val="num"/>
        </w:tabs>
        <w:ind w:hanging="1128" w:left="1837"/>
      </w:pPr>
    </w:lvl>
    <w:lvl w:ilvl="1">
      <w:start w:val="0"/>
      <w:numFmt w:val="decimal"/>
      <w:suff w:val="tab"/>
      <w:lvlText w:val=""/>
      <w:lvlJc w:val="left"/>
      <w:pPr>
        <w:pStyle w:val="Normal"/>
        <w:tabs>
          <w:tab w:leader="none" w:pos="360" w:val="num"/>
        </w:tabs>
      </w:pPr>
    </w:lvl>
    <w:lvl w:ilvl="2">
      <w:start w:val="0"/>
      <w:numFmt w:val="decimal"/>
      <w:suff w:val="tab"/>
      <w:lvlText w:val=""/>
      <w:lvlJc w:val="left"/>
      <w:pPr>
        <w:pStyle w:val="Normal"/>
        <w:tabs>
          <w:tab w:leader="none" w:pos="360" w:val="num"/>
        </w:tabs>
      </w:pPr>
    </w:lvl>
    <w:lvl w:ilvl="3">
      <w:start w:val="0"/>
      <w:numFmt w:val="decimal"/>
      <w:suff w:val="tab"/>
      <w:lvlText w:val=""/>
      <w:lvlJc w:val="left"/>
      <w:pPr>
        <w:pStyle w:val="Normal"/>
        <w:tabs>
          <w:tab w:leader="none" w:pos="360" w:val="num"/>
        </w:tabs>
      </w:pPr>
    </w:lvl>
    <w:lvl w:ilvl="4">
      <w:start w:val="0"/>
      <w:numFmt w:val="decimal"/>
      <w:suff w:val="tab"/>
      <w:lvlText w:val=""/>
      <w:lvlJc w:val="left"/>
      <w:pPr>
        <w:pStyle w:val="Normal"/>
        <w:tabs>
          <w:tab w:leader="none" w:pos="360" w:val="num"/>
        </w:tabs>
      </w:pPr>
    </w:lvl>
    <w:lvl w:ilvl="5">
      <w:start w:val="0"/>
      <w:numFmt w:val="decimal"/>
      <w:suff w:val="tab"/>
      <w:lvlText w:val=""/>
      <w:lvlJc w:val="left"/>
      <w:pPr>
        <w:pStyle w:val="Normal"/>
        <w:tabs>
          <w:tab w:leader="none" w:pos="360" w:val="num"/>
        </w:tabs>
      </w:pPr>
    </w:lvl>
    <w:lvl w:ilvl="6">
      <w:start w:val="0"/>
      <w:numFmt w:val="decimal"/>
      <w:suff w:val="tab"/>
      <w:lvlText w:val=""/>
      <w:lvlJc w:val="left"/>
      <w:pPr>
        <w:pStyle w:val="Normal"/>
        <w:tabs>
          <w:tab w:leader="none" w:pos="360" w:val="num"/>
        </w:tabs>
      </w:pPr>
    </w:lvl>
    <w:lvl w:ilvl="7">
      <w:start w:val="0"/>
      <w:numFmt w:val="decimal"/>
      <w:suff w:val="tab"/>
      <w:lvlText w:val=""/>
      <w:lvlJc w:val="left"/>
      <w:pPr>
        <w:pStyle w:val="Normal"/>
        <w:tabs>
          <w:tab w:leader="none" w:pos="360" w:val="num"/>
        </w:tabs>
      </w:pPr>
    </w:lvl>
    <w:lvl w:ilvl="8">
      <w:start w:val="0"/>
      <w:numFmt w:val="decimal"/>
      <w:suff w:val="tab"/>
      <w:lvlText w:val=""/>
      <w:lvlJc w:val="left"/>
      <w:pPr>
        <w:pStyle w:val="Normal"/>
        <w:tabs>
          <w:tab w:leader="none" w:pos="360" w:val="num"/>
        </w:tabs>
      </w:pPr>
    </w:lvl>
  </w:abstractNum>
  <w:abstractNum w:abstractNumId="6">
    <w:nsid w:val="0b6b413d"/>
    <w:multiLevelType w:val="hybridMultilevel"/>
    <w:tmpl w:val="2798687c"/>
    <w:lvl w:ilvl="0">
      <w:start w:val="1"/>
      <w:numFmt w:val="decimal"/>
      <w:suff w:val="tab"/>
      <w:lvlText w:val="%1."/>
      <w:lvlJc w:val="left"/>
      <w:pPr>
        <w:pStyle w:val="Normal"/>
        <w:ind w:hanging="360" w:left="900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620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340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060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780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500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220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5940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660"/>
      </w:pPr>
    </w:lvl>
  </w:abstractNum>
  <w:abstractNum w:abstractNumId="7">
    <w:nsid w:val="12dc3134"/>
    <w:multiLevelType w:val="hybridMultilevel"/>
    <w:tmpl w:val="a64e739e"/>
    <w:lvl w:ilvl="0">
      <w:start w:val="1"/>
      <w:numFmt w:val="decimal"/>
      <w:suff w:val="tab"/>
      <w:lvlText w:val="%1."/>
      <w:lvlJc w:val="left"/>
      <w:pPr>
        <w:pStyle w:val="Normal"/>
        <w:ind w:hanging="360" w:left="786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789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509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229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949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669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389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6109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829"/>
      </w:pPr>
    </w:lvl>
  </w:abstractNum>
  <w:abstractNum w:abstractNumId="8">
    <w:nsid w:val="144f45ba"/>
    <w:multiLevelType w:val="hybridMultilevel"/>
    <w:tmpl w:val="597c5322"/>
    <w:lvl w:ilvl="0">
      <w:start w:val="1"/>
      <w:numFmt w:val="decimal"/>
      <w:suff w:val="tab"/>
      <w:lvlText w:val="%1."/>
      <w:lvlJc w:val="left"/>
      <w:pPr>
        <w:pStyle w:val="Normal"/>
        <w:ind w:hanging="360" w:left="1543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2263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983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703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4423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5143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863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6583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7303"/>
      </w:pPr>
    </w:lvl>
  </w:abstractNum>
  <w:abstractNum w:abstractNumId="9">
    <w:nsid w:val="15ef294c"/>
    <w:multiLevelType w:val="multilevel"/>
    <w:tmpl w:val="7938f0d0"/>
    <w:lvl w:ilvl="0">
      <w:start w:val="1"/>
      <w:numFmt w:val="bullet"/>
      <w:suff w:val="tab"/>
      <w:lvlText w:val="-"/>
      <w:lvlJc w:val="left"/>
      <w:pPr>
        <w:pStyle w:val="Normal"/>
        <w:tabs>
          <w:tab w:leader="none" w:pos="900" w:val="num"/>
        </w:tabs>
        <w:ind w:hanging="360" w:left="900"/>
      </w:pPr>
      <w:rPr>
        <w:rFonts w:ascii="Times New Roman" w:eastAsia="Times New Roman" w:hAnsi="Times New Roman"/>
      </w:rPr>
    </w:lvl>
    <w:lvl w:ilvl="1">
      <w:start w:val="1"/>
      <w:numFmt w:val="bullet"/>
      <w:suff w:val="tab"/>
      <w:lvlText w:val="-"/>
      <w:lvlJc w:val="left"/>
      <w:pPr>
        <w:pStyle w:val="Normal"/>
        <w:tabs>
          <w:tab w:leader="none" w:pos="1825" w:val="num"/>
        </w:tabs>
        <w:ind w:hanging="396" w:left="1825"/>
      </w:pPr>
      <w:rPr>
        <w:rFonts w:ascii="Symbol" w:hAnsi="Symbol"/>
      </w:rPr>
    </w:lvl>
    <w:lvl w:ilvl="2">
      <w:start w:val="1"/>
      <w:numFmt w:val="bullet"/>
      <w:suff w:val="tab"/>
      <w:lvlText w:val="§"/>
      <w:lvlJc w:val="left"/>
      <w:pPr>
        <w:pStyle w:val="Normal"/>
        <w:tabs>
          <w:tab w:leader="none" w:pos="2509" w:val="num"/>
        </w:tabs>
        <w:ind w:hanging="360" w:left="2509"/>
      </w:pPr>
      <w:rPr>
        <w:rFonts w:ascii="Wingdings" w:hAnsi="Wingdings"/>
      </w:rPr>
    </w:lvl>
    <w:lvl w:ilvl="3">
      <w:start w:val="1"/>
      <w:numFmt w:val="bullet"/>
      <w:suff w:val="tab"/>
      <w:lvlText w:val="·"/>
      <w:lvlJc w:val="left"/>
      <w:pPr>
        <w:pStyle w:val="Normal"/>
        <w:tabs>
          <w:tab w:leader="none" w:pos="3229" w:val="num"/>
        </w:tabs>
        <w:ind w:hanging="360" w:left="3229"/>
      </w:pPr>
      <w:rPr>
        <w:rFonts w:ascii="Symbol" w:hAnsi="Symbol"/>
      </w:rPr>
    </w:lvl>
    <w:lvl w:ilvl="4">
      <w:start w:val="1"/>
      <w:numFmt w:val="bullet"/>
      <w:suff w:val="tab"/>
      <w:lvlText w:val="o"/>
      <w:lvlJc w:val="left"/>
      <w:pPr>
        <w:pStyle w:val="Normal"/>
        <w:tabs>
          <w:tab w:leader="none" w:pos="3949" w:val="num"/>
        </w:tabs>
        <w:ind w:hanging="360" w:left="3949"/>
      </w:pPr>
      <w:rPr>
        <w:rFonts w:ascii="Courier New" w:hAnsi="Courier New"/>
      </w:rPr>
    </w:lvl>
    <w:lvl w:ilvl="5">
      <w:start w:val="1"/>
      <w:numFmt w:val="bullet"/>
      <w:suff w:val="tab"/>
      <w:lvlText w:val="§"/>
      <w:lvlJc w:val="left"/>
      <w:pPr>
        <w:pStyle w:val="Normal"/>
        <w:tabs>
          <w:tab w:leader="none" w:pos="4669" w:val="num"/>
        </w:tabs>
        <w:ind w:hanging="360" w:left="4669"/>
      </w:pPr>
      <w:rPr>
        <w:rFonts w:ascii="Wingdings" w:hAnsi="Wingdings"/>
      </w:rPr>
    </w:lvl>
    <w:lvl w:ilvl="6">
      <w:start w:val="1"/>
      <w:numFmt w:val="bullet"/>
      <w:suff w:val="tab"/>
      <w:lvlText w:val="·"/>
      <w:lvlJc w:val="left"/>
      <w:pPr>
        <w:pStyle w:val="Normal"/>
        <w:tabs>
          <w:tab w:leader="none" w:pos="5389" w:val="num"/>
        </w:tabs>
        <w:ind w:hanging="360" w:left="5389"/>
      </w:pPr>
      <w:rPr>
        <w:rFonts w:ascii="Symbol" w:hAnsi="Symbol"/>
      </w:rPr>
    </w:lvl>
    <w:lvl w:ilvl="7">
      <w:start w:val="1"/>
      <w:numFmt w:val="bullet"/>
      <w:suff w:val="tab"/>
      <w:lvlText w:val="o"/>
      <w:lvlJc w:val="left"/>
      <w:pPr>
        <w:pStyle w:val="Normal"/>
        <w:tabs>
          <w:tab w:leader="none" w:pos="6109" w:val="num"/>
        </w:tabs>
        <w:ind w:hanging="360" w:left="6109"/>
      </w:pPr>
      <w:rPr>
        <w:rFonts w:ascii="Courier New" w:hAnsi="Courier New"/>
      </w:rPr>
    </w:lvl>
    <w:lvl w:ilvl="8">
      <w:start w:val="1"/>
      <w:numFmt w:val="bullet"/>
      <w:suff w:val="tab"/>
      <w:lvlText w:val="§"/>
      <w:lvlJc w:val="left"/>
      <w:pPr>
        <w:pStyle w:val="Normal"/>
        <w:tabs>
          <w:tab w:leader="none" w:pos="6829" w:val="num"/>
        </w:tabs>
        <w:ind w:hanging="360" w:left="6829"/>
      </w:pPr>
      <w:rPr>
        <w:rFonts w:ascii="Wingdings" w:hAnsi="Wingdings"/>
      </w:rPr>
    </w:lvl>
  </w:abstractNum>
  <w:abstractNum w:abstractNumId="10">
    <w:nsid w:val="16ba114f"/>
    <w:multiLevelType w:val="multilevel"/>
    <w:tmpl w:val="7938f0d0"/>
    <w:lvl w:ilvl="0">
      <w:start w:val="1"/>
      <w:numFmt w:val="bullet"/>
      <w:suff w:val="tab"/>
      <w:lvlText w:val="-"/>
      <w:lvlJc w:val="left"/>
      <w:pPr>
        <w:pStyle w:val="Normal"/>
        <w:tabs>
          <w:tab w:leader="none" w:pos="1069" w:val="num"/>
        </w:tabs>
        <w:ind w:hanging="360" w:left="1069"/>
      </w:pPr>
      <w:rPr>
        <w:rFonts w:ascii="Times New Roman" w:eastAsia="Times New Roman" w:hAnsi="Times New Roman"/>
      </w:rPr>
    </w:lvl>
    <w:lvl w:ilvl="1">
      <w:start w:val="1"/>
      <w:numFmt w:val="bullet"/>
      <w:suff w:val="tab"/>
      <w:lvlText w:val="-"/>
      <w:lvlJc w:val="left"/>
      <w:pPr>
        <w:pStyle w:val="Normal"/>
        <w:tabs>
          <w:tab w:leader="none" w:pos="1825" w:val="num"/>
        </w:tabs>
        <w:ind w:hanging="396" w:left="1825"/>
      </w:pPr>
      <w:rPr>
        <w:rFonts w:ascii="Symbol" w:hAnsi="Symbol"/>
      </w:rPr>
    </w:lvl>
    <w:lvl w:ilvl="2">
      <w:start w:val="1"/>
      <w:numFmt w:val="bullet"/>
      <w:suff w:val="tab"/>
      <w:lvlText w:val="§"/>
      <w:lvlJc w:val="left"/>
      <w:pPr>
        <w:pStyle w:val="Normal"/>
        <w:tabs>
          <w:tab w:leader="none" w:pos="2509" w:val="num"/>
        </w:tabs>
        <w:ind w:hanging="360" w:left="2509"/>
      </w:pPr>
      <w:rPr>
        <w:rFonts w:ascii="Wingdings" w:hAnsi="Wingdings"/>
      </w:rPr>
    </w:lvl>
    <w:lvl w:ilvl="3">
      <w:start w:val="1"/>
      <w:numFmt w:val="bullet"/>
      <w:suff w:val="tab"/>
      <w:lvlText w:val="·"/>
      <w:lvlJc w:val="left"/>
      <w:pPr>
        <w:pStyle w:val="Normal"/>
        <w:tabs>
          <w:tab w:leader="none" w:pos="3229" w:val="num"/>
        </w:tabs>
        <w:ind w:hanging="360" w:left="3229"/>
      </w:pPr>
      <w:rPr>
        <w:rFonts w:ascii="Symbol" w:hAnsi="Symbol"/>
      </w:rPr>
    </w:lvl>
    <w:lvl w:ilvl="4">
      <w:start w:val="1"/>
      <w:numFmt w:val="bullet"/>
      <w:suff w:val="tab"/>
      <w:lvlText w:val="o"/>
      <w:lvlJc w:val="left"/>
      <w:pPr>
        <w:pStyle w:val="Normal"/>
        <w:tabs>
          <w:tab w:leader="none" w:pos="3949" w:val="num"/>
        </w:tabs>
        <w:ind w:hanging="360" w:left="3949"/>
      </w:pPr>
      <w:rPr>
        <w:rFonts w:ascii="Courier New" w:hAnsi="Courier New"/>
      </w:rPr>
    </w:lvl>
    <w:lvl w:ilvl="5">
      <w:start w:val="1"/>
      <w:numFmt w:val="bullet"/>
      <w:suff w:val="tab"/>
      <w:lvlText w:val="§"/>
      <w:lvlJc w:val="left"/>
      <w:pPr>
        <w:pStyle w:val="Normal"/>
        <w:tabs>
          <w:tab w:leader="none" w:pos="4669" w:val="num"/>
        </w:tabs>
        <w:ind w:hanging="360" w:left="4669"/>
      </w:pPr>
      <w:rPr>
        <w:rFonts w:ascii="Wingdings" w:hAnsi="Wingdings"/>
      </w:rPr>
    </w:lvl>
    <w:lvl w:ilvl="6">
      <w:start w:val="1"/>
      <w:numFmt w:val="bullet"/>
      <w:suff w:val="tab"/>
      <w:lvlText w:val="·"/>
      <w:lvlJc w:val="left"/>
      <w:pPr>
        <w:pStyle w:val="Normal"/>
        <w:tabs>
          <w:tab w:leader="none" w:pos="5389" w:val="num"/>
        </w:tabs>
        <w:ind w:hanging="360" w:left="5389"/>
      </w:pPr>
      <w:rPr>
        <w:rFonts w:ascii="Symbol" w:hAnsi="Symbol"/>
      </w:rPr>
    </w:lvl>
    <w:lvl w:ilvl="7">
      <w:start w:val="1"/>
      <w:numFmt w:val="bullet"/>
      <w:suff w:val="tab"/>
      <w:lvlText w:val="o"/>
      <w:lvlJc w:val="left"/>
      <w:pPr>
        <w:pStyle w:val="Normal"/>
        <w:tabs>
          <w:tab w:leader="none" w:pos="6109" w:val="num"/>
        </w:tabs>
        <w:ind w:hanging="360" w:left="6109"/>
      </w:pPr>
      <w:rPr>
        <w:rFonts w:ascii="Courier New" w:hAnsi="Courier New"/>
      </w:rPr>
    </w:lvl>
    <w:lvl w:ilvl="8">
      <w:start w:val="1"/>
      <w:numFmt w:val="bullet"/>
      <w:suff w:val="tab"/>
      <w:lvlText w:val="§"/>
      <w:lvlJc w:val="left"/>
      <w:pPr>
        <w:pStyle w:val="Normal"/>
        <w:tabs>
          <w:tab w:leader="none" w:pos="6829" w:val="num"/>
        </w:tabs>
        <w:ind w:hanging="360" w:left="6829"/>
      </w:pPr>
      <w:rPr>
        <w:rFonts w:ascii="Wingdings" w:hAnsi="Wingdings"/>
      </w:rPr>
    </w:lvl>
  </w:abstractNum>
  <w:abstractNum w:abstractNumId="11">
    <w:nsid w:val="20c00c60"/>
    <w:multiLevelType w:val="hybridMultilevel"/>
    <w:tmpl w:val="31804f2a"/>
    <w:lvl w:ilvl="0">
      <w:start w:val="1"/>
      <w:numFmt w:val="decimal"/>
      <w:suff w:val="tab"/>
      <w:lvlText w:val="%1."/>
      <w:lvlJc w:val="left"/>
      <w:pPr>
        <w:pStyle w:val="Normal"/>
        <w:ind w:hanging="360" w:left="927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647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367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087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807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527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247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5967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687"/>
      </w:pPr>
    </w:lvl>
  </w:abstractNum>
  <w:abstractNum w:abstractNumId="12">
    <w:nsid w:val="2356480c"/>
    <w:multiLevelType w:val="hybridMultilevel"/>
    <w:tmpl w:val="a59e46dc"/>
    <w:lvl w:ilvl="0">
      <w:start w:val="1"/>
      <w:numFmt w:val="decimal"/>
      <w:suff w:val="tab"/>
      <w:lvlText w:val="%1."/>
      <w:lvlJc w:val="left"/>
      <w:pPr>
        <w:pStyle w:val="Normal"/>
        <w:ind w:hanging="360" w:left="1543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2263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983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703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4423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5143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863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6583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7303"/>
      </w:pPr>
    </w:lvl>
  </w:abstractNum>
  <w:abstractNum w:abstractNumId="13">
    <w:nsid w:val="252d5b8a"/>
    <w:multiLevelType w:val="multilevel"/>
    <w:tmpl w:val="61d008a8"/>
    <w:lvl w:ilvl="0">
      <w:start w:val="1"/>
      <w:numFmt w:val="decimal"/>
      <w:suff w:val="tab"/>
      <w:lvlText w:val="%1."/>
      <w:lvlJc w:val="left"/>
      <w:pPr>
        <w:pStyle w:val="Normal"/>
        <w:ind w:hanging="1170" w:left="1738"/>
      </w:pPr>
    </w:lvl>
    <w:lvl w:ilvl="1">
      <w:start w:val="1"/>
      <w:numFmt w:val="decimal"/>
      <w:suff w:val="tab"/>
      <w:lvlText w:val="%1.%2"/>
      <w:lvlJc w:val="left"/>
      <w:pPr>
        <w:pStyle w:val="Normal"/>
        <w:ind w:hanging="1140" w:left="1860"/>
      </w:pPr>
    </w:lvl>
    <w:lvl w:ilvl="2">
      <w:start w:val="1"/>
      <w:numFmt w:val="decimal"/>
      <w:suff w:val="tab"/>
      <w:lvlText w:val="%1.%2.%3"/>
      <w:lvlJc w:val="left"/>
      <w:pPr>
        <w:pStyle w:val="Normal"/>
        <w:ind w:hanging="1140" w:left="1871"/>
      </w:pPr>
    </w:lvl>
    <w:lvl w:ilvl="3">
      <w:start w:val="1"/>
      <w:numFmt w:val="decimal"/>
      <w:suff w:val="tab"/>
      <w:lvlText w:val="%1.%2.%3.%4"/>
      <w:lvlJc w:val="left"/>
      <w:pPr>
        <w:pStyle w:val="Normal"/>
        <w:ind w:hanging="1140" w:left="1882"/>
      </w:pPr>
    </w:lvl>
    <w:lvl w:ilvl="4">
      <w:start w:val="1"/>
      <w:numFmt w:val="decimal"/>
      <w:suff w:val="tab"/>
      <w:lvlText w:val="%1.%2.%3.%4.%5"/>
      <w:lvlJc w:val="left"/>
      <w:pPr>
        <w:pStyle w:val="Normal"/>
        <w:ind w:hanging="1140" w:left="1893"/>
      </w:pPr>
    </w:lvl>
    <w:lvl w:ilvl="5">
      <w:start w:val="1"/>
      <w:numFmt w:val="decimal"/>
      <w:suff w:val="tab"/>
      <w:lvlText w:val="%1.%2.%3.%4.%5.%6"/>
      <w:lvlJc w:val="left"/>
      <w:pPr>
        <w:pStyle w:val="Normal"/>
        <w:ind w:hanging="1440" w:left="2204"/>
      </w:pPr>
    </w:lvl>
    <w:lvl w:ilvl="6">
      <w:start w:val="1"/>
      <w:numFmt w:val="decimal"/>
      <w:suff w:val="tab"/>
      <w:lvlText w:val="%1.%2.%3.%4.%5.%6.%7"/>
      <w:lvlJc w:val="left"/>
      <w:pPr>
        <w:pStyle w:val="Normal"/>
        <w:ind w:hanging="1440" w:left="2215"/>
      </w:pPr>
    </w:lvl>
    <w:lvl w:ilvl="7">
      <w:start w:val="1"/>
      <w:numFmt w:val="decimal"/>
      <w:suff w:val="tab"/>
      <w:lvlText w:val="%1.%2.%3.%4.%5.%6.%7.%8"/>
      <w:lvlJc w:val="left"/>
      <w:pPr>
        <w:pStyle w:val="Normal"/>
        <w:ind w:hanging="1800" w:left="2586"/>
      </w:pPr>
    </w:lvl>
    <w:lvl w:ilvl="8">
      <w:start w:val="1"/>
      <w:numFmt w:val="decimal"/>
      <w:suff w:val="tab"/>
      <w:lvlText w:val="%1.%2.%3.%4.%5.%6.%7.%8.%9"/>
      <w:lvlJc w:val="left"/>
      <w:pPr>
        <w:pStyle w:val="Normal"/>
        <w:ind w:hanging="2160" w:left="2957"/>
      </w:pPr>
    </w:lvl>
  </w:abstractNum>
  <w:abstractNum w:abstractNumId="14">
    <w:nsid w:val="268154a5"/>
    <w:multiLevelType w:val="multilevel"/>
    <w:tmpl w:val="7938f0d0"/>
    <w:lvl w:ilvl="0">
      <w:start w:val="1"/>
      <w:numFmt w:val="bullet"/>
      <w:suff w:val="tab"/>
      <w:lvlText w:val="-"/>
      <w:lvlJc w:val="left"/>
      <w:pPr>
        <w:pStyle w:val="Normal"/>
        <w:tabs>
          <w:tab w:leader="none" w:pos="1069" w:val="num"/>
        </w:tabs>
        <w:ind w:hanging="360" w:left="1069"/>
      </w:pPr>
      <w:rPr>
        <w:rFonts w:ascii="Times New Roman" w:eastAsia="Times New Roman" w:hAnsi="Times New Roman"/>
      </w:rPr>
    </w:lvl>
    <w:lvl w:ilvl="1">
      <w:start w:val="1"/>
      <w:numFmt w:val="bullet"/>
      <w:suff w:val="tab"/>
      <w:lvlText w:val="-"/>
      <w:lvlJc w:val="left"/>
      <w:pPr>
        <w:pStyle w:val="Normal"/>
        <w:tabs>
          <w:tab w:leader="none" w:pos="1825" w:val="num"/>
        </w:tabs>
        <w:ind w:hanging="396" w:left="1825"/>
      </w:pPr>
      <w:rPr>
        <w:rFonts w:ascii="Symbol" w:hAnsi="Symbol"/>
      </w:rPr>
    </w:lvl>
    <w:lvl w:ilvl="2">
      <w:start w:val="1"/>
      <w:numFmt w:val="bullet"/>
      <w:suff w:val="tab"/>
      <w:lvlText w:val="§"/>
      <w:lvlJc w:val="left"/>
      <w:pPr>
        <w:pStyle w:val="Normal"/>
        <w:tabs>
          <w:tab w:leader="none" w:pos="2509" w:val="num"/>
        </w:tabs>
        <w:ind w:hanging="360" w:left="2509"/>
      </w:pPr>
      <w:rPr>
        <w:rFonts w:ascii="Wingdings" w:hAnsi="Wingdings"/>
      </w:rPr>
    </w:lvl>
    <w:lvl w:ilvl="3">
      <w:start w:val="1"/>
      <w:numFmt w:val="bullet"/>
      <w:suff w:val="tab"/>
      <w:lvlText w:val="·"/>
      <w:lvlJc w:val="left"/>
      <w:pPr>
        <w:pStyle w:val="Normal"/>
        <w:tabs>
          <w:tab w:leader="none" w:pos="3229" w:val="num"/>
        </w:tabs>
        <w:ind w:hanging="360" w:left="3229"/>
      </w:pPr>
      <w:rPr>
        <w:rFonts w:ascii="Symbol" w:hAnsi="Symbol"/>
      </w:rPr>
    </w:lvl>
    <w:lvl w:ilvl="4">
      <w:start w:val="1"/>
      <w:numFmt w:val="bullet"/>
      <w:suff w:val="tab"/>
      <w:lvlText w:val="o"/>
      <w:lvlJc w:val="left"/>
      <w:pPr>
        <w:pStyle w:val="Normal"/>
        <w:tabs>
          <w:tab w:leader="none" w:pos="3949" w:val="num"/>
        </w:tabs>
        <w:ind w:hanging="360" w:left="3949"/>
      </w:pPr>
      <w:rPr>
        <w:rFonts w:ascii="Courier New" w:hAnsi="Courier New"/>
      </w:rPr>
    </w:lvl>
    <w:lvl w:ilvl="5">
      <w:start w:val="1"/>
      <w:numFmt w:val="bullet"/>
      <w:suff w:val="tab"/>
      <w:lvlText w:val="§"/>
      <w:lvlJc w:val="left"/>
      <w:pPr>
        <w:pStyle w:val="Normal"/>
        <w:tabs>
          <w:tab w:leader="none" w:pos="4669" w:val="num"/>
        </w:tabs>
        <w:ind w:hanging="360" w:left="4669"/>
      </w:pPr>
      <w:rPr>
        <w:rFonts w:ascii="Wingdings" w:hAnsi="Wingdings"/>
      </w:rPr>
    </w:lvl>
    <w:lvl w:ilvl="6">
      <w:start w:val="1"/>
      <w:numFmt w:val="bullet"/>
      <w:suff w:val="tab"/>
      <w:lvlText w:val="·"/>
      <w:lvlJc w:val="left"/>
      <w:pPr>
        <w:pStyle w:val="Normal"/>
        <w:tabs>
          <w:tab w:leader="none" w:pos="5389" w:val="num"/>
        </w:tabs>
        <w:ind w:hanging="360" w:left="5389"/>
      </w:pPr>
      <w:rPr>
        <w:rFonts w:ascii="Symbol" w:hAnsi="Symbol"/>
      </w:rPr>
    </w:lvl>
    <w:lvl w:ilvl="7">
      <w:start w:val="1"/>
      <w:numFmt w:val="bullet"/>
      <w:suff w:val="tab"/>
      <w:lvlText w:val="o"/>
      <w:lvlJc w:val="left"/>
      <w:pPr>
        <w:pStyle w:val="Normal"/>
        <w:tabs>
          <w:tab w:leader="none" w:pos="6109" w:val="num"/>
        </w:tabs>
        <w:ind w:hanging="360" w:left="6109"/>
      </w:pPr>
      <w:rPr>
        <w:rFonts w:ascii="Courier New" w:hAnsi="Courier New"/>
      </w:rPr>
    </w:lvl>
    <w:lvl w:ilvl="8">
      <w:start w:val="1"/>
      <w:numFmt w:val="bullet"/>
      <w:suff w:val="tab"/>
      <w:lvlText w:val="§"/>
      <w:lvlJc w:val="left"/>
      <w:pPr>
        <w:pStyle w:val="Normal"/>
        <w:tabs>
          <w:tab w:leader="none" w:pos="6829" w:val="num"/>
        </w:tabs>
        <w:ind w:hanging="360" w:left="6829"/>
      </w:pPr>
      <w:rPr>
        <w:rFonts w:ascii="Wingdings" w:hAnsi="Wingdings"/>
      </w:rPr>
    </w:lvl>
  </w:abstractNum>
  <w:abstractNum w:abstractNumId="15">
    <w:nsid w:val="2b5b7ead"/>
    <w:multiLevelType w:val="hybridMultilevel"/>
    <w:tmpl w:val="328a6414"/>
    <w:lvl w:ilvl="0">
      <w:start w:val="10"/>
      <w:numFmt w:val="bullet"/>
      <w:suff w:val="tab"/>
      <w:lvlText w:val="-"/>
      <w:lvlJc w:val="left"/>
      <w:pPr>
        <w:pStyle w:val="Normal"/>
        <w:tabs>
          <w:tab w:leader="none" w:pos="1647" w:val="num"/>
        </w:tabs>
        <w:ind w:hanging="360" w:left="1647"/>
      </w:pPr>
    </w:lvl>
    <w:lvl w:ilvl="1">
      <w:start w:val="1"/>
      <w:numFmt w:val="bullet"/>
      <w:suff w:val="tab"/>
      <w:lvlText w:val="o"/>
      <w:lvlJc w:val="left"/>
      <w:pPr>
        <w:pStyle w:val="Normal"/>
        <w:tabs>
          <w:tab w:leader="none" w:pos="2007" w:val="num"/>
        </w:tabs>
        <w:ind w:hanging="360" w:left="2007"/>
      </w:pPr>
      <w:rPr>
        <w:rFonts w:ascii="Courier New" w:hAnsi="Courier New"/>
      </w:rPr>
    </w:lvl>
    <w:lvl w:ilvl="2">
      <w:start w:val="1"/>
      <w:numFmt w:val="bullet"/>
      <w:suff w:val="tab"/>
      <w:lvlText w:val="§"/>
      <w:lvlJc w:val="left"/>
      <w:pPr>
        <w:pStyle w:val="Normal"/>
        <w:tabs>
          <w:tab w:leader="none" w:pos="2727" w:val="num"/>
        </w:tabs>
        <w:ind w:hanging="360" w:left="2727"/>
      </w:pPr>
      <w:rPr>
        <w:rFonts w:ascii="Wingdings" w:hAnsi="Wingdings"/>
      </w:rPr>
    </w:lvl>
    <w:lvl w:ilvl="3">
      <w:start w:val="1"/>
      <w:numFmt w:val="bullet"/>
      <w:suff w:val="tab"/>
      <w:lvlText w:val="·"/>
      <w:lvlJc w:val="left"/>
      <w:pPr>
        <w:pStyle w:val="Normal"/>
        <w:tabs>
          <w:tab w:leader="none" w:pos="3447" w:val="num"/>
        </w:tabs>
        <w:ind w:hanging="360" w:left="3447"/>
      </w:pPr>
      <w:rPr>
        <w:rFonts w:ascii="Symbol" w:hAnsi="Symbol"/>
      </w:rPr>
    </w:lvl>
    <w:lvl w:ilvl="4">
      <w:start w:val="1"/>
      <w:numFmt w:val="bullet"/>
      <w:suff w:val="tab"/>
      <w:lvlText w:val="o"/>
      <w:lvlJc w:val="left"/>
      <w:pPr>
        <w:pStyle w:val="Normal"/>
        <w:tabs>
          <w:tab w:leader="none" w:pos="4167" w:val="num"/>
        </w:tabs>
        <w:ind w:hanging="360" w:left="4167"/>
      </w:pPr>
      <w:rPr>
        <w:rFonts w:ascii="Courier New" w:hAnsi="Courier New"/>
      </w:rPr>
    </w:lvl>
    <w:lvl w:ilvl="5">
      <w:start w:val="1"/>
      <w:numFmt w:val="bullet"/>
      <w:suff w:val="tab"/>
      <w:lvlText w:val="§"/>
      <w:lvlJc w:val="left"/>
      <w:pPr>
        <w:pStyle w:val="Normal"/>
        <w:tabs>
          <w:tab w:leader="none" w:pos="4887" w:val="num"/>
        </w:tabs>
        <w:ind w:hanging="360" w:left="4887"/>
      </w:pPr>
      <w:rPr>
        <w:rFonts w:ascii="Wingdings" w:hAnsi="Wingdings"/>
      </w:rPr>
    </w:lvl>
    <w:lvl w:ilvl="6">
      <w:start w:val="1"/>
      <w:numFmt w:val="bullet"/>
      <w:suff w:val="tab"/>
      <w:lvlText w:val="·"/>
      <w:lvlJc w:val="left"/>
      <w:pPr>
        <w:pStyle w:val="Normal"/>
        <w:tabs>
          <w:tab w:leader="none" w:pos="5607" w:val="num"/>
        </w:tabs>
        <w:ind w:hanging="360" w:left="5607"/>
      </w:pPr>
      <w:rPr>
        <w:rFonts w:ascii="Symbol" w:hAnsi="Symbol"/>
      </w:rPr>
    </w:lvl>
    <w:lvl w:ilvl="7">
      <w:start w:val="1"/>
      <w:numFmt w:val="bullet"/>
      <w:suff w:val="tab"/>
      <w:lvlText w:val="o"/>
      <w:lvlJc w:val="left"/>
      <w:pPr>
        <w:pStyle w:val="Normal"/>
        <w:tabs>
          <w:tab w:leader="none" w:pos="6327" w:val="num"/>
        </w:tabs>
        <w:ind w:hanging="360" w:left="6327"/>
      </w:pPr>
      <w:rPr>
        <w:rFonts w:ascii="Courier New" w:hAnsi="Courier New"/>
      </w:rPr>
    </w:lvl>
    <w:lvl w:ilvl="8">
      <w:start w:val="1"/>
      <w:numFmt w:val="bullet"/>
      <w:suff w:val="tab"/>
      <w:lvlText w:val="§"/>
      <w:lvlJc w:val="left"/>
      <w:pPr>
        <w:pStyle w:val="Normal"/>
        <w:tabs>
          <w:tab w:leader="none" w:pos="7047" w:val="num"/>
        </w:tabs>
        <w:ind w:hanging="360" w:left="7047"/>
      </w:pPr>
      <w:rPr>
        <w:rFonts w:ascii="Wingdings" w:hAnsi="Wingdings"/>
      </w:rPr>
    </w:lvl>
  </w:abstractNum>
  <w:abstractNum w:abstractNumId="16">
    <w:nsid w:val="2b692980"/>
    <w:multiLevelType w:val="hybridMultilevel"/>
    <w:tmpl w:val="f62cb72e"/>
    <w:lvl w:ilvl="0">
      <w:start w:val="1"/>
      <w:numFmt w:val="decimal"/>
      <w:suff w:val="tab"/>
      <w:lvlText w:val="%1."/>
      <w:lvlJc w:val="left"/>
      <w:pPr>
        <w:pStyle w:val="Normal"/>
        <w:ind w:hanging="360" w:left="1080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800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520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240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960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680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400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6120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840"/>
      </w:pPr>
    </w:lvl>
  </w:abstractNum>
  <w:abstractNum w:abstractNumId="17">
    <w:nsid w:val="2ea817d9"/>
    <w:multiLevelType w:val="hybridMultilevel"/>
    <w:tmpl w:val="5ee02cd0"/>
    <w:lvl w:ilvl="0">
      <w:start w:val="1"/>
      <w:numFmt w:val="decimal"/>
      <w:suff w:val="tab"/>
      <w:lvlText w:val="%1."/>
      <w:lvlJc w:val="left"/>
      <w:pPr>
        <w:pStyle w:val="Normal"/>
        <w:ind w:hanging="1155" w:left="1723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788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508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228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948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668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388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6108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828"/>
      </w:pPr>
    </w:lvl>
  </w:abstractNum>
  <w:abstractNum w:abstractNumId="18">
    <w:nsid w:val="35cd2e1f"/>
    <w:multiLevelType w:val="hybridMultilevel"/>
    <w:tmpl w:val="b20872f8"/>
    <w:lvl w:ilvl="0">
      <w:start w:val="1"/>
      <w:numFmt w:val="decimal"/>
      <w:suff w:val="tab"/>
      <w:lvlText w:val="3.1.%1"/>
      <w:lvlJc w:val="left"/>
      <w:pPr>
        <w:pStyle w:val="Normal"/>
        <w:tabs>
          <w:tab w:leader="none" w:pos="1134" w:val="num"/>
        </w:tabs>
        <w:ind w:firstLine="709" w:left="0"/>
      </w:pPr>
    </w:lvl>
    <w:lvl w:ilvl="1">
      <w:start w:val="0"/>
      <w:numFmt w:val="decimal"/>
      <w:suff w:val="tab"/>
      <w:lvlText w:val=""/>
      <w:lvlJc w:val="left"/>
      <w:pPr>
        <w:pStyle w:val="Normal"/>
        <w:tabs>
          <w:tab w:leader="none" w:pos="360" w:val="num"/>
        </w:tabs>
      </w:pPr>
    </w:lvl>
    <w:lvl w:ilvl="2">
      <w:start w:val="0"/>
      <w:numFmt w:val="decimal"/>
      <w:suff w:val="tab"/>
      <w:lvlText w:val=""/>
      <w:lvlJc w:val="left"/>
      <w:pPr>
        <w:pStyle w:val="Normal"/>
        <w:tabs>
          <w:tab w:leader="none" w:pos="360" w:val="num"/>
        </w:tabs>
      </w:pPr>
    </w:lvl>
    <w:lvl w:ilvl="3">
      <w:start w:val="0"/>
      <w:numFmt w:val="decimal"/>
      <w:suff w:val="tab"/>
      <w:lvlText w:val=""/>
      <w:lvlJc w:val="left"/>
      <w:pPr>
        <w:pStyle w:val="Normal"/>
        <w:tabs>
          <w:tab w:leader="none" w:pos="360" w:val="num"/>
        </w:tabs>
      </w:pPr>
    </w:lvl>
    <w:lvl w:ilvl="4">
      <w:start w:val="0"/>
      <w:numFmt w:val="decimal"/>
      <w:suff w:val="tab"/>
      <w:lvlText w:val=""/>
      <w:lvlJc w:val="left"/>
      <w:pPr>
        <w:pStyle w:val="Normal"/>
        <w:tabs>
          <w:tab w:leader="none" w:pos="360" w:val="num"/>
        </w:tabs>
      </w:pPr>
    </w:lvl>
    <w:lvl w:ilvl="5">
      <w:start w:val="0"/>
      <w:numFmt w:val="decimal"/>
      <w:suff w:val="tab"/>
      <w:lvlText w:val=""/>
      <w:lvlJc w:val="left"/>
      <w:pPr>
        <w:pStyle w:val="Normal"/>
        <w:tabs>
          <w:tab w:leader="none" w:pos="360" w:val="num"/>
        </w:tabs>
      </w:pPr>
    </w:lvl>
    <w:lvl w:ilvl="6">
      <w:start w:val="0"/>
      <w:numFmt w:val="decimal"/>
      <w:suff w:val="tab"/>
      <w:lvlText w:val=""/>
      <w:lvlJc w:val="left"/>
      <w:pPr>
        <w:pStyle w:val="Normal"/>
        <w:tabs>
          <w:tab w:leader="none" w:pos="360" w:val="num"/>
        </w:tabs>
      </w:pPr>
    </w:lvl>
    <w:lvl w:ilvl="7">
      <w:start w:val="0"/>
      <w:numFmt w:val="decimal"/>
      <w:suff w:val="tab"/>
      <w:lvlText w:val=""/>
      <w:lvlJc w:val="left"/>
      <w:pPr>
        <w:pStyle w:val="Normal"/>
        <w:tabs>
          <w:tab w:leader="none" w:pos="360" w:val="num"/>
        </w:tabs>
      </w:pPr>
    </w:lvl>
    <w:lvl w:ilvl="8">
      <w:start w:val="0"/>
      <w:numFmt w:val="decimal"/>
      <w:suff w:val="tab"/>
      <w:lvlText w:val=""/>
      <w:lvlJc w:val="left"/>
      <w:pPr>
        <w:pStyle w:val="Normal"/>
        <w:tabs>
          <w:tab w:leader="none" w:pos="360" w:val="num"/>
        </w:tabs>
      </w:pPr>
    </w:lvl>
  </w:abstractNum>
  <w:abstractNum w:abstractNumId="19">
    <w:nsid w:val="3adf2d0c"/>
    <w:multiLevelType w:val="hybridMultilevel"/>
    <w:tmpl w:val="86365912"/>
    <w:lvl w:ilvl="0">
      <w:start w:val="4"/>
      <w:numFmt w:val="decimal"/>
      <w:suff w:val="tab"/>
      <w:lvlText w:val="%1."/>
      <w:lvlJc w:val="left"/>
      <w:pPr>
        <w:pStyle w:val="Normal"/>
        <w:ind w:hanging="360" w:left="1283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2003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723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443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4163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883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603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6323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7043"/>
      </w:pPr>
    </w:lvl>
  </w:abstractNum>
  <w:abstractNum w:abstractNumId="20">
    <w:nsid w:val="3d3e3b28"/>
    <w:multiLevelType w:val="hybridMultilevel"/>
    <w:tmpl w:val="f7a038f6"/>
    <w:lvl w:ilvl="0">
      <w:start w:val="1"/>
      <w:numFmt w:val="decimal"/>
      <w:suff w:val="tab"/>
      <w:lvlText w:val="4.7.%1"/>
      <w:lvlJc w:val="left"/>
      <w:pPr>
        <w:pStyle w:val="Normal"/>
        <w:tabs>
          <w:tab w:leader="none" w:pos="1287" w:val="num"/>
        </w:tabs>
        <w:ind w:firstLine="709" w:left="11"/>
      </w:pPr>
      <w:rPr>
        <w:b w:val="false"/>
        <w:color w:val="000000"/>
      </w:rPr>
    </w:lvl>
    <w:lvl w:ilvl="1">
      <w:start w:val="1"/>
      <w:numFmt w:val="decimal"/>
      <w:suff w:val="tab"/>
      <w:lvlText w:val="4.12%2"/>
      <w:lvlJc w:val="left"/>
      <w:pPr>
        <w:pStyle w:val="Normal"/>
        <w:tabs>
          <w:tab w:leader="none" w:pos="1287" w:val="num"/>
        </w:tabs>
        <w:ind w:firstLine="709" w:left="11"/>
      </w:pPr>
      <w:rPr>
        <w:b w:val="false"/>
        <w:color w:val="000000"/>
      </w:rPr>
    </w:lvl>
    <w:lvl w:ilvl="2">
      <w:start w:val="1"/>
      <w:numFmt w:val="lowerRoman"/>
      <w:suff w:val="tab"/>
      <w:lvlText w:val="%3."/>
      <w:lvlJc w:val="right"/>
      <w:pPr>
        <w:pStyle w:val="Normal"/>
        <w:tabs>
          <w:tab w:leader="none" w:pos="2171" w:val="num"/>
        </w:tabs>
        <w:ind w:hanging="180" w:left="2171"/>
      </w:pPr>
    </w:lvl>
    <w:lvl w:ilvl="3">
      <w:start w:val="1"/>
      <w:numFmt w:val="decimal"/>
      <w:suff w:val="tab"/>
      <w:lvlText w:val="%4."/>
      <w:lvlJc w:val="left"/>
      <w:pPr>
        <w:pStyle w:val="Normal"/>
        <w:tabs>
          <w:tab w:leader="none" w:pos="2891" w:val="num"/>
        </w:tabs>
        <w:ind w:hanging="360" w:left="2891"/>
      </w:pPr>
    </w:lvl>
    <w:lvl w:ilvl="4">
      <w:start w:val="1"/>
      <w:numFmt w:val="lowerLetter"/>
      <w:suff w:val="tab"/>
      <w:lvlText w:val="%5."/>
      <w:lvlJc w:val="left"/>
      <w:pPr>
        <w:pStyle w:val="Normal"/>
        <w:tabs>
          <w:tab w:leader="none" w:pos="3611" w:val="num"/>
        </w:tabs>
        <w:ind w:hanging="360" w:left="3611"/>
      </w:pPr>
    </w:lvl>
    <w:lvl w:ilvl="5">
      <w:start w:val="1"/>
      <w:numFmt w:val="lowerRoman"/>
      <w:suff w:val="tab"/>
      <w:lvlText w:val="%6."/>
      <w:lvlJc w:val="right"/>
      <w:pPr>
        <w:pStyle w:val="Normal"/>
        <w:tabs>
          <w:tab w:leader="none" w:pos="4331" w:val="num"/>
        </w:tabs>
        <w:ind w:hanging="180" w:left="4331"/>
      </w:pPr>
    </w:lvl>
    <w:lvl w:ilvl="6">
      <w:start w:val="1"/>
      <w:numFmt w:val="decimal"/>
      <w:suff w:val="tab"/>
      <w:lvlText w:val="%7."/>
      <w:lvlJc w:val="left"/>
      <w:pPr>
        <w:pStyle w:val="Normal"/>
        <w:tabs>
          <w:tab w:leader="none" w:pos="5051" w:val="num"/>
        </w:tabs>
        <w:ind w:hanging="360" w:left="5051"/>
      </w:pPr>
    </w:lvl>
    <w:lvl w:ilvl="7">
      <w:start w:val="1"/>
      <w:numFmt w:val="lowerLetter"/>
      <w:suff w:val="tab"/>
      <w:lvlText w:val="%8."/>
      <w:lvlJc w:val="left"/>
      <w:pPr>
        <w:pStyle w:val="Normal"/>
        <w:tabs>
          <w:tab w:leader="none" w:pos="5771" w:val="num"/>
        </w:tabs>
        <w:ind w:hanging="360" w:left="5771"/>
      </w:pPr>
    </w:lvl>
    <w:lvl w:ilvl="8">
      <w:start w:val="1"/>
      <w:numFmt w:val="lowerRoman"/>
      <w:suff w:val="tab"/>
      <w:lvlText w:val="%9."/>
      <w:lvlJc w:val="right"/>
      <w:pPr>
        <w:pStyle w:val="Normal"/>
        <w:tabs>
          <w:tab w:leader="none" w:pos="6491" w:val="num"/>
        </w:tabs>
        <w:ind w:hanging="180" w:left="6491"/>
      </w:pPr>
    </w:lvl>
  </w:abstractNum>
  <w:abstractNum w:abstractNumId="21">
    <w:nsid w:val="3e82328c"/>
    <w:multiLevelType w:val="hybridMultilevel"/>
    <w:tmpl w:val="17aa2edc"/>
    <w:lvl w:ilvl="0">
      <w:start w:val="3"/>
      <w:numFmt w:val="decimal"/>
      <w:suff w:val="tab"/>
      <w:lvlText w:val="%1."/>
      <w:lvlJc w:val="left"/>
      <w:pPr>
        <w:pStyle w:val="Normal"/>
        <w:ind w:hanging="360" w:left="1283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2003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723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443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4163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883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603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6323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7043"/>
      </w:pPr>
    </w:lvl>
  </w:abstractNum>
  <w:abstractNum w:abstractNumId="22">
    <w:nsid w:val="3eff0435"/>
    <w:multiLevelType w:val="hybridMultilevel"/>
    <w:tmpl w:val="f5aec2a4"/>
    <w:lvl w:ilvl="0">
      <w:start w:val="1"/>
      <w:numFmt w:val="decimal"/>
      <w:suff w:val="tab"/>
      <w:lvlText w:val="%1."/>
      <w:lvlJc w:val="left"/>
      <w:pPr>
        <w:pStyle w:val="Normal"/>
        <w:tabs>
          <w:tab w:leader="none" w:pos="840" w:val="num"/>
        </w:tabs>
        <w:ind w:hanging="480" w:left="840"/>
      </w:pPr>
      <w:rPr>
        <w:sz w:val="28"/>
        <w:szCs w:val="28"/>
      </w:rPr>
    </w:lvl>
    <w:lvl w:ilvl="1">
      <w:start w:val="1"/>
      <w:numFmt w:val="lowerLetter"/>
      <w:suff w:val="tab"/>
      <w:lvlText w:val="%2."/>
      <w:lvlJc w:val="left"/>
      <w:pPr>
        <w:pStyle w:val="Normal"/>
        <w:tabs>
          <w:tab w:leader="none" w:pos="1440" w:val="num"/>
        </w:tabs>
        <w:ind w:hanging="360" w:left="1440"/>
      </w:pPr>
    </w:lvl>
    <w:lvl w:ilvl="2">
      <w:start w:val="1"/>
      <w:numFmt w:val="lowerRoman"/>
      <w:suff w:val="tab"/>
      <w:lvlText w:val="%3."/>
      <w:lvlJc w:val="right"/>
      <w:pPr>
        <w:pStyle w:val="Normal"/>
        <w:tabs>
          <w:tab w:leader="none" w:pos="2160" w:val="num"/>
        </w:tabs>
        <w:ind w:hanging="180" w:left="2160"/>
      </w:pPr>
    </w:lvl>
    <w:lvl w:ilvl="3">
      <w:start w:val="1"/>
      <w:numFmt w:val="decimal"/>
      <w:suff w:val="tab"/>
      <w:lvlText w:val="%4."/>
      <w:lvlJc w:val="left"/>
      <w:pPr>
        <w:pStyle w:val="Normal"/>
        <w:tabs>
          <w:tab w:leader="none" w:pos="2880" w:val="num"/>
        </w:tabs>
        <w:ind w:hanging="360" w:left="2880"/>
      </w:pPr>
    </w:lvl>
    <w:lvl w:ilvl="4">
      <w:start w:val="1"/>
      <w:numFmt w:val="lowerLetter"/>
      <w:suff w:val="tab"/>
      <w:lvlText w:val="%5."/>
      <w:lvlJc w:val="left"/>
      <w:pPr>
        <w:pStyle w:val="Normal"/>
        <w:tabs>
          <w:tab w:leader="none" w:pos="3600" w:val="num"/>
        </w:tabs>
        <w:ind w:hanging="360" w:left="3600"/>
      </w:pPr>
    </w:lvl>
    <w:lvl w:ilvl="5">
      <w:start w:val="1"/>
      <w:numFmt w:val="lowerRoman"/>
      <w:suff w:val="tab"/>
      <w:lvlText w:val="%6."/>
      <w:lvlJc w:val="right"/>
      <w:pPr>
        <w:pStyle w:val="Normal"/>
        <w:tabs>
          <w:tab w:leader="none" w:pos="4320" w:val="num"/>
        </w:tabs>
        <w:ind w:hanging="180" w:left="4320"/>
      </w:pPr>
    </w:lvl>
    <w:lvl w:ilvl="6">
      <w:start w:val="1"/>
      <w:numFmt w:val="decimal"/>
      <w:suff w:val="tab"/>
      <w:lvlText w:val="%7."/>
      <w:lvlJc w:val="left"/>
      <w:pPr>
        <w:pStyle w:val="Normal"/>
        <w:tabs>
          <w:tab w:leader="none" w:pos="5040" w:val="num"/>
        </w:tabs>
        <w:ind w:hanging="360" w:left="5040"/>
      </w:pPr>
    </w:lvl>
    <w:lvl w:ilvl="7">
      <w:start w:val="1"/>
      <w:numFmt w:val="lowerLetter"/>
      <w:suff w:val="tab"/>
      <w:lvlText w:val="%8."/>
      <w:lvlJc w:val="left"/>
      <w:pPr>
        <w:pStyle w:val="Normal"/>
        <w:tabs>
          <w:tab w:leader="none" w:pos="5760" w:val="num"/>
        </w:tabs>
        <w:ind w:hanging="360" w:left="5760"/>
      </w:pPr>
    </w:lvl>
    <w:lvl w:ilvl="8">
      <w:start w:val="1"/>
      <w:numFmt w:val="lowerRoman"/>
      <w:suff w:val="tab"/>
      <w:lvlText w:val="%9."/>
      <w:lvlJc w:val="right"/>
      <w:pPr>
        <w:pStyle w:val="Normal"/>
        <w:tabs>
          <w:tab w:leader="none" w:pos="6480" w:val="num"/>
        </w:tabs>
        <w:ind w:hanging="180" w:left="6480"/>
      </w:pPr>
    </w:lvl>
  </w:abstractNum>
  <w:abstractNum w:abstractNumId="23">
    <w:nsid w:val="403f028d"/>
    <w:multiLevelType w:val="hybridMultilevel"/>
    <w:tmpl w:val="431025d0"/>
    <w:lvl w:ilvl="0">
      <w:start w:val="1"/>
      <w:numFmt w:val="decimal"/>
      <w:suff w:val="tab"/>
      <w:lvlText w:val="1.%1"/>
      <w:lvlJc w:val="left"/>
      <w:pPr>
        <w:pStyle w:val="Normal"/>
        <w:tabs>
          <w:tab w:leader="none" w:pos="902" w:val="num"/>
        </w:tabs>
        <w:ind w:firstLine="900" w:left="0"/>
      </w:pPr>
      <w:rPr>
        <w:color w:val="000000"/>
      </w:rPr>
    </w:lvl>
    <w:lvl w:ilvl="1">
      <w:start w:val="1"/>
      <w:numFmt w:val="lowerLetter"/>
      <w:suff w:val="tab"/>
      <w:lvlText w:val="%2."/>
      <w:lvlJc w:val="left"/>
      <w:pPr>
        <w:pStyle w:val="Normal"/>
        <w:tabs>
          <w:tab w:leader="none" w:pos="1800" w:val="num"/>
        </w:tabs>
        <w:ind w:hanging="360" w:left="1800"/>
      </w:pPr>
    </w:lvl>
    <w:lvl w:ilvl="2">
      <w:start w:val="1"/>
      <w:numFmt w:val="lowerRoman"/>
      <w:suff w:val="tab"/>
      <w:lvlText w:val="%3."/>
      <w:lvlJc w:val="right"/>
      <w:pPr>
        <w:pStyle w:val="Normal"/>
        <w:tabs>
          <w:tab w:leader="none" w:pos="2520" w:val="num"/>
        </w:tabs>
        <w:ind w:hanging="180" w:left="2520"/>
      </w:pPr>
    </w:lvl>
    <w:lvl w:ilvl="3">
      <w:start w:val="1"/>
      <w:numFmt w:val="decimal"/>
      <w:suff w:val="tab"/>
      <w:lvlText w:val="%4."/>
      <w:lvlJc w:val="left"/>
      <w:pPr>
        <w:pStyle w:val="Normal"/>
        <w:tabs>
          <w:tab w:leader="none" w:pos="3240" w:val="num"/>
        </w:tabs>
        <w:ind w:hanging="360" w:left="3240"/>
      </w:pPr>
    </w:lvl>
    <w:lvl w:ilvl="4">
      <w:start w:val="1"/>
      <w:numFmt w:val="lowerLetter"/>
      <w:suff w:val="tab"/>
      <w:lvlText w:val="%5."/>
      <w:lvlJc w:val="left"/>
      <w:pPr>
        <w:pStyle w:val="Normal"/>
        <w:tabs>
          <w:tab w:leader="none" w:pos="3960" w:val="num"/>
        </w:tabs>
        <w:ind w:hanging="360" w:left="3960"/>
      </w:pPr>
    </w:lvl>
    <w:lvl w:ilvl="5">
      <w:start w:val="1"/>
      <w:numFmt w:val="lowerRoman"/>
      <w:suff w:val="tab"/>
      <w:lvlText w:val="%6."/>
      <w:lvlJc w:val="right"/>
      <w:pPr>
        <w:pStyle w:val="Normal"/>
        <w:tabs>
          <w:tab w:leader="none" w:pos="4680" w:val="num"/>
        </w:tabs>
        <w:ind w:hanging="180" w:left="4680"/>
      </w:pPr>
    </w:lvl>
    <w:lvl w:ilvl="6">
      <w:start w:val="1"/>
      <w:numFmt w:val="decimal"/>
      <w:suff w:val="tab"/>
      <w:lvlText w:val="%7."/>
      <w:lvlJc w:val="left"/>
      <w:pPr>
        <w:pStyle w:val="Normal"/>
        <w:tabs>
          <w:tab w:leader="none" w:pos="5400" w:val="num"/>
        </w:tabs>
        <w:ind w:hanging="360" w:left="5400"/>
      </w:pPr>
    </w:lvl>
    <w:lvl w:ilvl="7">
      <w:start w:val="1"/>
      <w:numFmt w:val="lowerLetter"/>
      <w:suff w:val="tab"/>
      <w:lvlText w:val="%8."/>
      <w:lvlJc w:val="left"/>
      <w:pPr>
        <w:pStyle w:val="Normal"/>
        <w:tabs>
          <w:tab w:leader="none" w:pos="6120" w:val="num"/>
        </w:tabs>
        <w:ind w:hanging="360" w:left="6120"/>
      </w:pPr>
    </w:lvl>
    <w:lvl w:ilvl="8">
      <w:start w:val="1"/>
      <w:numFmt w:val="lowerRoman"/>
      <w:suff w:val="tab"/>
      <w:lvlText w:val="%9."/>
      <w:lvlJc w:val="right"/>
      <w:pPr>
        <w:pStyle w:val="Normal"/>
        <w:tabs>
          <w:tab w:leader="none" w:pos="6840" w:val="num"/>
        </w:tabs>
        <w:ind w:hanging="180" w:left="6840"/>
      </w:pPr>
    </w:lvl>
  </w:abstractNum>
  <w:abstractNum w:abstractNumId="24">
    <w:nsid w:val="44b51e00"/>
    <w:multiLevelType w:val="multilevel"/>
    <w:tmpl w:val="38ec0ad8"/>
    <w:lvl w:ilvl="0">
      <w:start w:val="3"/>
      <w:numFmt w:val="decimal"/>
      <w:suff w:val="tab"/>
      <w:lvlText w:val="%1"/>
      <w:lvlJc w:val="left"/>
      <w:pPr>
        <w:pStyle w:val="Normal"/>
        <w:tabs>
          <w:tab w:leader="none" w:pos="555" w:val="num"/>
        </w:tabs>
        <w:ind w:hanging="555" w:left="555"/>
      </w:pPr>
    </w:lvl>
    <w:lvl w:ilvl="1">
      <w:start w:val="5"/>
      <w:numFmt w:val="decimal"/>
      <w:suff w:val="tab"/>
      <w:lvlText w:val="%1.%2"/>
      <w:lvlJc w:val="left"/>
      <w:pPr>
        <w:pStyle w:val="Normal"/>
        <w:tabs>
          <w:tab w:leader="none" w:pos="907" w:val="num"/>
        </w:tabs>
        <w:ind w:hanging="555" w:left="907"/>
      </w:pPr>
    </w:lvl>
    <w:lvl w:ilvl="2">
      <w:start w:val="1"/>
      <w:numFmt w:val="decimal"/>
      <w:suff w:val="tab"/>
      <w:lvlText w:val="%1.%2.%3"/>
      <w:lvlJc w:val="left"/>
      <w:pPr>
        <w:pStyle w:val="Normal"/>
        <w:tabs>
          <w:tab w:leader="none" w:pos="1424" w:val="num"/>
        </w:tabs>
        <w:ind w:hanging="720" w:left="1424"/>
      </w:pPr>
    </w:lvl>
    <w:lvl w:ilvl="3">
      <w:start w:val="1"/>
      <w:numFmt w:val="decimal"/>
      <w:suff w:val="tab"/>
      <w:lvlText w:val="%1.%2.%3.%4"/>
      <w:lvlJc w:val="left"/>
      <w:pPr>
        <w:pStyle w:val="Normal"/>
        <w:tabs>
          <w:tab w:leader="none" w:pos="2136" w:val="num"/>
        </w:tabs>
        <w:ind w:hanging="1080" w:left="2136"/>
      </w:pPr>
    </w:lvl>
    <w:lvl w:ilvl="4">
      <w:start w:val="1"/>
      <w:numFmt w:val="decimal"/>
      <w:suff w:val="tab"/>
      <w:lvlText w:val="%1.%2.%3.%4.%5"/>
      <w:lvlJc w:val="left"/>
      <w:pPr>
        <w:pStyle w:val="Normal"/>
        <w:tabs>
          <w:tab w:leader="none" w:pos="2488" w:val="num"/>
        </w:tabs>
        <w:ind w:hanging="1080" w:left="2488"/>
      </w:pPr>
    </w:lvl>
    <w:lvl w:ilvl="5">
      <w:start w:val="1"/>
      <w:numFmt w:val="decimal"/>
      <w:suff w:val="tab"/>
      <w:lvlText w:val="%1.%2.%3.%4.%5.%6"/>
      <w:lvlJc w:val="left"/>
      <w:pPr>
        <w:pStyle w:val="Normal"/>
        <w:tabs>
          <w:tab w:leader="none" w:pos="3200" w:val="num"/>
        </w:tabs>
        <w:ind w:hanging="1440" w:left="3200"/>
      </w:pPr>
    </w:lvl>
    <w:lvl w:ilvl="6">
      <w:start w:val="1"/>
      <w:numFmt w:val="decimal"/>
      <w:suff w:val="tab"/>
      <w:lvlText w:val="%1.%2.%3.%4.%5.%6.%7"/>
      <w:lvlJc w:val="left"/>
      <w:pPr>
        <w:pStyle w:val="Normal"/>
        <w:tabs>
          <w:tab w:leader="none" w:pos="3552" w:val="num"/>
        </w:tabs>
        <w:ind w:hanging="1440" w:left="3552"/>
      </w:pPr>
    </w:lvl>
    <w:lvl w:ilvl="7">
      <w:start w:val="1"/>
      <w:numFmt w:val="decimal"/>
      <w:suff w:val="tab"/>
      <w:lvlText w:val="%1.%2.%3.%4.%5.%6.%7.%8"/>
      <w:lvlJc w:val="left"/>
      <w:pPr>
        <w:pStyle w:val="Normal"/>
        <w:tabs>
          <w:tab w:leader="none" w:pos="4264" w:val="num"/>
        </w:tabs>
        <w:ind w:hanging="1800" w:left="4264"/>
      </w:pPr>
    </w:lvl>
    <w:lvl w:ilvl="8">
      <w:start w:val="1"/>
      <w:numFmt w:val="decimal"/>
      <w:suff w:val="tab"/>
      <w:lvlText w:val="%1.%2.%3.%4.%5.%6.%7.%8.%9"/>
      <w:lvlJc w:val="left"/>
      <w:pPr>
        <w:pStyle w:val="Normal"/>
        <w:tabs>
          <w:tab w:leader="none" w:pos="4976" w:val="num"/>
        </w:tabs>
        <w:ind w:hanging="2160" w:left="4976"/>
      </w:pPr>
    </w:lvl>
  </w:abstractNum>
  <w:abstractNum w:abstractNumId="25">
    <w:nsid w:val="454b0689"/>
    <w:multiLevelType w:val="hybridMultilevel"/>
    <w:tmpl w:val="f6e684c2"/>
    <w:lvl w:ilvl="0">
      <w:start w:val="1"/>
      <w:numFmt w:val="decimal"/>
      <w:suff w:val="tab"/>
      <w:lvlText w:val="%1."/>
      <w:lvlJc w:val="left"/>
      <w:pPr>
        <w:pStyle w:val="Normal"/>
        <w:tabs>
          <w:tab w:leader="none" w:pos="1134" w:val="num"/>
        </w:tabs>
        <w:ind w:firstLine="709" w:left="0"/>
      </w:pPr>
    </w:lvl>
    <w:lvl w:ilvl="1">
      <w:start w:val="1"/>
      <w:numFmt w:val="lowerLetter"/>
      <w:suff w:val="tab"/>
      <w:lvlText w:val="%2."/>
      <w:lvlJc w:val="left"/>
      <w:pPr>
        <w:pStyle w:val="Normal"/>
        <w:tabs>
          <w:tab w:leader="none" w:pos="1440" w:val="num"/>
        </w:tabs>
        <w:ind w:hanging="360" w:left="1440"/>
      </w:pPr>
    </w:lvl>
    <w:lvl w:ilvl="2">
      <w:start w:val="1"/>
      <w:numFmt w:val="lowerRoman"/>
      <w:suff w:val="tab"/>
      <w:lvlText w:val="%3."/>
      <w:lvlJc w:val="right"/>
      <w:pPr>
        <w:pStyle w:val="Normal"/>
        <w:tabs>
          <w:tab w:leader="none" w:pos="2160" w:val="num"/>
        </w:tabs>
        <w:ind w:hanging="180" w:left="2160"/>
      </w:pPr>
    </w:lvl>
    <w:lvl w:ilvl="3">
      <w:start w:val="1"/>
      <w:numFmt w:val="decimal"/>
      <w:suff w:val="tab"/>
      <w:lvlText w:val="%4."/>
      <w:lvlJc w:val="left"/>
      <w:pPr>
        <w:pStyle w:val="Normal"/>
        <w:tabs>
          <w:tab w:leader="none" w:pos="2880" w:val="num"/>
        </w:tabs>
        <w:ind w:hanging="360" w:left="2880"/>
      </w:pPr>
    </w:lvl>
    <w:lvl w:ilvl="4">
      <w:start w:val="1"/>
      <w:numFmt w:val="lowerLetter"/>
      <w:suff w:val="tab"/>
      <w:lvlText w:val="%5."/>
      <w:lvlJc w:val="left"/>
      <w:pPr>
        <w:pStyle w:val="Normal"/>
        <w:tabs>
          <w:tab w:leader="none" w:pos="3600" w:val="num"/>
        </w:tabs>
        <w:ind w:hanging="360" w:left="3600"/>
      </w:pPr>
    </w:lvl>
    <w:lvl w:ilvl="5">
      <w:start w:val="1"/>
      <w:numFmt w:val="lowerRoman"/>
      <w:suff w:val="tab"/>
      <w:lvlText w:val="%6."/>
      <w:lvlJc w:val="right"/>
      <w:pPr>
        <w:pStyle w:val="Normal"/>
        <w:tabs>
          <w:tab w:leader="none" w:pos="4320" w:val="num"/>
        </w:tabs>
        <w:ind w:hanging="180" w:left="4320"/>
      </w:pPr>
    </w:lvl>
    <w:lvl w:ilvl="6">
      <w:start w:val="1"/>
      <w:numFmt w:val="decimal"/>
      <w:suff w:val="tab"/>
      <w:lvlText w:val="%7."/>
      <w:lvlJc w:val="left"/>
      <w:pPr>
        <w:pStyle w:val="Normal"/>
        <w:tabs>
          <w:tab w:leader="none" w:pos="5040" w:val="num"/>
        </w:tabs>
        <w:ind w:hanging="360" w:left="5040"/>
      </w:pPr>
    </w:lvl>
    <w:lvl w:ilvl="7">
      <w:start w:val="1"/>
      <w:numFmt w:val="lowerLetter"/>
      <w:suff w:val="tab"/>
      <w:lvlText w:val="%8."/>
      <w:lvlJc w:val="left"/>
      <w:pPr>
        <w:pStyle w:val="Normal"/>
        <w:tabs>
          <w:tab w:leader="none" w:pos="5760" w:val="num"/>
        </w:tabs>
        <w:ind w:hanging="360" w:left="5760"/>
      </w:pPr>
    </w:lvl>
    <w:lvl w:ilvl="8">
      <w:start w:val="1"/>
      <w:numFmt w:val="lowerRoman"/>
      <w:suff w:val="tab"/>
      <w:lvlText w:val="%9."/>
      <w:lvlJc w:val="right"/>
      <w:pPr>
        <w:pStyle w:val="Normal"/>
        <w:tabs>
          <w:tab w:leader="none" w:pos="6480" w:val="num"/>
        </w:tabs>
        <w:ind w:hanging="180" w:left="6480"/>
      </w:pPr>
    </w:lvl>
  </w:abstractNum>
  <w:abstractNum w:abstractNumId="26">
    <w:nsid w:val="58923280"/>
    <w:multiLevelType w:val="hybridMultilevel"/>
    <w:tmpl w:val="c366db38"/>
    <w:lvl w:ilvl="0">
      <w:start w:val="2"/>
      <w:numFmt w:val="decimal"/>
      <w:suff w:val="tab"/>
      <w:lvlText w:val="%1."/>
      <w:lvlJc w:val="left"/>
      <w:pPr>
        <w:pStyle w:val="Normal"/>
        <w:ind w:hanging="360" w:left="1283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2003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723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443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4163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883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603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6323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7043"/>
      </w:pPr>
    </w:lvl>
  </w:abstractNum>
  <w:abstractNum w:abstractNumId="27">
    <w:nsid w:val="5ae71211"/>
    <w:multiLevelType w:val="multilevel"/>
    <w:tmpl w:val="9bb4e51e"/>
    <w:lvl w:ilvl="0">
      <w:start w:val="4"/>
      <w:numFmt w:val="decimal"/>
      <w:suff w:val="tab"/>
      <w:lvlText w:val="%1"/>
      <w:lvlJc w:val="left"/>
      <w:pPr>
        <w:pStyle w:val="Normal"/>
        <w:tabs>
          <w:tab w:leader="none" w:pos="555" w:val="num"/>
        </w:tabs>
        <w:ind w:hanging="555" w:left="555"/>
      </w:pPr>
    </w:lvl>
    <w:lvl w:ilvl="1">
      <w:start w:val="4"/>
      <w:numFmt w:val="decimal"/>
      <w:suff w:val="tab"/>
      <w:lvlText w:val="%1.%2"/>
      <w:lvlJc w:val="left"/>
      <w:pPr>
        <w:pStyle w:val="Normal"/>
        <w:tabs>
          <w:tab w:leader="none" w:pos="907" w:val="num"/>
        </w:tabs>
        <w:ind w:hanging="555" w:left="907"/>
      </w:pPr>
    </w:lvl>
    <w:lvl w:ilvl="2">
      <w:start w:val="1"/>
      <w:numFmt w:val="decimal"/>
      <w:suff w:val="tab"/>
      <w:lvlText w:val="%1.%2.%3"/>
      <w:lvlJc w:val="left"/>
      <w:pPr>
        <w:pStyle w:val="Normal"/>
        <w:tabs>
          <w:tab w:leader="none" w:pos="1424" w:val="num"/>
        </w:tabs>
        <w:ind w:hanging="720" w:left="1424"/>
      </w:pPr>
    </w:lvl>
    <w:lvl w:ilvl="3">
      <w:start w:val="1"/>
      <w:numFmt w:val="decimal"/>
      <w:suff w:val="tab"/>
      <w:lvlText w:val="%1.%2.%3.%4"/>
      <w:lvlJc w:val="left"/>
      <w:pPr>
        <w:pStyle w:val="Normal"/>
        <w:tabs>
          <w:tab w:leader="none" w:pos="2136" w:val="num"/>
        </w:tabs>
        <w:ind w:hanging="1080" w:left="2136"/>
      </w:pPr>
    </w:lvl>
    <w:lvl w:ilvl="4">
      <w:start w:val="1"/>
      <w:numFmt w:val="decimal"/>
      <w:suff w:val="tab"/>
      <w:lvlText w:val="%1.%2.%3.%4.%5"/>
      <w:lvlJc w:val="left"/>
      <w:pPr>
        <w:pStyle w:val="Normal"/>
        <w:tabs>
          <w:tab w:leader="none" w:pos="2488" w:val="num"/>
        </w:tabs>
        <w:ind w:hanging="1080" w:left="2488"/>
      </w:pPr>
    </w:lvl>
    <w:lvl w:ilvl="5">
      <w:start w:val="1"/>
      <w:numFmt w:val="decimal"/>
      <w:suff w:val="tab"/>
      <w:lvlText w:val="%1.%2.%3.%4.%5.%6"/>
      <w:lvlJc w:val="left"/>
      <w:pPr>
        <w:pStyle w:val="Normal"/>
        <w:tabs>
          <w:tab w:leader="none" w:pos="3200" w:val="num"/>
        </w:tabs>
        <w:ind w:hanging="1440" w:left="3200"/>
      </w:pPr>
    </w:lvl>
    <w:lvl w:ilvl="6">
      <w:start w:val="1"/>
      <w:numFmt w:val="decimal"/>
      <w:suff w:val="tab"/>
      <w:lvlText w:val="%1.%2.%3.%4.%5.%6.%7"/>
      <w:lvlJc w:val="left"/>
      <w:pPr>
        <w:pStyle w:val="Normal"/>
        <w:tabs>
          <w:tab w:leader="none" w:pos="3552" w:val="num"/>
        </w:tabs>
        <w:ind w:hanging="1440" w:left="3552"/>
      </w:pPr>
    </w:lvl>
    <w:lvl w:ilvl="7">
      <w:start w:val="1"/>
      <w:numFmt w:val="decimal"/>
      <w:suff w:val="tab"/>
      <w:lvlText w:val="%1.%2.%3.%4.%5.%6.%7.%8"/>
      <w:lvlJc w:val="left"/>
      <w:pPr>
        <w:pStyle w:val="Normal"/>
        <w:tabs>
          <w:tab w:leader="none" w:pos="4264" w:val="num"/>
        </w:tabs>
        <w:ind w:hanging="1800" w:left="4264"/>
      </w:pPr>
    </w:lvl>
    <w:lvl w:ilvl="8">
      <w:start w:val="1"/>
      <w:numFmt w:val="decimal"/>
      <w:suff w:val="tab"/>
      <w:lvlText w:val="%1.%2.%3.%4.%5.%6.%7.%8.%9"/>
      <w:lvlJc w:val="left"/>
      <w:pPr>
        <w:pStyle w:val="Normal"/>
        <w:tabs>
          <w:tab w:leader="none" w:pos="4976" w:val="num"/>
        </w:tabs>
        <w:ind w:hanging="2160" w:left="4976"/>
      </w:pPr>
    </w:lvl>
  </w:abstractNum>
  <w:abstractNum w:abstractNumId="28">
    <w:nsid w:val="644b6a80"/>
    <w:multiLevelType w:val="hybridMultilevel"/>
    <w:tmpl w:val="27cc49e0"/>
    <w:lvl w:ilvl="0">
      <w:start w:val="1"/>
      <w:numFmt w:val="decimal"/>
      <w:suff w:val="tab"/>
      <w:lvlText w:val="%1."/>
      <w:lvlJc w:val="left"/>
      <w:pPr>
        <w:pStyle w:val="Normal"/>
        <w:ind w:hanging="360" w:left="1283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2003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723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443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4163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883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603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6323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7043"/>
      </w:pPr>
    </w:lvl>
  </w:abstractNum>
  <w:abstractNum w:abstractNumId="29">
    <w:nsid w:val="65d274d5"/>
    <w:multiLevelType w:val="hybridMultilevel"/>
    <w:tmpl w:val="dbdc224a"/>
    <w:lvl w:ilvl="0">
      <w:start w:val="1"/>
      <w:numFmt w:val="bullet"/>
      <w:suff w:val="tab"/>
      <w:lvlText w:val="-"/>
      <w:lvlJc w:val="left"/>
      <w:pPr>
        <w:pStyle w:val="Normal"/>
        <w:tabs>
          <w:tab w:leader="none" w:pos="992" w:val="num"/>
        </w:tabs>
        <w:ind w:firstLine="709" w:left="0"/>
      </w:pPr>
      <w:rPr>
        <w:b w:val="false"/>
        <w:i w:val="false"/>
        <w:sz w:val="28"/>
        <w:szCs w:val="28"/>
        <w:rFonts w:ascii="Times New Roman" w:hAnsi="Times New Roman"/>
      </w:rPr>
    </w:lvl>
    <w:lvl w:ilvl="1">
      <w:start w:val="1"/>
      <w:numFmt w:val="bullet"/>
      <w:suff w:val="tab"/>
      <w:lvlText w:val="o"/>
      <w:lvlJc w:val="left"/>
      <w:pPr>
        <w:pStyle w:val="Normal"/>
        <w:tabs>
          <w:tab w:leader="none" w:pos="1440" w:val="num"/>
        </w:tabs>
        <w:ind w:hanging="360" w:left="1440"/>
      </w:pPr>
      <w:rPr>
        <w:rFonts w:ascii="Courier New" w:hAnsi="Courier New"/>
      </w:rPr>
    </w:lvl>
    <w:lvl w:ilvl="2">
      <w:start w:val="1"/>
      <w:numFmt w:val="bullet"/>
      <w:suff w:val="tab"/>
      <w:lvlText w:val="§"/>
      <w:lvlJc w:val="left"/>
      <w:pPr>
        <w:pStyle w:val="Normal"/>
        <w:tabs>
          <w:tab w:leader="none" w:pos="2160" w:val="num"/>
        </w:tabs>
        <w:ind w:hanging="360" w:left="2160"/>
      </w:pPr>
      <w:rPr>
        <w:rFonts w:ascii="Wingdings" w:hAnsi="Wingdings"/>
      </w:rPr>
    </w:lvl>
    <w:lvl w:ilvl="3">
      <w:start w:val="1"/>
      <w:numFmt w:val="bullet"/>
      <w:suff w:val="tab"/>
      <w:lvlText w:val="·"/>
      <w:lvlJc w:val="left"/>
      <w:pPr>
        <w:pStyle w:val="Normal"/>
        <w:tabs>
          <w:tab w:leader="none" w:pos="2880" w:val="num"/>
        </w:tabs>
        <w:ind w:hanging="360" w:left="2880"/>
      </w:pPr>
      <w:rPr>
        <w:rFonts w:ascii="Symbol" w:hAnsi="Symbol"/>
      </w:rPr>
    </w:lvl>
    <w:lvl w:ilvl="4">
      <w:start w:val="1"/>
      <w:numFmt w:val="bullet"/>
      <w:suff w:val="tab"/>
      <w:lvlText w:val="o"/>
      <w:lvlJc w:val="left"/>
      <w:pPr>
        <w:pStyle w:val="Normal"/>
        <w:tabs>
          <w:tab w:leader="none" w:pos="3600" w:val="num"/>
        </w:tabs>
        <w:ind w:hanging="360" w:left="3600"/>
      </w:pPr>
      <w:rPr>
        <w:rFonts w:ascii="Courier New" w:hAnsi="Courier New"/>
      </w:rPr>
    </w:lvl>
    <w:lvl w:ilvl="5">
      <w:start w:val="1"/>
      <w:numFmt w:val="bullet"/>
      <w:suff w:val="tab"/>
      <w:lvlText w:val="§"/>
      <w:lvlJc w:val="left"/>
      <w:pPr>
        <w:pStyle w:val="Normal"/>
        <w:tabs>
          <w:tab w:leader="none" w:pos="4320" w:val="num"/>
        </w:tabs>
        <w:ind w:hanging="360" w:left="4320"/>
      </w:pPr>
      <w:rPr>
        <w:rFonts w:ascii="Wingdings" w:hAnsi="Wingdings"/>
      </w:rPr>
    </w:lvl>
    <w:lvl w:ilvl="6">
      <w:start w:val="1"/>
      <w:numFmt w:val="bullet"/>
      <w:suff w:val="tab"/>
      <w:lvlText w:val="·"/>
      <w:lvlJc w:val="left"/>
      <w:pPr>
        <w:pStyle w:val="Normal"/>
        <w:tabs>
          <w:tab w:leader="none" w:pos="5040" w:val="num"/>
        </w:tabs>
        <w:ind w:hanging="360" w:left="5040"/>
      </w:pPr>
      <w:rPr>
        <w:rFonts w:ascii="Symbol" w:hAnsi="Symbol"/>
      </w:rPr>
    </w:lvl>
    <w:lvl w:ilvl="7">
      <w:start w:val="1"/>
      <w:numFmt w:val="bullet"/>
      <w:suff w:val="tab"/>
      <w:lvlText w:val="o"/>
      <w:lvlJc w:val="left"/>
      <w:pPr>
        <w:pStyle w:val="Normal"/>
        <w:tabs>
          <w:tab w:leader="none" w:pos="5760" w:val="num"/>
        </w:tabs>
        <w:ind w:hanging="360" w:left="5760"/>
      </w:pPr>
      <w:rPr>
        <w:rFonts w:ascii="Courier New" w:hAnsi="Courier New"/>
      </w:rPr>
    </w:lvl>
    <w:lvl w:ilvl="8">
      <w:start w:val="1"/>
      <w:numFmt w:val="bullet"/>
      <w:suff w:val="tab"/>
      <w:lvlText w:val="§"/>
      <w:lvlJc w:val="left"/>
      <w:pPr>
        <w:pStyle w:val="Normal"/>
        <w:tabs>
          <w:tab w:leader="none" w:pos="6480" w:val="num"/>
        </w:tabs>
        <w:ind w:hanging="360" w:left="6480"/>
      </w:pPr>
      <w:rPr>
        <w:rFonts w:ascii="Wingdings" w:hAnsi="Wingdings"/>
      </w:rPr>
    </w:lvl>
  </w:abstractNum>
  <w:abstractNum w:abstractNumId="30">
    <w:nsid w:val="681d7a0c"/>
    <w:multiLevelType w:val="hybridMultilevel"/>
    <w:tmpl w:val="feacc334"/>
    <w:lvl w:ilvl="0">
      <w:start w:val="2"/>
      <w:numFmt w:val="decimal"/>
      <w:suff w:val="tab"/>
      <w:lvlText w:val="3.%1"/>
      <w:lvlJc w:val="left"/>
      <w:pPr>
        <w:pStyle w:val="Normal"/>
        <w:tabs>
          <w:tab w:leader="none" w:pos="1474" w:val="num"/>
        </w:tabs>
        <w:ind w:firstLine="709" w:left="0"/>
      </w:pPr>
    </w:lvl>
    <w:lvl w:ilvl="1">
      <w:start w:val="1"/>
      <w:numFmt w:val="lowerLetter"/>
      <w:suff w:val="tab"/>
      <w:lvlText w:val="%2."/>
      <w:lvlJc w:val="left"/>
      <w:pPr>
        <w:pStyle w:val="Normal"/>
        <w:tabs>
          <w:tab w:leader="none" w:pos="1440" w:val="num"/>
        </w:tabs>
        <w:ind w:hanging="360" w:left="1440"/>
      </w:pPr>
    </w:lvl>
    <w:lvl w:ilvl="2">
      <w:start w:val="1"/>
      <w:numFmt w:val="lowerRoman"/>
      <w:suff w:val="tab"/>
      <w:lvlText w:val="%3."/>
      <w:lvlJc w:val="right"/>
      <w:pPr>
        <w:pStyle w:val="Normal"/>
        <w:tabs>
          <w:tab w:leader="none" w:pos="2160" w:val="num"/>
        </w:tabs>
        <w:ind w:hanging="180" w:left="2160"/>
      </w:pPr>
    </w:lvl>
    <w:lvl w:ilvl="3">
      <w:start w:val="1"/>
      <w:numFmt w:val="decimal"/>
      <w:suff w:val="tab"/>
      <w:lvlText w:val="%4."/>
      <w:lvlJc w:val="left"/>
      <w:pPr>
        <w:pStyle w:val="Normal"/>
        <w:tabs>
          <w:tab w:leader="none" w:pos="2880" w:val="num"/>
        </w:tabs>
        <w:ind w:hanging="360" w:left="2880"/>
      </w:pPr>
    </w:lvl>
    <w:lvl w:ilvl="4">
      <w:start w:val="1"/>
      <w:numFmt w:val="lowerLetter"/>
      <w:suff w:val="tab"/>
      <w:lvlText w:val="%5."/>
      <w:lvlJc w:val="left"/>
      <w:pPr>
        <w:pStyle w:val="Normal"/>
        <w:tabs>
          <w:tab w:leader="none" w:pos="3600" w:val="num"/>
        </w:tabs>
        <w:ind w:hanging="360" w:left="3600"/>
      </w:pPr>
    </w:lvl>
    <w:lvl w:ilvl="5">
      <w:start w:val="1"/>
      <w:numFmt w:val="lowerRoman"/>
      <w:suff w:val="tab"/>
      <w:lvlText w:val="%6."/>
      <w:lvlJc w:val="right"/>
      <w:pPr>
        <w:pStyle w:val="Normal"/>
        <w:tabs>
          <w:tab w:leader="none" w:pos="4320" w:val="num"/>
        </w:tabs>
        <w:ind w:hanging="180" w:left="4320"/>
      </w:pPr>
    </w:lvl>
    <w:lvl w:ilvl="6">
      <w:start w:val="1"/>
      <w:numFmt w:val="decimal"/>
      <w:suff w:val="tab"/>
      <w:lvlText w:val="%7."/>
      <w:lvlJc w:val="left"/>
      <w:pPr>
        <w:pStyle w:val="Normal"/>
        <w:tabs>
          <w:tab w:leader="none" w:pos="5040" w:val="num"/>
        </w:tabs>
        <w:ind w:hanging="360" w:left="5040"/>
      </w:pPr>
    </w:lvl>
    <w:lvl w:ilvl="7">
      <w:start w:val="1"/>
      <w:numFmt w:val="lowerLetter"/>
      <w:suff w:val="tab"/>
      <w:lvlText w:val="%8."/>
      <w:lvlJc w:val="left"/>
      <w:pPr>
        <w:pStyle w:val="Normal"/>
        <w:tabs>
          <w:tab w:leader="none" w:pos="5760" w:val="num"/>
        </w:tabs>
        <w:ind w:hanging="360" w:left="5760"/>
      </w:pPr>
    </w:lvl>
    <w:lvl w:ilvl="8">
      <w:start w:val="1"/>
      <w:numFmt w:val="lowerRoman"/>
      <w:suff w:val="tab"/>
      <w:lvlText w:val="%9."/>
      <w:lvlJc w:val="right"/>
      <w:pPr>
        <w:pStyle w:val="Normal"/>
        <w:tabs>
          <w:tab w:leader="none" w:pos="6480" w:val="num"/>
        </w:tabs>
        <w:ind w:hanging="180" w:left="6480"/>
      </w:pPr>
    </w:lvl>
  </w:abstractNum>
  <w:abstractNum w:abstractNumId="31">
    <w:nsid w:val="69f94241"/>
    <w:multiLevelType w:val="multilevel"/>
    <w:tmpl w:val="cef059b4"/>
    <w:lvl w:ilvl="0">
      <w:start w:val="4"/>
      <w:numFmt w:val="decimal"/>
      <w:suff w:val="tab"/>
      <w:lvlText w:val="%1."/>
      <w:lvlJc w:val="left"/>
      <w:pPr>
        <w:pStyle w:val="Normal"/>
        <w:tabs>
          <w:tab w:leader="none" w:pos="420" w:val="num"/>
        </w:tabs>
        <w:ind w:hanging="420" w:left="420"/>
      </w:pPr>
    </w:lvl>
    <w:lvl w:ilvl="1">
      <w:start w:val="4"/>
      <w:numFmt w:val="decimal"/>
      <w:suff w:val="tab"/>
      <w:lvlText w:val="%1.%2."/>
      <w:lvlJc w:val="left"/>
      <w:pPr>
        <w:pStyle w:val="Normal"/>
        <w:tabs>
          <w:tab w:leader="none" w:pos="1429" w:val="num"/>
        </w:tabs>
        <w:ind w:hanging="720" w:left="1429"/>
      </w:pPr>
    </w:lvl>
    <w:lvl w:ilvl="2">
      <w:start w:val="1"/>
      <w:numFmt w:val="decimal"/>
      <w:suff w:val="tab"/>
      <w:lvlText w:val="%1.%2.%3."/>
      <w:lvlJc w:val="left"/>
      <w:pPr>
        <w:pStyle w:val="Normal"/>
        <w:tabs>
          <w:tab w:leader="none" w:pos="2138" w:val="num"/>
        </w:tabs>
        <w:ind w:hanging="720" w:left="2138"/>
      </w:pPr>
    </w:lvl>
    <w:lvl w:ilvl="3">
      <w:start w:val="1"/>
      <w:numFmt w:val="decimal"/>
      <w:suff w:val="tab"/>
      <w:lvlText w:val="%1.%2.%3.%4."/>
      <w:lvlJc w:val="left"/>
      <w:pPr>
        <w:pStyle w:val="Normal"/>
        <w:tabs>
          <w:tab w:leader="none" w:pos="3207" w:val="num"/>
        </w:tabs>
        <w:ind w:hanging="1080" w:left="3207"/>
      </w:pPr>
    </w:lvl>
    <w:lvl w:ilvl="4">
      <w:start w:val="1"/>
      <w:numFmt w:val="decimal"/>
      <w:suff w:val="tab"/>
      <w:lvlText w:val="%1.%2.%3.%4.%5."/>
      <w:lvlJc w:val="left"/>
      <w:pPr>
        <w:pStyle w:val="Normal"/>
        <w:tabs>
          <w:tab w:leader="none" w:pos="3916" w:val="num"/>
        </w:tabs>
        <w:ind w:hanging="1080" w:left="3916"/>
      </w:pPr>
    </w:lvl>
    <w:lvl w:ilvl="5">
      <w:start w:val="1"/>
      <w:numFmt w:val="decimal"/>
      <w:suff w:val="tab"/>
      <w:lvlText w:val="%1.%2.%3.%4.%5.%6."/>
      <w:lvlJc w:val="left"/>
      <w:pPr>
        <w:pStyle w:val="Normal"/>
        <w:tabs>
          <w:tab w:leader="none" w:pos="4985" w:val="num"/>
        </w:tabs>
        <w:ind w:hanging="1440" w:left="4985"/>
      </w:pPr>
    </w:lvl>
    <w:lvl w:ilvl="6">
      <w:start w:val="1"/>
      <w:numFmt w:val="decimal"/>
      <w:suff w:val="tab"/>
      <w:lvlText w:val="%1.%2.%3.%4.%5.%6.%7."/>
      <w:lvlJc w:val="left"/>
      <w:pPr>
        <w:pStyle w:val="Normal"/>
        <w:tabs>
          <w:tab w:leader="none" w:pos="6054" w:val="num"/>
        </w:tabs>
        <w:ind w:hanging="1800" w:left="6054"/>
      </w:pPr>
    </w:lvl>
    <w:lvl w:ilvl="7">
      <w:start w:val="1"/>
      <w:numFmt w:val="decimal"/>
      <w:suff w:val="tab"/>
      <w:lvlText w:val="%1.%2.%3.%4.%5.%6.%7.%8."/>
      <w:lvlJc w:val="left"/>
      <w:pPr>
        <w:pStyle w:val="Normal"/>
        <w:tabs>
          <w:tab w:leader="none" w:pos="6763" w:val="num"/>
        </w:tabs>
        <w:ind w:hanging="1800" w:left="6763"/>
      </w:pPr>
    </w:lvl>
    <w:lvl w:ilvl="8">
      <w:start w:val="1"/>
      <w:numFmt w:val="decimal"/>
      <w:suff w:val="tab"/>
      <w:lvlText w:val="%1.%2.%3.%4.%5.%6.%7.%8.%9."/>
      <w:lvlJc w:val="left"/>
      <w:pPr>
        <w:pStyle w:val="Normal"/>
        <w:tabs>
          <w:tab w:leader="none" w:pos="7832" w:val="num"/>
        </w:tabs>
        <w:ind w:hanging="2160" w:left="7832"/>
      </w:pPr>
    </w:lvl>
  </w:abstractNum>
  <w:abstractNum w:abstractNumId="32">
    <w:nsid w:val="70ce6d0e"/>
    <w:multiLevelType w:val="multilevel"/>
    <w:tmpl w:val="fd3a1ea6"/>
    <w:lvl w:ilvl="0">
      <w:start w:val="6"/>
      <w:numFmt w:val="decimal"/>
      <w:suff w:val="tab"/>
      <w:lvlText w:val="%1"/>
      <w:lvlJc w:val="left"/>
      <w:pPr>
        <w:pStyle w:val="Normal"/>
        <w:tabs>
          <w:tab w:leader="none" w:pos="510" w:val="num"/>
        </w:tabs>
        <w:ind w:hanging="510" w:left="510"/>
      </w:pPr>
    </w:lvl>
    <w:lvl w:ilvl="1">
      <w:start w:val="3"/>
      <w:numFmt w:val="decimal"/>
      <w:suff w:val="tab"/>
      <w:lvlText w:val="%1.%2"/>
      <w:lvlJc w:val="left"/>
      <w:pPr>
        <w:pStyle w:val="Normal"/>
        <w:tabs>
          <w:tab w:leader="none" w:pos="1219" w:val="num"/>
        </w:tabs>
        <w:ind w:hanging="510" w:left="1219"/>
      </w:pPr>
    </w:lvl>
    <w:lvl w:ilvl="2">
      <w:start w:val="1"/>
      <w:numFmt w:val="decimal"/>
      <w:suff w:val="tab"/>
      <w:lvlText w:val="%1.%2.%3"/>
      <w:lvlJc w:val="left"/>
      <w:pPr>
        <w:pStyle w:val="Normal"/>
        <w:tabs>
          <w:tab w:leader="none" w:pos="2138" w:val="num"/>
        </w:tabs>
        <w:ind w:hanging="720" w:left="2138"/>
      </w:pPr>
    </w:lvl>
    <w:lvl w:ilvl="3">
      <w:start w:val="1"/>
      <w:numFmt w:val="decimal"/>
      <w:suff w:val="tab"/>
      <w:lvlText w:val="%1.%2.%3.%4"/>
      <w:lvlJc w:val="left"/>
      <w:pPr>
        <w:pStyle w:val="Normal"/>
        <w:tabs>
          <w:tab w:leader="none" w:pos="3207" w:val="num"/>
        </w:tabs>
        <w:ind w:hanging="1080" w:left="3207"/>
      </w:pPr>
    </w:lvl>
    <w:lvl w:ilvl="4">
      <w:start w:val="1"/>
      <w:numFmt w:val="decimal"/>
      <w:suff w:val="tab"/>
      <w:lvlText w:val="%1.%2.%3.%4.%5"/>
      <w:lvlJc w:val="left"/>
      <w:pPr>
        <w:pStyle w:val="Normal"/>
        <w:tabs>
          <w:tab w:leader="none" w:pos="3916" w:val="num"/>
        </w:tabs>
        <w:ind w:hanging="1080" w:left="3916"/>
      </w:pPr>
    </w:lvl>
    <w:lvl w:ilvl="5">
      <w:start w:val="1"/>
      <w:numFmt w:val="decimal"/>
      <w:suff w:val="tab"/>
      <w:lvlText w:val="%1.%2.%3.%4.%5.%6"/>
      <w:lvlJc w:val="left"/>
      <w:pPr>
        <w:pStyle w:val="Normal"/>
        <w:tabs>
          <w:tab w:leader="none" w:pos="4985" w:val="num"/>
        </w:tabs>
        <w:ind w:hanging="1440" w:left="4985"/>
      </w:pPr>
    </w:lvl>
    <w:lvl w:ilvl="6">
      <w:start w:val="1"/>
      <w:numFmt w:val="decimal"/>
      <w:suff w:val="tab"/>
      <w:lvlText w:val="%1.%2.%3.%4.%5.%6.%7"/>
      <w:lvlJc w:val="left"/>
      <w:pPr>
        <w:pStyle w:val="Normal"/>
        <w:tabs>
          <w:tab w:leader="none" w:pos="5694" w:val="num"/>
        </w:tabs>
        <w:ind w:hanging="1440" w:left="5694"/>
      </w:pPr>
    </w:lvl>
    <w:lvl w:ilvl="7">
      <w:start w:val="1"/>
      <w:numFmt w:val="decimal"/>
      <w:suff w:val="tab"/>
      <w:lvlText w:val="%1.%2.%3.%4.%5.%6.%7.%8"/>
      <w:lvlJc w:val="left"/>
      <w:pPr>
        <w:pStyle w:val="Normal"/>
        <w:tabs>
          <w:tab w:leader="none" w:pos="6763" w:val="num"/>
        </w:tabs>
        <w:ind w:hanging="1800" w:left="6763"/>
      </w:pPr>
    </w:lvl>
    <w:lvl w:ilvl="8">
      <w:start w:val="1"/>
      <w:numFmt w:val="decimal"/>
      <w:suff w:val="tab"/>
      <w:lvlText w:val="%1.%2.%3.%4.%5.%6.%7.%8.%9"/>
      <w:lvlJc w:val="left"/>
      <w:pPr>
        <w:pStyle w:val="Normal"/>
        <w:tabs>
          <w:tab w:leader="none" w:pos="7832" w:val="num"/>
        </w:tabs>
        <w:ind w:hanging="2160" w:left="7832"/>
      </w:pPr>
    </w:lvl>
  </w:abstractNum>
  <w:abstractNum w:abstractNumId="33">
    <w:nsid w:val="78511491"/>
    <w:multiLevelType w:val="multilevel"/>
    <w:tmpl w:val="7938f0d0"/>
    <w:lvl w:ilvl="0">
      <w:start w:val="1"/>
      <w:numFmt w:val="bullet"/>
      <w:suff w:val="tab"/>
      <w:lvlText w:val="-"/>
      <w:lvlJc w:val="left"/>
      <w:pPr>
        <w:pStyle w:val="Normal"/>
        <w:tabs>
          <w:tab w:leader="none" w:pos="1069" w:val="num"/>
        </w:tabs>
        <w:ind w:hanging="360" w:left="1069"/>
      </w:pPr>
      <w:rPr>
        <w:rFonts w:ascii="Times New Roman" w:eastAsia="Times New Roman" w:hAnsi="Times New Roman"/>
      </w:rPr>
    </w:lvl>
    <w:lvl w:ilvl="1">
      <w:start w:val="1"/>
      <w:numFmt w:val="bullet"/>
      <w:suff w:val="tab"/>
      <w:lvlText w:val="-"/>
      <w:lvlJc w:val="left"/>
      <w:pPr>
        <w:pStyle w:val="Normal"/>
        <w:tabs>
          <w:tab w:leader="none" w:pos="1825" w:val="num"/>
        </w:tabs>
        <w:ind w:hanging="396" w:left="1825"/>
      </w:pPr>
      <w:rPr>
        <w:rFonts w:ascii="Symbol" w:hAnsi="Symbol"/>
      </w:rPr>
    </w:lvl>
    <w:lvl w:ilvl="2">
      <w:start w:val="1"/>
      <w:numFmt w:val="bullet"/>
      <w:suff w:val="tab"/>
      <w:lvlText w:val="§"/>
      <w:lvlJc w:val="left"/>
      <w:pPr>
        <w:pStyle w:val="Normal"/>
        <w:tabs>
          <w:tab w:leader="none" w:pos="2509" w:val="num"/>
        </w:tabs>
        <w:ind w:hanging="360" w:left="2509"/>
      </w:pPr>
      <w:rPr>
        <w:rFonts w:ascii="Wingdings" w:hAnsi="Wingdings"/>
      </w:rPr>
    </w:lvl>
    <w:lvl w:ilvl="3">
      <w:start w:val="1"/>
      <w:numFmt w:val="bullet"/>
      <w:suff w:val="tab"/>
      <w:lvlText w:val="·"/>
      <w:lvlJc w:val="left"/>
      <w:pPr>
        <w:pStyle w:val="Normal"/>
        <w:tabs>
          <w:tab w:leader="none" w:pos="3229" w:val="num"/>
        </w:tabs>
        <w:ind w:hanging="360" w:left="3229"/>
      </w:pPr>
      <w:rPr>
        <w:rFonts w:ascii="Symbol" w:hAnsi="Symbol"/>
      </w:rPr>
    </w:lvl>
    <w:lvl w:ilvl="4">
      <w:start w:val="1"/>
      <w:numFmt w:val="bullet"/>
      <w:suff w:val="tab"/>
      <w:lvlText w:val="o"/>
      <w:lvlJc w:val="left"/>
      <w:pPr>
        <w:pStyle w:val="Normal"/>
        <w:tabs>
          <w:tab w:leader="none" w:pos="3949" w:val="num"/>
        </w:tabs>
        <w:ind w:hanging="360" w:left="3949"/>
      </w:pPr>
      <w:rPr>
        <w:rFonts w:ascii="Courier New" w:hAnsi="Courier New"/>
      </w:rPr>
    </w:lvl>
    <w:lvl w:ilvl="5">
      <w:start w:val="1"/>
      <w:numFmt w:val="bullet"/>
      <w:suff w:val="tab"/>
      <w:lvlText w:val="§"/>
      <w:lvlJc w:val="left"/>
      <w:pPr>
        <w:pStyle w:val="Normal"/>
        <w:tabs>
          <w:tab w:leader="none" w:pos="4669" w:val="num"/>
        </w:tabs>
        <w:ind w:hanging="360" w:left="4669"/>
      </w:pPr>
      <w:rPr>
        <w:rFonts w:ascii="Wingdings" w:hAnsi="Wingdings"/>
      </w:rPr>
    </w:lvl>
    <w:lvl w:ilvl="6">
      <w:start w:val="1"/>
      <w:numFmt w:val="bullet"/>
      <w:suff w:val="tab"/>
      <w:lvlText w:val="·"/>
      <w:lvlJc w:val="left"/>
      <w:pPr>
        <w:pStyle w:val="Normal"/>
        <w:tabs>
          <w:tab w:leader="none" w:pos="5389" w:val="num"/>
        </w:tabs>
        <w:ind w:hanging="360" w:left="5389"/>
      </w:pPr>
      <w:rPr>
        <w:rFonts w:ascii="Symbol" w:hAnsi="Symbol"/>
      </w:rPr>
    </w:lvl>
    <w:lvl w:ilvl="7">
      <w:start w:val="1"/>
      <w:numFmt w:val="bullet"/>
      <w:suff w:val="tab"/>
      <w:lvlText w:val="o"/>
      <w:lvlJc w:val="left"/>
      <w:pPr>
        <w:pStyle w:val="Normal"/>
        <w:tabs>
          <w:tab w:leader="none" w:pos="6109" w:val="num"/>
        </w:tabs>
        <w:ind w:hanging="360" w:left="6109"/>
      </w:pPr>
      <w:rPr>
        <w:rFonts w:ascii="Courier New" w:hAnsi="Courier New"/>
      </w:rPr>
    </w:lvl>
    <w:lvl w:ilvl="8">
      <w:start w:val="1"/>
      <w:numFmt w:val="bullet"/>
      <w:suff w:val="tab"/>
      <w:lvlText w:val="§"/>
      <w:lvlJc w:val="left"/>
      <w:pPr>
        <w:pStyle w:val="Normal"/>
        <w:tabs>
          <w:tab w:leader="none" w:pos="6829" w:val="num"/>
        </w:tabs>
        <w:ind w:hanging="360" w:left="6829"/>
      </w:pPr>
      <w:rPr>
        <w:rFonts w:ascii="Wingdings" w:hAnsi="Wingdings"/>
      </w:rPr>
    </w:lvl>
  </w:abstractNum>
  <w:abstractNum w:abstractNumId="34">
    <w:nsid w:val="79492861"/>
    <w:multiLevelType w:val="hybridMultilevel"/>
    <w:tmpl w:val="981c0ec6"/>
    <w:lvl w:ilvl="0">
      <w:start w:val="1"/>
      <w:numFmt w:val="bullet"/>
      <w:suff w:val="tab"/>
      <w:lvlText w:val="-"/>
      <w:lvlJc w:val="left"/>
      <w:pPr>
        <w:pStyle w:val="Normal"/>
        <w:tabs>
          <w:tab w:leader="none" w:pos="720" w:val="num"/>
        </w:tabs>
        <w:ind w:hanging="360" w:left="720"/>
      </w:pPr>
      <w:rPr>
        <w:rFonts w:ascii="Symbol" w:hAnsi="Symbol"/>
      </w:rPr>
    </w:lvl>
    <w:lvl w:ilvl="1">
      <w:start w:val="1"/>
      <w:numFmt w:val="bullet"/>
      <w:suff w:val="tab"/>
      <w:lvlText w:val="o"/>
      <w:lvlJc w:val="left"/>
      <w:pPr>
        <w:pStyle w:val="Normal"/>
        <w:tabs>
          <w:tab w:leader="none" w:pos="1440" w:val="num"/>
        </w:tabs>
        <w:ind w:hanging="360" w:left="1440"/>
      </w:pPr>
      <w:rPr>
        <w:rFonts w:ascii="Courier New" w:hAnsi="Courier New"/>
      </w:rPr>
    </w:lvl>
    <w:lvl w:ilvl="2">
      <w:start w:val="1"/>
      <w:numFmt w:val="bullet"/>
      <w:suff w:val="tab"/>
      <w:lvlText w:val="§"/>
      <w:lvlJc w:val="left"/>
      <w:pPr>
        <w:pStyle w:val="Normal"/>
        <w:tabs>
          <w:tab w:leader="none" w:pos="2160" w:val="num"/>
        </w:tabs>
        <w:ind w:hanging="360" w:left="2160"/>
      </w:pPr>
      <w:rPr>
        <w:rFonts w:ascii="Wingdings" w:hAnsi="Wingdings"/>
      </w:rPr>
    </w:lvl>
    <w:lvl w:ilvl="3">
      <w:start w:val="1"/>
      <w:numFmt w:val="bullet"/>
      <w:suff w:val="tab"/>
      <w:lvlText w:val="·"/>
      <w:lvlJc w:val="left"/>
      <w:pPr>
        <w:pStyle w:val="Normal"/>
        <w:tabs>
          <w:tab w:leader="none" w:pos="2880" w:val="num"/>
        </w:tabs>
        <w:ind w:hanging="360" w:left="2880"/>
      </w:pPr>
      <w:rPr>
        <w:rFonts w:ascii="Symbol" w:hAnsi="Symbol"/>
      </w:rPr>
    </w:lvl>
    <w:lvl w:ilvl="4">
      <w:start w:val="1"/>
      <w:numFmt w:val="bullet"/>
      <w:suff w:val="tab"/>
      <w:lvlText w:val="o"/>
      <w:lvlJc w:val="left"/>
      <w:pPr>
        <w:pStyle w:val="Normal"/>
        <w:tabs>
          <w:tab w:leader="none" w:pos="3600" w:val="num"/>
        </w:tabs>
        <w:ind w:hanging="360" w:left="3600"/>
      </w:pPr>
      <w:rPr>
        <w:rFonts w:ascii="Courier New" w:hAnsi="Courier New"/>
      </w:rPr>
    </w:lvl>
    <w:lvl w:ilvl="5">
      <w:start w:val="1"/>
      <w:numFmt w:val="bullet"/>
      <w:suff w:val="tab"/>
      <w:lvlText w:val="§"/>
      <w:lvlJc w:val="left"/>
      <w:pPr>
        <w:pStyle w:val="Normal"/>
        <w:tabs>
          <w:tab w:leader="none" w:pos="4320" w:val="num"/>
        </w:tabs>
        <w:ind w:hanging="360" w:left="4320"/>
      </w:pPr>
      <w:rPr>
        <w:rFonts w:ascii="Wingdings" w:hAnsi="Wingdings"/>
      </w:rPr>
    </w:lvl>
    <w:lvl w:ilvl="6">
      <w:start w:val="1"/>
      <w:numFmt w:val="bullet"/>
      <w:suff w:val="tab"/>
      <w:lvlText w:val="·"/>
      <w:lvlJc w:val="left"/>
      <w:pPr>
        <w:pStyle w:val="Normal"/>
        <w:tabs>
          <w:tab w:leader="none" w:pos="5040" w:val="num"/>
        </w:tabs>
        <w:ind w:hanging="360" w:left="5040"/>
      </w:pPr>
      <w:rPr>
        <w:rFonts w:ascii="Symbol" w:hAnsi="Symbol"/>
      </w:rPr>
    </w:lvl>
    <w:lvl w:ilvl="7">
      <w:start w:val="1"/>
      <w:numFmt w:val="bullet"/>
      <w:suff w:val="tab"/>
      <w:lvlText w:val="o"/>
      <w:lvlJc w:val="left"/>
      <w:pPr>
        <w:pStyle w:val="Normal"/>
        <w:tabs>
          <w:tab w:leader="none" w:pos="5760" w:val="num"/>
        </w:tabs>
        <w:ind w:hanging="360" w:left="5760"/>
      </w:pPr>
      <w:rPr>
        <w:rFonts w:ascii="Courier New" w:hAnsi="Courier New"/>
      </w:rPr>
    </w:lvl>
    <w:lvl w:ilvl="8">
      <w:start w:val="1"/>
      <w:numFmt w:val="bullet"/>
      <w:suff w:val="tab"/>
      <w:lvlText w:val="§"/>
      <w:lvlJc w:val="left"/>
      <w:pPr>
        <w:pStyle w:val="Normal"/>
        <w:tabs>
          <w:tab w:leader="none" w:pos="6480" w:val="num"/>
        </w:tabs>
        <w:ind w:hanging="360" w:left="6480"/>
      </w:pPr>
      <w:rPr>
        <w:rFonts w:ascii="Wingdings" w:hAnsi="Wingdings"/>
      </w:rPr>
    </w:lvl>
  </w:abstractNum>
  <w:abstractNum w:abstractNumId="35">
    <w:nsid w:val="7be0205e"/>
    <w:multiLevelType w:val="hybridMultilevel"/>
    <w:tmpl w:val="7a84be0a"/>
    <w:lvl w:ilvl="0">
      <w:start w:val="1"/>
      <w:numFmt w:val="decimal"/>
      <w:suff w:val="tab"/>
      <w:lvlText w:val="%1."/>
      <w:lvlJc w:val="left"/>
      <w:pPr>
        <w:pStyle w:val="Normal"/>
        <w:tabs>
          <w:tab w:leader="none" w:pos="1968" w:val="num"/>
        </w:tabs>
        <w:ind w:hanging="1260" w:left="1968"/>
      </w:pPr>
    </w:lvl>
    <w:lvl w:ilvl="1">
      <w:start w:val="1"/>
      <w:numFmt w:val="lowerLetter"/>
      <w:suff w:val="tab"/>
      <w:lvlText w:val="%2."/>
      <w:lvlJc w:val="left"/>
      <w:pPr>
        <w:pStyle w:val="Normal"/>
        <w:tabs>
          <w:tab w:leader="none" w:pos="1788" w:val="num"/>
        </w:tabs>
        <w:ind w:hanging="360" w:left="1788"/>
      </w:pPr>
    </w:lvl>
    <w:lvl w:ilvl="2">
      <w:start w:val="1"/>
      <w:numFmt w:val="lowerRoman"/>
      <w:suff w:val="tab"/>
      <w:lvlText w:val="%3."/>
      <w:lvlJc w:val="right"/>
      <w:pPr>
        <w:pStyle w:val="Normal"/>
        <w:tabs>
          <w:tab w:leader="none" w:pos="2508" w:val="num"/>
        </w:tabs>
        <w:ind w:hanging="180" w:left="2508"/>
      </w:pPr>
    </w:lvl>
    <w:lvl w:ilvl="3">
      <w:start w:val="1"/>
      <w:numFmt w:val="decimal"/>
      <w:suff w:val="tab"/>
      <w:lvlText w:val="%4."/>
      <w:lvlJc w:val="left"/>
      <w:pPr>
        <w:pStyle w:val="Normal"/>
        <w:tabs>
          <w:tab w:leader="none" w:pos="3228" w:val="num"/>
        </w:tabs>
        <w:ind w:hanging="360" w:left="3228"/>
      </w:pPr>
    </w:lvl>
    <w:lvl w:ilvl="4">
      <w:start w:val="1"/>
      <w:numFmt w:val="lowerLetter"/>
      <w:suff w:val="tab"/>
      <w:lvlText w:val="%5."/>
      <w:lvlJc w:val="left"/>
      <w:pPr>
        <w:pStyle w:val="Normal"/>
        <w:tabs>
          <w:tab w:leader="none" w:pos="3948" w:val="num"/>
        </w:tabs>
        <w:ind w:hanging="360" w:left="3948"/>
      </w:pPr>
    </w:lvl>
    <w:lvl w:ilvl="5">
      <w:start w:val="1"/>
      <w:numFmt w:val="lowerRoman"/>
      <w:suff w:val="tab"/>
      <w:lvlText w:val="%6."/>
      <w:lvlJc w:val="right"/>
      <w:pPr>
        <w:pStyle w:val="Normal"/>
        <w:tabs>
          <w:tab w:leader="none" w:pos="4668" w:val="num"/>
        </w:tabs>
        <w:ind w:hanging="180" w:left="4668"/>
      </w:pPr>
    </w:lvl>
    <w:lvl w:ilvl="6">
      <w:start w:val="1"/>
      <w:numFmt w:val="decimal"/>
      <w:suff w:val="tab"/>
      <w:lvlText w:val="%7."/>
      <w:lvlJc w:val="left"/>
      <w:pPr>
        <w:pStyle w:val="Normal"/>
        <w:tabs>
          <w:tab w:leader="none" w:pos="5388" w:val="num"/>
        </w:tabs>
        <w:ind w:hanging="360" w:left="5388"/>
      </w:pPr>
    </w:lvl>
    <w:lvl w:ilvl="7">
      <w:start w:val="1"/>
      <w:numFmt w:val="lowerLetter"/>
      <w:suff w:val="tab"/>
      <w:lvlText w:val="%8."/>
      <w:lvlJc w:val="left"/>
      <w:pPr>
        <w:pStyle w:val="Normal"/>
        <w:tabs>
          <w:tab w:leader="none" w:pos="6108" w:val="num"/>
        </w:tabs>
        <w:ind w:hanging="360" w:left="6108"/>
      </w:pPr>
    </w:lvl>
    <w:lvl w:ilvl="8">
      <w:start w:val="1"/>
      <w:numFmt w:val="lowerRoman"/>
      <w:suff w:val="tab"/>
      <w:lvlText w:val="%9."/>
      <w:lvlJc w:val="right"/>
      <w:pPr>
        <w:pStyle w:val="Normal"/>
        <w:tabs>
          <w:tab w:leader="none" w:pos="6828" w:val="num"/>
        </w:tabs>
        <w:ind w:hanging="180" w:left="6828"/>
      </w:pPr>
    </w:lvl>
  </w:abstractNum>
  <w:num w:numId="1">
    <w:abstractNumId w:val="7"/>
  </w:num>
  <w:num w:numId="2">
    <w:abstractNumId w:val="1"/>
  </w:num>
  <w:num w:numId="3">
    <w:abstractNumId w:val="3"/>
  </w:num>
  <w:num w:numId="4">
    <w:abstractNumId w:val="12"/>
  </w:num>
  <w:num w:numId="5">
    <w:abstractNumId w:val="8"/>
  </w:num>
  <w:num w:numId="6">
    <w:abstractNumId w:val="28"/>
  </w:num>
  <w:num w:numId="7">
    <w:abstractNumId w:val="11"/>
  </w:num>
  <w:num w:numId="8">
    <w:abstractNumId w:val="26"/>
  </w:num>
  <w:num w:numId="9">
    <w:abstractNumId w:val="21"/>
  </w:num>
  <w:num w:numId="10">
    <w:abstractNumId w:val="19"/>
  </w:num>
  <w:num w:numId="11">
    <w:abstractNumId w:val="2"/>
  </w:num>
  <w:num w:numId="12">
    <w:abstractNumId w:val="13"/>
  </w:num>
  <w:num w:numId="13">
    <w:abstractNumId w:val="35"/>
  </w:num>
  <w:num w:numId="14">
    <w:abstractNumId w:val="18"/>
  </w:num>
  <w:num w:numId="15">
    <w:abstractNumId w:val="30"/>
  </w:num>
  <w:num w:numId="16">
    <w:abstractNumId w:val="22"/>
  </w:num>
  <w:num w:numId="17">
    <w:abstractNumId w:val="17"/>
  </w:num>
  <w:num w:numId="18">
    <w:abstractNumId w:val="5"/>
  </w:num>
  <w:num w:numId="19">
    <w:abstractNumId w:val="23"/>
  </w:num>
  <w:num w:numId="20">
    <w:abstractNumId w:val="4"/>
  </w:num>
  <w:num w:numId="21">
    <w:abstractNumId w:val="20"/>
  </w:num>
  <w:num w:numId="22">
    <w:abstractNumId w:val="24"/>
  </w:num>
  <w:num w:numId="23">
    <w:abstractNumId w:val="31"/>
  </w:num>
  <w:num w:numId="24">
    <w:abstractNumId w:val="27"/>
  </w:num>
  <w:num w:numId="25">
    <w:abstractNumId w:val="25"/>
  </w:num>
  <w:num w:numId="26">
    <w:abstractNumId w:val="29"/>
  </w:num>
  <w:num w:numId="27">
    <w:abstractNumId w:val="14"/>
  </w:num>
  <w:num w:numId="28">
    <w:abstractNumId w:val="9"/>
  </w:num>
  <w:num w:numId="29">
    <w:abstractNumId w:val="34"/>
  </w:num>
  <w:num w:numId="30">
    <w:abstractNumId w:val="15"/>
  </w:num>
  <w:num w:numId="31">
    <w:abstractNumId w:val="10"/>
  </w:num>
  <w:num w:numId="32">
    <w:abstractNumId w:val="0"/>
  </w:num>
  <w:num w:numId="33">
    <w:abstractNumId w:val="33"/>
  </w:num>
  <w:num w:numId="34">
    <w:abstractNumId w:val="32"/>
  </w:num>
  <w:num w:numId="35">
    <w:abstractNumId w:val="6"/>
  </w:num>
  <w:num w:numId="36">
    <w:abstractNumId w:val="16"/>
  </w:num>
</w:numbering>
</file>

<file path=word/settings.xml><?xml version="1.0" encoding="utf-8"?>
<w:settings xmlns:w="http://schemas.openxmlformats.org/wordprocessingml/2006/main">
  <w:zoom w:percent="100"/>
  <w:stylePaneFormatFilter w:val="5024"/>
  <w:defaultTabStop w:val="708"/>
  <w:displayHorizontalDrawingGridEvery w:val="2"/>
  <w:displayVerticalDrawingGridEvery w:val="1"/>
  <w:footnotePr w:numStart="1" w:pos="docEnd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spaceForUL/>
  </w:compat>
  <w:rsids>
    <w:rsid w:val="00023570"/>
    <w:rsid w:val="00094408"/>
    <w:rsid w:val="000e1a9b"/>
    <w:rsid w:val="0022334a"/>
    <w:rsid w:val="002e5942"/>
    <w:rsid w:val="00347f16"/>
    <w:rsid w:val="003a2025"/>
    <w:rsid w:val="00484905"/>
    <w:rsid w:val="005a6b2e"/>
    <w:rsid w:val="005b4e61"/>
    <w:rsid w:val="00622f5a"/>
    <w:rsid w:val="00703c28"/>
    <w:rsid w:val="007176ad"/>
    <w:rsid w:val="00783e5f"/>
    <w:rsid w:val="007e5d5b"/>
    <w:rsid w:val="008b3a60"/>
    <w:rsid w:val="009749c4"/>
    <w:rsid w:val="009b3792"/>
    <w:rsid w:val="00a56e56"/>
    <w:rsid w:val="00b34326"/>
    <w:rsid w:val="00b44320"/>
    <w:rsid w:val="00d23d69"/>
    <w:rsid w:val="00d45e8a"/>
    <w:rsid w:val="00d765c5"/>
    <w:rsid w:val="00dc1396"/>
    <w:rsid w:val="00dd3605"/>
    <w:rsid w:val="00e12a72"/>
    <w:rsid w:val="00e307f0"/>
    <w:rsid w:val="00e55f3f"/>
    <w:rsid w:val="00ed09ff"/>
    <w:rsid w:val="00ee20f9"/>
    <w:rsid w:val="00f67453"/>
    <w:rsid w:val="00f87e0d"/>
  </w:rsids>
</w:settings>
</file>

<file path=word/styles.xml><?xml version="1.0" encoding="utf-8"?>
<w:styles xmlns:w="http://schemas.openxmlformats.org/wordprocessingml/2006/main">
  <w:docDefaults>
    <w:rPrDefault>
      <w:rPr>
        <w:rFonts w:ascii="Calibri" w:eastAsia="Calibri" w:hAnsi="Calibri" w:cs="Times New Roman"/>
      </w:rPr>
    </w:rPrDefault>
    <w:pPrDefault/>
  </w:docDefaults>
  <w:style w:type="paragraph" w:styleId="Normal">
    <w:name w:val="Normal"/>
    <w:next w:val="Normal"/>
    <w:link w:val="Normal"/>
    <w:rPr>
      <w:sz w:val="24"/>
      <w:szCs w:val="24"/>
      <w:lang w:bidi="ar-SA" w:eastAsia="ru-RU" w:val="ru-RU"/>
      <w:rFonts w:ascii="Times New Roman" w:eastAsia="Times New Roman" w:hAnsi="Times New Roman"/>
    </w:rPr>
  </w:style>
  <w:style w:type="paragraph" w:styleId="Heading1">
    <w:name w:val="Heading1"/>
    <w:basedOn w:val="Normal"/>
    <w:next w:val="Normal"/>
    <w:link w:val="StGen1"/>
    <w:pPr>
      <w:widowControl w:val="off"/>
      <w:autoSpaceDE w:val="off"/>
      <w:autoSpaceDN w:val="off"/>
      <w:outlineLvl w:val="0"/>
      <w:spacing w:after="108" w:before="108"/>
      <w:jc w:val="center"/>
    </w:pPr>
    <w:rPr>
      <w:b/>
      <w:bCs/>
      <w:lang w:eastAsia="en-US" w:val="en-US"/>
      <w:rFonts w:ascii="Arial" w:hAnsi="Arial"/>
      <w:color w:val="000080"/>
    </w:rPr>
  </w:style>
  <w:style w:type="paragraph" w:styleId="Heading2">
    <w:name w:val="Heading2"/>
    <w:basedOn w:val="Normal"/>
    <w:next w:val="Normal"/>
    <w:link w:val="StGen2"/>
    <w:pPr>
      <w:keepNext/>
      <w:autoSpaceDE w:val="off"/>
      <w:autoSpaceDN w:val="off"/>
      <w:outlineLvl w:val="1"/>
      <w:jc w:val="center"/>
    </w:pPr>
    <w:rPr>
      <w:sz w:val="28"/>
      <w:szCs w:val="28"/>
      <w:lang w:eastAsia="en-US" w:val="en-US"/>
    </w:rPr>
  </w:style>
  <w:style w:type="paragraph" w:styleId="Heading3">
    <w:name w:val="Heading3"/>
    <w:basedOn w:val="Normal"/>
    <w:next w:val="Normal"/>
    <w:link w:val="StGen3"/>
    <w:pPr>
      <w:keepNext/>
      <w:outlineLvl w:val="2"/>
      <w:jc w:val="center"/>
    </w:pPr>
    <w:rPr>
      <w:b/>
      <w:bCs/>
      <w:lang w:eastAsia="en-US" w:val="en-US"/>
    </w:rPr>
  </w:style>
  <w:style w:type="paragraph" w:styleId="Heading5">
    <w:name w:val="Heading5"/>
    <w:basedOn w:val="Normal"/>
    <w:next w:val="Normal"/>
    <w:link w:val="StGen4"/>
    <w:pPr>
      <w:outlineLvl w:val="4"/>
      <w:spacing w:after="60" w:before="240"/>
    </w:pPr>
    <w:rPr>
      <w:b/>
      <w:i/>
      <w:sz w:val="26"/>
      <w:bCs/>
      <w:iCs/>
      <w:szCs w:val="26"/>
      <w:lang w:eastAsia="en-US" w:val="en-US"/>
      <w:rFonts w:ascii="Calibri" w:hAnsi="Calibri"/>
    </w:rPr>
  </w:style>
  <w:style w:type="character" w:styleId="NormalCharacter">
    <w:name w:val="NormalCharacter"/>
    <w:next w:val="NormalCharacter"/>
    <w:link w:val="Normal"/>
    <w:semiHidden/>
  </w:style>
  <w:style w:type="table" w:styleId="TableNormal">
    <w:name w:val="TableNormal"/>
    <w:next w:val="TableNormal"/>
    <w:link w:val="Normal"/>
    <w:semiHidden/>
    <w:tblPr>
      <w:tblLayout w:type="fixed"/>
      <w:tblCellMar>
        <w:top w:type="dxa" w:w="0"/>
        <w:bottom w:type="dxa" w:w="0"/>
        <w:left w:type="dxa" w:w="108"/>
        <w:right w:type="dxa" w:w="108"/>
      </w:tblCellMar>
    </w:tblPr>
    <w:tblGrid/>
  </w:style>
  <w:style w:type="numbering" w:styleId="NormalList">
    <w:name w:val="NormalList"/>
    <w:next w:val="NormalList"/>
    <w:link w:val="Normal"/>
    <w:semiHidden/>
  </w:style>
  <w:style w:type="paragraph" w:styleId="BodyTextIndent3">
    <w:name w:val="BodyTextIndent3"/>
    <w:basedOn w:val="Normal"/>
    <w:next w:val="BodyTextIndent3"/>
    <w:link w:val="StGen5"/>
    <w:pPr>
      <w:ind w:left="283"/>
      <w:spacing w:after="120" w:line="276" w:lineRule="auto"/>
    </w:pPr>
    <w:rPr>
      <w:sz w:val="16"/>
      <w:szCs w:val="16"/>
      <w:lang w:val="en-US"/>
      <w:rFonts w:ascii="Calibri" w:hAnsi="Calibri"/>
    </w:rPr>
  </w:style>
  <w:style w:type="character" w:styleId="StGen5">
    <w:name w:val="StGen5"/>
    <w:next w:val="StGen5"/>
    <w:link w:val="BodyTextIndent3"/>
    <w:rPr>
      <w:sz w:val="16"/>
      <w:szCs w:val="16"/>
      <w:lang w:eastAsia="ru-RU"/>
      <w:rFonts w:ascii="Calibri" w:eastAsia="Times New Roman" w:hAnsi="Calibri"/>
    </w:rPr>
  </w:style>
  <w:style w:type="paragraph" w:styleId="Acetate">
    <w:name w:val="Acetate"/>
    <w:basedOn w:val="Normal"/>
    <w:next w:val="Acetate"/>
    <w:link w:val="StGen6"/>
    <w:semiHidden/>
    <w:rPr>
      <w:sz w:val="16"/>
      <w:szCs w:val="16"/>
      <w:lang w:val="en-US"/>
      <w:rFonts w:ascii="Tahoma" w:hAnsi="Tahoma"/>
    </w:rPr>
  </w:style>
  <w:style w:type="character" w:styleId="StGen6">
    <w:name w:val="StGen6"/>
    <w:next w:val="StGen6"/>
    <w:link w:val="Acetate"/>
    <w:semiHidden/>
    <w:rPr>
      <w:sz w:val="16"/>
      <w:szCs w:val="16"/>
      <w:lang w:eastAsia="ru-RU"/>
      <w:rFonts w:ascii="Tahoma" w:eastAsia="Times New Roman" w:hAnsi="Tahoma"/>
    </w:rPr>
  </w:style>
  <w:style w:type="paragraph" w:styleId="179">
    <w:name w:val="179"/>
    <w:basedOn w:val="Normal"/>
    <w:next w:val="179"/>
    <w:link w:val="Normal"/>
    <w:pPr>
      <w:contextualSpacing/>
      <w:ind w:left="720"/>
    </w:pPr>
  </w:style>
  <w:style w:type="character" w:styleId="StGen7">
    <w:name w:val="StGen7"/>
    <w:next w:val="StGen7"/>
    <w:link w:val="Normal"/>
    <w:rPr>
      <w:sz w:val="22"/>
      <w:szCs w:val="22"/>
      <w:rFonts w:ascii="Times New Roman" w:hAnsi="Times New Roman"/>
    </w:rPr>
  </w:style>
  <w:style w:type="paragraph" w:styleId="BodyText">
    <w:name w:val="BodyText"/>
    <w:basedOn w:val="Normal"/>
    <w:next w:val="BodyText"/>
    <w:link w:val="StGen8"/>
    <w:pPr>
      <w:spacing w:after="120"/>
    </w:pPr>
    <w:rPr>
      <w:lang w:eastAsia="en-US" w:val="en-US"/>
    </w:rPr>
  </w:style>
  <w:style w:type="character" w:styleId="StGen8">
    <w:name w:val="StGen8"/>
    <w:next w:val="StGen8"/>
    <w:link w:val="BodyText"/>
    <w:rPr>
      <w:sz w:val="24"/>
      <w:szCs w:val="24"/>
      <w:rFonts w:ascii="Times New Roman" w:eastAsia="Times New Roman" w:hAnsi="Times New Roman"/>
    </w:rPr>
  </w:style>
  <w:style w:type="character" w:styleId="StGen1">
    <w:name w:val="StGen1"/>
    <w:next w:val="StGen1"/>
    <w:link w:val="Heading1"/>
    <w:rPr>
      <w:b/>
      <w:sz w:val="24"/>
      <w:bCs/>
      <w:szCs w:val="24"/>
      <w:rFonts w:ascii="Arial" w:eastAsia="Times New Roman" w:hAnsi="Arial"/>
      <w:color w:val="000080"/>
    </w:rPr>
  </w:style>
  <w:style w:type="paragraph" w:styleId="StGen9">
    <w:name w:val="StGen9"/>
    <w:next w:val="StGen9"/>
    <w:link w:val="Normal"/>
    <w:pPr>
      <w:widowControl w:val="off"/>
      <w:autoSpaceDE w:val="off"/>
      <w:autoSpaceDN w:val="off"/>
    </w:pPr>
    <w:rPr>
      <w:b/>
      <w:sz w:val="28"/>
      <w:bCs/>
      <w:szCs w:val="28"/>
      <w:lang w:bidi="ar-SA" w:eastAsia="ru-RU" w:val="ru-RU"/>
      <w:rFonts w:eastAsia="Times New Roman"/>
    </w:rPr>
  </w:style>
  <w:style w:type="character" w:styleId="StGen10">
    <w:name w:val="StGen10"/>
    <w:next w:val="StGen10"/>
    <w:link w:val="Normal"/>
    <w:rPr>
      <w:b/>
      <w:color w:val="000080"/>
    </w:rPr>
  </w:style>
  <w:style w:type="character" w:styleId="StGen11">
    <w:name w:val="StGen11"/>
    <w:next w:val="StGen11"/>
    <w:link w:val="Normal"/>
    <w:rPr>
      <w:b/>
      <w:color w:val="008000"/>
    </w:rPr>
  </w:style>
  <w:style w:type="character" w:styleId="StGen12">
    <w:name w:val="StGen12"/>
    <w:next w:val="StGen12"/>
    <w:link w:val="Normal"/>
    <w:rPr>
      <w:b/>
      <w:color w:val="ff0000"/>
    </w:rPr>
  </w:style>
  <w:style w:type="table" w:styleId="TableGrid">
    <w:name w:val="TableGrid"/>
    <w:basedOn w:val="TableNormal"/>
    <w:next w:val="TableGrid"/>
    <w:link w:val="Normal"/>
    <w:rPr>
      <w:rFonts w:ascii="Arial" w:eastAsia="Times New Roman" w:hAnsi="Arial"/>
    </w:rPr>
    <w:tblPr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  <w:tblLayout w:type="fixed"/>
      <w:tblCellMar>
        <w:left w:type="dxa" w:w="0"/>
        <w:right w:type="dxa" w:w="0"/>
      </w:tblCellMar>
    </w:tblPr>
    <w:tblGrid/>
  </w:style>
  <w:style w:type="paragraph" w:styleId="StGen13">
    <w:name w:val="StGen13"/>
    <w:next w:val="StGen13"/>
    <w:link w:val="Normal"/>
    <w:pPr>
      <w:widowControl w:val="off"/>
      <w:autoSpaceDE w:val="off"/>
      <w:autoSpaceDN w:val="off"/>
      <w:ind w:firstLine="720"/>
    </w:pPr>
    <w:rPr>
      <w:lang w:bidi="ar-SA" w:eastAsia="ru-RU" w:val="ru-RU"/>
      <w:rFonts w:ascii="Arial" w:eastAsia="Times New Roman" w:hAnsi="Arial"/>
    </w:rPr>
  </w:style>
  <w:style w:type="paragraph" w:styleId="StGen14">
    <w:name w:val="StGen14"/>
    <w:next w:val="StGen14"/>
    <w:link w:val="Normal"/>
    <w:pPr>
      <w:widowControl w:val="off"/>
      <w:autoSpaceDE w:val="off"/>
      <w:autoSpaceDN w:val="off"/>
    </w:pPr>
    <w:rPr>
      <w:lang w:bidi="ar-SA" w:eastAsia="ru-RU" w:val="ru-RU"/>
      <w:rFonts w:ascii="Courier New" w:eastAsia="Times New Roman" w:hAnsi="Courier New"/>
    </w:rPr>
  </w:style>
  <w:style w:type="paragraph" w:styleId="StGen15">
    <w:name w:val="StGen15"/>
    <w:next w:val="StGen15"/>
    <w:link w:val="Normal"/>
    <w:pPr>
      <w:widowControl w:val="off"/>
      <w:autoSpaceDE w:val="off"/>
      <w:autoSpaceDN w:val="off"/>
      <w:ind w:firstLine="720"/>
    </w:pPr>
    <w:rPr>
      <w:lang w:bidi="ar-SA" w:eastAsia="ru-RU" w:val="ru-RU"/>
      <w:rFonts w:ascii="Arial" w:eastAsia="Times New Roman" w:hAnsi="Arial"/>
    </w:rPr>
  </w:style>
  <w:style w:type="paragraph" w:styleId="StGen16">
    <w:name w:val="StGen16"/>
    <w:next w:val="StGen16"/>
    <w:link w:val="Normal"/>
    <w:rPr>
      <w:lang w:bidi="ar-SA" w:eastAsia="ru-RU" w:val="en-AU"/>
      <w:rFonts w:ascii="Times New Roman" w:eastAsia="Times New Roman" w:hAnsi="Times New Roman"/>
    </w:rPr>
  </w:style>
  <w:style w:type="paragraph" w:styleId="Header">
    <w:name w:val="Header"/>
    <w:basedOn w:val="Normal"/>
    <w:next w:val="Header"/>
    <w:link w:val="StGen17"/>
    <w:pPr>
      <w:tabs>
        <w:tab w:leader="none" w:pos="4677" w:val="center"/>
        <w:tab w:leader="none" w:pos="9355" w:val="right"/>
      </w:tabs>
    </w:pPr>
    <w:rPr>
      <w:sz w:val="20"/>
      <w:szCs w:val="20"/>
      <w:lang w:eastAsia="en-US" w:val="en-US"/>
    </w:rPr>
  </w:style>
  <w:style w:type="character" w:styleId="StGen17">
    <w:name w:val="StGen17"/>
    <w:next w:val="StGen17"/>
    <w:link w:val="Header"/>
    <w:rPr>
      <w:rFonts w:ascii="Times New Roman" w:eastAsia="Times New Roman" w:hAnsi="Times New Roman"/>
    </w:rPr>
  </w:style>
  <w:style w:type="character" w:styleId="Hyperlink">
    <w:name w:val="Hyperlink"/>
    <w:next w:val="Hyperlink"/>
    <w:link w:val="Normal"/>
    <w:rPr>
      <w:u w:val="single"/>
      <w:color w:val="0000ff"/>
    </w:rPr>
  </w:style>
  <w:style w:type="character" w:styleId="StGen4">
    <w:name w:val="StGen4"/>
    <w:next w:val="StGen4"/>
    <w:link w:val="Heading5"/>
    <w:rPr>
      <w:b/>
      <w:i/>
      <w:sz w:val="26"/>
      <w:bCs/>
      <w:iCs/>
      <w:szCs w:val="26"/>
      <w:rFonts w:ascii="Calibri" w:eastAsia="Times New Roman" w:hAnsi="Calibri"/>
    </w:rPr>
  </w:style>
  <w:style w:type="character" w:styleId="StGen2">
    <w:name w:val="StGen2"/>
    <w:next w:val="StGen2"/>
    <w:link w:val="Heading2"/>
    <w:rPr>
      <w:sz w:val="28"/>
      <w:szCs w:val="28"/>
      <w:rFonts w:ascii="Times New Roman" w:eastAsia="Times New Roman" w:hAnsi="Times New Roman"/>
    </w:rPr>
  </w:style>
  <w:style w:type="character" w:styleId="StGen3">
    <w:name w:val="StGen3"/>
    <w:next w:val="StGen3"/>
    <w:link w:val="Heading3"/>
    <w:rPr>
      <w:b/>
      <w:sz w:val="24"/>
      <w:bCs/>
      <w:szCs w:val="24"/>
      <w:rFonts w:ascii="Times New Roman" w:eastAsia="Times New Roman" w:hAnsi="Times New Roman"/>
    </w:rPr>
  </w:style>
  <w:style w:type="paragraph" w:styleId="StGen18">
    <w:name w:val="StGen18"/>
    <w:next w:val="StGen18"/>
    <w:link w:val="Normal"/>
    <w:pPr>
      <w:autoSpaceDE w:val="off"/>
      <w:autoSpaceDN w:val="off"/>
      <w:ind w:right="19772"/>
    </w:pPr>
    <w:rPr>
      <w:lang w:bidi="ar-SA" w:eastAsia="ru-RU" w:val="ru-RU"/>
      <w:rFonts w:ascii="Courier New" w:eastAsia="Times New Roman" w:hAnsi="Courier New"/>
    </w:rPr>
  </w:style>
  <w:style w:type="paragraph" w:styleId="StGen19">
    <w:name w:val="StGen19"/>
    <w:basedOn w:val="Normal"/>
    <w:next w:val="StGen19"/>
    <w:link w:val="Normal"/>
    <w:pPr>
      <w:autoSpaceDE w:val="off"/>
      <w:autoSpaceDN w:val="off"/>
      <w:spacing w:after="160" w:line="240" w:lineRule="exact"/>
    </w:pPr>
    <w:rPr>
      <w:b/>
      <w:sz w:val="20"/>
      <w:bCs/>
      <w:szCs w:val="20"/>
      <w:lang w:eastAsia="de-DE" w:val="en-US"/>
      <w:rFonts w:ascii="Arial" w:hAnsi="Arial"/>
    </w:rPr>
  </w:style>
  <w:style w:type="paragraph" w:styleId="BodyTextIndent">
    <w:name w:val="BodyTextIndent"/>
    <w:basedOn w:val="Normal"/>
    <w:next w:val="BodyTextIndent"/>
    <w:link w:val="StGen20"/>
    <w:pPr>
      <w:ind w:left="283"/>
      <w:spacing w:after="120"/>
    </w:pPr>
    <w:rPr>
      <w:sz w:val="28"/>
      <w:lang w:eastAsia="en-US" w:val="en-US"/>
    </w:rPr>
  </w:style>
  <w:style w:type="character" w:styleId="StGen20">
    <w:name w:val="StGen20"/>
    <w:next w:val="StGen20"/>
    <w:link w:val="BodyTextIndent"/>
    <w:rPr>
      <w:sz w:val="28"/>
      <w:szCs w:val="24"/>
      <w:lang w:eastAsia="en-US" w:val="en-US"/>
      <w:rFonts w:ascii="Times New Roman" w:eastAsia="Times New Roman" w:hAnsi="Times New Roman"/>
    </w:rPr>
  </w:style>
  <w:style w:type="paragraph" w:styleId="Title">
    <w:name w:val="Title"/>
    <w:basedOn w:val="Normal"/>
    <w:next w:val="Title"/>
    <w:link w:val="StGen21"/>
    <w:pPr>
      <w:autoSpaceDE w:val="off"/>
      <w:autoSpaceDN w:val="off"/>
      <w:ind w:firstLine="720"/>
      <w:jc w:val="center"/>
    </w:pPr>
    <w:rPr>
      <w:b/>
      <w:sz w:val="40"/>
      <w:bCs/>
      <w:szCs w:val="40"/>
      <w:lang w:eastAsia="en-US" w:val="en-US"/>
    </w:rPr>
  </w:style>
  <w:style w:type="character" w:styleId="StGen21">
    <w:name w:val="StGen21"/>
    <w:next w:val="StGen21"/>
    <w:link w:val="Title"/>
    <w:rPr>
      <w:b/>
      <w:sz w:val="40"/>
      <w:bCs/>
      <w:szCs w:val="40"/>
      <w:lang w:eastAsia="en-US" w:val="en-US"/>
      <w:rFonts w:ascii="Times New Roman" w:eastAsia="Times New Roman" w:hAnsi="Times New Roman"/>
    </w:rPr>
  </w:style>
  <w:style w:type="paragraph" w:styleId="StGen22">
    <w:name w:val="StGen22"/>
    <w:basedOn w:val="Normal"/>
    <w:next w:val="StGen22"/>
    <w:link w:val="Normal"/>
    <w:pPr>
      <w:widowControl w:val="off"/>
      <w:spacing w:after="160" w:line="240" w:lineRule="exact"/>
      <w:jc w:val="right"/>
    </w:pPr>
    <w:rPr>
      <w:sz w:val="20"/>
      <w:szCs w:val="20"/>
      <w:lang w:eastAsia="en-US" w:val="en-UK"/>
    </w:rPr>
  </w:style>
  <w:style w:type="paragraph" w:styleId="BodyText2">
    <w:name w:val="BodyText2"/>
    <w:basedOn w:val="Normal"/>
    <w:next w:val="BodyText2"/>
    <w:link w:val="StGen23"/>
    <w:pPr>
      <w:jc w:val="both"/>
    </w:pPr>
    <w:rPr>
      <w:sz w:val="28"/>
      <w:lang w:eastAsia="en-US" w:val="en-US"/>
    </w:rPr>
  </w:style>
  <w:style w:type="character" w:styleId="StGen23">
    <w:name w:val="StGen23"/>
    <w:next w:val="StGen23"/>
    <w:link w:val="BodyText2"/>
    <w:rPr>
      <w:sz w:val="28"/>
      <w:szCs w:val="24"/>
      <w:rFonts w:ascii="Times New Roman" w:eastAsia="Times New Roman" w:hAnsi="Times New Roman"/>
    </w:rPr>
  </w:style>
  <w:style w:type="paragraph" w:styleId="BodyTextIndent2">
    <w:name w:val="BodyTextIndent2"/>
    <w:basedOn w:val="Normal"/>
    <w:next w:val="BodyTextIndent2"/>
    <w:link w:val="StGen24"/>
    <w:pPr>
      <w:ind w:firstLine="600"/>
      <w:jc w:val="both"/>
    </w:pPr>
    <w:rPr>
      <w:sz w:val="28"/>
      <w:lang w:eastAsia="en-US" w:val="en-US"/>
    </w:rPr>
  </w:style>
  <w:style w:type="character" w:styleId="StGen24">
    <w:name w:val="StGen24"/>
    <w:next w:val="StGen24"/>
    <w:link w:val="BodyTextIndent2"/>
    <w:rPr>
      <w:sz w:val="28"/>
      <w:szCs w:val="24"/>
      <w:rFonts w:ascii="Times New Roman" w:eastAsia="Times New Roman" w:hAnsi="Times New Roman"/>
    </w:rPr>
  </w:style>
  <w:style w:type="paragraph" w:styleId="BodyText3">
    <w:name w:val="BodyText3"/>
    <w:basedOn w:val="Normal"/>
    <w:next w:val="BodyText3"/>
    <w:link w:val="StGen25"/>
    <w:pPr>
      <w:spacing w:after="120"/>
    </w:pPr>
    <w:rPr>
      <w:sz w:val="16"/>
      <w:szCs w:val="16"/>
      <w:lang w:eastAsia="en-US" w:val="en-US"/>
    </w:rPr>
  </w:style>
  <w:style w:type="character" w:styleId="StGen25">
    <w:name w:val="StGen25"/>
    <w:next w:val="StGen25"/>
    <w:link w:val="BodyText3"/>
    <w:rPr>
      <w:sz w:val="16"/>
      <w:szCs w:val="16"/>
      <w:rFonts w:ascii="Times New Roman" w:eastAsia="Times New Roman" w:hAnsi="Times New Roman"/>
    </w:rPr>
  </w:style>
  <w:style w:type="paragraph" w:styleId="Footer">
    <w:name w:val="Footer"/>
    <w:basedOn w:val="Normal"/>
    <w:next w:val="Footer"/>
    <w:link w:val="StGen26"/>
    <w:pPr>
      <w:tabs>
        <w:tab w:leader="none" w:pos="4677" w:val="center"/>
        <w:tab w:leader="none" w:pos="9355" w:val="right"/>
      </w:tabs>
      <w:ind w:firstLine="709"/>
      <w:jc w:val="both"/>
    </w:pPr>
    <w:rPr>
      <w:lang w:eastAsia="en-US" w:val="en-US"/>
    </w:rPr>
  </w:style>
  <w:style w:type="character" w:styleId="StGen26">
    <w:name w:val="StGen26"/>
    <w:next w:val="StGen26"/>
    <w:link w:val="Footer"/>
    <w:rPr>
      <w:sz w:val="24"/>
      <w:szCs w:val="24"/>
      <w:lang w:eastAsia="en-US" w:val="en-US"/>
      <w:rFonts w:ascii="Times New Roman" w:eastAsia="Times New Roman" w:hAnsi="Times New Roman"/>
    </w:rPr>
  </w:style>
  <w:style w:type="character" w:styleId="PageNumber">
    <w:name w:val="PageNumber"/>
    <w:next w:val="PageNumber"/>
    <w:link w:val="Normal"/>
  </w:style>
  <w:style w:type="paragraph" w:styleId="StGen27">
    <w:name w:val="StGen27"/>
    <w:basedOn w:val="Normal"/>
    <w:next w:val="Normal"/>
    <w:link w:val="Normal"/>
    <w:pPr>
      <w:widowControl w:val="off"/>
      <w:autoSpaceDE w:val="off"/>
      <w:autoSpaceDN w:val="off"/>
      <w:ind w:hanging="892" w:left="1612"/>
      <w:jc w:val="both"/>
    </w:pPr>
    <w:rPr>
      <w:sz w:val="20"/>
      <w:szCs w:val="20"/>
      <w:rFonts w:ascii="Arial" w:hAnsi="Arial"/>
    </w:rPr>
  </w:style>
  <w:style w:type="paragraph" w:styleId="StGen28">
    <w:name w:val="StGen28"/>
    <w:basedOn w:val="Normal"/>
    <w:next w:val="StGen28"/>
    <w:link w:val="Normal"/>
    <w:pPr>
      <w:keepNext/>
    </w:pPr>
    <w:rPr>
      <w:szCs w:val="20"/>
    </w:rPr>
  </w:style>
  <w:style w:type="paragraph" w:styleId="StGen29">
    <w:name w:val="StGen29"/>
    <w:basedOn w:val="Normal"/>
    <w:next w:val="StGen29"/>
    <w:link w:val="Normal"/>
    <w:pPr>
      <w:tabs>
        <w:tab w:leader="none" w:pos="709" w:val="left"/>
      </w:tabs>
      <w:ind w:firstLine="709"/>
      <w:jc w:val="both"/>
    </w:pPr>
    <w:rPr>
      <w:szCs w:val="20"/>
      <w:rFonts w:ascii="TimesET" w:eastAsia="TimesET" w:hAnsi="TimesET"/>
    </w:rPr>
  </w:style>
  <w:style w:type="paragraph" w:styleId="StGen30">
    <w:name w:val="StGen30"/>
    <w:basedOn w:val="Normal"/>
    <w:next w:val="StGen30"/>
    <w:link w:val="Normal"/>
    <w:pPr>
      <w:tabs>
        <w:tab w:leader="none" w:pos="0" w:val="left"/>
        <w:tab w:leader="none" w:pos="959" w:val="left"/>
        <w:tab w:leader="none" w:pos="1918" w:val="left"/>
        <w:tab w:leader="none" w:pos="2877" w:val="left"/>
        <w:tab w:leader="none" w:pos="3836" w:val="left"/>
        <w:tab w:leader="none" w:pos="4795" w:val="left"/>
        <w:tab w:leader="none" w:pos="5754" w:val="left"/>
        <w:tab w:leader="none" w:pos="6713" w:val="left"/>
        <w:tab w:leader="none" w:pos="7672" w:val="left"/>
        <w:tab w:leader="none" w:pos="8631" w:val="left"/>
        <w:tab w:leader="none" w:pos="9590" w:val="left"/>
      </w:tabs>
      <w:widowControl w:val="off"/>
      <w:ind w:firstLine="709"/>
      <w:jc w:val="both"/>
    </w:pPr>
    <w:rPr>
      <w:sz w:val="20"/>
      <w:szCs w:val="20"/>
      <w:rFonts w:ascii="Courier New" w:hAnsi="Courier New"/>
    </w:rPr>
  </w:style>
  <w:style w:type="paragraph" w:styleId="StGen31">
    <w:name w:val="StGen31"/>
    <w:next w:val="StGen31"/>
    <w:link w:val="Normal"/>
    <w:pPr>
      <w:widowControl w:val="off"/>
      <w:autoSpaceDE w:val="off"/>
      <w:autoSpaceDN w:val="off"/>
      <w:ind w:right="19772"/>
    </w:pPr>
    <w:rPr>
      <w:b/>
      <w:sz w:val="16"/>
      <w:bCs/>
      <w:szCs w:val="16"/>
      <w:lang w:bidi="ar-SA" w:eastAsia="ru-RU" w:val="ru-RU"/>
      <w:rFonts w:ascii="Arial" w:eastAsia="Times New Roman" w:hAnsi="Arial"/>
    </w:rPr>
  </w:style>
  <w:style w:type="paragraph" w:styleId="StGen32">
    <w:name w:val="StGen32"/>
    <w:basedOn w:val="Normal"/>
    <w:next w:val="StGen32"/>
    <w:link w:val="Normal"/>
    <w:pPr>
      <w:widowControl w:val="off"/>
      <w:ind w:firstLine="709"/>
      <w:jc w:val="both"/>
    </w:pPr>
    <w:rPr>
      <w:szCs w:val="20"/>
    </w:rPr>
  </w:style>
  <w:style w:type="paragraph" w:styleId="StGen33">
    <w:name w:val="StGen33"/>
    <w:basedOn w:val="Heading1"/>
    <w:next w:val="StGen33"/>
    <w:link w:val="Normal"/>
    <w:pPr>
      <w:keepNext/>
      <w:widowControl/>
      <w:autoSpaceDE/>
      <w:autoSpaceDN/>
      <w:spacing w:after="0" w:before="0"/>
    </w:pPr>
    <w:rPr>
      <w:b w:val="false"/>
      <w:caps/>
      <w:bCs w:val="false"/>
      <w:rFonts w:ascii="Times New Roman" w:hAnsi="Times New Roman"/>
      <w:color w:val="000000"/>
    </w:rPr>
  </w:style>
  <w:style w:type="paragraph" w:styleId="StGen34">
    <w:name w:val="StGen34"/>
    <w:next w:val="StGen34"/>
    <w:link w:val="Normal"/>
    <w:pPr>
      <w:widowControl w:val="off"/>
    </w:pPr>
    <w:rPr>
      <w:lang w:bidi="ar-SA" w:eastAsia="ru-RU" w:val="en-US"/>
      <w:rFonts w:ascii="Times New Roman" w:eastAsia="Times New Roman" w:hAnsi="Times New Roman"/>
    </w:rPr>
  </w:style>
  <w:style w:type="paragraph" w:styleId="StGen35">
    <w:name w:val="StGen35"/>
    <w:next w:val="StGen35"/>
    <w:link w:val="Normal"/>
    <w:pPr>
      <w:widowControl w:val="off"/>
    </w:pPr>
    <w:rPr>
      <w:spacing w:val="-1"/>
      <w:sz w:val="24"/>
      <w:position w:val="-1"/>
      <w:kern w:val="-1"/>
      <w:lang w:bidi="ar-SA" w:eastAsia="ru-RU" w:val="en-US"/>
      <w:rFonts w:ascii="Times New Roman" w:eastAsia="Times New Roman" w:hAnsi="Times New Roman"/>
    </w:rPr>
  </w:style>
  <w:style w:type="paragraph" w:styleId="StGen36">
    <w:name w:val="StGen36"/>
    <w:next w:val="StGen36"/>
    <w:link w:val="Normal"/>
    <w:pPr>
      <w:widowControl w:val="off"/>
    </w:pPr>
    <w:rPr>
      <w:sz w:val="28"/>
      <w:lang w:bidi="ar-SA" w:eastAsia="ru-RU" w:val="ru-RU"/>
      <w:rFonts w:ascii="Times New Roman" w:eastAsia="Times New Roman" w:hAnsi="Times New Roman"/>
    </w:rPr>
  </w:style>
  <w:style w:type="paragraph" w:styleId="StGen0">
    <w:name w:val="StGen0"/>
    <w:next w:val="StGen0"/>
    <w:link w:val="Normal"/>
    <w:pPr>
      <w:widowControl w:val="off"/>
    </w:pPr>
    <w:rPr>
      <w:lang w:bidi="ar-SA" w:eastAsia="ru-RU" w:val="ru-RU"/>
      <w:rFonts w:ascii="Times New Roman" w:eastAsia="Times New Roman" w:hAnsi="Times New Roman"/>
    </w:rPr>
  </w:style>
  <w:style w:type="paragraph" w:styleId="StGen37">
    <w:name w:val="StGen37"/>
    <w:basedOn w:val="StGen36"/>
    <w:next w:val="StGen37"/>
    <w:link w:val="Normal"/>
    <w:pPr>
      <w:ind w:firstLine="720"/>
      <w:jc w:val="both"/>
    </w:pPr>
    <w:rPr>
      <w:b/>
      <w:sz w:val="24"/>
      <w:lang w:val="en-US"/>
      <w:color w:val="000000"/>
    </w:rPr>
  </w:style>
  <w:style w:type="paragraph" w:styleId="StGen38">
    <w:name w:val="StGen38"/>
    <w:basedOn w:val="StGen36"/>
    <w:next w:val="StGen38"/>
    <w:link w:val="Normal"/>
    <w:pPr>
      <w:ind w:left="720"/>
      <w:jc w:val="both"/>
    </w:pPr>
    <w:rPr>
      <w:sz w:val="24"/>
      <w:lang w:val="en-US"/>
      <w:color w:val="000000"/>
    </w:rPr>
  </w:style>
  <w:style w:type="paragraph" w:styleId="StGen39">
    <w:name w:val="StGen39"/>
    <w:basedOn w:val="StGen36"/>
    <w:next w:val="StGen36"/>
    <w:link w:val="Normal"/>
    <w:pPr>
      <w:keepNext/>
    </w:pPr>
  </w:style>
  <w:style w:type="paragraph" w:styleId="StGen40">
    <w:name w:val="StGen40"/>
    <w:basedOn w:val="StGen36"/>
    <w:next w:val="StGen40"/>
    <w:link w:val="Normal"/>
    <w:pPr>
      <w:ind w:firstLine="567"/>
      <w:jc w:val="both"/>
    </w:pPr>
    <w:rPr>
      <w:b/>
      <w:i/>
      <w:sz w:val="24"/>
      <w:rFonts w:ascii="Peterburg" w:hAnsi="Peterburg"/>
    </w:rPr>
  </w:style>
  <w:style w:type="paragraph" w:styleId="StGen41">
    <w:name w:val="StGen41"/>
    <w:basedOn w:val="StGen0"/>
    <w:next w:val="StGen41"/>
    <w:link w:val="Normal"/>
    <w:pPr>
      <w:widowControl/>
      <w:jc w:val="both"/>
    </w:pPr>
    <w:rPr>
      <w:rFonts w:ascii="Peterburg" w:hAnsi="Peterburg"/>
    </w:rPr>
  </w:style>
  <w:style w:type="paragraph" w:styleId="StGen42">
    <w:name w:val="StGen42"/>
    <w:basedOn w:val="StGen0"/>
    <w:next w:val="StGen42"/>
    <w:link w:val="Normal"/>
    <w:pPr>
      <w:widowControl/>
      <w:ind w:firstLine="284"/>
      <w:jc w:val="both"/>
    </w:pPr>
    <w:rPr>
      <w:rFonts w:ascii="Peterburg" w:hAnsi="Peterburg"/>
    </w:rPr>
  </w:style>
  <w:style w:type="paragraph" w:styleId="StGen43">
    <w:name w:val="StGen43"/>
    <w:basedOn w:val="StGen0"/>
    <w:next w:val="StGen43"/>
    <w:link w:val="Normal"/>
    <w:pPr>
      <w:keepLines/>
      <w:ind w:hanging="284" w:left="709"/>
      <w:jc w:val="both"/>
      <w:numPr>
        <w:ilvl w:val="10"/>
        <w:numId w:val="2047"/>
      </w:numPr>
    </w:pPr>
    <w:rPr>
      <w:sz w:val="24"/>
      <w:rFonts w:ascii="Peterburg" w:hAnsi="Peterburg"/>
    </w:rPr>
  </w:style>
  <w:style w:type="paragraph" w:styleId="StGen44">
    <w:name w:val="StGen44"/>
    <w:basedOn w:val="Normal"/>
    <w:next w:val="StGen44"/>
    <w:link w:val="Normal"/>
    <w:pPr>
      <w:widowControl w:val="off"/>
      <w:ind w:firstLine="567"/>
      <w:jc w:val="both"/>
    </w:pPr>
    <w:rPr>
      <w:b/>
      <w:szCs w:val="20"/>
      <w:color w:val="000000"/>
    </w:rPr>
  </w:style>
  <w:style w:type="paragraph" w:styleId="StGen45">
    <w:name w:val="StGen45"/>
    <w:basedOn w:val="StGen36"/>
    <w:next w:val="StGen45"/>
    <w:link w:val="Normal"/>
    <w:pPr>
      <w:tabs>
        <w:tab w:leader="dot" w:pos="9072" w:val="left"/>
      </w:tabs>
      <w:jc w:val="both"/>
    </w:pPr>
    <w:rPr>
      <w:b/>
      <w:sz w:val="24"/>
    </w:rPr>
  </w:style>
  <w:style w:type="paragraph" w:styleId="StGen46">
    <w:name w:val="StGen46"/>
    <w:basedOn w:val="StGen0"/>
    <w:next w:val="StGen0"/>
    <w:link w:val="Normal"/>
    <w:pPr>
      <w:keepLines/>
      <w:keepNext/>
      <w:spacing w:after="60" w:before="240"/>
      <w:jc w:val="center"/>
    </w:pPr>
    <w:rPr>
      <w:b/>
      <w:sz w:val="24"/>
      <w:rFonts w:ascii="Peterburg" w:hAnsi="Peterburg"/>
    </w:rPr>
  </w:style>
  <w:style w:type="paragraph" w:styleId="PlainText">
    <w:name w:val="PlainText"/>
    <w:basedOn w:val="Normal"/>
    <w:next w:val="PlainText"/>
    <w:link w:val="StGen47"/>
    <w:rPr>
      <w:sz w:val="20"/>
      <w:szCs w:val="20"/>
      <w:lang w:eastAsia="en-US" w:val="en-US"/>
      <w:rFonts w:ascii="Courier New" w:hAnsi="Courier New"/>
    </w:rPr>
  </w:style>
  <w:style w:type="character" w:styleId="StGen47">
    <w:name w:val="StGen47"/>
    <w:next w:val="StGen47"/>
    <w:link w:val="PlainText"/>
    <w:rPr>
      <w:rFonts w:ascii="Courier New" w:eastAsia="Times New Roman" w:hAnsi="Courier New"/>
    </w:rPr>
  </w:style>
  <w:style w:type="paragraph" w:styleId="StGen48">
    <w:name w:val="StGen48"/>
    <w:basedOn w:val="Normal"/>
    <w:next w:val="StGen48"/>
    <w:link w:val="Normal"/>
    <w:pPr>
      <w:widowControl w:val="off"/>
      <w:jc w:val="both"/>
    </w:pPr>
    <w:rPr>
      <w:szCs w:val="20"/>
      <w:color w:val="000000"/>
    </w:rPr>
  </w:style>
  <w:style w:type="paragraph" w:styleId="StGen49">
    <w:name w:val="StGen49"/>
    <w:basedOn w:val="StGen35"/>
    <w:next w:val="StGen35"/>
    <w:link w:val="Normal"/>
    <w:pPr>
      <w:keepNext/>
      <w:ind w:right="-149"/>
      <w:spacing w:after="120" w:before="80" w:line="280" w:lineRule="auto"/>
      <w:jc w:val="center"/>
    </w:pPr>
    <w:rPr>
      <w:b/>
      <w:caps/>
      <w:spacing w:val="0"/>
      <w:position w:val="0"/>
      <w:kern w:val="0"/>
      <w:lang w:val="ru-RU"/>
    </w:rPr>
  </w:style>
  <w:style w:type="paragraph" w:styleId="HtmlNormal">
    <w:name w:val="HtmlNormal"/>
    <w:basedOn w:val="Normal"/>
    <w:next w:val="HtmlNormal"/>
    <w:link w:val="Normal"/>
    <w:pPr>
      <w:spacing w:after="100" w:afterAutospacing="1" w:before="100" w:beforeAutospacing="1"/>
    </w:pPr>
  </w:style>
  <w:style w:type="paragraph" w:styleId="StGen50">
    <w:name w:val="StGen50"/>
    <w:next w:val="StGen50"/>
    <w:link w:val="Normal"/>
    <w:pPr>
      <w:widowControl w:val="off"/>
      <w:autoSpaceDE w:val="off"/>
      <w:autoSpaceDN w:val="off"/>
      <w:ind w:left="4080"/>
    </w:pPr>
    <w:rPr>
      <w:sz w:val="18"/>
      <w:szCs w:val="18"/>
      <w:noProof/>
      <w:lang w:bidi="ar-SA" w:eastAsia="ru-RU" w:val="ru-RU"/>
      <w:rFonts w:ascii="Arial" w:eastAsia="Times New Roman" w:hAnsi="Arial"/>
    </w:rPr>
  </w:style>
  <w:style w:type="character" w:styleId="StGen51">
    <w:name w:val="StGen51"/>
    <w:next w:val="StGen51"/>
    <w:link w:val="Normal"/>
  </w:style>
  <w:style w:type="paragraph" w:styleId="StGen52">
    <w:name w:val="StGen52"/>
    <w:basedOn w:val="Normal"/>
    <w:next w:val="StGen52"/>
    <w:link w:val="Normal"/>
    <w:pPr>
      <w:autoSpaceDE w:val="off"/>
      <w:autoSpaceDN w:val="off"/>
      <w:spacing w:after="160" w:line="240" w:lineRule="exact"/>
    </w:pPr>
    <w:rPr>
      <w:b/>
      <w:sz w:val="20"/>
      <w:bCs/>
      <w:szCs w:val="20"/>
      <w:lang w:eastAsia="de-DE" w:val="en-US"/>
      <w:rFonts w:ascii="Arial" w:hAnsi="Arial"/>
    </w:rPr>
  </w:style>
  <w:style w:type="paragraph" w:styleId="StGen53">
    <w:name w:val="StGen53"/>
    <w:basedOn w:val="Normal"/>
    <w:next w:val="StGen53"/>
    <w:link w:val="Normal"/>
    <w:pPr>
      <w:suppressAutoHyphens/>
      <w:widowControl w:val="off"/>
      <w:autoSpaceDE w:val="off"/>
      <w:spacing w:after="120"/>
    </w:pPr>
    <w:rPr>
      <w:sz w:val="16"/>
      <w:szCs w:val="16"/>
      <w:lang w:eastAsia="ar-SA"/>
    </w:rPr>
  </w:style>
</w:styles>
</file>

<file path=word/_rels/document.xml.rels><?xml version="1.0" encoding="UTF-8"?><Relationships xmlns="http://schemas.openxmlformats.org/package/2006/relationships"><Relationship Id="rId2" Type="http://schemas.openxmlformats.org/officeDocument/2006/relationships/numbering" Target="numbering.xml" /><Relationship Id="rId3" Type="http://schemas.openxmlformats.org/officeDocument/2006/relationships/image" Target="media/image1.jpg" /><Relationship Id="rId4" Type="http://schemas.openxmlformats.org/officeDocument/2006/relationships/image" Target="media/image2.jpg" /><Relationship Id="rId5" Type="http://schemas.openxmlformats.org/officeDocument/2006/relationships/image" Target="media/image3.jpg" /><Relationship Id="rId6" Type="http://schemas.openxmlformats.org/officeDocument/2006/relationships/styles" Target="styles.xml" /><Relationship Id="rId7" Type="http://schemas.openxmlformats.org/officeDocument/2006/relationships/fontTable" Target="fontTable.xml" /><Relationship Id="rId8" Type="http://schemas.openxmlformats.org/officeDocument/2006/relationships/settings" Target="settings.xml" /></Relationships>
</file>