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7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E269AA" w:rsidRPr="000D548A" w:rsidTr="00E4418B">
        <w:tc>
          <w:tcPr>
            <w:tcW w:w="10173" w:type="dxa"/>
          </w:tcPr>
          <w:p w:rsidR="00E269AA" w:rsidRPr="000D548A" w:rsidRDefault="008011FA" w:rsidP="00E441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9AA" w:rsidRPr="000D548A" w:rsidTr="00E4418B">
        <w:tc>
          <w:tcPr>
            <w:tcW w:w="10173" w:type="dxa"/>
          </w:tcPr>
          <w:p w:rsidR="00E269AA" w:rsidRPr="000D548A" w:rsidRDefault="00E269AA" w:rsidP="00E441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269AA" w:rsidRPr="000D548A" w:rsidTr="00E4418B">
        <w:tc>
          <w:tcPr>
            <w:tcW w:w="10173" w:type="dxa"/>
          </w:tcPr>
          <w:p w:rsidR="00E269AA" w:rsidRPr="000D548A" w:rsidRDefault="00E269AA" w:rsidP="00E441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269AA" w:rsidRPr="000D548A" w:rsidTr="00E4418B">
        <w:trPr>
          <w:trHeight w:val="81"/>
        </w:trPr>
        <w:tc>
          <w:tcPr>
            <w:tcW w:w="10173" w:type="dxa"/>
          </w:tcPr>
          <w:p w:rsidR="00E269AA" w:rsidRPr="000D548A" w:rsidRDefault="00E269AA" w:rsidP="00E441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C03DDD" wp14:editId="1512046E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100330</wp:posOffset>
                      </wp:positionV>
                      <wp:extent cx="6525260" cy="0"/>
                      <wp:effectExtent l="0" t="19050" r="2794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52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85D3209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7.9pt" to="508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269AA" w:rsidRPr="005B47D6" w:rsidRDefault="00E269AA" w:rsidP="00E269AA">
      <w:pPr>
        <w:jc w:val="center"/>
        <w:rPr>
          <w:b/>
          <w:sz w:val="24"/>
          <w:szCs w:val="24"/>
        </w:rPr>
      </w:pPr>
    </w:p>
    <w:p w:rsidR="00E269AA" w:rsidRPr="000D548A" w:rsidRDefault="00E269AA" w:rsidP="00E269AA">
      <w:pPr>
        <w:jc w:val="center"/>
        <w:rPr>
          <w:b/>
          <w:sz w:val="36"/>
          <w:szCs w:val="36"/>
        </w:rPr>
      </w:pPr>
      <w:r w:rsidRPr="000D548A">
        <w:rPr>
          <w:b/>
          <w:sz w:val="36"/>
          <w:szCs w:val="36"/>
        </w:rPr>
        <w:t>РЕШЕНИЕ</w:t>
      </w:r>
    </w:p>
    <w:p w:rsidR="00E269AA" w:rsidRPr="000D548A" w:rsidRDefault="00E269AA" w:rsidP="00E269AA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E269AA" w:rsidRPr="000D548A" w:rsidTr="00E4418B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69AA" w:rsidRPr="000D548A" w:rsidRDefault="00E269AA" w:rsidP="005B47D6">
            <w:pPr>
              <w:jc w:val="center"/>
              <w:rPr>
                <w:sz w:val="24"/>
                <w:szCs w:val="24"/>
              </w:rPr>
            </w:pPr>
            <w:r w:rsidRPr="000D548A">
              <w:rPr>
                <w:sz w:val="24"/>
                <w:szCs w:val="24"/>
              </w:rPr>
              <w:t xml:space="preserve">от </w:t>
            </w:r>
            <w:r w:rsidR="005B47D6">
              <w:rPr>
                <w:sz w:val="24"/>
                <w:szCs w:val="24"/>
              </w:rPr>
              <w:t>28.10.2015</w:t>
            </w:r>
            <w:r w:rsidRPr="000D548A">
              <w:rPr>
                <w:sz w:val="24"/>
                <w:szCs w:val="24"/>
              </w:rPr>
              <w:t xml:space="preserve"> № </w:t>
            </w:r>
            <w:r w:rsidR="005B47D6">
              <w:rPr>
                <w:sz w:val="24"/>
                <w:szCs w:val="24"/>
              </w:rPr>
              <w:t>857</w:t>
            </w:r>
            <w:r w:rsidRPr="000D548A">
              <w:rPr>
                <w:sz w:val="24"/>
                <w:szCs w:val="24"/>
              </w:rPr>
              <w:t>-р</w:t>
            </w:r>
          </w:p>
        </w:tc>
      </w:tr>
      <w:tr w:rsidR="00E269AA" w:rsidRPr="000D548A" w:rsidTr="00E4418B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269AA" w:rsidRPr="000D548A" w:rsidRDefault="005B47D6" w:rsidP="005B47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E269AA">
              <w:rPr>
                <w:sz w:val="24"/>
                <w:szCs w:val="24"/>
              </w:rPr>
              <w:t>-я с</w:t>
            </w:r>
            <w:r w:rsidR="00E269AA" w:rsidRPr="000D548A">
              <w:rPr>
                <w:sz w:val="24"/>
                <w:szCs w:val="24"/>
              </w:rPr>
              <w:t>ессия</w:t>
            </w:r>
          </w:p>
        </w:tc>
      </w:tr>
      <w:tr w:rsidR="00E269AA" w:rsidRPr="000D548A" w:rsidTr="00E4418B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69AA" w:rsidRPr="000D548A" w:rsidRDefault="00E269AA" w:rsidP="00E4418B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0D548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E269AA" w:rsidRPr="000D548A" w:rsidRDefault="00E269AA" w:rsidP="00E269AA">
      <w:pPr>
        <w:jc w:val="right"/>
        <w:rPr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E269AA" w:rsidRPr="000D548A" w:rsidTr="008011FA">
        <w:trPr>
          <w:trHeight w:val="455"/>
        </w:trPr>
        <w:tc>
          <w:tcPr>
            <w:tcW w:w="5637" w:type="dxa"/>
          </w:tcPr>
          <w:p w:rsidR="00E269AA" w:rsidRPr="000D548A" w:rsidRDefault="00E269AA" w:rsidP="00005A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назначении </w:t>
            </w:r>
            <w:r w:rsidR="005B47D6">
              <w:rPr>
                <w:sz w:val="28"/>
                <w:szCs w:val="28"/>
              </w:rPr>
              <w:t xml:space="preserve">на должность </w:t>
            </w:r>
            <w:r>
              <w:rPr>
                <w:sz w:val="28"/>
                <w:szCs w:val="28"/>
              </w:rPr>
              <w:t>аудитор</w:t>
            </w:r>
            <w:r w:rsidR="005B47D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Контрольно-счетной палаты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B47D6">
              <w:rPr>
                <w:sz w:val="28"/>
                <w:szCs w:val="28"/>
              </w:rPr>
              <w:t xml:space="preserve"> </w:t>
            </w:r>
            <w:proofErr w:type="spellStart"/>
            <w:r w:rsidR="005B47D6">
              <w:rPr>
                <w:sz w:val="28"/>
                <w:szCs w:val="28"/>
              </w:rPr>
              <w:t>Белослудцев</w:t>
            </w:r>
            <w:r w:rsidR="00005AE0">
              <w:rPr>
                <w:sz w:val="28"/>
                <w:szCs w:val="28"/>
              </w:rPr>
              <w:t>ой</w:t>
            </w:r>
            <w:proofErr w:type="spellEnd"/>
            <w:r w:rsidR="005B47D6">
              <w:rPr>
                <w:sz w:val="28"/>
                <w:szCs w:val="28"/>
              </w:rPr>
              <w:t xml:space="preserve"> Ю.В.</w:t>
            </w:r>
          </w:p>
        </w:tc>
      </w:tr>
    </w:tbl>
    <w:p w:rsidR="00E269AA" w:rsidRDefault="00E269AA" w:rsidP="00E269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269AA" w:rsidRDefault="00E269AA" w:rsidP="005B47D6">
      <w:pPr>
        <w:ind w:firstLine="709"/>
        <w:jc w:val="both"/>
        <w:rPr>
          <w:sz w:val="28"/>
          <w:szCs w:val="28"/>
        </w:rPr>
      </w:pPr>
      <w:proofErr w:type="gramStart"/>
      <w:r w:rsidRPr="000D548A">
        <w:rPr>
          <w:sz w:val="28"/>
          <w:szCs w:val="28"/>
        </w:rPr>
        <w:t xml:space="preserve">Заслушав председателя Контрольно-счетной палаты Петропавловск-Камчатского городского округа </w:t>
      </w:r>
      <w:proofErr w:type="spellStart"/>
      <w:r>
        <w:rPr>
          <w:sz w:val="28"/>
          <w:szCs w:val="28"/>
        </w:rPr>
        <w:t>Слободчикова</w:t>
      </w:r>
      <w:proofErr w:type="spellEnd"/>
      <w:r>
        <w:rPr>
          <w:sz w:val="28"/>
          <w:szCs w:val="28"/>
        </w:rPr>
        <w:t xml:space="preserve"> Д.Н.</w:t>
      </w:r>
      <w:r w:rsidRPr="000D548A">
        <w:rPr>
          <w:sz w:val="28"/>
          <w:szCs w:val="28"/>
        </w:rPr>
        <w:t xml:space="preserve">, в соответствии </w:t>
      </w:r>
      <w:r>
        <w:rPr>
          <w:sz w:val="28"/>
          <w:szCs w:val="28"/>
        </w:rPr>
        <w:t xml:space="preserve">с частью 6 статьи 6 Федерального закона от 07.02.2011 № 6-ФЗ </w:t>
      </w:r>
      <w:r w:rsidRPr="000D548A">
        <w:rPr>
          <w:sz w:val="28"/>
          <w:szCs w:val="28"/>
        </w:rPr>
        <w:t>«Об общих принципах организац</w:t>
      </w:r>
      <w:r>
        <w:rPr>
          <w:sz w:val="28"/>
          <w:szCs w:val="28"/>
        </w:rPr>
        <w:t>ии и деятельности контрольно-сче</w:t>
      </w:r>
      <w:r w:rsidRPr="000D548A">
        <w:rPr>
          <w:sz w:val="28"/>
          <w:szCs w:val="28"/>
        </w:rPr>
        <w:t>тных органов субъектов Российской Федерации и муниципальных образований», стать</w:t>
      </w:r>
      <w:r>
        <w:rPr>
          <w:sz w:val="28"/>
          <w:szCs w:val="28"/>
        </w:rPr>
        <w:t>ей</w:t>
      </w:r>
      <w:r w:rsidRPr="000D548A">
        <w:rPr>
          <w:sz w:val="28"/>
          <w:szCs w:val="28"/>
        </w:rPr>
        <w:t xml:space="preserve"> 55 Устава Петропавловск-Камчатского городского округа, </w:t>
      </w:r>
      <w:r w:rsidR="005B47D6">
        <w:rPr>
          <w:sz w:val="28"/>
          <w:szCs w:val="28"/>
        </w:rPr>
        <w:t xml:space="preserve">статьей 75 Регламента Городской Думы Петропавловск-Камчатского городского округа, </w:t>
      </w:r>
      <w:r w:rsidRPr="000D548A">
        <w:rPr>
          <w:sz w:val="28"/>
          <w:szCs w:val="28"/>
        </w:rPr>
        <w:t>Городская Дума Петропавловск-Камчатского городского округа</w:t>
      </w:r>
      <w:proofErr w:type="gramEnd"/>
    </w:p>
    <w:p w:rsidR="005B47D6" w:rsidRPr="000D548A" w:rsidRDefault="005B47D6" w:rsidP="005B47D6">
      <w:pPr>
        <w:ind w:firstLine="709"/>
        <w:jc w:val="both"/>
        <w:rPr>
          <w:sz w:val="28"/>
          <w:szCs w:val="28"/>
        </w:rPr>
      </w:pPr>
    </w:p>
    <w:p w:rsidR="00E269AA" w:rsidRDefault="00E269AA" w:rsidP="005B47D6">
      <w:pPr>
        <w:rPr>
          <w:b/>
          <w:sz w:val="28"/>
          <w:szCs w:val="28"/>
        </w:rPr>
      </w:pPr>
      <w:r w:rsidRPr="000D548A">
        <w:rPr>
          <w:b/>
          <w:sz w:val="28"/>
          <w:szCs w:val="28"/>
        </w:rPr>
        <w:t>РЕШИЛА:</w:t>
      </w:r>
    </w:p>
    <w:p w:rsidR="005B47D6" w:rsidRPr="0002064B" w:rsidRDefault="005B47D6" w:rsidP="005B47D6">
      <w:pPr>
        <w:rPr>
          <w:b/>
          <w:sz w:val="28"/>
          <w:szCs w:val="28"/>
        </w:rPr>
      </w:pPr>
    </w:p>
    <w:p w:rsidR="00E269AA" w:rsidRDefault="00E269AA" w:rsidP="005B47D6">
      <w:pPr>
        <w:pStyle w:val="a6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47864">
        <w:rPr>
          <w:sz w:val="28"/>
          <w:szCs w:val="28"/>
        </w:rPr>
        <w:t xml:space="preserve">азначить </w:t>
      </w:r>
      <w:proofErr w:type="spellStart"/>
      <w:r w:rsidRPr="00B47864">
        <w:rPr>
          <w:sz w:val="28"/>
          <w:szCs w:val="28"/>
        </w:rPr>
        <w:t>Белослудцеву</w:t>
      </w:r>
      <w:proofErr w:type="spellEnd"/>
      <w:r>
        <w:rPr>
          <w:sz w:val="28"/>
          <w:szCs w:val="28"/>
        </w:rPr>
        <w:t xml:space="preserve"> Юлию Валерьевну, инспектора Контрольно-сч</w:t>
      </w:r>
      <w:r w:rsidR="006D4B4B">
        <w:rPr>
          <w:sz w:val="28"/>
          <w:szCs w:val="28"/>
        </w:rPr>
        <w:t>е</w:t>
      </w:r>
      <w:r>
        <w:rPr>
          <w:sz w:val="28"/>
          <w:szCs w:val="28"/>
        </w:rPr>
        <w:t xml:space="preserve">тной палаты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округа, с </w:t>
      </w:r>
      <w:r w:rsidRPr="00B47864">
        <w:rPr>
          <w:sz w:val="28"/>
          <w:szCs w:val="28"/>
        </w:rPr>
        <w:t>28.10.2015</w:t>
      </w:r>
      <w:r>
        <w:rPr>
          <w:sz w:val="28"/>
          <w:szCs w:val="28"/>
        </w:rPr>
        <w:t xml:space="preserve"> </w:t>
      </w:r>
      <w:r w:rsidRPr="00B47864">
        <w:rPr>
          <w:sz w:val="28"/>
          <w:szCs w:val="28"/>
        </w:rPr>
        <w:t xml:space="preserve"> </w:t>
      </w:r>
      <w:r>
        <w:rPr>
          <w:sz w:val="28"/>
          <w:szCs w:val="28"/>
        </w:rPr>
        <w:t>аудитором</w:t>
      </w:r>
      <w:r w:rsidRPr="00B47864">
        <w:rPr>
          <w:sz w:val="28"/>
          <w:szCs w:val="28"/>
        </w:rPr>
        <w:t xml:space="preserve"> Контрольно-счетной палаты Петропавловск-Камчатского городского округа </w:t>
      </w:r>
      <w:r w:rsidR="006D4B4B">
        <w:rPr>
          <w:sz w:val="28"/>
          <w:szCs w:val="28"/>
        </w:rPr>
        <w:t xml:space="preserve">на период отсутствия </w:t>
      </w:r>
      <w:r>
        <w:rPr>
          <w:sz w:val="28"/>
          <w:szCs w:val="28"/>
        </w:rPr>
        <w:t>Кочетковой Веры Алекса</w:t>
      </w:r>
      <w:r w:rsidR="006D4B4B">
        <w:rPr>
          <w:sz w:val="28"/>
          <w:szCs w:val="28"/>
        </w:rPr>
        <w:t>ндровны, аудитора Контрольно-сче</w:t>
      </w:r>
      <w:r>
        <w:rPr>
          <w:sz w:val="28"/>
          <w:szCs w:val="28"/>
        </w:rPr>
        <w:t>тной палаты Петропавловск-Камчатского городского округа.</w:t>
      </w:r>
    </w:p>
    <w:p w:rsidR="00E269AA" w:rsidRPr="00B47864" w:rsidRDefault="00E269AA" w:rsidP="00E269AA">
      <w:pPr>
        <w:pStyle w:val="a6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Установить на время исполнения обязанностей аудитора </w:t>
      </w:r>
      <w:r w:rsidR="006D4B4B"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Белослудцевой</w:t>
      </w:r>
      <w:proofErr w:type="spellEnd"/>
      <w:r>
        <w:rPr>
          <w:sz w:val="28"/>
          <w:szCs w:val="28"/>
        </w:rPr>
        <w:t xml:space="preserve"> Ю.В. доплату к денежному содержанию до уровня денежного со</w:t>
      </w:r>
      <w:r w:rsidR="006D4B4B">
        <w:rPr>
          <w:sz w:val="28"/>
          <w:szCs w:val="28"/>
        </w:rPr>
        <w:t>держания аудитора Контрольно-сче</w:t>
      </w:r>
      <w:r>
        <w:rPr>
          <w:sz w:val="28"/>
          <w:szCs w:val="28"/>
        </w:rPr>
        <w:t>тной палаты Петропавловск-Камчатского городского округа с уч</w:t>
      </w:r>
      <w:r w:rsidR="006D4B4B">
        <w:rPr>
          <w:sz w:val="28"/>
          <w:szCs w:val="28"/>
        </w:rPr>
        <w:t>е</w:t>
      </w:r>
      <w:r>
        <w:rPr>
          <w:sz w:val="28"/>
          <w:szCs w:val="28"/>
        </w:rPr>
        <w:t xml:space="preserve">том надбавок, ежемесячных и иных выплат, установленных Решением Городской Думы Петропавловск-Камчатского городского округа </w:t>
      </w:r>
      <w:r w:rsidR="006D4B4B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от 20.09.2012 № 533-нд «О размерах и условиях оплаты труда муниципальных служащих Петропавловск-Камчатского городского округа</w:t>
      </w:r>
      <w:r w:rsidR="005B47D6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bookmarkStart w:id="0" w:name="_GoBack"/>
      <w:bookmarkEnd w:id="0"/>
      <w:proofErr w:type="gramEnd"/>
    </w:p>
    <w:p w:rsidR="00E269AA" w:rsidRPr="008011FA" w:rsidRDefault="00E269AA" w:rsidP="00E269AA">
      <w:pPr>
        <w:ind w:left="66" w:firstLine="643"/>
        <w:jc w:val="both"/>
        <w:rPr>
          <w:sz w:val="24"/>
          <w:szCs w:val="24"/>
        </w:rPr>
      </w:pPr>
    </w:p>
    <w:p w:rsidR="008011FA" w:rsidRPr="008011FA" w:rsidRDefault="008011FA" w:rsidP="00E269AA">
      <w:pPr>
        <w:ind w:left="66" w:firstLine="643"/>
        <w:jc w:val="both"/>
        <w:rPr>
          <w:sz w:val="24"/>
          <w:szCs w:val="24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820"/>
        <w:gridCol w:w="5528"/>
      </w:tblGrid>
      <w:tr w:rsidR="00E269AA" w:rsidRPr="000D548A" w:rsidTr="00E4418B">
        <w:trPr>
          <w:trHeight w:val="70"/>
        </w:trPr>
        <w:tc>
          <w:tcPr>
            <w:tcW w:w="4820" w:type="dxa"/>
          </w:tcPr>
          <w:p w:rsidR="00E269AA" w:rsidRPr="000D548A" w:rsidRDefault="00E269AA" w:rsidP="00E4418B">
            <w:pPr>
              <w:jc w:val="both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D548A">
              <w:rPr>
                <w:sz w:val="28"/>
                <w:szCs w:val="28"/>
              </w:rPr>
              <w:t>исполняющий</w:t>
            </w:r>
            <w:proofErr w:type="gramEnd"/>
            <w:r w:rsidRPr="000D548A">
              <w:rPr>
                <w:sz w:val="28"/>
                <w:szCs w:val="28"/>
              </w:rPr>
              <w:t xml:space="preserve"> полномочия председателя Городской Думы </w:t>
            </w:r>
          </w:p>
        </w:tc>
        <w:tc>
          <w:tcPr>
            <w:tcW w:w="5528" w:type="dxa"/>
          </w:tcPr>
          <w:p w:rsidR="00E269AA" w:rsidRDefault="00E269AA" w:rsidP="00E4418B">
            <w:pPr>
              <w:jc w:val="center"/>
              <w:rPr>
                <w:sz w:val="28"/>
                <w:szCs w:val="28"/>
              </w:rPr>
            </w:pPr>
          </w:p>
          <w:p w:rsidR="00E269AA" w:rsidRDefault="00E269AA" w:rsidP="00E4418B">
            <w:pPr>
              <w:jc w:val="center"/>
              <w:rPr>
                <w:sz w:val="28"/>
                <w:szCs w:val="28"/>
              </w:rPr>
            </w:pPr>
          </w:p>
          <w:p w:rsidR="00E269AA" w:rsidRPr="000D548A" w:rsidRDefault="00E269AA" w:rsidP="00E4418B">
            <w:pPr>
              <w:jc w:val="center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 xml:space="preserve">          </w:t>
            </w:r>
          </w:p>
          <w:p w:rsidR="00E269AA" w:rsidRPr="000D548A" w:rsidRDefault="00E269AA" w:rsidP="00E4418B">
            <w:pPr>
              <w:jc w:val="right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>К.Г. Слыщенко</w:t>
            </w:r>
          </w:p>
        </w:tc>
      </w:tr>
    </w:tbl>
    <w:p w:rsidR="00E269AA" w:rsidRPr="000D548A" w:rsidRDefault="00E269AA" w:rsidP="00E269AA">
      <w:pPr>
        <w:rPr>
          <w:b/>
          <w:sz w:val="28"/>
          <w:szCs w:val="28"/>
        </w:rPr>
      </w:pPr>
    </w:p>
    <w:p w:rsidR="008F590B" w:rsidRDefault="008F590B"/>
    <w:sectPr w:rsidR="008F590B" w:rsidSect="008011FA">
      <w:headerReference w:type="even" r:id="rId9"/>
      <w:footerReference w:type="default" r:id="rId10"/>
      <w:footerReference w:type="first" r:id="rId11"/>
      <w:pgSz w:w="11907" w:h="16840" w:code="9"/>
      <w:pgMar w:top="284" w:right="567" w:bottom="0" w:left="1134" w:header="680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65C" w:rsidRDefault="004F165C">
      <w:r>
        <w:separator/>
      </w:r>
    </w:p>
  </w:endnote>
  <w:endnote w:type="continuationSeparator" w:id="0">
    <w:p w:rsidR="004F165C" w:rsidRDefault="004F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1" w:rsidRDefault="004F165C">
    <w:pPr>
      <w:pStyle w:val="a7"/>
      <w:jc w:val="center"/>
    </w:pPr>
  </w:p>
  <w:p w:rsidR="00E42FC1" w:rsidRDefault="004F165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1664254"/>
      <w:docPartObj>
        <w:docPartGallery w:val="Page Numbers (Bottom of Page)"/>
        <w:docPartUnique/>
      </w:docPartObj>
    </w:sdtPr>
    <w:sdtEndPr/>
    <w:sdtContent>
      <w:p w:rsidR="00E42FC1" w:rsidRDefault="004F165C">
        <w:pPr>
          <w:pStyle w:val="a7"/>
          <w:jc w:val="center"/>
        </w:pPr>
      </w:p>
    </w:sdtContent>
  </w:sdt>
  <w:p w:rsidR="00E42FC1" w:rsidRDefault="004F16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65C" w:rsidRDefault="004F165C">
      <w:r>
        <w:separator/>
      </w:r>
    </w:p>
  </w:footnote>
  <w:footnote w:type="continuationSeparator" w:id="0">
    <w:p w:rsidR="004F165C" w:rsidRDefault="004F16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38" w:rsidRDefault="00E269A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E56638" w:rsidRDefault="004F165C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4442B"/>
    <w:multiLevelType w:val="hybridMultilevel"/>
    <w:tmpl w:val="E5188A00"/>
    <w:lvl w:ilvl="0" w:tplc="96B8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AA"/>
    <w:rsid w:val="00005AE0"/>
    <w:rsid w:val="004D234D"/>
    <w:rsid w:val="004F165C"/>
    <w:rsid w:val="005B47D6"/>
    <w:rsid w:val="006D4B4B"/>
    <w:rsid w:val="008011FA"/>
    <w:rsid w:val="00810D17"/>
    <w:rsid w:val="008F590B"/>
    <w:rsid w:val="00E2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269AA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E26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269AA"/>
  </w:style>
  <w:style w:type="paragraph" w:styleId="a6">
    <w:name w:val="List Paragraph"/>
    <w:basedOn w:val="a"/>
    <w:uiPriority w:val="34"/>
    <w:qFormat/>
    <w:rsid w:val="00E269AA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E269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9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D4B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B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269AA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E26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269AA"/>
  </w:style>
  <w:style w:type="paragraph" w:styleId="a6">
    <w:name w:val="List Paragraph"/>
    <w:basedOn w:val="a"/>
    <w:uiPriority w:val="34"/>
    <w:qFormat/>
    <w:rsid w:val="00E269AA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E269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9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D4B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4B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Карая Елена Александровна</dc:creator>
  <cp:keywords/>
  <dc:description/>
  <cp:lastModifiedBy>Николаева Юлия Анатольевна</cp:lastModifiedBy>
  <cp:revision>6</cp:revision>
  <cp:lastPrinted>2015-10-29T01:42:00Z</cp:lastPrinted>
  <dcterms:created xsi:type="dcterms:W3CDTF">2015-10-28T05:14:00Z</dcterms:created>
  <dcterms:modified xsi:type="dcterms:W3CDTF">2015-10-29T01:42:00Z</dcterms:modified>
</cp:coreProperties>
</file>