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42"/>
        <w:tblW w:w="0" w:type="auto"/>
        <w:tblLook w:val="01E0" w:firstRow="1" w:lastRow="1" w:firstColumn="1" w:lastColumn="1" w:noHBand="0" w:noVBand="0"/>
      </w:tblPr>
      <w:tblGrid>
        <w:gridCol w:w="9570"/>
      </w:tblGrid>
      <w:tr w:rsidR="0003480A" w:rsidRPr="009D26AE" w:rsidTr="00C7111C">
        <w:trPr>
          <w:trHeight w:val="1701"/>
        </w:trPr>
        <w:tc>
          <w:tcPr>
            <w:tcW w:w="9570" w:type="dxa"/>
          </w:tcPr>
          <w:p w:rsidR="0003480A" w:rsidRPr="009D26AE" w:rsidRDefault="00626EA1" w:rsidP="00C7111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0935" cy="1002665"/>
                  <wp:effectExtent l="0" t="0" r="0" b="698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80A" w:rsidRPr="009D26AE" w:rsidTr="00C7111C">
        <w:tc>
          <w:tcPr>
            <w:tcW w:w="9570" w:type="dxa"/>
          </w:tcPr>
          <w:p w:rsidR="0003480A" w:rsidRPr="009D26AE" w:rsidRDefault="0003480A" w:rsidP="00C7111C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ГОРОДСКАЯ ДУМА                                           ПЕТРОПАВЛОВСК-КАМЧАТСКОГО ГОРОДСКОГО ОКРУГА</w:t>
            </w:r>
          </w:p>
        </w:tc>
      </w:tr>
      <w:tr w:rsidR="0003480A" w:rsidRPr="009D26AE" w:rsidTr="00C7111C">
        <w:tc>
          <w:tcPr>
            <w:tcW w:w="9570" w:type="dxa"/>
          </w:tcPr>
          <w:p w:rsidR="0003480A" w:rsidRPr="009D26AE" w:rsidRDefault="00B410CA" w:rsidP="00C7111C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5943600" cy="0"/>
                      <wp:effectExtent l="38100" t="40640" r="38100" b="35560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2pt" to="46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410CA" w:rsidRDefault="00B410CA" w:rsidP="0003480A">
      <w:pPr>
        <w:jc w:val="center"/>
        <w:rPr>
          <w:szCs w:val="28"/>
        </w:rPr>
      </w:pPr>
    </w:p>
    <w:p w:rsidR="00B410CA" w:rsidRDefault="00B410CA" w:rsidP="0003480A">
      <w:pPr>
        <w:jc w:val="center"/>
        <w:rPr>
          <w:szCs w:val="28"/>
        </w:rPr>
      </w:pPr>
    </w:p>
    <w:p w:rsidR="0003480A" w:rsidRPr="00626EA1" w:rsidRDefault="0003480A" w:rsidP="0003480A">
      <w:pPr>
        <w:jc w:val="center"/>
        <w:rPr>
          <w:sz w:val="36"/>
          <w:szCs w:val="36"/>
        </w:rPr>
      </w:pPr>
      <w:r w:rsidRPr="00626EA1">
        <w:rPr>
          <w:b/>
          <w:sz w:val="36"/>
          <w:szCs w:val="36"/>
        </w:rPr>
        <w:t>РЕШЕНИЕ</w:t>
      </w:r>
    </w:p>
    <w:p w:rsidR="00B410CA" w:rsidRPr="00626EA1" w:rsidRDefault="00B410CA" w:rsidP="0003480A">
      <w:pPr>
        <w:jc w:val="center"/>
        <w:rPr>
          <w:sz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30"/>
      </w:tblGrid>
      <w:tr w:rsidR="0003480A" w:rsidRPr="0083594A" w:rsidTr="00B410CA">
        <w:trPr>
          <w:trHeight w:val="284"/>
        </w:trPr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480A" w:rsidRPr="00B410CA" w:rsidRDefault="003D5073" w:rsidP="00626EA1">
            <w:pPr>
              <w:pStyle w:val="a3"/>
              <w:spacing w:after="0"/>
              <w:jc w:val="center"/>
              <w:rPr>
                <w:sz w:val="24"/>
              </w:rPr>
            </w:pPr>
            <w:r w:rsidRPr="00B410CA">
              <w:rPr>
                <w:sz w:val="24"/>
              </w:rPr>
              <w:t xml:space="preserve">от 28.10.2015 </w:t>
            </w:r>
            <w:r w:rsidR="0003480A" w:rsidRPr="00B410CA">
              <w:rPr>
                <w:sz w:val="24"/>
              </w:rPr>
              <w:t xml:space="preserve">№ </w:t>
            </w:r>
            <w:r w:rsidRPr="00B410CA">
              <w:rPr>
                <w:sz w:val="24"/>
              </w:rPr>
              <w:t>854-р</w:t>
            </w:r>
          </w:p>
        </w:tc>
      </w:tr>
      <w:tr w:rsidR="0003480A" w:rsidRPr="0083594A" w:rsidTr="00B410CA">
        <w:trPr>
          <w:trHeight w:val="284"/>
        </w:trPr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480A" w:rsidRPr="00B410CA" w:rsidRDefault="00FD6456" w:rsidP="00626EA1">
            <w:pPr>
              <w:pStyle w:val="a3"/>
              <w:spacing w:after="0"/>
              <w:jc w:val="center"/>
              <w:rPr>
                <w:sz w:val="24"/>
              </w:rPr>
            </w:pPr>
            <w:r w:rsidRPr="00B410CA">
              <w:rPr>
                <w:sz w:val="24"/>
              </w:rPr>
              <w:t>38</w:t>
            </w:r>
            <w:r w:rsidR="0003480A" w:rsidRPr="00B410CA">
              <w:rPr>
                <w:sz w:val="24"/>
              </w:rPr>
              <w:t>-я сессия</w:t>
            </w:r>
          </w:p>
        </w:tc>
      </w:tr>
      <w:tr w:rsidR="0003480A" w:rsidRPr="0083594A" w:rsidTr="00B410CA">
        <w:trPr>
          <w:trHeight w:val="232"/>
        </w:trPr>
        <w:tc>
          <w:tcPr>
            <w:tcW w:w="3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480A" w:rsidRPr="007908D5" w:rsidRDefault="0003480A" w:rsidP="00626EA1">
            <w:pPr>
              <w:pStyle w:val="a3"/>
              <w:spacing w:after="0"/>
              <w:jc w:val="center"/>
              <w:rPr>
                <w:sz w:val="22"/>
              </w:rPr>
            </w:pPr>
            <w:r w:rsidRPr="007908D5">
              <w:rPr>
                <w:sz w:val="22"/>
                <w:szCs w:val="22"/>
              </w:rPr>
              <w:t>г</w:t>
            </w:r>
            <w:proofErr w:type="gramStart"/>
            <w:r w:rsidRPr="007908D5">
              <w:rPr>
                <w:sz w:val="22"/>
                <w:szCs w:val="22"/>
              </w:rPr>
              <w:t>.П</w:t>
            </w:r>
            <w:proofErr w:type="gramEnd"/>
            <w:r w:rsidRPr="007908D5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3480A" w:rsidRDefault="0003480A" w:rsidP="0003480A">
      <w:pPr>
        <w:pStyle w:val="a3"/>
        <w:rPr>
          <w:sz w:val="16"/>
          <w:szCs w:val="16"/>
        </w:rPr>
      </w:pPr>
    </w:p>
    <w:p w:rsidR="0003480A" w:rsidRDefault="0003480A" w:rsidP="00626EA1">
      <w:pPr>
        <w:pStyle w:val="a3"/>
        <w:spacing w:after="0"/>
        <w:rPr>
          <w:sz w:val="16"/>
          <w:szCs w:val="16"/>
        </w:rPr>
      </w:pPr>
    </w:p>
    <w:p w:rsidR="0003480A" w:rsidRDefault="0003480A" w:rsidP="00626EA1">
      <w:pPr>
        <w:pStyle w:val="a3"/>
        <w:spacing w:after="0"/>
        <w:rPr>
          <w:sz w:val="16"/>
          <w:szCs w:val="16"/>
        </w:rPr>
      </w:pPr>
    </w:p>
    <w:p w:rsidR="0003480A" w:rsidRDefault="0003480A" w:rsidP="00626EA1">
      <w:pPr>
        <w:pStyle w:val="a3"/>
        <w:spacing w:after="0"/>
        <w:rPr>
          <w:szCs w:val="28"/>
        </w:rPr>
      </w:pPr>
    </w:p>
    <w:p w:rsidR="00626EA1" w:rsidRDefault="00626EA1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03480A" w:rsidRPr="009D26AE" w:rsidTr="00C7111C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480A" w:rsidRPr="00587720" w:rsidRDefault="0003480A" w:rsidP="00626EA1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принятии </w:t>
            </w:r>
            <w:r w:rsidR="00897CCC">
              <w:rPr>
                <w:szCs w:val="28"/>
              </w:rPr>
              <w:t xml:space="preserve">в первом чтении </w:t>
            </w:r>
            <w:r w:rsidR="003D5073">
              <w:rPr>
                <w:szCs w:val="28"/>
              </w:rPr>
              <w:t xml:space="preserve">проекта </w:t>
            </w:r>
            <w:proofErr w:type="gramStart"/>
            <w:r>
              <w:rPr>
                <w:szCs w:val="28"/>
              </w:rPr>
              <w:t>решения</w:t>
            </w:r>
            <w:proofErr w:type="gramEnd"/>
            <w:r>
              <w:rPr>
                <w:szCs w:val="28"/>
              </w:rPr>
              <w:t xml:space="preserve"> о</w:t>
            </w:r>
            <w:r w:rsidR="00445CC5">
              <w:rPr>
                <w:szCs w:val="28"/>
              </w:rPr>
              <w:t>б определении</w:t>
            </w:r>
            <w:r>
              <w:rPr>
                <w:szCs w:val="28"/>
              </w:rPr>
              <w:t xml:space="preserve"> </w:t>
            </w:r>
            <w:r w:rsidR="00445CC5">
              <w:rPr>
                <w:szCs w:val="28"/>
              </w:rPr>
              <w:t>коэффициент</w:t>
            </w:r>
            <w:r w:rsidR="00D3715D">
              <w:rPr>
                <w:szCs w:val="28"/>
              </w:rPr>
              <w:t>а</w:t>
            </w:r>
            <w:r w:rsidR="00445CC5">
              <w:rPr>
                <w:szCs w:val="28"/>
              </w:rPr>
              <w:t xml:space="preserve"> устанавливающ</w:t>
            </w:r>
            <w:r w:rsidR="00D3715D">
              <w:rPr>
                <w:szCs w:val="28"/>
              </w:rPr>
              <w:t>его</w:t>
            </w:r>
            <w:r w:rsidR="00445CC5">
              <w:rPr>
                <w:szCs w:val="28"/>
              </w:rPr>
              <w:t xml:space="preserve"> зависимость арендной платы от фактического использования земельн</w:t>
            </w:r>
            <w:r w:rsidR="00D3715D">
              <w:rPr>
                <w:szCs w:val="28"/>
              </w:rPr>
              <w:t>ого</w:t>
            </w:r>
            <w:r w:rsidR="00445CC5">
              <w:rPr>
                <w:szCs w:val="28"/>
              </w:rPr>
              <w:t xml:space="preserve"> участк</w:t>
            </w:r>
            <w:r w:rsidR="00D3715D">
              <w:rPr>
                <w:szCs w:val="28"/>
              </w:rPr>
              <w:t>а</w:t>
            </w:r>
            <w:r w:rsidR="00F525E3">
              <w:rPr>
                <w:szCs w:val="28"/>
              </w:rPr>
              <w:t xml:space="preserve"> в </w:t>
            </w:r>
            <w:r w:rsidR="001946F5">
              <w:rPr>
                <w:szCs w:val="28"/>
              </w:rPr>
              <w:t>Петропавловск-Камчатско</w:t>
            </w:r>
            <w:r w:rsidR="00F525E3">
              <w:rPr>
                <w:szCs w:val="28"/>
              </w:rPr>
              <w:t>м</w:t>
            </w:r>
            <w:r w:rsidR="001946F5">
              <w:rPr>
                <w:szCs w:val="28"/>
              </w:rPr>
              <w:t xml:space="preserve"> городско</w:t>
            </w:r>
            <w:r w:rsidR="00F525E3">
              <w:rPr>
                <w:szCs w:val="28"/>
              </w:rPr>
              <w:t>м</w:t>
            </w:r>
            <w:r w:rsidR="001946F5">
              <w:rPr>
                <w:szCs w:val="28"/>
              </w:rPr>
              <w:t xml:space="preserve"> округ</w:t>
            </w:r>
            <w:r w:rsidR="00F525E3">
              <w:rPr>
                <w:szCs w:val="28"/>
              </w:rPr>
              <w:t>е</w:t>
            </w:r>
            <w:r w:rsidRPr="009D26AE">
              <w:rPr>
                <w:szCs w:val="28"/>
              </w:rPr>
              <w:t xml:space="preserve"> </w:t>
            </w:r>
          </w:p>
        </w:tc>
      </w:tr>
    </w:tbl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03480A" w:rsidRDefault="0003480A" w:rsidP="000F3547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>Рассмотрев проект решения о</w:t>
      </w:r>
      <w:r w:rsidR="008365DD">
        <w:rPr>
          <w:szCs w:val="28"/>
        </w:rPr>
        <w:t>б определении коэффициента устанавливающего зависимость арендной платы от фактического использования земельного участка</w:t>
      </w:r>
      <w:r w:rsidR="00C60632">
        <w:rPr>
          <w:szCs w:val="28"/>
        </w:rPr>
        <w:t xml:space="preserve"> в </w:t>
      </w:r>
      <w:r>
        <w:rPr>
          <w:szCs w:val="28"/>
        </w:rPr>
        <w:t>Петропавловск-Камчатско</w:t>
      </w:r>
      <w:r w:rsidR="00C60632">
        <w:rPr>
          <w:szCs w:val="28"/>
        </w:rPr>
        <w:t>м</w:t>
      </w:r>
      <w:r>
        <w:rPr>
          <w:szCs w:val="28"/>
        </w:rPr>
        <w:t xml:space="preserve"> городско</w:t>
      </w:r>
      <w:r w:rsidR="00C60632">
        <w:rPr>
          <w:szCs w:val="28"/>
        </w:rPr>
        <w:t>м</w:t>
      </w:r>
      <w:r>
        <w:rPr>
          <w:szCs w:val="28"/>
        </w:rPr>
        <w:t xml:space="preserve"> округ</w:t>
      </w:r>
      <w:r w:rsidR="00C60632">
        <w:rPr>
          <w:szCs w:val="28"/>
        </w:rPr>
        <w:t>е</w:t>
      </w:r>
      <w:r w:rsidR="00A66108">
        <w:rPr>
          <w:szCs w:val="28"/>
        </w:rPr>
        <w:t>,</w:t>
      </w:r>
      <w:r>
        <w:rPr>
          <w:szCs w:val="28"/>
        </w:rPr>
        <w:t xml:space="preserve"> </w:t>
      </w:r>
      <w:r w:rsidR="00DD7181">
        <w:rPr>
          <w:szCs w:val="28"/>
        </w:rPr>
        <w:t xml:space="preserve">внесенного Главой Петропавловск-Камчатского городского округа Слыщенко К.Г., </w:t>
      </w:r>
      <w:r w:rsidR="00B410CA">
        <w:rPr>
          <w:szCs w:val="28"/>
        </w:rPr>
        <w:t xml:space="preserve">                  </w:t>
      </w:r>
      <w:r w:rsidR="00A66108">
        <w:rPr>
          <w:szCs w:val="28"/>
        </w:rPr>
        <w:t xml:space="preserve">в соответствии с постановлением Правительства Камчатского края от 27.02.2009 </w:t>
      </w:r>
      <w:r w:rsidR="004A0201">
        <w:rPr>
          <w:szCs w:val="28"/>
        </w:rPr>
        <w:br/>
      </w:r>
      <w:r w:rsidR="00A66108">
        <w:rPr>
          <w:szCs w:val="28"/>
        </w:rPr>
        <w:t>№ 96-П «Об установлении Порядка определения размера арендной платы, порядка, условий и сроков внесения арендной платы за использование земельных участков, государственная собственность на которые не</w:t>
      </w:r>
      <w:proofErr w:type="gramEnd"/>
      <w:r w:rsidR="00A66108">
        <w:rPr>
          <w:szCs w:val="28"/>
        </w:rPr>
        <w:t xml:space="preserve"> разграничена и на </w:t>
      </w:r>
      <w:proofErr w:type="gramStart"/>
      <w:r w:rsidR="00A66108">
        <w:rPr>
          <w:szCs w:val="28"/>
        </w:rPr>
        <w:t xml:space="preserve">которых расположены здания, строения, сооружения, а также предоставленных для целей, не связанных со строительством», </w:t>
      </w:r>
      <w:r w:rsidRPr="00E1745E">
        <w:rPr>
          <w:bCs/>
          <w:szCs w:val="28"/>
        </w:rPr>
        <w:t>статьей 28 Устава</w:t>
      </w:r>
      <w:r>
        <w:rPr>
          <w:bCs/>
          <w:szCs w:val="28"/>
        </w:rPr>
        <w:t xml:space="preserve"> Петропавловск-Камчатского городского округа, </w:t>
      </w:r>
      <w:r w:rsidRPr="006965AC">
        <w:rPr>
          <w:szCs w:val="28"/>
        </w:rPr>
        <w:t xml:space="preserve">Городская Дума Петропавловск-Камчатского городского округа </w:t>
      </w:r>
      <w:proofErr w:type="gramEnd"/>
    </w:p>
    <w:p w:rsidR="0003480A" w:rsidRPr="008D6C00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03480A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03480A">
      <w:pPr>
        <w:contextualSpacing/>
        <w:rPr>
          <w:b/>
          <w:szCs w:val="28"/>
        </w:rPr>
      </w:pPr>
    </w:p>
    <w:p w:rsidR="0003480A" w:rsidRDefault="0003480A" w:rsidP="000F3547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 xml:space="preserve">Принять </w:t>
      </w:r>
      <w:r w:rsidR="007B1C24" w:rsidRPr="00C006FB">
        <w:rPr>
          <w:color w:val="000000"/>
          <w:szCs w:val="28"/>
        </w:rPr>
        <w:t xml:space="preserve">в первом чтении </w:t>
      </w:r>
      <w:r w:rsidR="007B1C24" w:rsidRPr="00C006FB">
        <w:rPr>
          <w:szCs w:val="28"/>
        </w:rPr>
        <w:t>прилагаемый проект решения</w:t>
      </w:r>
      <w:r w:rsidR="00A319A5">
        <w:rPr>
          <w:szCs w:val="28"/>
        </w:rPr>
        <w:t xml:space="preserve"> </w:t>
      </w:r>
      <w:r w:rsidRPr="007D636D">
        <w:rPr>
          <w:szCs w:val="28"/>
        </w:rPr>
        <w:t>о</w:t>
      </w:r>
      <w:r w:rsidR="00A66108">
        <w:rPr>
          <w:szCs w:val="28"/>
        </w:rPr>
        <w:t>б определении коэффициента</w:t>
      </w:r>
      <w:r w:rsidR="00B410CA">
        <w:rPr>
          <w:szCs w:val="28"/>
        </w:rPr>
        <w:t>,</w:t>
      </w:r>
      <w:r w:rsidR="00A66108">
        <w:rPr>
          <w:szCs w:val="28"/>
        </w:rPr>
        <w:t xml:space="preserve"> устанавливающего зависимость арендной платы от фактического использования земельного участка в </w:t>
      </w:r>
      <w:proofErr w:type="gramStart"/>
      <w:r w:rsidR="00A66108">
        <w:rPr>
          <w:szCs w:val="28"/>
        </w:rPr>
        <w:t>Петропавловск-Камчатского</w:t>
      </w:r>
      <w:proofErr w:type="gramEnd"/>
      <w:r w:rsidR="00A66108">
        <w:rPr>
          <w:szCs w:val="28"/>
        </w:rPr>
        <w:t xml:space="preserve"> городском округе.</w:t>
      </w:r>
      <w:r>
        <w:rPr>
          <w:szCs w:val="28"/>
        </w:rPr>
        <w:t xml:space="preserve"> </w:t>
      </w:r>
    </w:p>
    <w:p w:rsidR="007B1C24" w:rsidRPr="000E6073" w:rsidRDefault="007B1C24" w:rsidP="007B1C24">
      <w:pPr>
        <w:ind w:firstLine="708"/>
        <w:jc w:val="both"/>
      </w:pPr>
      <w:r>
        <w:t xml:space="preserve">2. </w:t>
      </w:r>
      <w:r w:rsidRPr="00EC0E4C">
        <w:t xml:space="preserve">Создать рабочую группу </w:t>
      </w:r>
      <w:r>
        <w:t>по доработке</w:t>
      </w:r>
      <w:r w:rsidR="00981B03">
        <w:t xml:space="preserve"> указанного в пункте 1 настоящего решения </w:t>
      </w:r>
      <w:r w:rsidRPr="000E6073">
        <w:t>проекта решения</w:t>
      </w:r>
      <w:r>
        <w:rPr>
          <w:bCs/>
        </w:rPr>
        <w:t xml:space="preserve"> в</w:t>
      </w:r>
      <w:r w:rsidRPr="000E6073">
        <w:t xml:space="preserve"> следующем составе: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3436"/>
        <w:gridCol w:w="364"/>
        <w:gridCol w:w="6231"/>
      </w:tblGrid>
      <w:tr w:rsidR="007B1C24" w:rsidRPr="000E6073" w:rsidTr="00DC08D2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C60C8C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C60C8C" w:rsidRPr="00D95E05" w:rsidRDefault="00C60C8C" w:rsidP="00810C36">
            <w:r>
              <w:t>Пономаренко О.А.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C60C8C" w:rsidRPr="00D95E05" w:rsidRDefault="00C60C8C" w:rsidP="00810C36">
            <w:pPr>
              <w:jc w:val="both"/>
            </w:pPr>
            <w:r w:rsidRPr="00D95E05"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C60C8C" w:rsidRPr="00D95E05" w:rsidRDefault="00C60C8C" w:rsidP="00810C36">
            <w:pPr>
              <w:jc w:val="both"/>
            </w:pPr>
            <w:r>
              <w:t xml:space="preserve">заместитель руководителя Департамента градостроительства и земельных отношений </w:t>
            </w:r>
            <w:r>
              <w:lastRenderedPageBreak/>
              <w:t xml:space="preserve">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7B1C24" w:rsidRPr="000E6073" w:rsidTr="00DC08D2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5D3D" w:rsidRDefault="00945D3D" w:rsidP="00810C36">
            <w:pPr>
              <w:ind w:firstLine="709"/>
              <w:jc w:val="both"/>
            </w:pPr>
          </w:p>
          <w:p w:rsidR="007B1C24" w:rsidRPr="0025752F" w:rsidRDefault="007B1C24" w:rsidP="00810C36">
            <w:pPr>
              <w:ind w:firstLine="709"/>
              <w:jc w:val="both"/>
            </w:pPr>
            <w:r w:rsidRPr="0025752F">
              <w:t>заместитель председателя рабочей группы: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>
              <w:t>Чеботарев К.Ю.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 w:rsidRPr="0025752F"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>
              <w:t xml:space="preserve">председатель Комитета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       по собственности, земельным отношениям, предпринимательству и инвестициям; депутат </w:t>
            </w:r>
            <w:r w:rsidRPr="003D0D91">
              <w:t>Городской Думы по избирательному окр</w:t>
            </w:r>
            <w:r>
              <w:t>угу № 7;</w:t>
            </w:r>
          </w:p>
        </w:tc>
      </w:tr>
      <w:tr w:rsidR="007B1C24" w:rsidRPr="000E6073" w:rsidTr="00DC08D2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D95E05" w:rsidRDefault="007B1C24" w:rsidP="00810C36">
            <w:pPr>
              <w:jc w:val="both"/>
            </w:pPr>
            <w:r>
              <w:t>Соколова О.А.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D95E05" w:rsidRDefault="007B1C24" w:rsidP="00810C36">
            <w:pPr>
              <w:jc w:val="both"/>
            </w:pPr>
            <w:r w:rsidRPr="00D95E05"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D95E05" w:rsidRDefault="007B1C24" w:rsidP="00810C36">
            <w:pPr>
              <w:jc w:val="both"/>
            </w:pPr>
            <w:r>
              <w:t xml:space="preserve">начальник отдела аренды Департамента градостроительства и земельных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7B1C24" w:rsidRPr="000E6073" w:rsidTr="00DC08D2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1C24" w:rsidRPr="00D95E05" w:rsidRDefault="007B1C24" w:rsidP="00810C36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9828D5" w:rsidRDefault="007B1C24" w:rsidP="00810C36">
            <w:pPr>
              <w:jc w:val="both"/>
            </w:pPr>
            <w:proofErr w:type="spellStart"/>
            <w:r>
              <w:t>Белослудцева</w:t>
            </w:r>
            <w:proofErr w:type="spellEnd"/>
            <w:r>
              <w:t xml:space="preserve"> Ю.В.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9828D5" w:rsidRDefault="007B1C24" w:rsidP="00810C36">
            <w:pPr>
              <w:jc w:val="both"/>
            </w:pPr>
            <w:r w:rsidRPr="009828D5"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9828D5" w:rsidRDefault="00C60C8C" w:rsidP="00810C36">
            <w:pPr>
              <w:jc w:val="both"/>
            </w:pPr>
            <w:r>
              <w:t>аудитор</w:t>
            </w:r>
            <w:r w:rsidR="007B1C24">
              <w:t xml:space="preserve"> Контрольно-счетной палаты </w:t>
            </w:r>
            <w:proofErr w:type="gramStart"/>
            <w:r w:rsidR="007B1C24">
              <w:t>Петропавловск-Камчатского</w:t>
            </w:r>
            <w:proofErr w:type="gramEnd"/>
            <w:r w:rsidR="007B1C24">
              <w:t xml:space="preserve"> городского округа;</w:t>
            </w:r>
          </w:p>
        </w:tc>
      </w:tr>
      <w:tr w:rsidR="007B1C24" w:rsidRPr="000E6073" w:rsidTr="00DC08D2">
        <w:trPr>
          <w:trHeight w:val="878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>
              <w:t>Дубровина Л.Ю.</w:t>
            </w:r>
          </w:p>
          <w:p w:rsidR="007B1C24" w:rsidRPr="009828D5" w:rsidRDefault="007B1C24" w:rsidP="00810C36">
            <w:pPr>
              <w:jc w:val="both"/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>
              <w:t>-</w:t>
            </w:r>
          </w:p>
          <w:p w:rsidR="007B1C24" w:rsidRDefault="007B1C24" w:rsidP="00810C36">
            <w:pPr>
              <w:jc w:val="both"/>
            </w:pPr>
          </w:p>
          <w:p w:rsidR="007B1C24" w:rsidRPr="009828D5" w:rsidRDefault="007B1C24" w:rsidP="00810C36">
            <w:pPr>
              <w:jc w:val="both"/>
            </w:pP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>
              <w:t xml:space="preserve">ведущий консультант </w:t>
            </w:r>
            <w:proofErr w:type="gramStart"/>
            <w:r>
              <w:t>отдела муниципального сектора Управления экономики администрации</w:t>
            </w:r>
            <w:proofErr w:type="gramEnd"/>
            <w:r>
              <w:t xml:space="preserve"> </w:t>
            </w:r>
            <w:r w:rsidRPr="001833F9">
              <w:t>Петропавловск-Камчатского городского округа</w:t>
            </w:r>
            <w:r>
              <w:t>;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 w:rsidRPr="0039376C">
              <w:t>Калашников В.Ю.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 w:rsidRPr="0039376C">
              <w:t>депутат Городской Думы по единому муниципальному избирательному округу;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r>
              <w:t>Катрук Т.О.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 w:rsidRPr="0025752F"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>
              <w:t xml:space="preserve">заместитель руководителя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начальник юридического отдела;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roofErr w:type="spellStart"/>
            <w:r>
              <w:t>Плэнгэу</w:t>
            </w:r>
            <w:proofErr w:type="spellEnd"/>
            <w:r>
              <w:t xml:space="preserve"> Е.О.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Pr="0025752F" w:rsidRDefault="007B1C24" w:rsidP="00810C36">
            <w:pPr>
              <w:jc w:val="both"/>
            </w:pPr>
            <w:r>
              <w:t xml:space="preserve">заместитель начальника правового отдела Аппарата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7B1C24" w:rsidRPr="000E6073" w:rsidTr="00DC08D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roofErr w:type="spellStart"/>
            <w:r>
              <w:t>Сароян</w:t>
            </w:r>
            <w:proofErr w:type="spellEnd"/>
            <w:r>
              <w:t xml:space="preserve"> С.А. 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810C36">
            <w:pPr>
              <w:jc w:val="both"/>
            </w:pPr>
            <w:r>
              <w:t>-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7B1C24" w:rsidRDefault="007B1C24" w:rsidP="00DC08D2">
            <w:pPr>
              <w:jc w:val="both"/>
            </w:pPr>
            <w:r w:rsidRPr="0039376C">
              <w:t>депутат Городской</w:t>
            </w:r>
            <w:r w:rsidR="00DC08D2">
              <w:t xml:space="preserve"> Думы по избирательному округу </w:t>
            </w:r>
            <w:r w:rsidRPr="0039376C">
              <w:t>№ 7</w:t>
            </w:r>
            <w:r>
              <w:t>.</w:t>
            </w:r>
          </w:p>
        </w:tc>
      </w:tr>
    </w:tbl>
    <w:p w:rsidR="00945D3D" w:rsidRPr="002A53A9" w:rsidRDefault="00945D3D" w:rsidP="00945D3D">
      <w:pPr>
        <w:ind w:firstLine="708"/>
        <w:jc w:val="both"/>
        <w:rPr>
          <w:szCs w:val="28"/>
        </w:rPr>
      </w:pPr>
      <w:r w:rsidRPr="002A53A9">
        <w:rPr>
          <w:szCs w:val="28"/>
        </w:rPr>
        <w:t xml:space="preserve">3. Рабочей группе доработать указанный проект решения и представить его Главе Петропавловск-Камчатского городского округа, </w:t>
      </w:r>
      <w:proofErr w:type="gramStart"/>
      <w:r w:rsidRPr="002A53A9">
        <w:rPr>
          <w:szCs w:val="28"/>
        </w:rPr>
        <w:t>исполняющему</w:t>
      </w:r>
      <w:proofErr w:type="gramEnd"/>
      <w:r w:rsidRPr="002A53A9">
        <w:rPr>
          <w:szCs w:val="28"/>
        </w:rPr>
        <w:t xml:space="preserve"> полномочия председателя Городской Думы Петропавловск-Камчатского городского округа, для внесения на рассмотрение Городской Думы Петропавловск-Камчатского городского округа.</w:t>
      </w:r>
    </w:p>
    <w:p w:rsidR="0003480A" w:rsidRDefault="0003480A" w:rsidP="00945D3D">
      <w:pPr>
        <w:contextualSpacing/>
        <w:jc w:val="both"/>
        <w:rPr>
          <w:szCs w:val="28"/>
        </w:rPr>
      </w:pPr>
    </w:p>
    <w:p w:rsidR="00A9468A" w:rsidRPr="000F4108" w:rsidRDefault="00A9468A" w:rsidP="0003480A">
      <w:pPr>
        <w:contextualSpacing/>
        <w:rPr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85"/>
        <w:gridCol w:w="5104"/>
      </w:tblGrid>
      <w:tr w:rsidR="0003480A" w:rsidRPr="00D17368" w:rsidTr="00C7111C">
        <w:tc>
          <w:tcPr>
            <w:tcW w:w="4785" w:type="dxa"/>
          </w:tcPr>
          <w:p w:rsidR="0003480A" w:rsidRPr="00D17368" w:rsidRDefault="0003480A" w:rsidP="00C7111C">
            <w:pPr>
              <w:jc w:val="both"/>
              <w:rPr>
                <w:szCs w:val="28"/>
              </w:rPr>
            </w:pPr>
            <w:r w:rsidRPr="00D17368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17368">
              <w:rPr>
                <w:szCs w:val="28"/>
              </w:rPr>
              <w:t>исполняющий</w:t>
            </w:r>
            <w:proofErr w:type="gramEnd"/>
            <w:r w:rsidRPr="00D17368">
              <w:rPr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104" w:type="dxa"/>
          </w:tcPr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both"/>
              <w:rPr>
                <w:szCs w:val="28"/>
              </w:rPr>
            </w:pPr>
          </w:p>
          <w:p w:rsidR="0003480A" w:rsidRPr="00D17368" w:rsidRDefault="0003480A" w:rsidP="00C7111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К.Г. Слыщенко</w:t>
            </w:r>
          </w:p>
        </w:tc>
      </w:tr>
    </w:tbl>
    <w:p w:rsidR="0003480A" w:rsidRDefault="0003480A" w:rsidP="0003480A">
      <w:pPr>
        <w:contextualSpacing/>
        <w:rPr>
          <w:sz w:val="16"/>
          <w:szCs w:val="16"/>
        </w:rPr>
      </w:pPr>
    </w:p>
    <w:p w:rsidR="00A939BF" w:rsidRDefault="00A939BF">
      <w:pPr>
        <w:spacing w:after="200" w:line="276" w:lineRule="auto"/>
      </w:pPr>
      <w:r>
        <w:br w:type="page"/>
      </w:r>
    </w:p>
    <w:p w:rsidR="00B410CA" w:rsidRPr="00B410CA" w:rsidRDefault="00B410CA" w:rsidP="00B410CA">
      <w:pPr>
        <w:jc w:val="right"/>
        <w:rPr>
          <w:sz w:val="24"/>
        </w:rPr>
      </w:pPr>
      <w:r w:rsidRPr="00B410CA">
        <w:rPr>
          <w:sz w:val="24"/>
        </w:rPr>
        <w:lastRenderedPageBreak/>
        <w:t>Приложение</w:t>
      </w:r>
    </w:p>
    <w:p w:rsidR="00B410CA" w:rsidRPr="00B410CA" w:rsidRDefault="00B410CA" w:rsidP="00B410CA">
      <w:pPr>
        <w:jc w:val="right"/>
        <w:rPr>
          <w:sz w:val="24"/>
        </w:rPr>
      </w:pPr>
      <w:r>
        <w:rPr>
          <w:sz w:val="24"/>
        </w:rPr>
        <w:t>к</w:t>
      </w:r>
      <w:r w:rsidRPr="00B410CA">
        <w:rPr>
          <w:sz w:val="24"/>
        </w:rPr>
        <w:t xml:space="preserve"> решению Городской Думы</w:t>
      </w:r>
    </w:p>
    <w:p w:rsidR="00B410CA" w:rsidRDefault="00B410CA" w:rsidP="00B410CA">
      <w:pPr>
        <w:jc w:val="right"/>
        <w:rPr>
          <w:sz w:val="24"/>
        </w:rPr>
      </w:pPr>
      <w:proofErr w:type="gramStart"/>
      <w:r w:rsidRPr="00B410CA">
        <w:rPr>
          <w:sz w:val="24"/>
        </w:rPr>
        <w:t>Петропавловск-Камчатского</w:t>
      </w:r>
      <w:proofErr w:type="gramEnd"/>
      <w:r w:rsidRPr="00B410CA">
        <w:rPr>
          <w:sz w:val="24"/>
        </w:rPr>
        <w:t xml:space="preserve"> </w:t>
      </w:r>
    </w:p>
    <w:p w:rsidR="00B410CA" w:rsidRDefault="00B410CA" w:rsidP="00B410CA">
      <w:pPr>
        <w:jc w:val="right"/>
        <w:rPr>
          <w:sz w:val="24"/>
        </w:rPr>
      </w:pPr>
      <w:r w:rsidRPr="00B410CA">
        <w:rPr>
          <w:sz w:val="24"/>
        </w:rPr>
        <w:t>городского округа</w:t>
      </w:r>
    </w:p>
    <w:p w:rsidR="00B410CA" w:rsidRPr="00B410CA" w:rsidRDefault="00B410CA" w:rsidP="00B410CA">
      <w:pPr>
        <w:jc w:val="right"/>
        <w:rPr>
          <w:sz w:val="24"/>
        </w:rPr>
      </w:pPr>
      <w:r>
        <w:rPr>
          <w:sz w:val="24"/>
        </w:rPr>
        <w:t>от 28.1</w:t>
      </w:r>
      <w:r w:rsidR="00626EA1">
        <w:rPr>
          <w:sz w:val="24"/>
        </w:rPr>
        <w:t>0</w:t>
      </w:r>
      <w:r>
        <w:rPr>
          <w:sz w:val="24"/>
        </w:rPr>
        <w:t>.2015 № 854-р</w:t>
      </w:r>
      <w:r w:rsidRPr="00B410CA">
        <w:rPr>
          <w:sz w:val="24"/>
        </w:rPr>
        <w:t xml:space="preserve"> </w:t>
      </w:r>
    </w:p>
    <w:p w:rsidR="00B410CA" w:rsidRPr="00B410CA" w:rsidRDefault="00B410CA" w:rsidP="00B410CA">
      <w:pPr>
        <w:rPr>
          <w:sz w:val="24"/>
        </w:rPr>
      </w:pPr>
    </w:p>
    <w:tbl>
      <w:tblPr>
        <w:tblpPr w:leftFromText="181" w:rightFromText="181" w:vertAnchor="text" w:horzAnchor="margin" w:tblpY="188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F54513" w:rsidRPr="009D26AE" w:rsidTr="00626EA1">
        <w:tc>
          <w:tcPr>
            <w:tcW w:w="10031" w:type="dxa"/>
          </w:tcPr>
          <w:p w:rsidR="00F54513" w:rsidRPr="009D26AE" w:rsidRDefault="00626EA1" w:rsidP="004B6835">
            <w:pPr>
              <w:ind w:left="-567"/>
              <w:contextualSpacing/>
              <w:jc w:val="center"/>
              <w:rPr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156155F" wp14:editId="6E7EB181">
                  <wp:extent cx="1130935" cy="1002665"/>
                  <wp:effectExtent l="0" t="0" r="0" b="698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3" w:rsidRPr="009D26AE" w:rsidTr="00626EA1">
        <w:tc>
          <w:tcPr>
            <w:tcW w:w="10031" w:type="dxa"/>
          </w:tcPr>
          <w:p w:rsidR="00F54513" w:rsidRPr="009D26AE" w:rsidRDefault="00F54513" w:rsidP="004B6835">
            <w:pPr>
              <w:contextualSpacing/>
              <w:jc w:val="center"/>
              <w:rPr>
                <w:sz w:val="30"/>
                <w:szCs w:val="30"/>
              </w:rPr>
            </w:pPr>
            <w:r w:rsidRPr="009D26AE">
              <w:rPr>
                <w:sz w:val="30"/>
                <w:szCs w:val="30"/>
              </w:rPr>
              <w:t xml:space="preserve">ГОРОДСКАЯ ДУМА                                                              </w:t>
            </w:r>
            <w:proofErr w:type="gramStart"/>
            <w:r w:rsidRPr="009D26AE">
              <w:rPr>
                <w:sz w:val="30"/>
                <w:szCs w:val="30"/>
              </w:rPr>
              <w:t>ПЕТРОПАВЛОВСК-КАМЧАТСКОГО</w:t>
            </w:r>
            <w:proofErr w:type="gramEnd"/>
            <w:r w:rsidRPr="009D26AE">
              <w:rPr>
                <w:sz w:val="30"/>
                <w:szCs w:val="30"/>
              </w:rPr>
              <w:t xml:space="preserve"> ГОРОДСКОГО ОКРУГА</w:t>
            </w:r>
          </w:p>
        </w:tc>
      </w:tr>
      <w:tr w:rsidR="00F54513" w:rsidRPr="009D26AE" w:rsidTr="00626EA1">
        <w:trPr>
          <w:trHeight w:val="338"/>
        </w:trPr>
        <w:tc>
          <w:tcPr>
            <w:tcW w:w="10031" w:type="dxa"/>
          </w:tcPr>
          <w:p w:rsidR="00F54513" w:rsidRPr="009D26AE" w:rsidRDefault="00B410CA" w:rsidP="004B6835">
            <w:pPr>
              <w:contextualSpacing/>
              <w:rPr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5568A0" wp14:editId="649B83FC">
                      <wp:simplePos x="0" y="0"/>
                      <wp:positionH relativeFrom="column">
                        <wp:posOffset>5817</wp:posOffset>
                      </wp:positionH>
                      <wp:positionV relativeFrom="page">
                        <wp:posOffset>119421</wp:posOffset>
                      </wp:positionV>
                      <wp:extent cx="6322142" cy="0"/>
                      <wp:effectExtent l="0" t="19050" r="21590" b="38100"/>
                      <wp:wrapNone/>
                      <wp:docPr id="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2142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45pt,9.4pt" to="498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410CA" w:rsidRDefault="00B410CA" w:rsidP="00F54513">
      <w:pPr>
        <w:contextualSpacing/>
        <w:jc w:val="center"/>
        <w:rPr>
          <w:szCs w:val="28"/>
        </w:rPr>
      </w:pPr>
    </w:p>
    <w:p w:rsidR="00F54513" w:rsidRPr="00626EA1" w:rsidRDefault="00F54513" w:rsidP="00F54513">
      <w:pPr>
        <w:contextualSpacing/>
        <w:jc w:val="center"/>
        <w:rPr>
          <w:b/>
          <w:sz w:val="36"/>
          <w:szCs w:val="36"/>
        </w:rPr>
      </w:pPr>
      <w:r w:rsidRPr="00626EA1">
        <w:rPr>
          <w:b/>
          <w:sz w:val="36"/>
          <w:szCs w:val="36"/>
        </w:rPr>
        <w:t>РЕШЕНИЕ</w:t>
      </w:r>
    </w:p>
    <w:p w:rsidR="00F54513" w:rsidRPr="00631E4A" w:rsidRDefault="00F54513" w:rsidP="00F54513">
      <w:pPr>
        <w:contextualSpacing/>
        <w:jc w:val="center"/>
        <w:rPr>
          <w:szCs w:val="28"/>
        </w:rPr>
      </w:pPr>
    </w:p>
    <w:p w:rsidR="00F54513" w:rsidRPr="00631E4A" w:rsidRDefault="00F54513" w:rsidP="00F54513">
      <w:pPr>
        <w:contextualSpacing/>
        <w:jc w:val="center"/>
        <w:rPr>
          <w:szCs w:val="28"/>
        </w:rPr>
      </w:pPr>
      <w:r>
        <w:rPr>
          <w:szCs w:val="28"/>
        </w:rPr>
        <w:t>от________  №_______</w:t>
      </w:r>
      <w:proofErr w:type="gramStart"/>
      <w:r>
        <w:rPr>
          <w:szCs w:val="28"/>
        </w:rPr>
        <w:t>_</w:t>
      </w:r>
      <w:r w:rsidRPr="00631E4A">
        <w:rPr>
          <w:szCs w:val="28"/>
        </w:rPr>
        <w:t>-</w:t>
      </w:r>
      <w:proofErr w:type="gramEnd"/>
      <w:r w:rsidRPr="00631E4A">
        <w:rPr>
          <w:szCs w:val="28"/>
        </w:rPr>
        <w:t>нд</w:t>
      </w:r>
    </w:p>
    <w:p w:rsidR="00F54513" w:rsidRPr="00631E4A" w:rsidRDefault="00F54513" w:rsidP="00F54513">
      <w:pPr>
        <w:contextualSpacing/>
        <w:jc w:val="center"/>
        <w:rPr>
          <w:b/>
          <w:szCs w:val="28"/>
        </w:rPr>
      </w:pPr>
    </w:p>
    <w:p w:rsidR="00F54513" w:rsidRPr="00FB5796" w:rsidRDefault="00F54513" w:rsidP="00F54513">
      <w:pPr>
        <w:ind w:firstLine="709"/>
        <w:jc w:val="center"/>
        <w:rPr>
          <w:b/>
          <w:i/>
          <w:sz w:val="24"/>
        </w:rPr>
      </w:pPr>
      <w:r w:rsidRPr="00FB5796">
        <w:rPr>
          <w:b/>
          <w:szCs w:val="28"/>
        </w:rPr>
        <w:t>Об определении коэффициент</w:t>
      </w:r>
      <w:r>
        <w:rPr>
          <w:b/>
          <w:szCs w:val="28"/>
        </w:rPr>
        <w:t>а</w:t>
      </w:r>
      <w:r w:rsidR="008A2B7C">
        <w:rPr>
          <w:b/>
          <w:szCs w:val="28"/>
        </w:rPr>
        <w:t>,</w:t>
      </w:r>
      <w:r w:rsidRPr="00FB5796">
        <w:rPr>
          <w:b/>
          <w:szCs w:val="28"/>
        </w:rPr>
        <w:t xml:space="preserve"> устанавливающ</w:t>
      </w:r>
      <w:r>
        <w:rPr>
          <w:b/>
          <w:szCs w:val="28"/>
        </w:rPr>
        <w:t>его</w:t>
      </w:r>
      <w:r w:rsidRPr="00FB5796">
        <w:rPr>
          <w:b/>
          <w:szCs w:val="28"/>
        </w:rPr>
        <w:t xml:space="preserve"> зависимость арендной платы от фактического использования земельн</w:t>
      </w:r>
      <w:r>
        <w:rPr>
          <w:b/>
          <w:szCs w:val="28"/>
        </w:rPr>
        <w:t>ого</w:t>
      </w:r>
      <w:r w:rsidRPr="00FB5796">
        <w:rPr>
          <w:b/>
          <w:szCs w:val="28"/>
        </w:rPr>
        <w:t xml:space="preserve"> участк</w:t>
      </w:r>
      <w:r>
        <w:rPr>
          <w:b/>
          <w:szCs w:val="28"/>
        </w:rPr>
        <w:t>а в</w:t>
      </w:r>
      <w:r w:rsidRPr="00FB5796">
        <w:rPr>
          <w:b/>
          <w:szCs w:val="28"/>
        </w:rPr>
        <w:t xml:space="preserve"> </w:t>
      </w:r>
      <w:proofErr w:type="gramStart"/>
      <w:r w:rsidRPr="00FB5796">
        <w:rPr>
          <w:b/>
          <w:szCs w:val="28"/>
        </w:rPr>
        <w:t>Петропавловск-Камчатско</w:t>
      </w:r>
      <w:r>
        <w:rPr>
          <w:b/>
          <w:szCs w:val="28"/>
        </w:rPr>
        <w:t>м</w:t>
      </w:r>
      <w:proofErr w:type="gramEnd"/>
      <w:r w:rsidRPr="00FB5796">
        <w:rPr>
          <w:b/>
          <w:szCs w:val="28"/>
        </w:rPr>
        <w:t xml:space="preserve"> городско</w:t>
      </w:r>
      <w:r>
        <w:rPr>
          <w:b/>
          <w:szCs w:val="28"/>
        </w:rPr>
        <w:t>м</w:t>
      </w:r>
      <w:r w:rsidRPr="00FB5796">
        <w:rPr>
          <w:b/>
          <w:szCs w:val="28"/>
        </w:rPr>
        <w:t xml:space="preserve"> округ</w:t>
      </w:r>
      <w:r>
        <w:rPr>
          <w:b/>
          <w:szCs w:val="28"/>
        </w:rPr>
        <w:t>е</w:t>
      </w:r>
    </w:p>
    <w:p w:rsidR="00F54513" w:rsidRPr="00B410CA" w:rsidRDefault="00F54513" w:rsidP="00F54513">
      <w:pPr>
        <w:ind w:firstLine="709"/>
        <w:jc w:val="center"/>
        <w:rPr>
          <w:szCs w:val="28"/>
        </w:rPr>
      </w:pPr>
    </w:p>
    <w:p w:rsidR="00F54513" w:rsidRDefault="00F54513" w:rsidP="00F54513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Принято Городской Думой </w:t>
      </w:r>
      <w:proofErr w:type="gramStart"/>
      <w:r>
        <w:rPr>
          <w:i/>
          <w:sz w:val="24"/>
        </w:rPr>
        <w:t>Петропавловск-Камчатского</w:t>
      </w:r>
      <w:proofErr w:type="gramEnd"/>
      <w:r>
        <w:rPr>
          <w:i/>
          <w:sz w:val="24"/>
        </w:rPr>
        <w:t xml:space="preserve"> городского округа</w:t>
      </w:r>
    </w:p>
    <w:p w:rsidR="00F54513" w:rsidRDefault="00F54513" w:rsidP="00F54513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>(</w:t>
      </w:r>
      <w:r w:rsidR="00F308E0">
        <w:rPr>
          <w:i/>
          <w:sz w:val="24"/>
        </w:rPr>
        <w:t>р</w:t>
      </w:r>
      <w:r>
        <w:rPr>
          <w:i/>
          <w:sz w:val="24"/>
        </w:rPr>
        <w:t>ешение от _________  № _______ -р)</w:t>
      </w:r>
    </w:p>
    <w:p w:rsidR="00F54513" w:rsidRDefault="00F54513" w:rsidP="00B410CA">
      <w:pPr>
        <w:autoSpaceDE w:val="0"/>
        <w:autoSpaceDN w:val="0"/>
        <w:adjustRightInd w:val="0"/>
        <w:ind w:firstLine="709"/>
        <w:jc w:val="center"/>
        <w:outlineLvl w:val="0"/>
        <w:rPr>
          <w:szCs w:val="28"/>
        </w:rPr>
      </w:pPr>
    </w:p>
    <w:p w:rsidR="00F54513" w:rsidRPr="00316D4A" w:rsidRDefault="008F609D" w:rsidP="008F609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F54513">
        <w:rPr>
          <w:szCs w:val="28"/>
        </w:rPr>
        <w:t>Определить коэффициент</w:t>
      </w:r>
      <w:r w:rsidR="008A2B7C">
        <w:rPr>
          <w:szCs w:val="28"/>
        </w:rPr>
        <w:t>,</w:t>
      </w:r>
      <w:r w:rsidR="00F54513">
        <w:rPr>
          <w:szCs w:val="28"/>
        </w:rPr>
        <w:t xml:space="preserve"> устанавливающий зависимость арендной платы от фактического использования земельного участка в </w:t>
      </w:r>
      <w:proofErr w:type="gramStart"/>
      <w:r w:rsidR="00F54513">
        <w:rPr>
          <w:szCs w:val="28"/>
        </w:rPr>
        <w:t>Петропавловск-Камчатском</w:t>
      </w:r>
      <w:proofErr w:type="gramEnd"/>
      <w:r w:rsidR="00F54513">
        <w:rPr>
          <w:szCs w:val="28"/>
        </w:rPr>
        <w:t xml:space="preserve"> городском округе, согласно приложению к настоящему Решению.</w:t>
      </w:r>
    </w:p>
    <w:p w:rsidR="00F54513" w:rsidRDefault="00F54513" w:rsidP="008F609D">
      <w:pPr>
        <w:tabs>
          <w:tab w:val="left" w:pos="0"/>
          <w:tab w:val="left" w:pos="3780"/>
          <w:tab w:val="left" w:pos="4680"/>
        </w:tabs>
        <w:ind w:firstLine="709"/>
        <w:jc w:val="both"/>
        <w:rPr>
          <w:rFonts w:eastAsia="Calibri"/>
          <w:szCs w:val="28"/>
        </w:rPr>
      </w:pPr>
      <w:r>
        <w:rPr>
          <w:szCs w:val="28"/>
        </w:rPr>
        <w:t>2</w:t>
      </w:r>
      <w:r w:rsidRPr="00860AAA">
        <w:rPr>
          <w:szCs w:val="28"/>
        </w:rPr>
        <w:t>. Н</w:t>
      </w:r>
      <w:r w:rsidRPr="00860AAA">
        <w:rPr>
          <w:rFonts w:eastAsia="Calibri"/>
          <w:szCs w:val="28"/>
        </w:rPr>
        <w:t>астоящее Решение вступает в силу с 01.0</w:t>
      </w:r>
      <w:r>
        <w:rPr>
          <w:rFonts w:eastAsia="Calibri"/>
          <w:szCs w:val="28"/>
        </w:rPr>
        <w:t>1</w:t>
      </w:r>
      <w:r w:rsidRPr="00860AAA">
        <w:rPr>
          <w:rFonts w:eastAsia="Calibri"/>
          <w:szCs w:val="28"/>
        </w:rPr>
        <w:t>.201</w:t>
      </w:r>
      <w:r>
        <w:rPr>
          <w:rFonts w:eastAsia="Calibri"/>
          <w:szCs w:val="28"/>
        </w:rPr>
        <w:t>6</w:t>
      </w:r>
      <w:r w:rsidRPr="00860AAA">
        <w:rPr>
          <w:rFonts w:eastAsia="Calibri"/>
          <w:szCs w:val="28"/>
        </w:rPr>
        <w:t xml:space="preserve">. </w:t>
      </w:r>
    </w:p>
    <w:p w:rsidR="00626EA1" w:rsidRDefault="00626EA1" w:rsidP="008F609D">
      <w:pPr>
        <w:tabs>
          <w:tab w:val="left" w:pos="0"/>
          <w:tab w:val="left" w:pos="3780"/>
          <w:tab w:val="left" w:pos="4680"/>
        </w:tabs>
        <w:ind w:firstLine="709"/>
        <w:jc w:val="both"/>
        <w:rPr>
          <w:rFonts w:eastAsia="Calibri"/>
          <w:szCs w:val="28"/>
        </w:rPr>
      </w:pPr>
    </w:p>
    <w:p w:rsidR="00626EA1" w:rsidRPr="00860AAA" w:rsidRDefault="00626EA1" w:rsidP="008F609D">
      <w:pPr>
        <w:tabs>
          <w:tab w:val="left" w:pos="0"/>
          <w:tab w:val="left" w:pos="3780"/>
          <w:tab w:val="left" w:pos="4680"/>
        </w:tabs>
        <w:ind w:firstLine="709"/>
        <w:jc w:val="both"/>
        <w:rPr>
          <w:rFonts w:eastAsia="Calibri"/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650"/>
        <w:gridCol w:w="5381"/>
      </w:tblGrid>
      <w:tr w:rsidR="00F54513" w:rsidRPr="00875A19" w:rsidTr="00F308E0">
        <w:tc>
          <w:tcPr>
            <w:tcW w:w="4650" w:type="dxa"/>
          </w:tcPr>
          <w:p w:rsidR="00F54513" w:rsidRPr="00860AAA" w:rsidRDefault="00F54513" w:rsidP="004B6835">
            <w:pPr>
              <w:jc w:val="both"/>
              <w:rPr>
                <w:szCs w:val="28"/>
              </w:rPr>
            </w:pPr>
            <w:r w:rsidRPr="00860AAA">
              <w:rPr>
                <w:szCs w:val="28"/>
              </w:rPr>
              <w:t xml:space="preserve">Глава </w:t>
            </w:r>
          </w:p>
          <w:p w:rsidR="00F54513" w:rsidRPr="00860AAA" w:rsidRDefault="00F54513" w:rsidP="004B6835">
            <w:pPr>
              <w:jc w:val="both"/>
              <w:rPr>
                <w:szCs w:val="28"/>
              </w:rPr>
            </w:pPr>
            <w:proofErr w:type="gramStart"/>
            <w:r w:rsidRPr="00860AAA">
              <w:rPr>
                <w:szCs w:val="28"/>
              </w:rPr>
              <w:t>Петропавловск-Камчатского</w:t>
            </w:r>
            <w:proofErr w:type="gramEnd"/>
            <w:r w:rsidRPr="00860AAA">
              <w:rPr>
                <w:szCs w:val="28"/>
              </w:rPr>
              <w:t xml:space="preserve"> городского округа</w:t>
            </w:r>
          </w:p>
        </w:tc>
        <w:tc>
          <w:tcPr>
            <w:tcW w:w="5381" w:type="dxa"/>
          </w:tcPr>
          <w:p w:rsidR="00F54513" w:rsidRPr="00860AAA" w:rsidRDefault="00F54513" w:rsidP="004B6835">
            <w:pPr>
              <w:jc w:val="both"/>
              <w:rPr>
                <w:szCs w:val="28"/>
              </w:rPr>
            </w:pPr>
          </w:p>
          <w:p w:rsidR="00F54513" w:rsidRDefault="00F54513" w:rsidP="004B6835">
            <w:pPr>
              <w:jc w:val="right"/>
              <w:rPr>
                <w:szCs w:val="28"/>
              </w:rPr>
            </w:pPr>
          </w:p>
          <w:p w:rsidR="00F54513" w:rsidRPr="00875A19" w:rsidRDefault="00F54513" w:rsidP="004B6835">
            <w:pPr>
              <w:jc w:val="right"/>
              <w:rPr>
                <w:szCs w:val="28"/>
              </w:rPr>
            </w:pPr>
            <w:r w:rsidRPr="00860AAA">
              <w:rPr>
                <w:szCs w:val="28"/>
              </w:rPr>
              <w:t>К.Г. Слыщенко</w:t>
            </w:r>
          </w:p>
        </w:tc>
      </w:tr>
    </w:tbl>
    <w:p w:rsidR="00626EA1" w:rsidRDefault="00A939BF" w:rsidP="00A939BF">
      <w:pPr>
        <w:ind w:firstLine="709"/>
        <w:jc w:val="right"/>
        <w:rPr>
          <w:bCs/>
          <w:sz w:val="24"/>
        </w:rPr>
      </w:pPr>
      <w:r>
        <w:rPr>
          <w:b/>
          <w:szCs w:val="28"/>
        </w:rPr>
        <w:br w:type="page"/>
      </w:r>
      <w:r w:rsidRPr="00694014">
        <w:rPr>
          <w:bCs/>
          <w:sz w:val="24"/>
        </w:rPr>
        <w:lastRenderedPageBreak/>
        <w:t>Приложение</w:t>
      </w:r>
    </w:p>
    <w:p w:rsidR="00A939BF" w:rsidRDefault="00A939BF" w:rsidP="00A939BF">
      <w:pPr>
        <w:ind w:firstLine="709"/>
        <w:jc w:val="right"/>
        <w:rPr>
          <w:bCs/>
          <w:sz w:val="24"/>
        </w:rPr>
      </w:pPr>
      <w:r w:rsidRPr="00694014">
        <w:rPr>
          <w:bCs/>
          <w:sz w:val="24"/>
        </w:rPr>
        <w:t xml:space="preserve"> к Решению Городской Думы </w:t>
      </w:r>
    </w:p>
    <w:p w:rsidR="00A939BF" w:rsidRDefault="00A939BF" w:rsidP="00A939BF">
      <w:pPr>
        <w:ind w:firstLine="709"/>
        <w:jc w:val="right"/>
        <w:rPr>
          <w:bCs/>
          <w:sz w:val="24"/>
        </w:rPr>
      </w:pPr>
      <w:proofErr w:type="gramStart"/>
      <w:r w:rsidRPr="00694014">
        <w:rPr>
          <w:bCs/>
          <w:sz w:val="24"/>
        </w:rPr>
        <w:t>Петропавловск-Камчатского</w:t>
      </w:r>
      <w:proofErr w:type="gramEnd"/>
      <w:r w:rsidRPr="00694014">
        <w:rPr>
          <w:bCs/>
          <w:sz w:val="24"/>
        </w:rPr>
        <w:t xml:space="preserve"> городского округа </w:t>
      </w:r>
    </w:p>
    <w:p w:rsidR="00626EA1" w:rsidRPr="00626EA1" w:rsidRDefault="00626EA1" w:rsidP="00A939BF">
      <w:pPr>
        <w:ind w:firstLine="709"/>
        <w:jc w:val="right"/>
        <w:rPr>
          <w:bCs/>
          <w:sz w:val="24"/>
        </w:rPr>
      </w:pPr>
      <w:r w:rsidRPr="00626EA1">
        <w:rPr>
          <w:bCs/>
          <w:iCs/>
          <w:sz w:val="24"/>
        </w:rPr>
        <w:t>от__________№____</w:t>
      </w:r>
      <w:proofErr w:type="gramStart"/>
      <w:r w:rsidRPr="00626EA1">
        <w:rPr>
          <w:bCs/>
          <w:iCs/>
          <w:sz w:val="24"/>
        </w:rPr>
        <w:t>_-</w:t>
      </w:r>
      <w:proofErr w:type="spellStart"/>
      <w:proofErr w:type="gramEnd"/>
      <w:r w:rsidRPr="00626EA1">
        <w:rPr>
          <w:bCs/>
          <w:iCs/>
          <w:sz w:val="24"/>
        </w:rPr>
        <w:t>нд</w:t>
      </w:r>
      <w:proofErr w:type="spellEnd"/>
      <w:r w:rsidRPr="00626EA1">
        <w:rPr>
          <w:bCs/>
          <w:sz w:val="24"/>
        </w:rPr>
        <w:t xml:space="preserve"> </w:t>
      </w:r>
    </w:p>
    <w:p w:rsidR="00C7770C" w:rsidRDefault="00626EA1" w:rsidP="00A939BF">
      <w:pPr>
        <w:ind w:firstLine="709"/>
        <w:jc w:val="right"/>
        <w:rPr>
          <w:sz w:val="24"/>
        </w:rPr>
      </w:pPr>
      <w:r>
        <w:rPr>
          <w:bCs/>
          <w:sz w:val="24"/>
        </w:rPr>
        <w:t>«О</w:t>
      </w:r>
      <w:r w:rsidR="00A939BF" w:rsidRPr="00694014">
        <w:rPr>
          <w:bCs/>
          <w:sz w:val="24"/>
        </w:rPr>
        <w:t>б</w:t>
      </w:r>
      <w:r w:rsidR="00A939BF" w:rsidRPr="00694014">
        <w:rPr>
          <w:sz w:val="24"/>
        </w:rPr>
        <w:t xml:space="preserve">  определении коэффициент</w:t>
      </w:r>
      <w:r w:rsidR="00A939BF">
        <w:rPr>
          <w:sz w:val="24"/>
        </w:rPr>
        <w:t>а</w:t>
      </w:r>
      <w:r w:rsidR="00A939BF" w:rsidRPr="00694014">
        <w:rPr>
          <w:sz w:val="24"/>
        </w:rPr>
        <w:t xml:space="preserve">  </w:t>
      </w:r>
    </w:p>
    <w:p w:rsidR="00C7770C" w:rsidRDefault="00C7770C" w:rsidP="00A939BF">
      <w:pPr>
        <w:ind w:firstLine="709"/>
        <w:jc w:val="right"/>
        <w:rPr>
          <w:sz w:val="24"/>
        </w:rPr>
      </w:pPr>
      <w:proofErr w:type="gramStart"/>
      <w:r>
        <w:rPr>
          <w:sz w:val="24"/>
        </w:rPr>
        <w:t>у</w:t>
      </w:r>
      <w:r w:rsidR="00A939BF" w:rsidRPr="00694014">
        <w:rPr>
          <w:sz w:val="24"/>
        </w:rPr>
        <w:t>станавливающ</w:t>
      </w:r>
      <w:r w:rsidR="00A939BF">
        <w:rPr>
          <w:sz w:val="24"/>
        </w:rPr>
        <w:t>его</w:t>
      </w:r>
      <w:proofErr w:type="gramEnd"/>
      <w:r>
        <w:rPr>
          <w:sz w:val="24"/>
        </w:rPr>
        <w:t xml:space="preserve"> </w:t>
      </w:r>
      <w:r w:rsidR="00A939BF" w:rsidRPr="00694014">
        <w:rPr>
          <w:sz w:val="24"/>
        </w:rPr>
        <w:t xml:space="preserve"> зависимос</w:t>
      </w:r>
      <w:bookmarkStart w:id="0" w:name="_GoBack"/>
      <w:bookmarkEnd w:id="0"/>
      <w:r w:rsidR="00A939BF" w:rsidRPr="00694014">
        <w:rPr>
          <w:sz w:val="24"/>
        </w:rPr>
        <w:t xml:space="preserve">ть арендной платы </w:t>
      </w:r>
    </w:p>
    <w:p w:rsidR="00C7770C" w:rsidRDefault="00A939BF" w:rsidP="00A939BF">
      <w:pPr>
        <w:ind w:firstLine="709"/>
        <w:jc w:val="right"/>
        <w:rPr>
          <w:sz w:val="24"/>
        </w:rPr>
      </w:pPr>
      <w:r w:rsidRPr="00694014">
        <w:rPr>
          <w:sz w:val="24"/>
        </w:rPr>
        <w:t>от фактического использования земельн</w:t>
      </w:r>
      <w:r>
        <w:rPr>
          <w:sz w:val="24"/>
        </w:rPr>
        <w:t>ого</w:t>
      </w:r>
      <w:r w:rsidRPr="00694014">
        <w:rPr>
          <w:sz w:val="24"/>
        </w:rPr>
        <w:t xml:space="preserve"> участк</w:t>
      </w:r>
      <w:r>
        <w:rPr>
          <w:sz w:val="24"/>
        </w:rPr>
        <w:t xml:space="preserve">а </w:t>
      </w:r>
    </w:p>
    <w:p w:rsidR="00A939BF" w:rsidRPr="00694014" w:rsidRDefault="00A939BF" w:rsidP="00A939BF">
      <w:pPr>
        <w:ind w:firstLine="709"/>
        <w:jc w:val="right"/>
        <w:rPr>
          <w:i/>
          <w:sz w:val="24"/>
        </w:rPr>
      </w:pPr>
      <w:r>
        <w:rPr>
          <w:sz w:val="24"/>
        </w:rPr>
        <w:t>в</w:t>
      </w:r>
      <w:r w:rsidRPr="00694014">
        <w:rPr>
          <w:sz w:val="24"/>
        </w:rPr>
        <w:t xml:space="preserve"> </w:t>
      </w:r>
      <w:proofErr w:type="gramStart"/>
      <w:r w:rsidRPr="00694014">
        <w:rPr>
          <w:sz w:val="24"/>
        </w:rPr>
        <w:t>Петропавловск-Камчатско</w:t>
      </w:r>
      <w:r>
        <w:rPr>
          <w:sz w:val="24"/>
        </w:rPr>
        <w:t>м</w:t>
      </w:r>
      <w:proofErr w:type="gramEnd"/>
      <w:r w:rsidRPr="00694014">
        <w:rPr>
          <w:sz w:val="24"/>
        </w:rPr>
        <w:t xml:space="preserve"> городско</w:t>
      </w:r>
      <w:r>
        <w:rPr>
          <w:sz w:val="24"/>
        </w:rPr>
        <w:t>м</w:t>
      </w:r>
      <w:r w:rsidRPr="00694014">
        <w:rPr>
          <w:sz w:val="24"/>
        </w:rPr>
        <w:t xml:space="preserve"> округ</w:t>
      </w:r>
      <w:r>
        <w:rPr>
          <w:sz w:val="24"/>
        </w:rPr>
        <w:t>е</w:t>
      </w:r>
      <w:r w:rsidR="00626EA1">
        <w:rPr>
          <w:sz w:val="24"/>
        </w:rPr>
        <w:t>»</w:t>
      </w:r>
    </w:p>
    <w:p w:rsidR="00A939BF" w:rsidRPr="00EE0F47" w:rsidRDefault="00A939BF" w:rsidP="00A939BF">
      <w:pPr>
        <w:pStyle w:val="a9"/>
        <w:spacing w:before="0" w:beforeAutospacing="0" w:after="0" w:afterAutospacing="0"/>
        <w:jc w:val="right"/>
      </w:pPr>
      <w:r>
        <w:rPr>
          <w:b/>
          <w:bCs/>
        </w:rPr>
        <w:t xml:space="preserve"> </w:t>
      </w:r>
    </w:p>
    <w:p w:rsidR="00A939BF" w:rsidRDefault="00A939BF" w:rsidP="00A939BF">
      <w:pPr>
        <w:widowControl w:val="0"/>
        <w:tabs>
          <w:tab w:val="left" w:pos="9214"/>
        </w:tabs>
        <w:autoSpaceDE w:val="0"/>
        <w:autoSpaceDN w:val="0"/>
        <w:adjustRightInd w:val="0"/>
        <w:ind w:left="-426" w:right="990" w:firstLine="426"/>
        <w:jc w:val="right"/>
        <w:rPr>
          <w:b/>
          <w:bCs/>
          <w:sz w:val="24"/>
        </w:rPr>
      </w:pPr>
    </w:p>
    <w:p w:rsidR="00A939BF" w:rsidRDefault="00A939BF" w:rsidP="00A939BF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 w:val="24"/>
        </w:rPr>
      </w:pPr>
    </w:p>
    <w:p w:rsidR="00626EA1" w:rsidRDefault="00A939BF" w:rsidP="00A939BF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Коэффициент, устанавливающий зависимость арендной платы </w:t>
      </w:r>
    </w:p>
    <w:p w:rsidR="00626EA1" w:rsidRDefault="00A939BF" w:rsidP="00A939BF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от фактического использования земельных участков  </w:t>
      </w:r>
    </w:p>
    <w:p w:rsidR="00A939BF" w:rsidRDefault="00A939BF" w:rsidP="00A939BF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в </w:t>
      </w:r>
      <w:proofErr w:type="gramStart"/>
      <w:r>
        <w:rPr>
          <w:b/>
          <w:bCs/>
          <w:sz w:val="24"/>
        </w:rPr>
        <w:t>Петропавловск-Камчатском</w:t>
      </w:r>
      <w:proofErr w:type="gramEnd"/>
      <w:r w:rsidR="00626EA1">
        <w:rPr>
          <w:b/>
          <w:bCs/>
          <w:sz w:val="24"/>
        </w:rPr>
        <w:t xml:space="preserve"> </w:t>
      </w:r>
      <w:r>
        <w:rPr>
          <w:b/>
          <w:bCs/>
          <w:sz w:val="24"/>
        </w:rPr>
        <w:t>городском округе</w:t>
      </w: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left="-426" w:right="281" w:firstLine="426"/>
        <w:rPr>
          <w:sz w:val="24"/>
        </w:rPr>
      </w:pPr>
    </w:p>
    <w:tbl>
      <w:tblPr>
        <w:tblW w:w="9923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371"/>
        <w:gridCol w:w="1843"/>
      </w:tblGrid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626EA1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proofErr w:type="gramStart"/>
            <w:r w:rsidRPr="000C1957">
              <w:rPr>
                <w:sz w:val="24"/>
              </w:rPr>
              <w:t>п</w:t>
            </w:r>
            <w:proofErr w:type="gramEnd"/>
            <w:r w:rsidRPr="000C1957">
              <w:rPr>
                <w:sz w:val="24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Фактическое использование земельного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</w:p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</w:t>
            </w:r>
            <w:proofErr w:type="spellEnd"/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многоэтажной жилой застройки, в том числе:</w:t>
            </w:r>
          </w:p>
          <w:p w:rsidR="00626EA1" w:rsidRDefault="00A939BF" w:rsidP="00626EA1">
            <w:pPr>
              <w:widowControl w:val="0"/>
              <w:autoSpaceDE w:val="0"/>
              <w:autoSpaceDN w:val="0"/>
              <w:adjustRightInd w:val="0"/>
              <w:ind w:hanging="62"/>
              <w:jc w:val="both"/>
              <w:rPr>
                <w:sz w:val="24"/>
              </w:rPr>
            </w:pPr>
            <w:r w:rsidRPr="000C1957">
              <w:rPr>
                <w:sz w:val="24"/>
              </w:rPr>
              <w:t xml:space="preserve">- малоэтажные жилые дома; </w:t>
            </w:r>
          </w:p>
          <w:p w:rsidR="00626EA1" w:rsidRDefault="00626EA1" w:rsidP="00626EA1">
            <w:pPr>
              <w:widowControl w:val="0"/>
              <w:autoSpaceDE w:val="0"/>
              <w:autoSpaceDN w:val="0"/>
              <w:adjustRightInd w:val="0"/>
              <w:ind w:hanging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A939BF" w:rsidRPr="000C1957">
              <w:rPr>
                <w:sz w:val="24"/>
              </w:rPr>
              <w:t xml:space="preserve">многоэтажные жилые дома; </w:t>
            </w:r>
          </w:p>
          <w:p w:rsidR="00A939BF" w:rsidRPr="000C1957" w:rsidRDefault="00626EA1" w:rsidP="00626EA1">
            <w:pPr>
              <w:widowControl w:val="0"/>
              <w:autoSpaceDE w:val="0"/>
              <w:autoSpaceDN w:val="0"/>
              <w:adjustRightInd w:val="0"/>
              <w:ind w:hanging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A939BF" w:rsidRPr="000C1957">
              <w:rPr>
                <w:sz w:val="24"/>
              </w:rPr>
              <w:t>общежития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индивидуальной жилой застройки,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индивидуального жилищного строительства;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личного подсобного хозяйства, приусадебные участки;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дачных, садоводческих и огороднических объединений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0,3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617E9B" w:rsidRDefault="00A939BF" w:rsidP="00626EA1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</w:rPr>
            </w:pPr>
            <w:r w:rsidRPr="000C1957">
              <w:rPr>
                <w:sz w:val="24"/>
              </w:rPr>
              <w:t>Объекты автодорожных вокзалов, гаражи и автостоянки для хранения автотранспортных средств, предназначенных для личных, семейных, домашних и иных нужд, не связанных с осуществлением предпринимательской деятельности, индивидуальные и кооперативные гаражи</w:t>
            </w:r>
            <w:r>
              <w:rPr>
                <w:sz w:val="24"/>
              </w:rPr>
              <w:t>,</w:t>
            </w:r>
            <w:r w:rsidRPr="000C1957">
              <w:rPr>
                <w:sz w:val="24"/>
              </w:rPr>
              <w:t xml:space="preserve"> для хранения индивидуального автотранспорта</w:t>
            </w:r>
            <w:r w:rsidRPr="00617E9B">
              <w:rPr>
                <w:sz w:val="24"/>
              </w:rPr>
              <w:t xml:space="preserve">, </w:t>
            </w:r>
            <w:r w:rsidRPr="00617E9B">
              <w:rPr>
                <w:bCs/>
                <w:sz w:val="24"/>
              </w:rPr>
              <w:t xml:space="preserve"> гостевы</w:t>
            </w:r>
            <w:r>
              <w:rPr>
                <w:bCs/>
                <w:sz w:val="24"/>
              </w:rPr>
              <w:t>е</w:t>
            </w:r>
            <w:r w:rsidRPr="00617E9B">
              <w:rPr>
                <w:bCs/>
                <w:sz w:val="24"/>
              </w:rPr>
              <w:t xml:space="preserve"> стоянк</w:t>
            </w:r>
            <w:r>
              <w:rPr>
                <w:bCs/>
                <w:sz w:val="24"/>
              </w:rPr>
              <w:t>и</w:t>
            </w:r>
            <w:r w:rsidRPr="00617E9B">
              <w:rPr>
                <w:bCs/>
                <w:sz w:val="24"/>
              </w:rPr>
              <w:t>, парковк</w:t>
            </w:r>
            <w:r>
              <w:rPr>
                <w:bCs/>
                <w:sz w:val="24"/>
              </w:rPr>
              <w:t>и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Автостоянки, на которых оказываются платные услуги п</w:t>
            </w:r>
            <w:r w:rsidR="00626EA1">
              <w:rPr>
                <w:sz w:val="24"/>
              </w:rPr>
              <w:t>о хранению транспортных средств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торговли, общественного питания и бытового обслуживания,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оптовой и розничной торговли, рынки;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рестораны, кафе, бары, столовые при предприятиях и учреждениях и объекты предприятий поставки продукции общественного питания;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ремонтные мастерские и мастерские технического обслуживания, химчистки, прачечные;</w:t>
            </w:r>
          </w:p>
          <w:p w:rsidR="00A939BF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технического обслуживания и ремонта транспортных средств, машин и оборудования, автозаправочные станции</w:t>
            </w:r>
            <w:r w:rsidR="00626EA1">
              <w:rPr>
                <w:sz w:val="24"/>
              </w:rPr>
              <w:t>;</w:t>
            </w:r>
            <w:r>
              <w:rPr>
                <w:sz w:val="24"/>
              </w:rPr>
              <w:t xml:space="preserve">  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фотоателье, фотолаборатории, бани, парикмахерские, предприятия по прокату, объекты по оказанию обрядовых услуг (свадеб и юбилеев);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реализации и распространения лотерейных билетов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4,5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Гостиницы и иные объекты временного проживания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Административные и офисные здания, объекты образования, науки, здравоохранения и социального обеспечения, физической культуры и спорта, культуры, искусства,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lastRenderedPageBreak/>
              <w:t>- объекты образовательных и научных организаций, музыкальных, художественных и хореографических школ, библиотек;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фармацевтические предприятия и организации, аптечные учреждения, санитарно-профилактические учреждения, медицинские организации, ветеринарные лечебницы;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организации обязательного социального обеспечения и объекты, предназначенные для предоставления социальных услуг;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музеи, выставки;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спортивные клубы, детско-юношеские спортивные школы, клубы физической подготовки, спортивно-технические школы;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учреждения кино и кинопроката;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организаций, занимающихся банковской и страховой деятельностью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lastRenderedPageBreak/>
              <w:t>1,5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рекреационного и лечебно-оздоровительного назначения,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дома отдыха, пансионаты, кемпинги, туристические базы, стационарные и палаточные туристско-оздоровительные лагеря;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природных лечебно-оздоровительных ресурсов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2,5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промышленности, коммунального хозяйства, материально-технического, продовольственного снабжения, сбыта и заготовок,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производственные и административные здания, строения, сооружения;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фабрики, заводы, комбинаты и другие промышленные предприятия;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производственных объединений, концернов, промышленно-производственных фирм;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типографии;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дирекций по эксплуатации зданий, ремонтно-эксплуатационных участков, коммунального хозяйства;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переработки, уничтожения, утилизации и захоронения отходов;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базы, склады и прочие объекты предприятий материально-технического, продовольственного снабжения, сбыта и заготовок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Обособленные водные объекты, находящиеся в обороте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A939BF" w:rsidRPr="000C1957" w:rsidTr="00626EA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сельскохозяйственного назначения и предназначенные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для ведения сельского хозяйства, в том числе:</w:t>
            </w:r>
          </w:p>
          <w:p w:rsidR="00A939BF" w:rsidRPr="000C1957" w:rsidRDefault="00A939BF" w:rsidP="00626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пашни, сенокосы, пастбища, земли, занятые многолетними</w:t>
            </w:r>
            <w:r w:rsidR="00626EA1">
              <w:rPr>
                <w:sz w:val="24"/>
              </w:rPr>
              <w:t xml:space="preserve"> </w:t>
            </w:r>
            <w:r w:rsidRPr="000C1957">
              <w:rPr>
                <w:sz w:val="24"/>
              </w:rPr>
              <w:t>насаждениями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939BF" w:rsidRPr="000C1957" w:rsidRDefault="00A939BF" w:rsidP="004B68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</w:tbl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939BF" w:rsidRPr="000C1957" w:rsidRDefault="00A939BF" w:rsidP="00A939BF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sectPr w:rsidR="00A939BF" w:rsidRPr="000C1957" w:rsidSect="00945D3D">
      <w:pgSz w:w="11906" w:h="16838"/>
      <w:pgMar w:top="426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B18A4"/>
    <w:multiLevelType w:val="hybridMultilevel"/>
    <w:tmpl w:val="BB86737C"/>
    <w:lvl w:ilvl="0" w:tplc="E4A64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3480A"/>
    <w:rsid w:val="00054DEB"/>
    <w:rsid w:val="000D29DB"/>
    <w:rsid w:val="000F3547"/>
    <w:rsid w:val="000F5492"/>
    <w:rsid w:val="00133C32"/>
    <w:rsid w:val="00175F02"/>
    <w:rsid w:val="001807FA"/>
    <w:rsid w:val="001856B9"/>
    <w:rsid w:val="001946F5"/>
    <w:rsid w:val="001B77B6"/>
    <w:rsid w:val="001D590F"/>
    <w:rsid w:val="00203E21"/>
    <w:rsid w:val="00245E9C"/>
    <w:rsid w:val="002E4B76"/>
    <w:rsid w:val="00331399"/>
    <w:rsid w:val="003B56E0"/>
    <w:rsid w:val="003C21D4"/>
    <w:rsid w:val="003D5073"/>
    <w:rsid w:val="003F3360"/>
    <w:rsid w:val="003F7CB1"/>
    <w:rsid w:val="004231D2"/>
    <w:rsid w:val="00445CC5"/>
    <w:rsid w:val="004554C4"/>
    <w:rsid w:val="004602EE"/>
    <w:rsid w:val="004845EB"/>
    <w:rsid w:val="00486954"/>
    <w:rsid w:val="004A0201"/>
    <w:rsid w:val="004A7B32"/>
    <w:rsid w:val="00503AB9"/>
    <w:rsid w:val="005B4A1D"/>
    <w:rsid w:val="005E1A13"/>
    <w:rsid w:val="005F3831"/>
    <w:rsid w:val="006153D9"/>
    <w:rsid w:val="00620FC0"/>
    <w:rsid w:val="006264A4"/>
    <w:rsid w:val="00626EA1"/>
    <w:rsid w:val="00662C3E"/>
    <w:rsid w:val="006876C3"/>
    <w:rsid w:val="0069776E"/>
    <w:rsid w:val="006B05B2"/>
    <w:rsid w:val="006F271C"/>
    <w:rsid w:val="00716BBC"/>
    <w:rsid w:val="00745461"/>
    <w:rsid w:val="00756C94"/>
    <w:rsid w:val="00790759"/>
    <w:rsid w:val="007B1C24"/>
    <w:rsid w:val="008365DD"/>
    <w:rsid w:val="00897CCC"/>
    <w:rsid w:val="008A2B7C"/>
    <w:rsid w:val="008B02BB"/>
    <w:rsid w:val="008C665E"/>
    <w:rsid w:val="008F609D"/>
    <w:rsid w:val="00926261"/>
    <w:rsid w:val="00945D3D"/>
    <w:rsid w:val="00981B03"/>
    <w:rsid w:val="009A6F60"/>
    <w:rsid w:val="00A0662E"/>
    <w:rsid w:val="00A319A5"/>
    <w:rsid w:val="00A45A7A"/>
    <w:rsid w:val="00A66108"/>
    <w:rsid w:val="00A939BF"/>
    <w:rsid w:val="00A9468A"/>
    <w:rsid w:val="00A94EE8"/>
    <w:rsid w:val="00AB5458"/>
    <w:rsid w:val="00AF334F"/>
    <w:rsid w:val="00B24317"/>
    <w:rsid w:val="00B2673F"/>
    <w:rsid w:val="00B3480D"/>
    <w:rsid w:val="00B410CA"/>
    <w:rsid w:val="00B91BC2"/>
    <w:rsid w:val="00BB2370"/>
    <w:rsid w:val="00BC2D43"/>
    <w:rsid w:val="00BC5A84"/>
    <w:rsid w:val="00BF677F"/>
    <w:rsid w:val="00C60632"/>
    <w:rsid w:val="00C60C8C"/>
    <w:rsid w:val="00C652C8"/>
    <w:rsid w:val="00C7119D"/>
    <w:rsid w:val="00C7770C"/>
    <w:rsid w:val="00C80A6C"/>
    <w:rsid w:val="00C84A59"/>
    <w:rsid w:val="00D322D7"/>
    <w:rsid w:val="00D3715D"/>
    <w:rsid w:val="00D71CE3"/>
    <w:rsid w:val="00D75858"/>
    <w:rsid w:val="00DC08D2"/>
    <w:rsid w:val="00DC4CF3"/>
    <w:rsid w:val="00DD02E2"/>
    <w:rsid w:val="00DD7181"/>
    <w:rsid w:val="00DF4E16"/>
    <w:rsid w:val="00E10E0E"/>
    <w:rsid w:val="00E1745E"/>
    <w:rsid w:val="00E30F7E"/>
    <w:rsid w:val="00E51B5D"/>
    <w:rsid w:val="00E7306D"/>
    <w:rsid w:val="00E8141A"/>
    <w:rsid w:val="00E87736"/>
    <w:rsid w:val="00EB7F25"/>
    <w:rsid w:val="00EF108E"/>
    <w:rsid w:val="00F13E5A"/>
    <w:rsid w:val="00F308E0"/>
    <w:rsid w:val="00F525E3"/>
    <w:rsid w:val="00F54513"/>
    <w:rsid w:val="00FD6456"/>
    <w:rsid w:val="00F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Цветовое выделение"/>
    <w:uiPriority w:val="99"/>
    <w:rsid w:val="00A939BF"/>
    <w:rPr>
      <w:b/>
      <w:bCs/>
      <w:color w:val="000080"/>
      <w:sz w:val="20"/>
      <w:szCs w:val="20"/>
    </w:rPr>
  </w:style>
  <w:style w:type="paragraph" w:customStyle="1" w:styleId="1">
    <w:name w:val="Основной текст1"/>
    <w:basedOn w:val="a"/>
    <w:next w:val="a"/>
    <w:rsid w:val="00A939BF"/>
    <w:pPr>
      <w:jc w:val="center"/>
    </w:pPr>
    <w:rPr>
      <w:sz w:val="24"/>
    </w:rPr>
  </w:style>
  <w:style w:type="paragraph" w:styleId="a9">
    <w:name w:val="Normal (Web)"/>
    <w:basedOn w:val="a"/>
    <w:uiPriority w:val="99"/>
    <w:unhideWhenUsed/>
    <w:rsid w:val="00A939BF"/>
    <w:pPr>
      <w:spacing w:before="100" w:beforeAutospacing="1" w:after="100" w:afterAutospacing="1"/>
    </w:pPr>
    <w:rPr>
      <w:sz w:val="24"/>
    </w:rPr>
  </w:style>
  <w:style w:type="table" w:styleId="aa">
    <w:name w:val="Table Grid"/>
    <w:basedOn w:val="a1"/>
    <w:uiPriority w:val="59"/>
    <w:rsid w:val="00A93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939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Цветовое выделение"/>
    <w:uiPriority w:val="99"/>
    <w:rsid w:val="00A939BF"/>
    <w:rPr>
      <w:b/>
      <w:bCs/>
      <w:color w:val="000080"/>
      <w:sz w:val="20"/>
      <w:szCs w:val="20"/>
    </w:rPr>
  </w:style>
  <w:style w:type="paragraph" w:customStyle="1" w:styleId="1">
    <w:name w:val="Основной текст1"/>
    <w:basedOn w:val="a"/>
    <w:next w:val="a"/>
    <w:rsid w:val="00A939BF"/>
    <w:pPr>
      <w:jc w:val="center"/>
    </w:pPr>
    <w:rPr>
      <w:sz w:val="24"/>
    </w:rPr>
  </w:style>
  <w:style w:type="paragraph" w:styleId="a9">
    <w:name w:val="Normal (Web)"/>
    <w:basedOn w:val="a"/>
    <w:uiPriority w:val="99"/>
    <w:unhideWhenUsed/>
    <w:rsid w:val="00A939BF"/>
    <w:pPr>
      <w:spacing w:before="100" w:beforeAutospacing="1" w:after="100" w:afterAutospacing="1"/>
    </w:pPr>
    <w:rPr>
      <w:sz w:val="24"/>
    </w:rPr>
  </w:style>
  <w:style w:type="table" w:styleId="aa">
    <w:name w:val="Table Grid"/>
    <w:basedOn w:val="a1"/>
    <w:uiPriority w:val="59"/>
    <w:rsid w:val="00A93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939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Николаева Юлия Анатольевна</cp:lastModifiedBy>
  <cp:revision>4</cp:revision>
  <cp:lastPrinted>2015-11-02T03:00:00Z</cp:lastPrinted>
  <dcterms:created xsi:type="dcterms:W3CDTF">2015-11-02T00:57:00Z</dcterms:created>
  <dcterms:modified xsi:type="dcterms:W3CDTF">2015-11-02T03:00:00Z</dcterms:modified>
</cp:coreProperties>
</file>