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06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C64D7C" w:rsidTr="00C64D7C">
        <w:trPr>
          <w:trHeight w:val="1540"/>
        </w:trPr>
        <w:tc>
          <w:tcPr>
            <w:tcW w:w="10456" w:type="dxa"/>
          </w:tcPr>
          <w:p w:rsidR="00C64D7C" w:rsidRDefault="00C64D7C" w:rsidP="00C64D7C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60FD6FC" wp14:editId="68B75ADC">
                  <wp:extent cx="1000760" cy="991870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D7C" w:rsidTr="00C64D7C">
        <w:trPr>
          <w:trHeight w:val="341"/>
        </w:trPr>
        <w:tc>
          <w:tcPr>
            <w:tcW w:w="10456" w:type="dxa"/>
          </w:tcPr>
          <w:p w:rsidR="00C64D7C" w:rsidRDefault="00C64D7C" w:rsidP="00C64D7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64D7C" w:rsidTr="00C64D7C">
        <w:trPr>
          <w:trHeight w:val="341"/>
        </w:trPr>
        <w:tc>
          <w:tcPr>
            <w:tcW w:w="10456" w:type="dxa"/>
          </w:tcPr>
          <w:p w:rsidR="00C64D7C" w:rsidRDefault="00C64D7C" w:rsidP="00C64D7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64D7C" w:rsidTr="00C64D7C">
        <w:trPr>
          <w:trHeight w:val="144"/>
        </w:trPr>
        <w:tc>
          <w:tcPr>
            <w:tcW w:w="10456" w:type="dxa"/>
          </w:tcPr>
          <w:p w:rsidR="00C64D7C" w:rsidRPr="00CC67B7" w:rsidRDefault="00C64D7C" w:rsidP="00C64D7C">
            <w:pPr>
              <w:tabs>
                <w:tab w:val="center" w:pos="5209"/>
                <w:tab w:val="right" w:pos="10419"/>
              </w:tabs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5D25978A" wp14:editId="06337F60">
                      <wp:simplePos x="0" y="0"/>
                      <wp:positionH relativeFrom="column">
                        <wp:posOffset>-44450</wp:posOffset>
                      </wp:positionH>
                      <wp:positionV relativeFrom="page">
                        <wp:posOffset>62229</wp:posOffset>
                      </wp:positionV>
                      <wp:extent cx="6515735" cy="0"/>
                      <wp:effectExtent l="0" t="19050" r="1841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7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.5pt,4.9pt" to="509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3117E3" w:rsidRPr="00C64D7C" w:rsidRDefault="003117E3" w:rsidP="00C64D7C">
      <w:pPr>
        <w:tabs>
          <w:tab w:val="left" w:pos="1620"/>
        </w:tabs>
        <w:ind w:left="4320" w:firstLine="709"/>
        <w:rPr>
          <w:sz w:val="28"/>
          <w:szCs w:val="22"/>
        </w:rPr>
      </w:pPr>
    </w:p>
    <w:p w:rsidR="0047311D" w:rsidRPr="008522A2" w:rsidRDefault="0047311D" w:rsidP="0047311D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47311D" w:rsidRPr="00996D38" w:rsidRDefault="0047311D" w:rsidP="0078294F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47311D" w:rsidRPr="003045A3" w:rsidTr="00C64D7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11D" w:rsidRPr="00F20A35" w:rsidRDefault="003117E3" w:rsidP="00C64D7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 w:rsidR="00C64D7C">
              <w:rPr>
                <w:sz w:val="24"/>
              </w:rPr>
              <w:t xml:space="preserve"> 22.04.2015 </w:t>
            </w:r>
            <w:r w:rsidR="007867E9">
              <w:rPr>
                <w:sz w:val="24"/>
              </w:rPr>
              <w:t>№</w:t>
            </w:r>
            <w:r w:rsidR="00C64D7C">
              <w:rPr>
                <w:sz w:val="24"/>
              </w:rPr>
              <w:t xml:space="preserve"> 730</w:t>
            </w:r>
            <w:r w:rsidR="0047311D" w:rsidRPr="00F20A35">
              <w:rPr>
                <w:sz w:val="24"/>
              </w:rPr>
              <w:t>-р</w:t>
            </w:r>
          </w:p>
        </w:tc>
      </w:tr>
      <w:tr w:rsidR="0047311D" w:rsidRPr="003045A3" w:rsidTr="00C64D7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11D" w:rsidRPr="00F20A35" w:rsidRDefault="00C64D7C" w:rsidP="00F20A3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32-я </w:t>
            </w:r>
            <w:r w:rsidR="0047311D" w:rsidRPr="00F20A35">
              <w:rPr>
                <w:sz w:val="24"/>
              </w:rPr>
              <w:t>сессия</w:t>
            </w:r>
          </w:p>
        </w:tc>
      </w:tr>
      <w:tr w:rsidR="0047311D" w:rsidRPr="003045A3" w:rsidTr="00C64D7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11D" w:rsidRPr="00C85779" w:rsidRDefault="0047311D" w:rsidP="000578A9">
            <w:pPr>
              <w:pStyle w:val="a3"/>
              <w:jc w:val="center"/>
            </w:pPr>
            <w:r w:rsidRPr="003045A3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47311D" w:rsidRPr="009A1171" w:rsidRDefault="0047311D" w:rsidP="0047311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47311D" w:rsidRPr="00BA6FFE" w:rsidTr="00C32903">
        <w:trPr>
          <w:trHeight w:val="127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76F97" w:rsidRPr="00576F97" w:rsidRDefault="0047311D" w:rsidP="003117E3">
            <w:pPr>
              <w:pStyle w:val="3"/>
              <w:suppressAutoHyphens/>
              <w:ind w:firstLine="0"/>
              <w:jc w:val="both"/>
            </w:pPr>
            <w:r w:rsidRPr="00BA6FFE">
              <w:rPr>
                <w:szCs w:val="28"/>
              </w:rPr>
              <w:t>О</w:t>
            </w:r>
            <w:r>
              <w:rPr>
                <w:szCs w:val="28"/>
              </w:rPr>
              <w:t xml:space="preserve"> принятии решения </w:t>
            </w:r>
            <w:r w:rsidR="003117E3">
              <w:rPr>
                <w:szCs w:val="28"/>
              </w:rPr>
              <w:t>о признании утратившим</w:t>
            </w:r>
            <w:r w:rsidR="00576F97">
              <w:rPr>
                <w:szCs w:val="28"/>
              </w:rPr>
              <w:t xml:space="preserve"> силу отдельн</w:t>
            </w:r>
            <w:r w:rsidR="003117E3">
              <w:rPr>
                <w:szCs w:val="28"/>
              </w:rPr>
              <w:t>ого</w:t>
            </w:r>
            <w:r w:rsidR="00576F97">
              <w:rPr>
                <w:szCs w:val="28"/>
              </w:rPr>
              <w:t xml:space="preserve"> решени</w:t>
            </w:r>
            <w:r w:rsidR="003117E3">
              <w:rPr>
                <w:szCs w:val="28"/>
              </w:rPr>
              <w:t>я</w:t>
            </w:r>
            <w:r w:rsidR="00576F97">
              <w:rPr>
                <w:szCs w:val="28"/>
              </w:rPr>
              <w:t xml:space="preserve"> Городской Думы Петропавловск-Камчатского городского округа</w:t>
            </w:r>
          </w:p>
        </w:tc>
      </w:tr>
    </w:tbl>
    <w:p w:rsidR="00F20A35" w:rsidRDefault="00F20A35" w:rsidP="0078294F">
      <w:pPr>
        <w:pStyle w:val="3"/>
        <w:suppressAutoHyphens/>
        <w:ind w:firstLine="0"/>
        <w:jc w:val="both"/>
        <w:rPr>
          <w:szCs w:val="28"/>
        </w:rPr>
      </w:pPr>
    </w:p>
    <w:p w:rsidR="0047311D" w:rsidRPr="00576F97" w:rsidRDefault="0047311D" w:rsidP="00F10318">
      <w:pPr>
        <w:pStyle w:val="3"/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Рассмотрев проект решения </w:t>
      </w:r>
      <w:r w:rsidR="003117E3">
        <w:rPr>
          <w:szCs w:val="28"/>
        </w:rPr>
        <w:t>о признании утратившим</w:t>
      </w:r>
      <w:r w:rsidR="00576F97">
        <w:rPr>
          <w:szCs w:val="28"/>
        </w:rPr>
        <w:t xml:space="preserve"> силу отдельн</w:t>
      </w:r>
      <w:r w:rsidR="003117E3">
        <w:rPr>
          <w:szCs w:val="28"/>
        </w:rPr>
        <w:t>ого</w:t>
      </w:r>
      <w:r w:rsidR="00576F97">
        <w:rPr>
          <w:szCs w:val="28"/>
        </w:rPr>
        <w:t xml:space="preserve"> решени</w:t>
      </w:r>
      <w:r w:rsidR="003117E3">
        <w:rPr>
          <w:szCs w:val="28"/>
        </w:rPr>
        <w:t>я</w:t>
      </w:r>
      <w:r w:rsidR="00576F97">
        <w:rPr>
          <w:szCs w:val="28"/>
        </w:rPr>
        <w:t xml:space="preserve"> </w:t>
      </w:r>
      <w:r w:rsidR="00576F97" w:rsidRPr="00D80447">
        <w:rPr>
          <w:szCs w:val="28"/>
        </w:rPr>
        <w:t>Городской Думы Петропавловск-Камчатского городского округа</w:t>
      </w:r>
      <w:r w:rsidRPr="00D80447">
        <w:rPr>
          <w:szCs w:val="28"/>
        </w:rPr>
        <w:t xml:space="preserve">, внесенный </w:t>
      </w:r>
      <w:r w:rsidR="00AF594B" w:rsidRPr="00D80447">
        <w:rPr>
          <w:szCs w:val="28"/>
        </w:rPr>
        <w:t xml:space="preserve">Главой </w:t>
      </w:r>
      <w:r w:rsidRPr="00D80447">
        <w:rPr>
          <w:szCs w:val="28"/>
        </w:rPr>
        <w:t xml:space="preserve">Петропавловск-Камчатского городского округа </w:t>
      </w:r>
      <w:r w:rsidR="003117E3" w:rsidRPr="00D80447">
        <w:rPr>
          <w:szCs w:val="28"/>
        </w:rPr>
        <w:t>Слыщенко К.Г.</w:t>
      </w:r>
      <w:r w:rsidRPr="00D80447">
        <w:rPr>
          <w:szCs w:val="28"/>
        </w:rPr>
        <w:t>,</w:t>
      </w:r>
      <w:r w:rsidR="00F10318">
        <w:rPr>
          <w:szCs w:val="28"/>
        </w:rPr>
        <w:br/>
      </w:r>
      <w:r w:rsidR="000578A9" w:rsidRPr="00D80447">
        <w:rPr>
          <w:bCs/>
          <w:szCs w:val="28"/>
        </w:rPr>
        <w:t xml:space="preserve">в соответствии с </w:t>
      </w:r>
      <w:r w:rsidR="009748DA" w:rsidRPr="00D80447">
        <w:rPr>
          <w:bCs/>
          <w:szCs w:val="28"/>
        </w:rPr>
        <w:t>частью 12</w:t>
      </w:r>
      <w:r w:rsidRPr="00D80447">
        <w:rPr>
          <w:bCs/>
          <w:szCs w:val="28"/>
        </w:rPr>
        <w:t xml:space="preserve"> </w:t>
      </w:r>
      <w:r w:rsidRPr="00D80447">
        <w:rPr>
          <w:szCs w:val="28"/>
        </w:rPr>
        <w:t>стать</w:t>
      </w:r>
      <w:r w:rsidR="009748DA" w:rsidRPr="00D80447">
        <w:rPr>
          <w:szCs w:val="28"/>
        </w:rPr>
        <w:t>и</w:t>
      </w:r>
      <w:r w:rsidRPr="00D80447">
        <w:rPr>
          <w:szCs w:val="28"/>
        </w:rPr>
        <w:t xml:space="preserve"> </w:t>
      </w:r>
      <w:r w:rsidR="009748DA" w:rsidRPr="00D80447">
        <w:rPr>
          <w:szCs w:val="28"/>
        </w:rPr>
        <w:t>59</w:t>
      </w:r>
      <w:r w:rsidRPr="00D80447">
        <w:rPr>
          <w:szCs w:val="28"/>
        </w:rPr>
        <w:t xml:space="preserve"> Устава Петропавловск-Камчатского городского округа, Городская Дума Петропавловск-Камчатского городского округа</w:t>
      </w:r>
    </w:p>
    <w:p w:rsidR="0047311D" w:rsidRPr="00364AEF" w:rsidRDefault="0047311D" w:rsidP="0047311D">
      <w:pPr>
        <w:jc w:val="both"/>
        <w:rPr>
          <w:sz w:val="28"/>
          <w:szCs w:val="28"/>
        </w:rPr>
      </w:pPr>
    </w:p>
    <w:p w:rsidR="0047311D" w:rsidRPr="00EB5331" w:rsidRDefault="0047311D" w:rsidP="0047311D">
      <w:pPr>
        <w:rPr>
          <w:b/>
          <w:sz w:val="28"/>
          <w:szCs w:val="28"/>
        </w:rPr>
      </w:pPr>
      <w:r w:rsidRPr="00EB5331">
        <w:rPr>
          <w:b/>
          <w:sz w:val="28"/>
          <w:szCs w:val="28"/>
        </w:rPr>
        <w:t>РЕШИЛА:</w:t>
      </w:r>
    </w:p>
    <w:p w:rsidR="0047311D" w:rsidRPr="008847FD" w:rsidRDefault="0047311D" w:rsidP="0047311D">
      <w:pPr>
        <w:jc w:val="center"/>
        <w:rPr>
          <w:sz w:val="28"/>
          <w:szCs w:val="28"/>
        </w:rPr>
      </w:pPr>
    </w:p>
    <w:p w:rsidR="00576F97" w:rsidRDefault="0047311D" w:rsidP="00576F97">
      <w:pPr>
        <w:pStyle w:val="3"/>
        <w:suppressAutoHyphens/>
        <w:ind w:firstLine="708"/>
        <w:jc w:val="both"/>
        <w:rPr>
          <w:szCs w:val="28"/>
        </w:rPr>
      </w:pPr>
      <w:r w:rsidRPr="00C848DC">
        <w:rPr>
          <w:szCs w:val="28"/>
        </w:rPr>
        <w:t xml:space="preserve">1. Принять Решение </w:t>
      </w:r>
      <w:r w:rsidR="003117E3">
        <w:rPr>
          <w:szCs w:val="28"/>
        </w:rPr>
        <w:t>о признании утратившим</w:t>
      </w:r>
      <w:r w:rsidR="00576F97">
        <w:rPr>
          <w:szCs w:val="28"/>
        </w:rPr>
        <w:t xml:space="preserve"> силу отдельн</w:t>
      </w:r>
      <w:r w:rsidR="003117E3">
        <w:rPr>
          <w:szCs w:val="28"/>
        </w:rPr>
        <w:t>ого</w:t>
      </w:r>
      <w:r w:rsidR="00576F97">
        <w:rPr>
          <w:szCs w:val="28"/>
        </w:rPr>
        <w:t xml:space="preserve"> решени</w:t>
      </w:r>
      <w:r w:rsidR="003117E3">
        <w:rPr>
          <w:szCs w:val="28"/>
        </w:rPr>
        <w:t>я</w:t>
      </w:r>
      <w:r w:rsidR="00576F97">
        <w:rPr>
          <w:szCs w:val="28"/>
        </w:rPr>
        <w:t xml:space="preserve"> Городской Думы Петропавловск-Камчатского городского округа</w:t>
      </w:r>
      <w:r w:rsidR="004B1DA6">
        <w:rPr>
          <w:szCs w:val="28"/>
        </w:rPr>
        <w:t>.</w:t>
      </w:r>
    </w:p>
    <w:p w:rsidR="0047311D" w:rsidRDefault="0047311D" w:rsidP="004731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343B">
        <w:rPr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</w:t>
      </w:r>
      <w:r>
        <w:rPr>
          <w:sz w:val="28"/>
          <w:szCs w:val="28"/>
        </w:rPr>
        <w:t>.</w:t>
      </w:r>
    </w:p>
    <w:p w:rsidR="0047311D" w:rsidRPr="00D80447" w:rsidRDefault="0047311D" w:rsidP="0078294F">
      <w:pPr>
        <w:jc w:val="both"/>
        <w:rPr>
          <w:sz w:val="28"/>
          <w:szCs w:val="28"/>
        </w:rPr>
      </w:pPr>
    </w:p>
    <w:p w:rsidR="0047311D" w:rsidRPr="00D80447" w:rsidRDefault="0047311D" w:rsidP="0078294F">
      <w:pPr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1559"/>
        <w:gridCol w:w="3969"/>
      </w:tblGrid>
      <w:tr w:rsidR="00EB5331" w:rsidRPr="00EB5331" w:rsidTr="00C32903">
        <w:trPr>
          <w:trHeight w:val="917"/>
        </w:trPr>
        <w:tc>
          <w:tcPr>
            <w:tcW w:w="4786" w:type="dxa"/>
          </w:tcPr>
          <w:p w:rsidR="00EB5331" w:rsidRPr="00EB5331" w:rsidRDefault="00EB5331" w:rsidP="00071CED">
            <w:pPr>
              <w:jc w:val="both"/>
            </w:pPr>
            <w:r w:rsidRPr="00EB5331">
              <w:rPr>
                <w:sz w:val="28"/>
                <w:szCs w:val="28"/>
              </w:rPr>
              <w:t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cW w:w="1559" w:type="dxa"/>
          </w:tcPr>
          <w:p w:rsidR="00EB5331" w:rsidRPr="00EB5331" w:rsidRDefault="00EB5331" w:rsidP="00071CED">
            <w:pPr>
              <w:jc w:val="center"/>
            </w:pPr>
          </w:p>
          <w:p w:rsidR="00EB5331" w:rsidRPr="00EB5331" w:rsidRDefault="00EB5331" w:rsidP="00071CED">
            <w:pPr>
              <w:jc w:val="center"/>
            </w:pPr>
          </w:p>
          <w:p w:rsidR="00EB5331" w:rsidRPr="00EB5331" w:rsidRDefault="00EB5331" w:rsidP="00071CED">
            <w:pPr>
              <w:jc w:val="center"/>
            </w:pPr>
          </w:p>
        </w:tc>
        <w:tc>
          <w:tcPr>
            <w:tcW w:w="3969" w:type="dxa"/>
          </w:tcPr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EB5331" w:rsidRPr="00EB5331" w:rsidRDefault="007B3EF0" w:rsidP="00401B8C">
            <w:pPr>
              <w:ind w:right="-108"/>
              <w:jc w:val="right"/>
            </w:pPr>
            <w:r>
              <w:rPr>
                <w:sz w:val="28"/>
                <w:szCs w:val="28"/>
              </w:rPr>
              <w:t xml:space="preserve">К.Г. </w:t>
            </w:r>
            <w:r w:rsidR="00EB5331" w:rsidRPr="00EB5331">
              <w:rPr>
                <w:sz w:val="28"/>
                <w:szCs w:val="28"/>
              </w:rPr>
              <w:t>Слыщенко</w:t>
            </w:r>
          </w:p>
        </w:tc>
      </w:tr>
    </w:tbl>
    <w:p w:rsidR="00893CE8" w:rsidRDefault="00893CE8">
      <w:r>
        <w:br w:type="page"/>
      </w:r>
    </w:p>
    <w:tbl>
      <w:tblPr>
        <w:tblpPr w:leftFromText="181" w:rightFromText="181" w:vertAnchor="text" w:horzAnchor="margin" w:tblpXSpec="center" w:tblpY="140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EB5331" w:rsidRPr="005406C2" w:rsidTr="00893CE8">
        <w:trPr>
          <w:trHeight w:val="1635"/>
        </w:trPr>
        <w:tc>
          <w:tcPr>
            <w:tcW w:w="10314" w:type="dxa"/>
          </w:tcPr>
          <w:p w:rsidR="00EB5331" w:rsidRPr="005406C2" w:rsidRDefault="00EB5331" w:rsidP="00EB5331">
            <w:pPr>
              <w:jc w:val="center"/>
              <w:rPr>
                <w:rFonts w:ascii="Bookman Old Style" w:hAnsi="Bookman Old Style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321DC8E7" wp14:editId="3BB12201">
                  <wp:extent cx="991870" cy="1035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331" w:rsidRPr="005406C2" w:rsidTr="00893CE8">
        <w:trPr>
          <w:trHeight w:val="330"/>
        </w:trPr>
        <w:tc>
          <w:tcPr>
            <w:tcW w:w="10314" w:type="dxa"/>
          </w:tcPr>
          <w:p w:rsidR="00EB5331" w:rsidRPr="005406C2" w:rsidRDefault="00EB5331" w:rsidP="00EB5331">
            <w:pPr>
              <w:jc w:val="center"/>
              <w:rPr>
                <w:rFonts w:ascii="Bookman Old Style" w:hAnsi="Bookman Old Style"/>
              </w:rPr>
            </w:pPr>
            <w:r w:rsidRPr="005406C2">
              <w:rPr>
                <w:rFonts w:ascii="Bookman Old Style" w:hAnsi="Bookman Old Style"/>
                <w:sz w:val="28"/>
                <w:szCs w:val="28"/>
              </w:rPr>
              <w:t>ГОРОДСКАЯ ДУМА</w:t>
            </w:r>
          </w:p>
        </w:tc>
      </w:tr>
      <w:tr w:rsidR="00EB5331" w:rsidRPr="005406C2" w:rsidTr="00893CE8">
        <w:trPr>
          <w:trHeight w:val="330"/>
        </w:trPr>
        <w:tc>
          <w:tcPr>
            <w:tcW w:w="10314" w:type="dxa"/>
          </w:tcPr>
          <w:p w:rsidR="00EB5331" w:rsidRPr="005406C2" w:rsidRDefault="00EB5331" w:rsidP="00EB5331">
            <w:pPr>
              <w:jc w:val="center"/>
              <w:rPr>
                <w:rFonts w:ascii="Bookman Old Style" w:hAnsi="Bookman Old Style"/>
              </w:rPr>
            </w:pPr>
            <w:r w:rsidRPr="005406C2">
              <w:rPr>
                <w:rFonts w:ascii="Bookman Old Style" w:hAnsi="Bookman Old Style"/>
                <w:sz w:val="28"/>
                <w:szCs w:val="28"/>
              </w:rPr>
              <w:t>ПЕТРОПАВЛОВСК-КАМЧАТСКОГО ГОРОДСКОГО ОКРУГА</w:t>
            </w:r>
          </w:p>
        </w:tc>
      </w:tr>
      <w:tr w:rsidR="00EB5331" w:rsidRPr="005406C2" w:rsidTr="00893CE8">
        <w:trPr>
          <w:trHeight w:val="285"/>
        </w:trPr>
        <w:tc>
          <w:tcPr>
            <w:tcW w:w="10314" w:type="dxa"/>
          </w:tcPr>
          <w:p w:rsidR="00EB5331" w:rsidRPr="005406C2" w:rsidRDefault="002803E5" w:rsidP="00EB533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15726346" wp14:editId="60571EEA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74930</wp:posOffset>
                      </wp:positionV>
                      <wp:extent cx="637222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72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2.55pt,5.9pt" to="504.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7311D" w:rsidRPr="009748DA" w:rsidRDefault="0047311D" w:rsidP="00C64D7C">
      <w:pPr>
        <w:jc w:val="center"/>
        <w:rPr>
          <w:sz w:val="28"/>
          <w:szCs w:val="28"/>
        </w:rPr>
      </w:pPr>
    </w:p>
    <w:p w:rsidR="0047311D" w:rsidRPr="00EB5331" w:rsidRDefault="0047311D" w:rsidP="0047311D">
      <w:pPr>
        <w:jc w:val="center"/>
        <w:rPr>
          <w:b/>
          <w:sz w:val="36"/>
          <w:szCs w:val="36"/>
        </w:rPr>
      </w:pPr>
      <w:r w:rsidRPr="00EB5331">
        <w:rPr>
          <w:b/>
          <w:sz w:val="36"/>
          <w:szCs w:val="36"/>
        </w:rPr>
        <w:t>РЕШЕНИЕ</w:t>
      </w:r>
    </w:p>
    <w:p w:rsidR="0047311D" w:rsidRPr="009748DA" w:rsidRDefault="0047311D" w:rsidP="0047311D">
      <w:pPr>
        <w:jc w:val="center"/>
        <w:rPr>
          <w:b/>
          <w:sz w:val="28"/>
          <w:szCs w:val="28"/>
        </w:rPr>
      </w:pPr>
    </w:p>
    <w:p w:rsidR="006354C9" w:rsidRPr="006354C9" w:rsidRDefault="006354C9" w:rsidP="006354C9">
      <w:pPr>
        <w:jc w:val="center"/>
        <w:rPr>
          <w:sz w:val="28"/>
          <w:szCs w:val="28"/>
        </w:rPr>
      </w:pPr>
      <w:r w:rsidRPr="006354C9">
        <w:rPr>
          <w:sz w:val="28"/>
          <w:szCs w:val="28"/>
        </w:rPr>
        <w:t xml:space="preserve">от </w:t>
      </w:r>
      <w:r w:rsidR="00C64D7C">
        <w:rPr>
          <w:sz w:val="28"/>
          <w:szCs w:val="28"/>
        </w:rPr>
        <w:t>28.04.2015</w:t>
      </w:r>
      <w:r w:rsidRPr="006354C9">
        <w:rPr>
          <w:sz w:val="28"/>
          <w:szCs w:val="28"/>
        </w:rPr>
        <w:t xml:space="preserve"> № </w:t>
      </w:r>
      <w:r w:rsidR="00C64D7C">
        <w:rPr>
          <w:sz w:val="28"/>
          <w:szCs w:val="28"/>
        </w:rPr>
        <w:t>315</w:t>
      </w:r>
      <w:r w:rsidRPr="006354C9">
        <w:rPr>
          <w:sz w:val="28"/>
          <w:szCs w:val="28"/>
        </w:rPr>
        <w:t>-нд</w:t>
      </w:r>
    </w:p>
    <w:p w:rsidR="0047311D" w:rsidRPr="009748DA" w:rsidRDefault="0047311D" w:rsidP="0078294F">
      <w:pPr>
        <w:contextualSpacing/>
        <w:jc w:val="center"/>
        <w:rPr>
          <w:sz w:val="28"/>
          <w:szCs w:val="28"/>
        </w:rPr>
      </w:pPr>
    </w:p>
    <w:p w:rsidR="004C7184" w:rsidRDefault="0047311D" w:rsidP="004C7184">
      <w:pPr>
        <w:pStyle w:val="3"/>
        <w:suppressAutoHyphens/>
        <w:ind w:firstLine="0"/>
        <w:rPr>
          <w:b/>
          <w:szCs w:val="28"/>
        </w:rPr>
      </w:pPr>
      <w:r>
        <w:rPr>
          <w:b/>
        </w:rPr>
        <w:t>О</w:t>
      </w:r>
      <w:r w:rsidRPr="00364AEF">
        <w:rPr>
          <w:b/>
        </w:rPr>
        <w:t xml:space="preserve"> </w:t>
      </w:r>
      <w:r w:rsidR="003117E3">
        <w:rPr>
          <w:b/>
          <w:szCs w:val="28"/>
        </w:rPr>
        <w:t>признании утратившим</w:t>
      </w:r>
      <w:r w:rsidR="004C7184" w:rsidRPr="004C7184">
        <w:rPr>
          <w:b/>
          <w:szCs w:val="28"/>
        </w:rPr>
        <w:t xml:space="preserve"> силу отдельн</w:t>
      </w:r>
      <w:r w:rsidR="003117E3">
        <w:rPr>
          <w:b/>
          <w:szCs w:val="28"/>
        </w:rPr>
        <w:t xml:space="preserve">ого </w:t>
      </w:r>
      <w:r w:rsidR="004C7184" w:rsidRPr="004C7184">
        <w:rPr>
          <w:b/>
          <w:szCs w:val="28"/>
        </w:rPr>
        <w:t>решени</w:t>
      </w:r>
      <w:r w:rsidR="003117E3">
        <w:rPr>
          <w:b/>
          <w:szCs w:val="28"/>
        </w:rPr>
        <w:t>я</w:t>
      </w:r>
      <w:r w:rsidR="004C7184" w:rsidRPr="004C7184">
        <w:rPr>
          <w:b/>
          <w:szCs w:val="28"/>
        </w:rPr>
        <w:t xml:space="preserve"> Городской Думы Петропавловск-Камчатского городского округа</w:t>
      </w:r>
    </w:p>
    <w:p w:rsidR="009748DA" w:rsidRPr="009748DA" w:rsidRDefault="009748DA" w:rsidP="009748DA">
      <w:pPr>
        <w:jc w:val="center"/>
        <w:rPr>
          <w:sz w:val="28"/>
          <w:szCs w:val="28"/>
        </w:rPr>
      </w:pPr>
    </w:p>
    <w:p w:rsidR="0047311D" w:rsidRPr="00C42FE6" w:rsidRDefault="0047311D" w:rsidP="0047311D">
      <w:pPr>
        <w:spacing w:before="240"/>
        <w:contextualSpacing/>
        <w:jc w:val="center"/>
        <w:rPr>
          <w:i/>
        </w:rPr>
      </w:pPr>
      <w:r w:rsidRPr="00C42FE6">
        <w:rPr>
          <w:i/>
        </w:rPr>
        <w:t>Принято Городской Думой Петропавловск-Камчатского городского округа</w:t>
      </w:r>
    </w:p>
    <w:p w:rsidR="002D347B" w:rsidRDefault="002D347B" w:rsidP="002D347B">
      <w:pPr>
        <w:jc w:val="center"/>
        <w:rPr>
          <w:i/>
        </w:rPr>
      </w:pPr>
      <w:r>
        <w:rPr>
          <w:i/>
        </w:rPr>
        <w:t xml:space="preserve">(решение от </w:t>
      </w:r>
      <w:r w:rsidR="00C64D7C">
        <w:rPr>
          <w:i/>
        </w:rPr>
        <w:t>22.04.2015</w:t>
      </w:r>
      <w:r>
        <w:rPr>
          <w:i/>
        </w:rPr>
        <w:t xml:space="preserve"> № </w:t>
      </w:r>
      <w:r w:rsidR="00C64D7C">
        <w:rPr>
          <w:i/>
        </w:rPr>
        <w:t>730</w:t>
      </w:r>
      <w:r>
        <w:rPr>
          <w:i/>
        </w:rPr>
        <w:t>-р)</w:t>
      </w:r>
    </w:p>
    <w:p w:rsidR="0047311D" w:rsidRPr="009748DA" w:rsidRDefault="0047311D" w:rsidP="0047311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7311D" w:rsidRPr="003117E3" w:rsidRDefault="003117E3" w:rsidP="0031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7184" w:rsidRPr="003117E3">
        <w:rPr>
          <w:sz w:val="28"/>
          <w:szCs w:val="28"/>
        </w:rPr>
        <w:t>Признать утратившим силу</w:t>
      </w:r>
      <w:r w:rsidRPr="003117E3">
        <w:rPr>
          <w:sz w:val="28"/>
          <w:szCs w:val="28"/>
        </w:rPr>
        <w:t xml:space="preserve"> </w:t>
      </w:r>
      <w:r w:rsidR="00EA7DC0" w:rsidRPr="003117E3">
        <w:rPr>
          <w:sz w:val="28"/>
          <w:szCs w:val="28"/>
        </w:rPr>
        <w:t>Решение Городской Думы Петропавловск-Кам</w:t>
      </w:r>
      <w:r>
        <w:rPr>
          <w:sz w:val="28"/>
          <w:szCs w:val="28"/>
        </w:rPr>
        <w:t>чатского городского округа от 30.11.2011 № 44</w:t>
      </w:r>
      <w:r w:rsidR="00EA7DC0" w:rsidRPr="003117E3">
        <w:rPr>
          <w:sz w:val="28"/>
          <w:szCs w:val="28"/>
        </w:rPr>
        <w:t xml:space="preserve">7-нд «О порядке </w:t>
      </w:r>
      <w:r>
        <w:rPr>
          <w:sz w:val="28"/>
          <w:szCs w:val="28"/>
        </w:rPr>
        <w:t>присвоения наименований улицам, площадям и иным территориям проживания граждан</w:t>
      </w:r>
      <w:r w:rsidR="00EA7DC0" w:rsidRPr="003117E3">
        <w:rPr>
          <w:sz w:val="28"/>
          <w:szCs w:val="28"/>
        </w:rPr>
        <w:t xml:space="preserve"> в Петропавловск-</w:t>
      </w:r>
      <w:r w:rsidR="00F77BCE" w:rsidRPr="003117E3">
        <w:rPr>
          <w:sz w:val="28"/>
          <w:szCs w:val="28"/>
        </w:rPr>
        <w:t>Камчатском городском округе»</w:t>
      </w:r>
      <w:r w:rsidRPr="003117E3">
        <w:rPr>
          <w:sz w:val="28"/>
          <w:szCs w:val="28"/>
        </w:rPr>
        <w:t>.</w:t>
      </w:r>
    </w:p>
    <w:p w:rsidR="00A00CED" w:rsidRPr="003117E3" w:rsidRDefault="00A00CED" w:rsidP="00A00CED">
      <w:pPr>
        <w:ind w:right="-5" w:firstLine="709"/>
        <w:jc w:val="both"/>
        <w:rPr>
          <w:sz w:val="28"/>
          <w:szCs w:val="28"/>
        </w:rPr>
      </w:pPr>
      <w:r w:rsidRPr="003117E3">
        <w:rPr>
          <w:sz w:val="28"/>
          <w:szCs w:val="28"/>
        </w:rPr>
        <w:t xml:space="preserve">2. Настоящее Решение вступает в силу </w:t>
      </w:r>
      <w:r w:rsidR="00886B54" w:rsidRPr="003117E3">
        <w:rPr>
          <w:sz w:val="28"/>
          <w:szCs w:val="28"/>
        </w:rPr>
        <w:t>после дня</w:t>
      </w:r>
      <w:r w:rsidR="003117E3" w:rsidRPr="003117E3">
        <w:rPr>
          <w:sz w:val="28"/>
          <w:szCs w:val="28"/>
        </w:rPr>
        <w:t xml:space="preserve"> его официального опубликования</w:t>
      </w:r>
      <w:r w:rsidR="00C64D7C">
        <w:rPr>
          <w:sz w:val="28"/>
          <w:szCs w:val="28"/>
        </w:rPr>
        <w:t xml:space="preserve"> и распространяется на отношения, возникшие с 02.12.2014</w:t>
      </w:r>
      <w:r w:rsidR="003117E3" w:rsidRPr="003117E3">
        <w:rPr>
          <w:sz w:val="28"/>
          <w:szCs w:val="28"/>
        </w:rPr>
        <w:t>.</w:t>
      </w:r>
    </w:p>
    <w:p w:rsidR="00A00CED" w:rsidRDefault="00A00CED" w:rsidP="00A00CED">
      <w:pPr>
        <w:rPr>
          <w:sz w:val="28"/>
          <w:szCs w:val="28"/>
        </w:rPr>
      </w:pPr>
    </w:p>
    <w:p w:rsidR="003D0747" w:rsidRDefault="003D0747" w:rsidP="00A00CED">
      <w:pPr>
        <w:rPr>
          <w:sz w:val="28"/>
          <w:szCs w:val="28"/>
        </w:rPr>
      </w:pPr>
    </w:p>
    <w:p w:rsidR="0047311D" w:rsidRPr="009230C4" w:rsidRDefault="0047311D" w:rsidP="0047311D">
      <w:pPr>
        <w:jc w:val="both"/>
        <w:rPr>
          <w:sz w:val="28"/>
          <w:szCs w:val="28"/>
        </w:rPr>
      </w:pPr>
      <w:r w:rsidRPr="009230C4">
        <w:rPr>
          <w:sz w:val="28"/>
          <w:szCs w:val="28"/>
        </w:rPr>
        <w:t xml:space="preserve">Глава </w:t>
      </w:r>
    </w:p>
    <w:p w:rsidR="0047311D" w:rsidRPr="009230C4" w:rsidRDefault="0047311D" w:rsidP="0047311D">
      <w:pPr>
        <w:jc w:val="both"/>
        <w:rPr>
          <w:sz w:val="28"/>
          <w:szCs w:val="28"/>
        </w:rPr>
      </w:pPr>
      <w:r w:rsidRPr="009230C4">
        <w:rPr>
          <w:sz w:val="28"/>
          <w:szCs w:val="28"/>
        </w:rPr>
        <w:t>Петропавловск-Камчатского</w:t>
      </w:r>
    </w:p>
    <w:p w:rsidR="0047311D" w:rsidRDefault="0047311D" w:rsidP="00A00C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30C4">
        <w:rPr>
          <w:sz w:val="28"/>
          <w:szCs w:val="28"/>
        </w:rPr>
        <w:t xml:space="preserve">городского округа                                           </w:t>
      </w:r>
      <w:r w:rsidR="00893CE8">
        <w:rPr>
          <w:sz w:val="28"/>
          <w:szCs w:val="28"/>
        </w:rPr>
        <w:t xml:space="preserve"> </w:t>
      </w:r>
      <w:r w:rsidRPr="009230C4">
        <w:rPr>
          <w:sz w:val="28"/>
          <w:szCs w:val="28"/>
        </w:rPr>
        <w:t xml:space="preserve">                        </w:t>
      </w:r>
      <w:bookmarkStart w:id="0" w:name="_GoBack"/>
      <w:bookmarkEnd w:id="0"/>
      <w:r w:rsidRPr="009230C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Pr="009230C4">
        <w:rPr>
          <w:sz w:val="28"/>
          <w:szCs w:val="28"/>
        </w:rPr>
        <w:t xml:space="preserve"> К.Г. Слыщенко</w:t>
      </w:r>
    </w:p>
    <w:p w:rsidR="00991891" w:rsidRPr="00C64D7C" w:rsidRDefault="00991891" w:rsidP="00C64D7C">
      <w:pPr>
        <w:rPr>
          <w:iCs/>
          <w:sz w:val="32"/>
          <w:szCs w:val="28"/>
        </w:rPr>
      </w:pPr>
    </w:p>
    <w:sectPr w:rsidR="00991891" w:rsidRPr="00C64D7C" w:rsidSect="006854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8B" w:rsidRDefault="00B6048B" w:rsidP="00D76F87">
      <w:r>
        <w:separator/>
      </w:r>
    </w:p>
  </w:endnote>
  <w:endnote w:type="continuationSeparator" w:id="0">
    <w:p w:rsidR="00B6048B" w:rsidRDefault="00B6048B" w:rsidP="00D7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8B" w:rsidRDefault="00B6048B" w:rsidP="00D76F87">
      <w:r>
        <w:separator/>
      </w:r>
    </w:p>
  </w:footnote>
  <w:footnote w:type="continuationSeparator" w:id="0">
    <w:p w:rsidR="00B6048B" w:rsidRDefault="00B6048B" w:rsidP="00D76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1D"/>
    <w:rsid w:val="00052F92"/>
    <w:rsid w:val="00056756"/>
    <w:rsid w:val="000578A9"/>
    <w:rsid w:val="000729AA"/>
    <w:rsid w:val="00073C17"/>
    <w:rsid w:val="000D5517"/>
    <w:rsid w:val="000F7146"/>
    <w:rsid w:val="000F741F"/>
    <w:rsid w:val="001008AB"/>
    <w:rsid w:val="00112439"/>
    <w:rsid w:val="0012110E"/>
    <w:rsid w:val="00122280"/>
    <w:rsid w:val="00143C01"/>
    <w:rsid w:val="001904E6"/>
    <w:rsid w:val="001B43F4"/>
    <w:rsid w:val="001B6082"/>
    <w:rsid w:val="002136F3"/>
    <w:rsid w:val="00220216"/>
    <w:rsid w:val="002242A0"/>
    <w:rsid w:val="00246E34"/>
    <w:rsid w:val="002772D6"/>
    <w:rsid w:val="002803E5"/>
    <w:rsid w:val="002835C9"/>
    <w:rsid w:val="002D347B"/>
    <w:rsid w:val="003117E3"/>
    <w:rsid w:val="0034083C"/>
    <w:rsid w:val="00342516"/>
    <w:rsid w:val="00354927"/>
    <w:rsid w:val="00391B10"/>
    <w:rsid w:val="00395BC1"/>
    <w:rsid w:val="003A35E6"/>
    <w:rsid w:val="003D0747"/>
    <w:rsid w:val="003D56E4"/>
    <w:rsid w:val="00401B8C"/>
    <w:rsid w:val="0041371E"/>
    <w:rsid w:val="004678F2"/>
    <w:rsid w:val="0047311D"/>
    <w:rsid w:val="004B1DA6"/>
    <w:rsid w:val="004B3B4D"/>
    <w:rsid w:val="004C1E57"/>
    <w:rsid w:val="004C7184"/>
    <w:rsid w:val="004D21EE"/>
    <w:rsid w:val="004F385C"/>
    <w:rsid w:val="005754A6"/>
    <w:rsid w:val="00576F97"/>
    <w:rsid w:val="0058194D"/>
    <w:rsid w:val="00596D8A"/>
    <w:rsid w:val="005E1FA7"/>
    <w:rsid w:val="006354C9"/>
    <w:rsid w:val="006854EF"/>
    <w:rsid w:val="006A3D67"/>
    <w:rsid w:val="006A7758"/>
    <w:rsid w:val="006C14DA"/>
    <w:rsid w:val="0073109A"/>
    <w:rsid w:val="00743833"/>
    <w:rsid w:val="007636C8"/>
    <w:rsid w:val="00766740"/>
    <w:rsid w:val="0078294F"/>
    <w:rsid w:val="007867E9"/>
    <w:rsid w:val="00796E87"/>
    <w:rsid w:val="007B3EF0"/>
    <w:rsid w:val="007B439E"/>
    <w:rsid w:val="007E40A3"/>
    <w:rsid w:val="007F7B21"/>
    <w:rsid w:val="008171AA"/>
    <w:rsid w:val="00843DE1"/>
    <w:rsid w:val="00857580"/>
    <w:rsid w:val="008603BA"/>
    <w:rsid w:val="00864C36"/>
    <w:rsid w:val="00865895"/>
    <w:rsid w:val="008847FD"/>
    <w:rsid w:val="00886B54"/>
    <w:rsid w:val="00893CE8"/>
    <w:rsid w:val="008B0C11"/>
    <w:rsid w:val="008E29DE"/>
    <w:rsid w:val="00905B01"/>
    <w:rsid w:val="00924333"/>
    <w:rsid w:val="009613F2"/>
    <w:rsid w:val="00962263"/>
    <w:rsid w:val="009748DA"/>
    <w:rsid w:val="009748DE"/>
    <w:rsid w:val="00991891"/>
    <w:rsid w:val="009A10DC"/>
    <w:rsid w:val="009D05AD"/>
    <w:rsid w:val="009D19A7"/>
    <w:rsid w:val="00A00CED"/>
    <w:rsid w:val="00A43025"/>
    <w:rsid w:val="00A73181"/>
    <w:rsid w:val="00A932AD"/>
    <w:rsid w:val="00AA246E"/>
    <w:rsid w:val="00AB495A"/>
    <w:rsid w:val="00AE139B"/>
    <w:rsid w:val="00AE3F75"/>
    <w:rsid w:val="00AF492D"/>
    <w:rsid w:val="00AF594B"/>
    <w:rsid w:val="00B04EF1"/>
    <w:rsid w:val="00B109B6"/>
    <w:rsid w:val="00B6048B"/>
    <w:rsid w:val="00B806D5"/>
    <w:rsid w:val="00B96275"/>
    <w:rsid w:val="00BE12DE"/>
    <w:rsid w:val="00BF45FC"/>
    <w:rsid w:val="00C20A20"/>
    <w:rsid w:val="00C32903"/>
    <w:rsid w:val="00C64D7C"/>
    <w:rsid w:val="00C769C9"/>
    <w:rsid w:val="00C87FC9"/>
    <w:rsid w:val="00C9483A"/>
    <w:rsid w:val="00CA076B"/>
    <w:rsid w:val="00CA7EC4"/>
    <w:rsid w:val="00CB16C8"/>
    <w:rsid w:val="00CC67B7"/>
    <w:rsid w:val="00CC7948"/>
    <w:rsid w:val="00CD3447"/>
    <w:rsid w:val="00CD720D"/>
    <w:rsid w:val="00CF11B1"/>
    <w:rsid w:val="00D0322D"/>
    <w:rsid w:val="00D06ED8"/>
    <w:rsid w:val="00D22EEC"/>
    <w:rsid w:val="00D412DC"/>
    <w:rsid w:val="00D54013"/>
    <w:rsid w:val="00D76F87"/>
    <w:rsid w:val="00D80447"/>
    <w:rsid w:val="00DA3963"/>
    <w:rsid w:val="00DA45D0"/>
    <w:rsid w:val="00DC7DBE"/>
    <w:rsid w:val="00DD5424"/>
    <w:rsid w:val="00E10C29"/>
    <w:rsid w:val="00E277DF"/>
    <w:rsid w:val="00E72F2E"/>
    <w:rsid w:val="00E8587F"/>
    <w:rsid w:val="00EA7DC0"/>
    <w:rsid w:val="00EB5331"/>
    <w:rsid w:val="00EC3AB5"/>
    <w:rsid w:val="00ED2989"/>
    <w:rsid w:val="00F10318"/>
    <w:rsid w:val="00F20A35"/>
    <w:rsid w:val="00F25AE8"/>
    <w:rsid w:val="00F77BCE"/>
    <w:rsid w:val="00F8037F"/>
    <w:rsid w:val="00FA1686"/>
    <w:rsid w:val="00FB763C"/>
    <w:rsid w:val="00FE3ED7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11D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11D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4731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311D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1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76F8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6F87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76F87"/>
    <w:rPr>
      <w:vertAlign w:val="superscript"/>
    </w:rPr>
  </w:style>
  <w:style w:type="paragraph" w:styleId="aa">
    <w:name w:val="No Spacing"/>
    <w:uiPriority w:val="1"/>
    <w:qFormat/>
    <w:rsid w:val="00CD34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412D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F741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11D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11D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4731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311D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1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76F8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6F87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76F87"/>
    <w:rPr>
      <w:vertAlign w:val="superscript"/>
    </w:rPr>
  </w:style>
  <w:style w:type="paragraph" w:styleId="aa">
    <w:name w:val="No Spacing"/>
    <w:uiPriority w:val="1"/>
    <w:qFormat/>
    <w:rsid w:val="00CD34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412D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F741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CC7BA-A903-4209-B444-353AE59A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Штырёв Владимир Михайлович</cp:lastModifiedBy>
  <cp:revision>5</cp:revision>
  <cp:lastPrinted>2015-03-13T00:56:00Z</cp:lastPrinted>
  <dcterms:created xsi:type="dcterms:W3CDTF">2015-04-23T03:14:00Z</dcterms:created>
  <dcterms:modified xsi:type="dcterms:W3CDTF">2015-04-26T22:31:00Z</dcterms:modified>
</cp:coreProperties>
</file>