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51" w:rsidRPr="00235269" w:rsidRDefault="00D57951" w:rsidP="00B21FD9">
      <w:pPr>
        <w:ind w:left="3686"/>
        <w:jc w:val="both"/>
        <w:rPr>
          <w:b/>
          <w:i/>
          <w:sz w:val="20"/>
          <w:szCs w:val="20"/>
        </w:rPr>
      </w:pPr>
      <w:bookmarkStart w:id="0" w:name="OLE_LINK1"/>
      <w:bookmarkStart w:id="1" w:name="OLE_LINK2"/>
    </w:p>
    <w:tbl>
      <w:tblPr>
        <w:tblpPr w:leftFromText="181" w:rightFromText="181" w:vertAnchor="text" w:horzAnchor="margin" w:tblpX="108" w:tblpY="15"/>
        <w:tblW w:w="0" w:type="auto"/>
        <w:tblLook w:val="01E0" w:firstRow="1" w:lastRow="1" w:firstColumn="1" w:lastColumn="1" w:noHBand="0" w:noVBand="0"/>
      </w:tblPr>
      <w:tblGrid>
        <w:gridCol w:w="10173"/>
      </w:tblGrid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6C14DCD" wp14:editId="10D2755C">
                  <wp:extent cx="1000125" cy="10382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57951">
              <w:rPr>
                <w:rFonts w:ascii="Bookman Old Style" w:hAnsi="Bookman Old Style"/>
                <w:sz w:val="30"/>
                <w:szCs w:val="30"/>
              </w:rPr>
              <w:t>ГОРОДСКАЯ ДУМА</w:t>
            </w:r>
          </w:p>
        </w:tc>
      </w:tr>
      <w:tr w:rsidR="00D57951" w:rsidRPr="00D57951" w:rsidTr="00A46A14">
        <w:tc>
          <w:tcPr>
            <w:tcW w:w="10173" w:type="dxa"/>
          </w:tcPr>
          <w:p w:rsidR="00D57951" w:rsidRPr="00D57951" w:rsidRDefault="00D57951" w:rsidP="00D57951">
            <w:pPr>
              <w:jc w:val="center"/>
              <w:rPr>
                <w:rFonts w:ascii="Bookman Old Style" w:hAnsi="Bookman Old Style"/>
                <w:sz w:val="30"/>
                <w:szCs w:val="30"/>
              </w:rPr>
            </w:pPr>
            <w:r w:rsidRPr="00D57951">
              <w:rPr>
                <w:rFonts w:ascii="Bookman Old Style" w:hAnsi="Bookman Old Style"/>
                <w:sz w:val="30"/>
                <w:szCs w:val="30"/>
              </w:rPr>
              <w:t>ПЕТРОПАВЛОВСК-КАМЧАТСКОГО ГОРОДСКОГО ОКРУГА</w:t>
            </w:r>
          </w:p>
        </w:tc>
      </w:tr>
    </w:tbl>
    <w:p w:rsidR="00D57951" w:rsidRPr="00D57951" w:rsidRDefault="00A93E06" w:rsidP="00D57951">
      <w:pPr>
        <w:jc w:val="center"/>
        <w:rPr>
          <w:b/>
          <w:sz w:val="36"/>
          <w:szCs w:val="36"/>
        </w:rPr>
      </w:pPr>
      <w:r>
        <w:rPr>
          <w:rFonts w:ascii="Bookman Old Style" w:hAnsi="Bookman Old Styl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ED13A0" wp14:editId="4616CCB9">
                <wp:simplePos x="0" y="0"/>
                <wp:positionH relativeFrom="column">
                  <wp:posOffset>-11430</wp:posOffset>
                </wp:positionH>
                <wp:positionV relativeFrom="page">
                  <wp:posOffset>2152650</wp:posOffset>
                </wp:positionV>
                <wp:extent cx="6495415" cy="0"/>
                <wp:effectExtent l="0" t="19050" r="19685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5415" cy="0"/>
                        </a:xfrm>
                        <a:prstGeom prst="line">
                          <a:avLst/>
                        </a:prstGeom>
                        <a:noFill/>
                        <a:ln w="635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9pt,169.5pt" to="510.55pt,16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" strokeweight="5pt">
                <v:stroke linestyle="thinThick"/>
                <w10:wrap anchory="page"/>
              </v:line>
            </w:pict>
          </mc:Fallback>
        </mc:AlternateContent>
      </w:r>
    </w:p>
    <w:p w:rsidR="001055E0" w:rsidRPr="001055E0" w:rsidRDefault="001055E0" w:rsidP="00D57951">
      <w:pPr>
        <w:jc w:val="center"/>
        <w:rPr>
          <w:b/>
          <w:sz w:val="24"/>
          <w:szCs w:val="24"/>
        </w:rPr>
      </w:pPr>
    </w:p>
    <w:p w:rsidR="00D57951" w:rsidRPr="001055E0" w:rsidRDefault="00D57951" w:rsidP="00D57951">
      <w:pPr>
        <w:jc w:val="center"/>
        <w:rPr>
          <w:b/>
          <w:sz w:val="36"/>
          <w:szCs w:val="36"/>
        </w:rPr>
      </w:pPr>
      <w:r w:rsidRPr="001055E0">
        <w:rPr>
          <w:b/>
          <w:sz w:val="36"/>
          <w:szCs w:val="36"/>
        </w:rPr>
        <w:t>РЕШЕНИЕ</w:t>
      </w:r>
    </w:p>
    <w:p w:rsidR="00D57951" w:rsidRPr="00B0748E" w:rsidRDefault="00D57951" w:rsidP="00D57951">
      <w:pPr>
        <w:jc w:val="center"/>
        <w:rPr>
          <w:b/>
          <w:sz w:val="16"/>
          <w:szCs w:val="16"/>
        </w:rPr>
      </w:pPr>
    </w:p>
    <w:tbl>
      <w:tblPr>
        <w:tblpPr w:leftFromText="180" w:rightFromText="180" w:vertAnchor="text" w:tblpX="108" w:tblpY="1"/>
        <w:tblOverlap w:val="never"/>
        <w:tblW w:w="0" w:type="auto"/>
        <w:tblLook w:val="01E0" w:firstRow="1" w:lastRow="1" w:firstColumn="1" w:lastColumn="1" w:noHBand="0" w:noVBand="0"/>
      </w:tblPr>
      <w:tblGrid>
        <w:gridCol w:w="3510"/>
      </w:tblGrid>
      <w:tr w:rsidR="00D57951" w:rsidRPr="00D57951" w:rsidTr="004A40D5">
        <w:trPr>
          <w:trHeight w:val="328"/>
        </w:trPr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bookmarkEnd w:id="0"/>
          <w:bookmarkEnd w:id="1"/>
          <w:p w:rsidR="00D57951" w:rsidRPr="00D57951" w:rsidRDefault="00D57951" w:rsidP="001055E0">
            <w:pPr>
              <w:jc w:val="center"/>
              <w:rPr>
                <w:sz w:val="24"/>
                <w:szCs w:val="24"/>
              </w:rPr>
            </w:pPr>
            <w:r w:rsidRPr="00D57951">
              <w:rPr>
                <w:sz w:val="24"/>
                <w:szCs w:val="24"/>
              </w:rPr>
              <w:t xml:space="preserve">от </w:t>
            </w:r>
            <w:r w:rsidR="001055E0">
              <w:rPr>
                <w:sz w:val="24"/>
                <w:szCs w:val="24"/>
              </w:rPr>
              <w:t xml:space="preserve">25.02.2015 </w:t>
            </w:r>
            <w:r w:rsidRPr="00D57951">
              <w:rPr>
                <w:sz w:val="24"/>
                <w:szCs w:val="24"/>
              </w:rPr>
              <w:t xml:space="preserve">№ </w:t>
            </w:r>
            <w:r w:rsidR="001055E0">
              <w:rPr>
                <w:sz w:val="24"/>
                <w:szCs w:val="24"/>
              </w:rPr>
              <w:t>699</w:t>
            </w:r>
            <w:r w:rsidRPr="00D57951">
              <w:rPr>
                <w:sz w:val="24"/>
                <w:szCs w:val="24"/>
              </w:rPr>
              <w:t>-р</w:t>
            </w:r>
          </w:p>
        </w:tc>
      </w:tr>
      <w:tr w:rsidR="00D57951" w:rsidRPr="00D57951" w:rsidTr="004A40D5">
        <w:trPr>
          <w:trHeight w:val="328"/>
        </w:trPr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57951" w:rsidRPr="00D57951" w:rsidRDefault="001055E0" w:rsidP="00D579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27-я </w:t>
            </w:r>
            <w:r w:rsidR="00D57951" w:rsidRPr="00D57951">
              <w:rPr>
                <w:sz w:val="24"/>
                <w:szCs w:val="24"/>
              </w:rPr>
              <w:t>сессия</w:t>
            </w:r>
          </w:p>
        </w:tc>
      </w:tr>
      <w:tr w:rsidR="00D57951" w:rsidRPr="00D57951" w:rsidTr="004A40D5">
        <w:trPr>
          <w:trHeight w:val="268"/>
        </w:trPr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57951" w:rsidRPr="00D57951" w:rsidRDefault="00D57951" w:rsidP="00D57951">
            <w:pPr>
              <w:jc w:val="center"/>
              <w:rPr>
                <w:sz w:val="24"/>
                <w:szCs w:val="24"/>
              </w:rPr>
            </w:pPr>
            <w:r w:rsidRPr="00D57951">
              <w:rPr>
                <w:sz w:val="24"/>
                <w:szCs w:val="24"/>
              </w:rPr>
              <w:t>г.Петропавловск-Камчатский</w:t>
            </w:r>
          </w:p>
        </w:tc>
      </w:tr>
    </w:tbl>
    <w:p w:rsidR="001E1113" w:rsidRDefault="001E1113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Default="00D57951" w:rsidP="001E1113">
      <w:pPr>
        <w:jc w:val="center"/>
        <w:rPr>
          <w:b/>
        </w:rPr>
      </w:pPr>
    </w:p>
    <w:p w:rsidR="00D57951" w:rsidRPr="005F4578" w:rsidRDefault="00D57951" w:rsidP="001E1113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</w:tblGrid>
      <w:tr w:rsidR="001E1113" w:rsidRPr="00CB1069" w:rsidTr="00631E08">
        <w:trPr>
          <w:trHeight w:val="1008"/>
        </w:trPr>
        <w:tc>
          <w:tcPr>
            <w:tcW w:w="5070" w:type="dxa"/>
          </w:tcPr>
          <w:p w:rsidR="00B0748E" w:rsidRPr="00C15CEF" w:rsidRDefault="00631E08" w:rsidP="001055E0">
            <w:pPr>
              <w:suppressAutoHyphens/>
              <w:jc w:val="both"/>
            </w:pPr>
            <w:r>
              <w:t>О</w:t>
            </w:r>
            <w:r w:rsidR="008B72E9">
              <w:t xml:space="preserve">б </w:t>
            </w:r>
            <w:r w:rsidR="0011268A">
              <w:t xml:space="preserve">участии в </w:t>
            </w:r>
            <w:r w:rsidR="00A823EA">
              <w:t xml:space="preserve">ежегодном </w:t>
            </w:r>
            <w:r w:rsidR="0011268A">
              <w:t xml:space="preserve">конкурсе </w:t>
            </w:r>
            <w:r w:rsidR="00A823EA">
              <w:t xml:space="preserve">на лучший представительный орган </w:t>
            </w:r>
            <w:r w:rsidR="0011268A">
              <w:t>муниципальн</w:t>
            </w:r>
            <w:r w:rsidR="00A823EA">
              <w:t>ого</w:t>
            </w:r>
            <w:r w:rsidR="0011268A">
              <w:t xml:space="preserve"> образовани</w:t>
            </w:r>
            <w:r w:rsidR="00A823EA">
              <w:t xml:space="preserve">я </w:t>
            </w:r>
            <w:r w:rsidR="0011268A">
              <w:t>Камчатско</w:t>
            </w:r>
            <w:r w:rsidR="00A823EA">
              <w:t>го</w:t>
            </w:r>
            <w:r w:rsidR="0011268A">
              <w:t xml:space="preserve"> кра</w:t>
            </w:r>
            <w:r w:rsidR="00A823EA">
              <w:t>я</w:t>
            </w:r>
          </w:p>
        </w:tc>
      </w:tr>
    </w:tbl>
    <w:p w:rsidR="001055E0" w:rsidRDefault="001055E0" w:rsidP="00ED1611">
      <w:pPr>
        <w:suppressAutoHyphens/>
        <w:ind w:firstLine="708"/>
        <w:jc w:val="both"/>
      </w:pPr>
    </w:p>
    <w:p w:rsidR="00ED1611" w:rsidRDefault="00631E08" w:rsidP="00ED1611">
      <w:pPr>
        <w:suppressAutoHyphens/>
        <w:ind w:firstLine="708"/>
        <w:jc w:val="both"/>
      </w:pPr>
      <w:r>
        <w:t xml:space="preserve">Заслушав информацию </w:t>
      </w:r>
      <w:r w:rsidRPr="00235269">
        <w:t>заместител</w:t>
      </w:r>
      <w:r>
        <w:t>я</w:t>
      </w:r>
      <w:r w:rsidRPr="00235269">
        <w:t xml:space="preserve"> председателя Городской Думы Петропавловск-Камчатского городского округа, председател</w:t>
      </w:r>
      <w:r w:rsidR="00BB79B5">
        <w:t xml:space="preserve">я Комитета </w:t>
      </w:r>
      <w:r w:rsidRPr="00235269">
        <w:t>по местному самоуправлению и межнациональным отношениям Кирносенко А.В</w:t>
      </w:r>
      <w:r w:rsidRPr="00631E08">
        <w:t>.</w:t>
      </w:r>
      <w:r w:rsidR="00E22A9B">
        <w:br/>
      </w:r>
      <w:r w:rsidR="0011268A">
        <w:t>о</w:t>
      </w:r>
      <w:r w:rsidR="0011268A" w:rsidRPr="0011268A">
        <w:t xml:space="preserve">б </w:t>
      </w:r>
      <w:r w:rsidR="00A823EA">
        <w:t xml:space="preserve">участии </w:t>
      </w:r>
      <w:r w:rsidR="00A823EA" w:rsidRPr="00A823EA">
        <w:t>в ежегодном конкурсе на лучший представительный орган муниципального образования Камчатского края</w:t>
      </w:r>
      <w:r w:rsidR="00423419" w:rsidRPr="00235269">
        <w:rPr>
          <w:rFonts w:eastAsia="Calibri"/>
          <w:color w:val="000000"/>
          <w:lang w:eastAsia="en-US"/>
        </w:rPr>
        <w:t>,</w:t>
      </w:r>
      <w:r w:rsidR="00931290" w:rsidRPr="00235269">
        <w:rPr>
          <w:rFonts w:eastAsia="Calibri"/>
          <w:color w:val="000000"/>
          <w:lang w:eastAsia="en-US"/>
        </w:rPr>
        <w:t xml:space="preserve"> </w:t>
      </w:r>
      <w:r w:rsidR="00ED1611" w:rsidRPr="00631E08">
        <w:t>Г</w:t>
      </w:r>
      <w:r w:rsidR="00ED1611" w:rsidRPr="00F41EC9">
        <w:t>ородская Дума Петропавловск-Камчатского городского округа</w:t>
      </w:r>
    </w:p>
    <w:p w:rsidR="00ED1611" w:rsidRPr="00F83734" w:rsidRDefault="00ED1611" w:rsidP="00ED1611"/>
    <w:p w:rsidR="001E1113" w:rsidRDefault="001E1113" w:rsidP="001E1113">
      <w:pPr>
        <w:rPr>
          <w:b/>
        </w:rPr>
      </w:pPr>
      <w:r w:rsidRPr="00686805">
        <w:rPr>
          <w:b/>
        </w:rPr>
        <w:t>РЕШИЛА:</w:t>
      </w:r>
    </w:p>
    <w:p w:rsidR="001E1113" w:rsidRDefault="001E1113" w:rsidP="008408B8">
      <w:pPr>
        <w:jc w:val="both"/>
      </w:pPr>
    </w:p>
    <w:p w:rsidR="0011268A" w:rsidRDefault="003C321A" w:rsidP="00A823EA">
      <w:pPr>
        <w:suppressAutoHyphens/>
        <w:ind w:firstLine="708"/>
        <w:jc w:val="both"/>
      </w:pPr>
      <w:r w:rsidRPr="00533E1A">
        <w:t>1</w:t>
      </w:r>
      <w:r w:rsidR="00B0748E">
        <w:t>.</w:t>
      </w:r>
      <w:r w:rsidR="00F41EC9">
        <w:t xml:space="preserve"> </w:t>
      </w:r>
      <w:r w:rsidR="0011268A">
        <w:t xml:space="preserve">Принять участие в </w:t>
      </w:r>
      <w:r w:rsidR="00A823EA" w:rsidRPr="00A823EA">
        <w:t>ежегодном конкурсе на лучший представительный орган муниципального образования Камчатского края</w:t>
      </w:r>
      <w:r w:rsidR="0011268A" w:rsidRPr="0011268A">
        <w:t xml:space="preserve"> </w:t>
      </w:r>
      <w:r w:rsidR="0011268A">
        <w:t>в следующих номинациях:</w:t>
      </w:r>
    </w:p>
    <w:p w:rsidR="0011268A" w:rsidRDefault="0011268A" w:rsidP="003C321A">
      <w:pPr>
        <w:ind w:firstLine="709"/>
        <w:jc w:val="both"/>
      </w:pPr>
      <w:r>
        <w:t>1) «Лучший представительный орган городского округа Камчатского края»;</w:t>
      </w:r>
    </w:p>
    <w:p w:rsidR="0011268A" w:rsidRDefault="0011268A" w:rsidP="003C321A">
      <w:pPr>
        <w:ind w:firstLine="709"/>
        <w:jc w:val="both"/>
      </w:pPr>
      <w:r>
        <w:t>2) «Лучший депутат представительного органа городского округа Камчатского края»;</w:t>
      </w:r>
    </w:p>
    <w:p w:rsidR="0011268A" w:rsidRDefault="0011268A" w:rsidP="003C321A">
      <w:pPr>
        <w:ind w:firstLine="709"/>
        <w:jc w:val="both"/>
      </w:pPr>
      <w:r>
        <w:t>3) «Лучшее информационное освещение деятельности представительного органа».</w:t>
      </w:r>
    </w:p>
    <w:p w:rsidR="000D4E67" w:rsidRPr="00D57951" w:rsidRDefault="00E451B7" w:rsidP="00B21FD9">
      <w:pPr>
        <w:tabs>
          <w:tab w:val="left" w:pos="993"/>
        </w:tabs>
        <w:ind w:firstLine="709"/>
        <w:jc w:val="both"/>
      </w:pPr>
      <w:r>
        <w:t>2</w:t>
      </w:r>
      <w:r w:rsidR="00631E08">
        <w:t xml:space="preserve">. </w:t>
      </w:r>
      <w:r w:rsidR="00B21FD9">
        <w:t xml:space="preserve">Выдвинуть кандидатуру </w:t>
      </w:r>
      <w:r w:rsidR="001055E0">
        <w:t xml:space="preserve">Смирнова Сергея Ивановича </w:t>
      </w:r>
      <w:r w:rsidR="00B21FD9">
        <w:t>на участие в</w:t>
      </w:r>
      <w:r w:rsidR="00E22A9B">
        <w:t xml:space="preserve"> номинации на лучшего депутата </w:t>
      </w:r>
      <w:bookmarkStart w:id="2" w:name="_GoBack"/>
      <w:bookmarkEnd w:id="2"/>
      <w:r w:rsidR="00B21FD9">
        <w:t xml:space="preserve">представительного органа </w:t>
      </w:r>
      <w:r w:rsidR="00B21FD9" w:rsidRPr="00B21FD9">
        <w:t>городского округа Камчатского края</w:t>
      </w:r>
      <w:r w:rsidR="00B21FD9">
        <w:t>.</w:t>
      </w:r>
    </w:p>
    <w:p w:rsidR="000D4E67" w:rsidRDefault="000D4E67" w:rsidP="000D4E67">
      <w:pPr>
        <w:autoSpaceDE w:val="0"/>
        <w:autoSpaceDN w:val="0"/>
        <w:adjustRightInd w:val="0"/>
      </w:pPr>
    </w:p>
    <w:p w:rsidR="00B21FD9" w:rsidRPr="00D57951" w:rsidRDefault="00B21FD9" w:rsidP="000D4E67">
      <w:pPr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5528"/>
      </w:tblGrid>
      <w:tr w:rsidR="000D4E67" w:rsidRPr="00D57951" w:rsidTr="004A40D5">
        <w:tc>
          <w:tcPr>
            <w:tcW w:w="4786" w:type="dxa"/>
          </w:tcPr>
          <w:p w:rsidR="000D4E67" w:rsidRPr="00D57951" w:rsidRDefault="000D4E67" w:rsidP="004A40D5">
            <w:pPr>
              <w:ind w:right="33"/>
              <w:jc w:val="both"/>
            </w:pPr>
            <w:r w:rsidRPr="00D57951">
              <w:t>Глава</w:t>
            </w:r>
            <w:r w:rsidR="00C6782A">
              <w:t xml:space="preserve">     </w:t>
            </w:r>
            <w:r w:rsidRPr="00D57951">
              <w:t xml:space="preserve"> Петропавловск-Камчатского </w:t>
            </w:r>
          </w:p>
          <w:p w:rsidR="000D4E67" w:rsidRPr="00D57951" w:rsidRDefault="000D4E67" w:rsidP="004A40D5">
            <w:pPr>
              <w:ind w:right="33"/>
              <w:jc w:val="both"/>
            </w:pPr>
            <w:r w:rsidRPr="00D57951">
              <w:t>городского округа, исполняющий полномочия председателя Городской Думы</w:t>
            </w:r>
          </w:p>
        </w:tc>
        <w:tc>
          <w:tcPr>
            <w:tcW w:w="5528" w:type="dxa"/>
          </w:tcPr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jc w:val="both"/>
            </w:pPr>
          </w:p>
          <w:p w:rsidR="000D4E67" w:rsidRPr="00D57951" w:rsidRDefault="000D4E67" w:rsidP="004A40D5">
            <w:pPr>
              <w:ind w:right="-108"/>
              <w:jc w:val="right"/>
            </w:pPr>
            <w:r w:rsidRPr="00D57951">
              <w:t xml:space="preserve">К.Г. Слыщенко                        </w:t>
            </w:r>
          </w:p>
        </w:tc>
      </w:tr>
    </w:tbl>
    <w:p w:rsidR="00BB79B5" w:rsidRDefault="00BB79B5" w:rsidP="00693A96">
      <w:pPr>
        <w:shd w:val="clear" w:color="auto" w:fill="FFFFFF"/>
        <w:jc w:val="center"/>
        <w:rPr>
          <w:b/>
          <w:bCs/>
          <w:color w:val="000000"/>
          <w:spacing w:val="-5"/>
        </w:rPr>
      </w:pPr>
    </w:p>
    <w:sectPr w:rsidR="00BB79B5" w:rsidSect="007378E5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A21" w:rsidRDefault="00B57A21" w:rsidP="005A4674">
      <w:r>
        <w:separator/>
      </w:r>
    </w:p>
  </w:endnote>
  <w:endnote w:type="continuationSeparator" w:id="0">
    <w:p w:rsidR="00B57A21" w:rsidRDefault="00B57A21" w:rsidP="005A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A21" w:rsidRDefault="00B57A21" w:rsidP="005A4674">
      <w:r>
        <w:separator/>
      </w:r>
    </w:p>
  </w:footnote>
  <w:footnote w:type="continuationSeparator" w:id="0">
    <w:p w:rsidR="00B57A21" w:rsidRDefault="00B57A21" w:rsidP="005A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602C4"/>
    <w:multiLevelType w:val="multilevel"/>
    <w:tmpl w:val="985EF34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80" w:hanging="117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878" w:hanging="117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878" w:hanging="117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878" w:hanging="117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eastAsia="Calibri" w:hint="default"/>
      </w:rPr>
    </w:lvl>
  </w:abstractNum>
  <w:abstractNum w:abstractNumId="1">
    <w:nsid w:val="4D753591"/>
    <w:multiLevelType w:val="hybridMultilevel"/>
    <w:tmpl w:val="526AFF16"/>
    <w:lvl w:ilvl="0" w:tplc="7FCE888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113"/>
    <w:rsid w:val="00006AF0"/>
    <w:rsid w:val="0001032A"/>
    <w:rsid w:val="00060AF4"/>
    <w:rsid w:val="0006540C"/>
    <w:rsid w:val="000A00D5"/>
    <w:rsid w:val="000C363E"/>
    <w:rsid w:val="000D4E67"/>
    <w:rsid w:val="000D7AA7"/>
    <w:rsid w:val="00101C13"/>
    <w:rsid w:val="001055E0"/>
    <w:rsid w:val="001108F5"/>
    <w:rsid w:val="0011268A"/>
    <w:rsid w:val="0013294F"/>
    <w:rsid w:val="00173E1B"/>
    <w:rsid w:val="00185B04"/>
    <w:rsid w:val="00187B3B"/>
    <w:rsid w:val="001A7DAB"/>
    <w:rsid w:val="001B6EC5"/>
    <w:rsid w:val="001C1DE5"/>
    <w:rsid w:val="001E1113"/>
    <w:rsid w:val="00224022"/>
    <w:rsid w:val="00235269"/>
    <w:rsid w:val="00272C03"/>
    <w:rsid w:val="00272DD4"/>
    <w:rsid w:val="00273B71"/>
    <w:rsid w:val="00286778"/>
    <w:rsid w:val="00297D67"/>
    <w:rsid w:val="002D60B4"/>
    <w:rsid w:val="0031407E"/>
    <w:rsid w:val="00380230"/>
    <w:rsid w:val="003C321A"/>
    <w:rsid w:val="0040718D"/>
    <w:rsid w:val="004176DF"/>
    <w:rsid w:val="00423419"/>
    <w:rsid w:val="0044490E"/>
    <w:rsid w:val="00464DFB"/>
    <w:rsid w:val="00471C5E"/>
    <w:rsid w:val="004A5ADC"/>
    <w:rsid w:val="004C73FF"/>
    <w:rsid w:val="004D19E6"/>
    <w:rsid w:val="004D51AD"/>
    <w:rsid w:val="004E1E4D"/>
    <w:rsid w:val="00516A5C"/>
    <w:rsid w:val="0054040B"/>
    <w:rsid w:val="00543664"/>
    <w:rsid w:val="00553E6E"/>
    <w:rsid w:val="00554497"/>
    <w:rsid w:val="005665E9"/>
    <w:rsid w:val="005827AE"/>
    <w:rsid w:val="00587B9C"/>
    <w:rsid w:val="005A4674"/>
    <w:rsid w:val="005C7FE4"/>
    <w:rsid w:val="005D4D95"/>
    <w:rsid w:val="005E23B5"/>
    <w:rsid w:val="005F1C72"/>
    <w:rsid w:val="005F4578"/>
    <w:rsid w:val="006017CA"/>
    <w:rsid w:val="0060793F"/>
    <w:rsid w:val="00626CF0"/>
    <w:rsid w:val="00631E08"/>
    <w:rsid w:val="00634D39"/>
    <w:rsid w:val="00635D45"/>
    <w:rsid w:val="00645C2D"/>
    <w:rsid w:val="00677029"/>
    <w:rsid w:val="00693A96"/>
    <w:rsid w:val="00693EF5"/>
    <w:rsid w:val="006C56E5"/>
    <w:rsid w:val="006F28B1"/>
    <w:rsid w:val="0070472F"/>
    <w:rsid w:val="00716A88"/>
    <w:rsid w:val="007217EB"/>
    <w:rsid w:val="0072275B"/>
    <w:rsid w:val="007261F6"/>
    <w:rsid w:val="007364CD"/>
    <w:rsid w:val="007378E5"/>
    <w:rsid w:val="0077666F"/>
    <w:rsid w:val="0078242C"/>
    <w:rsid w:val="00786C77"/>
    <w:rsid w:val="007929BB"/>
    <w:rsid w:val="007C6B62"/>
    <w:rsid w:val="007D54D8"/>
    <w:rsid w:val="007E7428"/>
    <w:rsid w:val="00825D6F"/>
    <w:rsid w:val="0082724A"/>
    <w:rsid w:val="00830D21"/>
    <w:rsid w:val="008408B8"/>
    <w:rsid w:val="00841E34"/>
    <w:rsid w:val="0088677B"/>
    <w:rsid w:val="008B72E9"/>
    <w:rsid w:val="00901E2A"/>
    <w:rsid w:val="00931290"/>
    <w:rsid w:val="009348C0"/>
    <w:rsid w:val="0094029E"/>
    <w:rsid w:val="009555CD"/>
    <w:rsid w:val="0096250C"/>
    <w:rsid w:val="0099208E"/>
    <w:rsid w:val="009B051A"/>
    <w:rsid w:val="009C569A"/>
    <w:rsid w:val="00A13872"/>
    <w:rsid w:val="00A35700"/>
    <w:rsid w:val="00A37FCD"/>
    <w:rsid w:val="00A40D78"/>
    <w:rsid w:val="00A429C3"/>
    <w:rsid w:val="00A46A14"/>
    <w:rsid w:val="00A644D7"/>
    <w:rsid w:val="00A823EA"/>
    <w:rsid w:val="00A90B20"/>
    <w:rsid w:val="00A93E06"/>
    <w:rsid w:val="00A95911"/>
    <w:rsid w:val="00AC3285"/>
    <w:rsid w:val="00AE15AE"/>
    <w:rsid w:val="00AE1B32"/>
    <w:rsid w:val="00AE75CA"/>
    <w:rsid w:val="00B0748E"/>
    <w:rsid w:val="00B16B5A"/>
    <w:rsid w:val="00B21FD9"/>
    <w:rsid w:val="00B43547"/>
    <w:rsid w:val="00B5780C"/>
    <w:rsid w:val="00B57A21"/>
    <w:rsid w:val="00B91C60"/>
    <w:rsid w:val="00BB1770"/>
    <w:rsid w:val="00BB79B5"/>
    <w:rsid w:val="00BB79D7"/>
    <w:rsid w:val="00BC4BBE"/>
    <w:rsid w:val="00C00465"/>
    <w:rsid w:val="00C077D2"/>
    <w:rsid w:val="00C14D93"/>
    <w:rsid w:val="00C23AE6"/>
    <w:rsid w:val="00C53B60"/>
    <w:rsid w:val="00C66831"/>
    <w:rsid w:val="00C67359"/>
    <w:rsid w:val="00C6782A"/>
    <w:rsid w:val="00CB0718"/>
    <w:rsid w:val="00CC0E51"/>
    <w:rsid w:val="00CD3983"/>
    <w:rsid w:val="00CE08AD"/>
    <w:rsid w:val="00CE54F3"/>
    <w:rsid w:val="00D56DE8"/>
    <w:rsid w:val="00D57951"/>
    <w:rsid w:val="00DB0035"/>
    <w:rsid w:val="00DB46F0"/>
    <w:rsid w:val="00DD4E56"/>
    <w:rsid w:val="00DD6B00"/>
    <w:rsid w:val="00DE10C8"/>
    <w:rsid w:val="00DE1798"/>
    <w:rsid w:val="00DE5F4D"/>
    <w:rsid w:val="00E22A9B"/>
    <w:rsid w:val="00E238D4"/>
    <w:rsid w:val="00E32C63"/>
    <w:rsid w:val="00E451B7"/>
    <w:rsid w:val="00E712BD"/>
    <w:rsid w:val="00E73C3D"/>
    <w:rsid w:val="00E9232F"/>
    <w:rsid w:val="00EC4DC1"/>
    <w:rsid w:val="00ED1611"/>
    <w:rsid w:val="00EE2D6F"/>
    <w:rsid w:val="00F41EC9"/>
    <w:rsid w:val="00F443B5"/>
    <w:rsid w:val="00F46039"/>
    <w:rsid w:val="00F572A8"/>
    <w:rsid w:val="00F730B6"/>
    <w:rsid w:val="00F81A55"/>
    <w:rsid w:val="00F93061"/>
    <w:rsid w:val="00FA0CEC"/>
    <w:rsid w:val="00FA4F6A"/>
    <w:rsid w:val="00FA7638"/>
    <w:rsid w:val="00FB2EDD"/>
    <w:rsid w:val="00FC61B7"/>
    <w:rsid w:val="00FF2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1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1E1113"/>
    <w:pPr>
      <w:keepNext/>
      <w:jc w:val="center"/>
      <w:outlineLvl w:val="1"/>
    </w:pPr>
    <w:rPr>
      <w:b/>
      <w:bCs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E1113"/>
    <w:rPr>
      <w:rFonts w:ascii="Times New Roman" w:eastAsia="Times New Roman" w:hAnsi="Times New Roman" w:cs="Times New Roman"/>
      <w:b/>
      <w:bCs/>
      <w:sz w:val="32"/>
      <w:szCs w:val="32"/>
      <w:lang w:val="x-none" w:eastAsia="ru-RU"/>
    </w:rPr>
  </w:style>
  <w:style w:type="paragraph" w:styleId="a3">
    <w:name w:val="Body Text"/>
    <w:basedOn w:val="a"/>
    <w:link w:val="a4"/>
    <w:rsid w:val="001E1113"/>
    <w:pPr>
      <w:spacing w:after="120"/>
    </w:pPr>
    <w:rPr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1E1113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uiPriority w:val="99"/>
    <w:rsid w:val="001E11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1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111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rsid w:val="001E1113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  <w:sz w:val="24"/>
      <w:szCs w:val="24"/>
    </w:rPr>
  </w:style>
  <w:style w:type="paragraph" w:styleId="a7">
    <w:name w:val="List Paragraph"/>
    <w:basedOn w:val="a"/>
    <w:uiPriority w:val="34"/>
    <w:qFormat/>
    <w:rsid w:val="00645C2D"/>
    <w:pPr>
      <w:ind w:left="720"/>
      <w:contextualSpacing/>
    </w:pPr>
    <w:rPr>
      <w:sz w:val="24"/>
      <w:szCs w:val="24"/>
    </w:rPr>
  </w:style>
  <w:style w:type="table" w:styleId="a8">
    <w:name w:val="Table Grid"/>
    <w:basedOn w:val="a1"/>
    <w:uiPriority w:val="59"/>
    <w:rsid w:val="00BC4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5A4674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A46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A4674"/>
    <w:rPr>
      <w:vertAlign w:val="superscript"/>
    </w:rPr>
  </w:style>
  <w:style w:type="character" w:styleId="ac">
    <w:name w:val="Hyperlink"/>
    <w:basedOn w:val="a0"/>
    <w:uiPriority w:val="99"/>
    <w:unhideWhenUsed/>
    <w:rsid w:val="005A46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6ECD-0163-49C3-84CE-EF099EB4A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Иванков Тимур Павлович</dc:creator>
  <cp:lastModifiedBy>Матросова Екатерина Валерьевна</cp:lastModifiedBy>
  <cp:revision>3</cp:revision>
  <cp:lastPrinted>2015-02-25T23:52:00Z</cp:lastPrinted>
  <dcterms:created xsi:type="dcterms:W3CDTF">2015-02-25T23:52:00Z</dcterms:created>
  <dcterms:modified xsi:type="dcterms:W3CDTF">2015-03-02T02:53:00Z</dcterms:modified>
</cp:coreProperties>
</file>