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3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15C9" w:rsidTr="008515C9">
        <w:trPr>
          <w:trHeight w:val="1702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79E36C" wp14:editId="3C164C86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C9" w:rsidTr="008515C9">
        <w:trPr>
          <w:trHeight w:val="435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15C9" w:rsidTr="008515C9">
        <w:trPr>
          <w:trHeight w:val="337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910D2A" w:rsidRDefault="008515C9" w:rsidP="008515C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2838D" wp14:editId="2FFD997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8515C9" w:rsidRDefault="008515C9" w:rsidP="008515C9">
            <w:pPr>
              <w:tabs>
                <w:tab w:val="left" w:pos="43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81A5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7F6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27.08.2014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539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81A5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515C9" w:rsidP="00E81A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81A5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81A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B60999" w:rsidRPr="00D92559" w:rsidTr="00EE7BAD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DF5DF1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 xml:space="preserve">О принятии решения </w:t>
            </w:r>
            <w:r w:rsidR="00DF5DF1">
              <w:rPr>
                <w:sz w:val="28"/>
                <w:szCs w:val="28"/>
              </w:rPr>
              <w:t>о</w:t>
            </w:r>
            <w:r w:rsidR="00DF5DF1" w:rsidRPr="00DF5DF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DF5DF1" w:rsidRPr="005055C3" w:rsidRDefault="00DF5DF1" w:rsidP="00DF5DF1">
      <w:pPr>
        <w:ind w:firstLine="708"/>
        <w:jc w:val="both"/>
        <w:rPr>
          <w:sz w:val="28"/>
          <w:szCs w:val="28"/>
        </w:rPr>
      </w:pPr>
      <w:proofErr w:type="gramStart"/>
      <w:r w:rsidRPr="005055C3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DF5DF1">
        <w:rPr>
          <w:sz w:val="28"/>
          <w:szCs w:val="28"/>
        </w:rPr>
        <w:t xml:space="preserve"> порядке принятия решений о приватизации служебных жилых помещений муниципального жилищного фонда</w:t>
      </w:r>
      <w:r w:rsidRPr="005055C3">
        <w:rPr>
          <w:sz w:val="28"/>
          <w:szCs w:val="28"/>
        </w:rPr>
        <w:t>,</w:t>
      </w:r>
      <w:r w:rsidR="00466C56" w:rsidRPr="00466C56">
        <w:rPr>
          <w:sz w:val="28"/>
          <w:szCs w:val="28"/>
        </w:rPr>
        <w:t xml:space="preserve"> </w:t>
      </w:r>
      <w:r w:rsidR="00466C56">
        <w:rPr>
          <w:sz w:val="28"/>
          <w:szCs w:val="28"/>
        </w:rPr>
        <w:t>разработанный рабочей группой, созданной решением Городской Думы Петропавловск-Камчатского городского округа от</w:t>
      </w:r>
      <w:r w:rsidRPr="005055C3">
        <w:rPr>
          <w:sz w:val="28"/>
          <w:szCs w:val="28"/>
        </w:rPr>
        <w:t xml:space="preserve"> </w:t>
      </w:r>
      <w:r w:rsidR="00466C56" w:rsidRPr="00B8625D">
        <w:rPr>
          <w:sz w:val="28"/>
          <w:szCs w:val="28"/>
        </w:rPr>
        <w:t>2</w:t>
      </w:r>
      <w:r w:rsidR="00466C56">
        <w:rPr>
          <w:sz w:val="28"/>
          <w:szCs w:val="28"/>
        </w:rPr>
        <w:t>5</w:t>
      </w:r>
      <w:r w:rsidR="00466C56" w:rsidRPr="00B8625D">
        <w:rPr>
          <w:sz w:val="28"/>
          <w:szCs w:val="28"/>
        </w:rPr>
        <w:t>.</w:t>
      </w:r>
      <w:r w:rsidR="00466C56">
        <w:rPr>
          <w:sz w:val="28"/>
          <w:szCs w:val="28"/>
        </w:rPr>
        <w:t>12</w:t>
      </w:r>
      <w:r w:rsidR="00466C56" w:rsidRPr="00B8625D">
        <w:rPr>
          <w:sz w:val="28"/>
          <w:szCs w:val="28"/>
        </w:rPr>
        <w:t>.201</w:t>
      </w:r>
      <w:r w:rsidR="00466C56">
        <w:rPr>
          <w:sz w:val="28"/>
          <w:szCs w:val="28"/>
        </w:rPr>
        <w:t>3</w:t>
      </w:r>
      <w:r w:rsidR="00466C56" w:rsidRPr="00B8625D">
        <w:rPr>
          <w:sz w:val="28"/>
          <w:szCs w:val="28"/>
        </w:rPr>
        <w:t xml:space="preserve"> № </w:t>
      </w:r>
      <w:r w:rsidR="00466C56">
        <w:rPr>
          <w:sz w:val="28"/>
          <w:szCs w:val="28"/>
        </w:rPr>
        <w:t>399</w:t>
      </w:r>
      <w:r w:rsidR="00466C56" w:rsidRPr="00B8625D">
        <w:rPr>
          <w:sz w:val="28"/>
          <w:szCs w:val="28"/>
        </w:rPr>
        <w:t xml:space="preserve">-р </w:t>
      </w:r>
      <w:r w:rsidR="00466C56">
        <w:rPr>
          <w:sz w:val="28"/>
          <w:szCs w:val="28"/>
        </w:rPr>
        <w:t>«</w:t>
      </w:r>
      <w:r w:rsidR="00466C56" w:rsidRPr="00B8625D">
        <w:rPr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порядке принятия решений о приватизации служебных жилых помещений муниципального жилищного фонда»</w:t>
      </w:r>
      <w:r w:rsidR="00466C56">
        <w:rPr>
          <w:sz w:val="28"/>
          <w:szCs w:val="28"/>
        </w:rPr>
        <w:t xml:space="preserve">, и </w:t>
      </w:r>
      <w:r w:rsidRPr="005055C3">
        <w:rPr>
          <w:sz w:val="28"/>
          <w:szCs w:val="28"/>
        </w:rPr>
        <w:t>внесенный Глав</w:t>
      </w:r>
      <w:r>
        <w:rPr>
          <w:sz w:val="28"/>
          <w:szCs w:val="28"/>
        </w:rPr>
        <w:t xml:space="preserve">ой </w:t>
      </w:r>
      <w:r w:rsidRPr="005055C3">
        <w:rPr>
          <w:sz w:val="28"/>
          <w:szCs w:val="28"/>
        </w:rPr>
        <w:t>Петропавловск-Камчатского городского округа</w:t>
      </w:r>
      <w:r w:rsidR="00466C56">
        <w:rPr>
          <w:sz w:val="28"/>
          <w:szCs w:val="28"/>
        </w:rPr>
        <w:t xml:space="preserve"> </w:t>
      </w:r>
      <w:r>
        <w:rPr>
          <w:sz w:val="28"/>
          <w:szCs w:val="28"/>
        </w:rPr>
        <w:t>Слыщенко</w:t>
      </w:r>
      <w:proofErr w:type="gramEnd"/>
      <w:r w:rsidRPr="00F736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К.Г.</w:t>
      </w:r>
      <w:r w:rsidRPr="00505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0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</w:t>
      </w:r>
      <w:r w:rsidRPr="00DF5DF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F5DF1">
        <w:rPr>
          <w:sz w:val="28"/>
          <w:szCs w:val="28"/>
        </w:rPr>
        <w:t xml:space="preserve"> 4 Закон</w:t>
      </w:r>
      <w:r>
        <w:rPr>
          <w:sz w:val="28"/>
          <w:szCs w:val="28"/>
        </w:rPr>
        <w:t>а</w:t>
      </w:r>
      <w:r w:rsidRPr="00DF5DF1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Российской Федерации </w:t>
      </w:r>
      <w:r w:rsidR="00441C3F">
        <w:rPr>
          <w:sz w:val="28"/>
          <w:szCs w:val="28"/>
        </w:rPr>
        <w:t>от 04.07.1991 № 1541-1</w:t>
      </w:r>
      <w:r w:rsidR="007F6FB3">
        <w:rPr>
          <w:sz w:val="28"/>
          <w:szCs w:val="28"/>
        </w:rPr>
        <w:br/>
      </w:r>
      <w:r w:rsidRPr="00EE7BAD">
        <w:rPr>
          <w:sz w:val="28"/>
          <w:szCs w:val="28"/>
        </w:rPr>
        <w:t xml:space="preserve">«О приватизации жилищного фонда в Российской Федерации», </w:t>
      </w:r>
      <w:hyperlink r:id="rId8" w:history="1">
        <w:r w:rsidR="00EE7BAD" w:rsidRPr="00EE7BAD">
          <w:rPr>
            <w:sz w:val="28"/>
            <w:szCs w:val="28"/>
          </w:rPr>
          <w:t>Постановлением</w:t>
        </w:r>
      </w:hyperlink>
      <w:r w:rsidR="00EE7BAD" w:rsidRPr="00EE7BAD">
        <w:rPr>
          <w:sz w:val="28"/>
          <w:szCs w:val="28"/>
        </w:rPr>
        <w:t xml:space="preserve"> Конституционного Суда Российской Федерации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</w:t>
      </w:r>
      <w:r w:rsidR="007F6FB3">
        <w:rPr>
          <w:sz w:val="28"/>
          <w:szCs w:val="28"/>
        </w:rPr>
        <w:t>, в соответствии</w:t>
      </w:r>
      <w:r w:rsidR="007F6FB3">
        <w:rPr>
          <w:sz w:val="28"/>
          <w:szCs w:val="28"/>
        </w:rPr>
        <w:br/>
      </w:r>
      <w:r w:rsidRPr="00EE7BAD">
        <w:rPr>
          <w:sz w:val="28"/>
          <w:szCs w:val="28"/>
        </w:rPr>
        <w:t>со статьей 28 Устава Петропавловск-Камчатского городского</w:t>
      </w:r>
      <w:r w:rsidRPr="005055C3">
        <w:rPr>
          <w:sz w:val="28"/>
          <w:szCs w:val="28"/>
        </w:rPr>
        <w:t xml:space="preserve"> округа, Городская Дума Петропавловск</w:t>
      </w:r>
      <w:r w:rsidR="007F6FB3">
        <w:rPr>
          <w:sz w:val="28"/>
          <w:szCs w:val="28"/>
        </w:rPr>
        <w:t>-Камчатского городского</w:t>
      </w:r>
      <w:proofErr w:type="gramEnd"/>
      <w:r w:rsidR="007F6FB3">
        <w:rPr>
          <w:sz w:val="28"/>
          <w:szCs w:val="28"/>
        </w:rPr>
        <w:t xml:space="preserve"> округа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EE7BAD" w:rsidRPr="00EE7BAD" w:rsidRDefault="00EE7BAD" w:rsidP="00EE7BAD">
      <w:pPr>
        <w:ind w:firstLine="708"/>
        <w:jc w:val="both"/>
        <w:rPr>
          <w:bCs/>
          <w:sz w:val="28"/>
          <w:szCs w:val="28"/>
        </w:rPr>
      </w:pPr>
      <w:r w:rsidRPr="00EE7BAD">
        <w:rPr>
          <w:sz w:val="28"/>
          <w:szCs w:val="28"/>
        </w:rPr>
        <w:t>1. Принять Решение о порядке принятия решений о приватизации служебных жилых помещений муниципального жилищного фонда.</w:t>
      </w:r>
    </w:p>
    <w:p w:rsidR="00EE7BAD" w:rsidRPr="00EE7BAD" w:rsidRDefault="00EE7BAD" w:rsidP="00EE7BAD">
      <w:pPr>
        <w:ind w:firstLine="709"/>
        <w:jc w:val="both"/>
        <w:rPr>
          <w:sz w:val="28"/>
          <w:szCs w:val="28"/>
        </w:rPr>
      </w:pPr>
      <w:r w:rsidRPr="00EE7BAD">
        <w:rPr>
          <w:sz w:val="28"/>
          <w:szCs w:val="28"/>
        </w:rPr>
        <w:t xml:space="preserve">2. </w:t>
      </w:r>
      <w:r w:rsidRPr="00EE7BAD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E7BAD">
        <w:rPr>
          <w:bCs/>
          <w:sz w:val="28"/>
          <w:szCs w:val="28"/>
        </w:rPr>
        <w:t>Петропавловск-Камчатского</w:t>
      </w:r>
      <w:proofErr w:type="gramEnd"/>
      <w:r w:rsidRPr="00EE7BAD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EE7BAD" w:rsidRDefault="00EE7BAD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81A53">
        <w:trPr>
          <w:trHeight w:val="857"/>
        </w:trPr>
        <w:tc>
          <w:tcPr>
            <w:tcW w:w="4928" w:type="dxa"/>
          </w:tcPr>
          <w:p w:rsidR="00B60999" w:rsidRPr="00D92559" w:rsidRDefault="00B60999" w:rsidP="00E81A53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81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8515C9" w:rsidRDefault="00B60999" w:rsidP="008515C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81A53">
        <w:trPr>
          <w:trHeight w:val="1702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47284" wp14:editId="4519F83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81A53">
        <w:trPr>
          <w:trHeight w:val="435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81A53">
        <w:trPr>
          <w:trHeight w:val="337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E81A53">
        <w:trPr>
          <w:trHeight w:val="91"/>
        </w:trPr>
        <w:tc>
          <w:tcPr>
            <w:tcW w:w="10031" w:type="dxa"/>
          </w:tcPr>
          <w:p w:rsidR="00B60999" w:rsidRPr="00910D2A" w:rsidRDefault="00B60999" w:rsidP="00E81A5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4FE2D" wp14:editId="27A7B8CD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8515C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5C9">
        <w:rPr>
          <w:sz w:val="28"/>
          <w:szCs w:val="28"/>
        </w:rPr>
        <w:t>0</w:t>
      </w:r>
      <w:r w:rsidR="003167CD">
        <w:rPr>
          <w:sz w:val="28"/>
          <w:szCs w:val="28"/>
        </w:rPr>
        <w:t>2</w:t>
      </w:r>
      <w:r w:rsidR="008515C9">
        <w:rPr>
          <w:sz w:val="28"/>
          <w:szCs w:val="28"/>
        </w:rPr>
        <w:t>.09.2014</w:t>
      </w:r>
      <w:r>
        <w:rPr>
          <w:sz w:val="28"/>
          <w:szCs w:val="28"/>
        </w:rPr>
        <w:t xml:space="preserve"> № </w:t>
      </w:r>
      <w:r w:rsidR="008515C9">
        <w:rPr>
          <w:sz w:val="28"/>
          <w:szCs w:val="28"/>
        </w:rPr>
        <w:t>247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60999" w:rsidRPr="00E9761B" w:rsidTr="007F6FB3">
        <w:trPr>
          <w:trHeight w:val="75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E7BAD" w:rsidRPr="00EE7BAD" w:rsidRDefault="00EE7BAD" w:rsidP="00EE7BAD">
            <w:pPr>
              <w:jc w:val="center"/>
              <w:rPr>
                <w:b/>
                <w:bCs/>
                <w:sz w:val="28"/>
                <w:szCs w:val="28"/>
              </w:rPr>
            </w:pPr>
            <w:r w:rsidRPr="00EE7BAD">
              <w:rPr>
                <w:b/>
                <w:sz w:val="28"/>
                <w:szCs w:val="28"/>
              </w:rPr>
              <w:t>О порядке принятия решений о приватизации служебных жилых помещений муниципального жилищного фонда</w:t>
            </w:r>
          </w:p>
          <w:p w:rsidR="00EE7BAD" w:rsidRPr="00EE7BAD" w:rsidRDefault="00EE7BAD" w:rsidP="00EE7BAD">
            <w:pPr>
              <w:ind w:right="5215"/>
              <w:jc w:val="both"/>
              <w:rPr>
                <w:sz w:val="28"/>
                <w:szCs w:val="28"/>
              </w:rPr>
            </w:pPr>
          </w:p>
          <w:p w:rsidR="00EE7BAD" w:rsidRDefault="00EE7BAD" w:rsidP="00EE7BAD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5D25FC">
              <w:rPr>
                <w:i/>
                <w:sz w:val="24"/>
                <w:szCs w:val="24"/>
              </w:rPr>
              <w:t xml:space="preserve">Принято Городской Думой </w:t>
            </w:r>
            <w:proofErr w:type="gramStart"/>
            <w:r w:rsidRPr="005D25FC">
              <w:rPr>
                <w:i/>
                <w:sz w:val="24"/>
                <w:szCs w:val="24"/>
              </w:rPr>
              <w:t>Петропавловск-Камчатского</w:t>
            </w:r>
            <w:proofErr w:type="gramEnd"/>
            <w:r w:rsidRPr="005D25FC">
              <w:rPr>
                <w:i/>
                <w:sz w:val="24"/>
                <w:szCs w:val="24"/>
              </w:rPr>
              <w:t xml:space="preserve"> городского округа</w:t>
            </w:r>
          </w:p>
          <w:p w:rsidR="00EE7BAD" w:rsidRDefault="00EE7BAD" w:rsidP="00EE7BAD">
            <w:pPr>
              <w:jc w:val="center"/>
            </w:pPr>
            <w:r>
              <w:rPr>
                <w:i/>
                <w:sz w:val="24"/>
                <w:szCs w:val="24"/>
              </w:rPr>
              <w:t xml:space="preserve">(решение от </w:t>
            </w:r>
            <w:r w:rsidR="008515C9">
              <w:rPr>
                <w:i/>
                <w:sz w:val="24"/>
                <w:szCs w:val="24"/>
              </w:rPr>
              <w:t xml:space="preserve">27.08.2014 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8515C9">
              <w:rPr>
                <w:i/>
                <w:sz w:val="24"/>
                <w:szCs w:val="24"/>
              </w:rPr>
              <w:t>539</w:t>
            </w:r>
            <w:r>
              <w:rPr>
                <w:i/>
                <w:sz w:val="24"/>
                <w:szCs w:val="24"/>
              </w:rPr>
              <w:t>-р)</w:t>
            </w:r>
          </w:p>
          <w:p w:rsidR="00EE7BAD" w:rsidRPr="00EE7BAD" w:rsidRDefault="00EE7BAD" w:rsidP="00EE7BA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724941" w:rsidRPr="00724941" w:rsidRDefault="00724941" w:rsidP="0072494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24941">
              <w:rPr>
                <w:b/>
                <w:sz w:val="28"/>
                <w:szCs w:val="28"/>
              </w:rPr>
              <w:t xml:space="preserve">Статья 1. Предмет регулирования настоящего Решения </w:t>
            </w:r>
          </w:p>
          <w:p w:rsidR="00A35CB9" w:rsidRDefault="00724941" w:rsidP="00724941">
            <w:pPr>
              <w:ind w:firstLine="720"/>
              <w:jc w:val="both"/>
              <w:rPr>
                <w:sz w:val="28"/>
                <w:szCs w:val="28"/>
              </w:rPr>
            </w:pPr>
            <w:r w:rsidRPr="00724941">
              <w:rPr>
                <w:rFonts w:eastAsia="Calibri"/>
                <w:bCs/>
                <w:sz w:val="28"/>
                <w:szCs w:val="28"/>
              </w:rPr>
              <w:t xml:space="preserve">1. </w:t>
            </w:r>
            <w:proofErr w:type="gramStart"/>
            <w:r w:rsidRPr="00724941">
              <w:rPr>
                <w:rFonts w:eastAsia="Calibri"/>
                <w:bCs/>
                <w:sz w:val="28"/>
                <w:szCs w:val="28"/>
              </w:rPr>
              <w:t xml:space="preserve">Настоящее Решение 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72494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 (далее – Решение) </w:t>
            </w:r>
            <w:r w:rsidRPr="00724941">
              <w:rPr>
                <w:rFonts w:eastAsia="Calibri"/>
                <w:bCs/>
                <w:sz w:val="28"/>
                <w:szCs w:val="28"/>
              </w:rPr>
              <w:t>разработано в соответствии</w:t>
            </w:r>
            <w:r w:rsidR="00CC1F77" w:rsidRPr="00EE7BAD">
              <w:rPr>
                <w:sz w:val="28"/>
                <w:szCs w:val="28"/>
              </w:rPr>
              <w:t xml:space="preserve"> </w:t>
            </w:r>
            <w:r w:rsidR="001E4966">
              <w:rPr>
                <w:sz w:val="28"/>
                <w:szCs w:val="28"/>
              </w:rPr>
              <w:t xml:space="preserve">с </w:t>
            </w:r>
            <w:r w:rsidR="001E4966" w:rsidRPr="00EE7BAD">
              <w:rPr>
                <w:sz w:val="28"/>
                <w:szCs w:val="28"/>
              </w:rPr>
              <w:t>част</w:t>
            </w:r>
            <w:r w:rsidR="001E4966">
              <w:rPr>
                <w:sz w:val="28"/>
                <w:szCs w:val="28"/>
              </w:rPr>
              <w:t>ью 2</w:t>
            </w:r>
            <w:r w:rsidR="001E4966" w:rsidRPr="00EE7BAD">
              <w:rPr>
                <w:sz w:val="28"/>
                <w:szCs w:val="28"/>
              </w:rPr>
              <w:t xml:space="preserve"> статьи 4 </w:t>
            </w:r>
            <w:r w:rsidRPr="00DF5DF1">
              <w:rPr>
                <w:sz w:val="28"/>
                <w:szCs w:val="28"/>
              </w:rPr>
              <w:t>Закон</w:t>
            </w:r>
            <w:r w:rsidR="001E4966">
              <w:rPr>
                <w:sz w:val="28"/>
                <w:szCs w:val="28"/>
              </w:rPr>
              <w:t>а</w:t>
            </w:r>
            <w:r w:rsidRPr="00DF5DF1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Российской Федерации </w:t>
            </w:r>
            <w:r w:rsidR="00B20888">
              <w:rPr>
                <w:sz w:val="28"/>
                <w:szCs w:val="28"/>
              </w:rPr>
              <w:t xml:space="preserve">от 04.07.1991 № 1541-1 </w:t>
            </w:r>
            <w:r w:rsidRPr="00EE7BAD">
              <w:rPr>
                <w:sz w:val="28"/>
                <w:szCs w:val="28"/>
              </w:rPr>
              <w:t xml:space="preserve">«О приватизации жилищного фонда </w:t>
            </w:r>
            <w:r w:rsidR="001E4966">
              <w:rPr>
                <w:sz w:val="28"/>
                <w:szCs w:val="28"/>
              </w:rPr>
              <w:t xml:space="preserve">                         </w:t>
            </w:r>
            <w:r w:rsidRPr="00EE7BAD">
              <w:rPr>
                <w:sz w:val="28"/>
                <w:szCs w:val="28"/>
              </w:rPr>
              <w:t xml:space="preserve">в Российской Федерации», </w:t>
            </w:r>
            <w:hyperlink r:id="rId9" w:history="1">
              <w:r w:rsidRPr="00EE7BAD">
                <w:rPr>
                  <w:sz w:val="28"/>
                  <w:szCs w:val="28"/>
                </w:rPr>
                <w:t>Постановлением</w:t>
              </w:r>
            </w:hyperlink>
            <w:r w:rsidRPr="00EE7BAD">
              <w:rPr>
                <w:sz w:val="28"/>
                <w:szCs w:val="28"/>
              </w:rPr>
              <w:t xml:space="preserve"> Конституционного Суда Российской Федерации </w:t>
            </w:r>
            <w:r w:rsidR="00530F3D">
              <w:rPr>
                <w:sz w:val="28"/>
                <w:szCs w:val="28"/>
              </w:rPr>
              <w:t xml:space="preserve">  </w:t>
            </w:r>
            <w:r w:rsidRPr="00EE7BAD">
              <w:rPr>
                <w:sz w:val="28"/>
                <w:szCs w:val="28"/>
              </w:rPr>
              <w:t>от 30.03.2012 № 9-П «По делу о проверке конституционности части второй статьи 4 Закона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>«О приватизации жилищного</w:t>
            </w:r>
            <w:proofErr w:type="gramEnd"/>
            <w:r w:rsidRPr="00EE7BAD">
              <w:rPr>
                <w:sz w:val="28"/>
                <w:szCs w:val="28"/>
              </w:rPr>
              <w:t xml:space="preserve"> фонда в Российской Федерации»</w:t>
            </w:r>
            <w:r w:rsidRPr="00724941">
              <w:rPr>
                <w:sz w:val="28"/>
                <w:szCs w:val="28"/>
              </w:rPr>
              <w:t xml:space="preserve">, </w:t>
            </w:r>
            <w:hyperlink r:id="rId10" w:history="1">
              <w:r w:rsidRPr="00724941">
                <w:rPr>
                  <w:sz w:val="28"/>
                  <w:szCs w:val="28"/>
                </w:rPr>
                <w:t>Уставом</w:t>
              </w:r>
            </w:hyperlink>
            <w:r w:rsidRPr="00724941">
              <w:rPr>
                <w:sz w:val="28"/>
                <w:szCs w:val="28"/>
              </w:rPr>
              <w:t xml:space="preserve"> </w:t>
            </w:r>
            <w:proofErr w:type="gramStart"/>
            <w:r w:rsidRPr="0072494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24941">
              <w:rPr>
                <w:sz w:val="28"/>
                <w:szCs w:val="28"/>
              </w:rPr>
              <w:t xml:space="preserve"> городского округа и иными муниципальными правовыми актами Петропавловск-Камчатского городского округа и определяет порядок принятия решений о приватизации служебных жилых помещений муниципального жилищного фонда Петропавловск-Камчатского городского округа (далее – городской округ)</w:t>
            </w:r>
            <w:r w:rsidR="00CC1F77">
              <w:rPr>
                <w:sz w:val="28"/>
                <w:szCs w:val="28"/>
              </w:rPr>
              <w:t>.</w:t>
            </w:r>
          </w:p>
          <w:p w:rsidR="00A35CB9" w:rsidRPr="00903C99" w:rsidRDefault="00903C99" w:rsidP="00FD6FB3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3C99">
              <w:rPr>
                <w:sz w:val="28"/>
                <w:szCs w:val="28"/>
              </w:rPr>
              <w:t>2</w:t>
            </w:r>
            <w:r w:rsidR="00A35CB9" w:rsidRPr="00903C99">
              <w:rPr>
                <w:sz w:val="28"/>
                <w:szCs w:val="28"/>
              </w:rPr>
              <w:t xml:space="preserve">. Решение о приватизации служебного жилого помещения принимается администрацией </w:t>
            </w:r>
            <w:proofErr w:type="gramStart"/>
            <w:r w:rsidR="00A35CB9" w:rsidRPr="00903C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35CB9" w:rsidRPr="00903C99">
              <w:rPr>
                <w:sz w:val="28"/>
                <w:szCs w:val="28"/>
              </w:rPr>
              <w:t xml:space="preserve"> городского округа в лице Департамента управления жилищным фондом администрации Петропавловск-Камчатского городского округа</w:t>
            </w:r>
            <w:r w:rsidR="00FD6FB3" w:rsidRPr="00903C99">
              <w:rPr>
                <w:sz w:val="28"/>
                <w:szCs w:val="28"/>
              </w:rPr>
              <w:t xml:space="preserve"> (далее – Департамент),</w:t>
            </w:r>
            <w:r w:rsidR="00A35CB9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а также предприяти</w:t>
            </w:r>
            <w:r w:rsidR="00FD6FB3" w:rsidRPr="00903C99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="00A35CB9" w:rsidRPr="00903C99">
              <w:rPr>
                <w:rFonts w:eastAsiaTheme="minorHAnsi"/>
                <w:sz w:val="28"/>
                <w:szCs w:val="28"/>
                <w:lang w:eastAsia="en-US"/>
              </w:rPr>
              <w:t>, за которыми закреплен жилищный фонд на праве хозяйственного ведения, и учреждения</w:t>
            </w:r>
            <w:r w:rsidR="00FD6FB3" w:rsidRPr="00903C99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A35CB9" w:rsidRPr="00903C99">
              <w:rPr>
                <w:rFonts w:eastAsiaTheme="minorHAnsi"/>
                <w:sz w:val="28"/>
                <w:szCs w:val="28"/>
                <w:lang w:eastAsia="en-US"/>
              </w:rPr>
              <w:t>, в оперативное управление которых передан жилищный фонд</w:t>
            </w:r>
            <w:r w:rsidR="00EE24AA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           (далее – уполномоченный орган)</w:t>
            </w:r>
            <w:r w:rsidR="00A35CB9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, с согласия </w:t>
            </w:r>
            <w:r w:rsidR="00FD6FB3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Департамента. </w:t>
            </w:r>
          </w:p>
          <w:p w:rsidR="00FD6FB3" w:rsidRPr="00903C99" w:rsidRDefault="00973946" w:rsidP="00973946">
            <w:pPr>
              <w:ind w:firstLine="709"/>
              <w:jc w:val="both"/>
              <w:rPr>
                <w:sz w:val="28"/>
                <w:szCs w:val="28"/>
              </w:rPr>
            </w:pPr>
            <w:r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Порядок дачи согласия Департаментом уполномоченному органу                         </w:t>
            </w:r>
            <w:r w:rsidR="00903C99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903C99">
              <w:rPr>
                <w:rFonts w:eastAsiaTheme="minorHAnsi"/>
                <w:sz w:val="28"/>
                <w:szCs w:val="28"/>
                <w:lang w:eastAsia="en-US"/>
              </w:rPr>
              <w:t>приняти</w:t>
            </w:r>
            <w:r w:rsidR="00903C99" w:rsidRPr="00903C9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последним р</w:t>
            </w:r>
            <w:r w:rsidRPr="00903C99">
              <w:rPr>
                <w:sz w:val="28"/>
                <w:szCs w:val="28"/>
              </w:rPr>
              <w:t>ешения о приватизации служебного жилого помещения</w:t>
            </w:r>
            <w:r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устанавливается </w:t>
            </w:r>
            <w:r w:rsidR="006D7DA6" w:rsidRPr="00903C99">
              <w:rPr>
                <w:rFonts w:eastAsiaTheme="minorHAnsi"/>
                <w:sz w:val="28"/>
                <w:szCs w:val="28"/>
                <w:lang w:eastAsia="en-US"/>
              </w:rPr>
              <w:t>приказом Департамента</w:t>
            </w:r>
            <w:r w:rsidRPr="00903C99">
              <w:rPr>
                <w:sz w:val="28"/>
                <w:szCs w:val="28"/>
              </w:rPr>
              <w:t>.</w:t>
            </w:r>
          </w:p>
          <w:p w:rsidR="00973946" w:rsidRDefault="00973946" w:rsidP="0097394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D6FB3" w:rsidRPr="00FD6FB3" w:rsidRDefault="0026407E" w:rsidP="007F6FB3">
            <w:pPr>
              <w:ind w:firstLine="709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</w:t>
            </w:r>
            <w:r w:rsidR="00FD6FB3" w:rsidRPr="00FD6FB3">
              <w:rPr>
                <w:b/>
                <w:sz w:val="28"/>
                <w:szCs w:val="28"/>
              </w:rPr>
              <w:t>2. Условия приватизации служебных жилых помещений</w:t>
            </w:r>
          </w:p>
          <w:p w:rsidR="00E30869" w:rsidRPr="00903C99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03C99">
              <w:rPr>
                <w:rFonts w:eastAsia="Calibri"/>
                <w:bCs/>
                <w:sz w:val="28"/>
                <w:szCs w:val="28"/>
              </w:rPr>
              <w:t>1. Право на приватизацию занимаемого служебного жилого помещения имеют следующие граждане</w:t>
            </w:r>
            <w:r w:rsidR="00903C99">
              <w:rPr>
                <w:rFonts w:eastAsia="Calibri"/>
                <w:bCs/>
                <w:sz w:val="28"/>
                <w:szCs w:val="28"/>
              </w:rPr>
              <w:t xml:space="preserve"> профессий</w:t>
            </w:r>
            <w:r w:rsidRPr="00903C99">
              <w:rPr>
                <w:rFonts w:eastAsia="Calibri"/>
                <w:bCs/>
                <w:sz w:val="28"/>
                <w:szCs w:val="28"/>
              </w:rPr>
              <w:t>, входящи</w:t>
            </w:r>
            <w:r w:rsidR="00903C99">
              <w:rPr>
                <w:rFonts w:eastAsia="Calibri"/>
                <w:bCs/>
                <w:sz w:val="28"/>
                <w:szCs w:val="28"/>
              </w:rPr>
              <w:t>х</w:t>
            </w:r>
            <w:r w:rsidRPr="00903C99">
              <w:rPr>
                <w:rFonts w:eastAsia="Calibri"/>
                <w:bCs/>
                <w:sz w:val="28"/>
                <w:szCs w:val="28"/>
              </w:rPr>
              <w:t xml:space="preserve"> в перечень востребованных профессий </w:t>
            </w:r>
            <w:r w:rsidR="00037A71" w:rsidRPr="00903C99">
              <w:rPr>
                <w:rFonts w:eastAsia="Calibri"/>
                <w:bCs/>
                <w:sz w:val="28"/>
                <w:szCs w:val="28"/>
              </w:rPr>
              <w:t xml:space="preserve">                         </w:t>
            </w:r>
            <w:r w:rsidRPr="00903C99">
              <w:rPr>
                <w:rFonts w:eastAsia="Calibri"/>
                <w:bCs/>
                <w:sz w:val="28"/>
                <w:szCs w:val="28"/>
              </w:rPr>
              <w:t xml:space="preserve">в муниципальных учреждениях (предприятиях), установленный в приложении </w:t>
            </w:r>
            <w:r w:rsidR="00037A71" w:rsidRPr="00903C99">
              <w:rPr>
                <w:rFonts w:eastAsia="Calibri"/>
                <w:bCs/>
                <w:sz w:val="28"/>
                <w:szCs w:val="28"/>
              </w:rPr>
              <w:t xml:space="preserve">             </w:t>
            </w:r>
            <w:r w:rsidRPr="00903C99">
              <w:rPr>
                <w:rFonts w:eastAsia="Calibri"/>
                <w:bCs/>
                <w:sz w:val="28"/>
                <w:szCs w:val="28"/>
              </w:rPr>
              <w:lastRenderedPageBreak/>
              <w:t>к настоящему Решению: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0053">
              <w:rPr>
                <w:rFonts w:eastAsia="Calibri"/>
                <w:bCs/>
                <w:sz w:val="28"/>
                <w:szCs w:val="28"/>
              </w:rPr>
              <w:t>) 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служебного жилого помещения </w:t>
            </w:r>
            <w:r w:rsidR="00903C99">
              <w:rPr>
                <w:rFonts w:eastAsia="Calibri"/>
                <w:bCs/>
                <w:sz w:val="28"/>
                <w:szCs w:val="28"/>
              </w:rPr>
              <w:t xml:space="preserve">(далее – наниматель) </w:t>
            </w:r>
            <w:r w:rsidRPr="00A20053">
              <w:rPr>
                <w:rFonts w:eastAsia="Calibri"/>
                <w:bCs/>
                <w:sz w:val="28"/>
                <w:szCs w:val="28"/>
              </w:rPr>
              <w:t>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198F">
              <w:rPr>
                <w:sz w:val="28"/>
                <w:szCs w:val="28"/>
              </w:rPr>
              <w:t xml:space="preserve"> </w:t>
            </w:r>
            <w:r w:rsidRPr="00A20053">
              <w:rPr>
                <w:rFonts w:eastAsia="Calibri"/>
                <w:bCs/>
                <w:sz w:val="28"/>
                <w:szCs w:val="28"/>
              </w:rPr>
              <w:t>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и члены его семьи, у которых отсутствуют другие жилые помещения на праве собственности или ином праве;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30869" w:rsidRPr="00BA02F8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4) 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не реализовавши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свое право на получение субсидий для приобретения или строительства жилых помещений или не участвовавши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й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государственных либо муниципальных программа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по улучшению жилищных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E30869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02F8">
              <w:rPr>
                <w:rFonts w:eastAsia="Calibri"/>
                <w:bCs/>
                <w:sz w:val="28"/>
                <w:szCs w:val="28"/>
              </w:rPr>
              <w:t>Условиями реализации права на приватизацию являются: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50A8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50A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 (приказ</w:t>
            </w:r>
            <w:r w:rsidR="00850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) Департамента о признании </w:t>
            </w:r>
            <w:r w:rsidR="00903C99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его семьи </w:t>
            </w:r>
            <w:proofErr w:type="gramStart"/>
            <w:r w:rsidRPr="003068D6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</w:t>
            </w:r>
            <w:r w:rsidR="00903C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04.05.2008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A71" w:rsidRPr="00037A71">
              <w:rPr>
                <w:rFonts w:ascii="Times New Roman" w:hAnsi="Times New Roman" w:cs="Times New Roman"/>
                <w:sz w:val="28"/>
                <w:szCs w:val="28"/>
              </w:rPr>
              <w:t>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</w:t>
            </w:r>
            <w:r w:rsidR="00037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903C99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стажа работы в муниципальных учреждениях (предприятиях) одной отрасли</w:t>
            </w:r>
            <w:r w:rsidR="00037A7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лет;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068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903C99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стажа работы в одном муниципальном учреждении (предприятии) не менее 10 лет;</w:t>
            </w:r>
          </w:p>
          <w:p w:rsidR="00E30869" w:rsidRPr="00EF599D" w:rsidRDefault="00E30869" w:rsidP="00037A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903C99">
              <w:rPr>
                <w:sz w:val="28"/>
                <w:szCs w:val="28"/>
              </w:rPr>
              <w:t xml:space="preserve">наличие у </w:t>
            </w:r>
            <w:r w:rsidRPr="00EF599D">
              <w:rPr>
                <w:sz w:val="28"/>
                <w:szCs w:val="28"/>
              </w:rPr>
              <w:t>гражданин</w:t>
            </w:r>
            <w:r w:rsidR="00903C99">
              <w:rPr>
                <w:sz w:val="28"/>
                <w:szCs w:val="28"/>
              </w:rPr>
              <w:t xml:space="preserve">а </w:t>
            </w:r>
            <w:r w:rsidR="00850A8C">
              <w:rPr>
                <w:sz w:val="28"/>
                <w:szCs w:val="28"/>
              </w:rPr>
              <w:t xml:space="preserve">статуса члена семьи </w:t>
            </w:r>
            <w:r w:rsidRPr="00EF599D">
              <w:rPr>
                <w:sz w:val="28"/>
                <w:szCs w:val="28"/>
              </w:rPr>
              <w:t>умерш</w:t>
            </w:r>
            <w:r w:rsidR="00850A8C">
              <w:rPr>
                <w:sz w:val="28"/>
                <w:szCs w:val="28"/>
              </w:rPr>
              <w:t>его</w:t>
            </w:r>
            <w:r w:rsidRPr="00EF599D">
              <w:rPr>
                <w:sz w:val="28"/>
                <w:szCs w:val="28"/>
              </w:rPr>
              <w:t xml:space="preserve"> нанимател</w:t>
            </w:r>
            <w:r w:rsidR="00850A8C">
              <w:rPr>
                <w:sz w:val="28"/>
                <w:szCs w:val="28"/>
              </w:rPr>
              <w:t>я</w:t>
            </w:r>
            <w:r w:rsidRPr="00EF599D">
              <w:rPr>
                <w:sz w:val="28"/>
                <w:szCs w:val="28"/>
              </w:rPr>
              <w:t xml:space="preserve"> служебного жилого помещения, имевш</w:t>
            </w:r>
            <w:r w:rsidR="00850A8C">
              <w:rPr>
                <w:sz w:val="28"/>
                <w:szCs w:val="28"/>
              </w:rPr>
              <w:t>его</w:t>
            </w:r>
            <w:r w:rsidRPr="00EF599D">
              <w:rPr>
                <w:sz w:val="28"/>
                <w:szCs w:val="28"/>
              </w:rPr>
              <w:t xml:space="preserve"> на момент смерти непрерывный стаж </w:t>
            </w:r>
            <w:r>
              <w:rPr>
                <w:sz w:val="28"/>
                <w:szCs w:val="28"/>
              </w:rPr>
              <w:t xml:space="preserve">работы в муниципальных учреждениях (предприятиях) одной отрасли </w:t>
            </w:r>
            <w:r w:rsidR="00037A71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не менее 15 лет и непрерывный стаж работы в одном муниципальном учреждении (предприятии) не менее 10 лет;</w:t>
            </w:r>
          </w:p>
          <w:p w:rsidR="00E30869" w:rsidRDefault="00E30869" w:rsidP="00037A71">
            <w:pPr>
              <w:ind w:firstLine="709"/>
              <w:jc w:val="both"/>
              <w:rPr>
                <w:sz w:val="28"/>
                <w:szCs w:val="28"/>
              </w:rPr>
            </w:pPr>
            <w:r w:rsidRPr="00BA02F8">
              <w:rPr>
                <w:sz w:val="28"/>
                <w:szCs w:val="28"/>
              </w:rPr>
              <w:t>5)</w:t>
            </w:r>
            <w:r w:rsidR="008A27A8" w:rsidRPr="00F12936">
              <w:rPr>
                <w:sz w:val="28"/>
                <w:szCs w:val="28"/>
              </w:rPr>
              <w:t xml:space="preserve"> проживание гражданина, претендующего на приватизацию служебного жилого помещения, в занимаемом служебном жилом помещении не менее 5 лет</w:t>
            </w:r>
            <w:r w:rsidR="00037A71">
              <w:rPr>
                <w:sz w:val="28"/>
                <w:szCs w:val="28"/>
              </w:rPr>
              <w:t>;</w:t>
            </w:r>
          </w:p>
          <w:p w:rsidR="00037A71" w:rsidRDefault="00037A71" w:rsidP="00037A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н</w:t>
            </w:r>
            <w:r w:rsidRPr="004B283A">
              <w:rPr>
                <w:sz w:val="28"/>
                <w:szCs w:val="28"/>
              </w:rPr>
              <w:t xml:space="preserve">аличие </w:t>
            </w:r>
            <w:r>
              <w:rPr>
                <w:sz w:val="28"/>
                <w:szCs w:val="26"/>
              </w:rPr>
              <w:t>решения</w:t>
            </w:r>
            <w:r w:rsidRPr="004B2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B283A">
              <w:rPr>
                <w:sz w:val="28"/>
                <w:szCs w:val="28"/>
              </w:rPr>
              <w:t>ходатайства</w:t>
            </w:r>
            <w:r>
              <w:rPr>
                <w:sz w:val="28"/>
                <w:szCs w:val="28"/>
              </w:rPr>
              <w:t>)</w:t>
            </w:r>
            <w:r w:rsidRPr="004B2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трудового коллектива</w:t>
            </w:r>
            <w:r w:rsidRPr="004B283A">
              <w:rPr>
                <w:sz w:val="28"/>
                <w:szCs w:val="28"/>
              </w:rPr>
              <w:t xml:space="preserve"> муниципального учреждения </w:t>
            </w:r>
            <w:r>
              <w:rPr>
                <w:sz w:val="28"/>
                <w:szCs w:val="28"/>
              </w:rPr>
              <w:t>(</w:t>
            </w:r>
            <w:r w:rsidRPr="004B283A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>)</w:t>
            </w:r>
            <w:r w:rsidRPr="004B283A">
              <w:rPr>
                <w:sz w:val="28"/>
                <w:szCs w:val="28"/>
              </w:rPr>
              <w:t xml:space="preserve"> о приватизации служебного жилого помещения</w:t>
            </w:r>
            <w:r>
              <w:rPr>
                <w:sz w:val="28"/>
                <w:szCs w:val="28"/>
              </w:rPr>
              <w:t>.</w:t>
            </w:r>
          </w:p>
          <w:p w:rsidR="00037A71" w:rsidRPr="00903C99" w:rsidRDefault="00037A71" w:rsidP="00037A71">
            <w:pPr>
              <w:ind w:firstLine="709"/>
              <w:jc w:val="both"/>
              <w:rPr>
                <w:sz w:val="28"/>
                <w:szCs w:val="28"/>
              </w:rPr>
            </w:pPr>
            <w:r w:rsidRPr="00903C99">
              <w:rPr>
                <w:sz w:val="28"/>
                <w:szCs w:val="26"/>
              </w:rPr>
              <w:t>Для реализации права на приватизацию занимаемого служебного жилого помещения достаточно наличия 3 из 6 в совокупности условий, указанных в части 2 настоящей статьи.</w:t>
            </w:r>
          </w:p>
          <w:p w:rsidR="00037A71" w:rsidRDefault="00037A71" w:rsidP="00037A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786A" w:rsidRPr="00441C3F" w:rsidRDefault="0019786A" w:rsidP="0019786A">
            <w:pPr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D437CB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3</w:t>
            </w:r>
            <w:r w:rsidRPr="00D437CB">
              <w:rPr>
                <w:b/>
                <w:sz w:val="28"/>
                <w:szCs w:val="28"/>
              </w:rPr>
              <w:t xml:space="preserve">. </w:t>
            </w:r>
            <w:r w:rsidR="00441C3F" w:rsidRPr="00441C3F">
              <w:rPr>
                <w:b/>
                <w:sz w:val="28"/>
                <w:szCs w:val="28"/>
              </w:rPr>
              <w:t xml:space="preserve">Порядок принятия решений о приватизации служебных жилых помещений муниципального жилищного фонда </w:t>
            </w:r>
          </w:p>
          <w:p w:rsidR="0019786A" w:rsidRPr="00903C99" w:rsidRDefault="0019786A" w:rsidP="0019786A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получения разрешения на приватизацию нанимател</w:t>
            </w:r>
            <w:r w:rsidR="00903C99">
              <w:rPr>
                <w:sz w:val="28"/>
                <w:szCs w:val="28"/>
              </w:rPr>
              <w:t>ь</w:t>
            </w:r>
            <w:r w:rsidR="0064004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пода</w:t>
            </w:r>
            <w:r w:rsidR="00903C99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т </w:t>
            </w:r>
            <w:r w:rsidR="00903C99" w:rsidRPr="006E1D09">
              <w:rPr>
                <w:sz w:val="28"/>
                <w:szCs w:val="28"/>
              </w:rPr>
              <w:t xml:space="preserve">подписанное </w:t>
            </w:r>
            <w:r w:rsidR="00903C99">
              <w:rPr>
                <w:sz w:val="28"/>
                <w:szCs w:val="28"/>
              </w:rPr>
              <w:t>им</w:t>
            </w:r>
            <w:r w:rsidR="00903C99" w:rsidRPr="006E1D09">
              <w:rPr>
                <w:sz w:val="28"/>
                <w:szCs w:val="28"/>
              </w:rPr>
              <w:t xml:space="preserve"> и всеми совершеннолетними членами семьи</w:t>
            </w:r>
            <w:r w:rsidR="00903C9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заявление </w:t>
            </w:r>
            <w:r w:rsidR="00903C99">
              <w:rPr>
                <w:rFonts w:eastAsia="Calibri"/>
                <w:sz w:val="28"/>
                <w:szCs w:val="28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</w:rPr>
              <w:t xml:space="preserve">о приватизации служебного жилого помещения муниципального жилищного фонда </w:t>
            </w:r>
            <w:r w:rsidRPr="009E7DDD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службу «одного окна» Аппарата администрации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E24AA">
              <w:rPr>
                <w:sz w:val="28"/>
                <w:szCs w:val="28"/>
              </w:rPr>
              <w:t xml:space="preserve">(далее – служба </w:t>
            </w:r>
            <w:r w:rsidR="00EE24AA">
              <w:rPr>
                <w:rFonts w:eastAsia="Calibri"/>
                <w:sz w:val="28"/>
                <w:szCs w:val="28"/>
              </w:rPr>
              <w:t xml:space="preserve">«одного окна») </w:t>
            </w:r>
            <w:r w:rsidRPr="00903C99">
              <w:rPr>
                <w:sz w:val="28"/>
                <w:szCs w:val="28"/>
              </w:rPr>
              <w:t xml:space="preserve">или </w:t>
            </w:r>
            <w:r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E24AA" w:rsidRPr="00903C99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жилищном фонде 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>которо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находится</w:t>
            </w:r>
            <w:r w:rsidR="00B20888" w:rsidRPr="00903C99">
              <w:rPr>
                <w:sz w:val="28"/>
                <w:szCs w:val="28"/>
              </w:rPr>
              <w:t xml:space="preserve"> занимаемое </w:t>
            </w:r>
            <w:r w:rsidR="00903C99" w:rsidRPr="00903C99">
              <w:rPr>
                <w:sz w:val="28"/>
                <w:szCs w:val="28"/>
              </w:rPr>
              <w:t xml:space="preserve">нанимателем </w:t>
            </w:r>
            <w:r w:rsidR="00B20888" w:rsidRPr="00903C99">
              <w:rPr>
                <w:sz w:val="28"/>
                <w:szCs w:val="28"/>
              </w:rPr>
              <w:t>служебное жилое помещение</w:t>
            </w:r>
            <w:r w:rsidRPr="00903C9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1E4966" w:rsidRDefault="001E4966" w:rsidP="001E4966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DF5932">
              <w:rPr>
                <w:sz w:val="28"/>
                <w:szCs w:val="28"/>
              </w:rPr>
              <w:t xml:space="preserve">К заявлению о приватизации служебного жилого помещения муниципального жилищного фонда </w:t>
            </w:r>
            <w:r>
              <w:rPr>
                <w:sz w:val="28"/>
                <w:szCs w:val="28"/>
              </w:rPr>
              <w:t>наниматель представляет следующие документы: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="001E4966" w:rsidRPr="002E36C9">
              <w:rPr>
                <w:sz w:val="28"/>
                <w:szCs w:val="28"/>
              </w:rPr>
              <w:t>документы, удостоверяющие личность</w:t>
            </w:r>
            <w:r w:rsidR="001E4966">
              <w:rPr>
                <w:sz w:val="28"/>
                <w:szCs w:val="28"/>
              </w:rPr>
              <w:t xml:space="preserve"> нанимателя и членов его семьи, </w:t>
            </w:r>
            <w:r w:rsidR="001E4966" w:rsidRPr="002E36C9">
              <w:rPr>
                <w:sz w:val="28"/>
                <w:szCs w:val="28"/>
              </w:rPr>
              <w:t>копии свидетельств о рождении детей;</w:t>
            </w:r>
          </w:p>
          <w:p w:rsidR="001E4966" w:rsidRPr="002E36C9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1E4966" w:rsidRPr="002E36C9">
              <w:rPr>
                <w:sz w:val="28"/>
                <w:szCs w:val="28"/>
              </w:rPr>
              <w:t>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нанимателю;</w:t>
            </w:r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1E4966" w:rsidRPr="00724011">
              <w:rPr>
                <w:sz w:val="28"/>
                <w:szCs w:val="28"/>
              </w:rPr>
              <w:t>договор найма служебного жилого помещения;</w:t>
            </w:r>
          </w:p>
          <w:p w:rsidR="001E4966" w:rsidRPr="009A4882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1E4966" w:rsidRPr="009A4882">
              <w:rPr>
                <w:sz w:val="28"/>
                <w:szCs w:val="28"/>
              </w:rPr>
              <w:t>справк</w:t>
            </w:r>
            <w:proofErr w:type="gramStart"/>
            <w:r w:rsidR="001E4966" w:rsidRPr="009A4882">
              <w:rPr>
                <w:sz w:val="28"/>
                <w:szCs w:val="28"/>
              </w:rPr>
              <w:t>у(</w:t>
            </w:r>
            <w:proofErr w:type="gramEnd"/>
            <w:r w:rsidR="001E4966" w:rsidRPr="009A4882">
              <w:rPr>
                <w:sz w:val="28"/>
                <w:szCs w:val="28"/>
              </w:rPr>
              <w:t xml:space="preserve">и) об участии (неучастии) нанимателя и членов его семьи </w:t>
            </w:r>
            <w:r w:rsidR="002F23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="002F238C">
              <w:rPr>
                <w:sz w:val="28"/>
                <w:szCs w:val="28"/>
              </w:rPr>
              <w:t xml:space="preserve"> </w:t>
            </w:r>
            <w:r w:rsidR="001E4966" w:rsidRPr="009A4882">
              <w:rPr>
                <w:sz w:val="28"/>
                <w:szCs w:val="28"/>
              </w:rPr>
              <w:t>в приватизации жилых помещений государственного или муниципального жилищного фонда</w:t>
            </w:r>
            <w:r w:rsidR="00903C99">
              <w:rPr>
                <w:sz w:val="28"/>
                <w:szCs w:val="28"/>
              </w:rPr>
              <w:t>,</w:t>
            </w:r>
            <w:r w:rsidR="001E4966" w:rsidRPr="009A4882">
              <w:rPr>
                <w:sz w:val="28"/>
                <w:szCs w:val="28"/>
              </w:rPr>
              <w:t xml:space="preserve"> начиная с </w:t>
            </w:r>
            <w:r w:rsidR="00903C99">
              <w:rPr>
                <w:sz w:val="28"/>
                <w:szCs w:val="28"/>
              </w:rPr>
              <w:t>04.07.</w:t>
            </w:r>
            <w:r w:rsidR="001E4966" w:rsidRPr="009A4882">
              <w:rPr>
                <w:sz w:val="28"/>
                <w:szCs w:val="28"/>
              </w:rPr>
              <w:t>1991;</w:t>
            </w:r>
          </w:p>
          <w:p w:rsidR="001E4966" w:rsidRPr="00DB4E5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5) </w:t>
            </w:r>
            <w:r w:rsidR="001E4966" w:rsidRPr="00DB4E56">
              <w:rPr>
                <w:sz w:val="28"/>
                <w:szCs w:val="28"/>
              </w:rPr>
              <w:t>документы,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изменения;</w:t>
            </w:r>
            <w:proofErr w:type="gramEnd"/>
          </w:p>
          <w:p w:rsidR="001E4966" w:rsidRPr="00C344DC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6) </w:t>
            </w:r>
            <w:r w:rsidR="001E4966">
              <w:rPr>
                <w:sz w:val="28"/>
                <w:szCs w:val="28"/>
              </w:rPr>
              <w:t>в</w:t>
            </w:r>
            <w:r w:rsidR="001E4966" w:rsidRPr="00C344DC">
              <w:rPr>
                <w:sz w:val="28"/>
                <w:szCs w:val="28"/>
              </w:rPr>
              <w:t>ыписку из Единого государственного реестра прав на недвижимое имущество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наличии);</w:t>
            </w:r>
            <w:r w:rsidR="001E4966" w:rsidRPr="00186B1B">
              <w:rPr>
                <w:sz w:val="28"/>
                <w:szCs w:val="28"/>
              </w:rPr>
              <w:t xml:space="preserve"> </w:t>
            </w:r>
            <w:proofErr w:type="gramEnd"/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1E4966" w:rsidRPr="00186B1B">
              <w:rPr>
                <w:sz w:val="28"/>
                <w:szCs w:val="28"/>
              </w:rPr>
              <w:t xml:space="preserve">копию трудовой книжки, заверенную отделом кадров организации; </w:t>
            </w:r>
          </w:p>
          <w:p w:rsidR="001E4966" w:rsidRPr="00186B1B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1E4966">
              <w:rPr>
                <w:sz w:val="28"/>
                <w:szCs w:val="28"/>
              </w:rPr>
              <w:t>справку с места работы</w:t>
            </w:r>
            <w:r w:rsidR="001E4966" w:rsidRPr="00186B1B">
              <w:rPr>
                <w:sz w:val="28"/>
                <w:szCs w:val="28"/>
              </w:rPr>
              <w:t>, подтверждающ</w:t>
            </w:r>
            <w:r w:rsidR="001E4966">
              <w:rPr>
                <w:sz w:val="28"/>
                <w:szCs w:val="28"/>
              </w:rPr>
              <w:t>ую</w:t>
            </w:r>
            <w:r w:rsidR="001E4966" w:rsidRPr="00186B1B">
              <w:rPr>
                <w:sz w:val="28"/>
                <w:szCs w:val="28"/>
              </w:rPr>
              <w:t xml:space="preserve"> трудовой стаж, указанный в </w:t>
            </w:r>
            <w:r w:rsidR="001E4966">
              <w:rPr>
                <w:sz w:val="28"/>
                <w:szCs w:val="28"/>
              </w:rPr>
              <w:t>п</w:t>
            </w:r>
            <w:r w:rsidR="001E4966" w:rsidRPr="00186B1B">
              <w:rPr>
                <w:sz w:val="28"/>
                <w:szCs w:val="28"/>
              </w:rPr>
              <w:t>унктах 2</w:t>
            </w:r>
            <w:r w:rsidR="001E4966">
              <w:rPr>
                <w:sz w:val="28"/>
                <w:szCs w:val="28"/>
              </w:rPr>
              <w:t>-</w:t>
            </w:r>
            <w:r w:rsidR="001E4966" w:rsidRPr="00186B1B">
              <w:rPr>
                <w:sz w:val="28"/>
                <w:szCs w:val="28"/>
              </w:rPr>
              <w:t xml:space="preserve">4 </w:t>
            </w:r>
            <w:r w:rsidR="00A33BFA">
              <w:rPr>
                <w:sz w:val="28"/>
                <w:szCs w:val="28"/>
              </w:rPr>
              <w:t>части</w:t>
            </w:r>
            <w:r w:rsidR="001E4966" w:rsidRPr="00186B1B">
              <w:rPr>
                <w:sz w:val="28"/>
                <w:szCs w:val="28"/>
              </w:rPr>
              <w:t xml:space="preserve"> 2 статьи 2 настоящего Решения;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2F238C">
              <w:rPr>
                <w:sz w:val="28"/>
                <w:szCs w:val="28"/>
              </w:rPr>
              <w:t xml:space="preserve">копию </w:t>
            </w:r>
            <w:r w:rsidR="001E4966" w:rsidRPr="00DE718B">
              <w:rPr>
                <w:sz w:val="28"/>
                <w:szCs w:val="28"/>
              </w:rPr>
              <w:t>свидетельств</w:t>
            </w:r>
            <w:r w:rsidR="002F238C">
              <w:rPr>
                <w:sz w:val="28"/>
                <w:szCs w:val="28"/>
              </w:rPr>
              <w:t>а</w:t>
            </w:r>
            <w:r w:rsidR="001E4966" w:rsidRPr="00DE718B">
              <w:rPr>
                <w:sz w:val="28"/>
                <w:szCs w:val="28"/>
              </w:rPr>
              <w:t xml:space="preserve"> о смерти лица, которому было предоставлено служебное жилое помещение, и документы, подтверждающие родственн</w:t>
            </w:r>
            <w:r w:rsidR="001E4966">
              <w:rPr>
                <w:sz w:val="28"/>
                <w:szCs w:val="28"/>
              </w:rPr>
              <w:t xml:space="preserve">ые отношения с ним, в случае, установленном пунктом 4 </w:t>
            </w:r>
            <w:r w:rsidR="002F238C">
              <w:rPr>
                <w:sz w:val="28"/>
                <w:szCs w:val="28"/>
              </w:rPr>
              <w:t>части</w:t>
            </w:r>
            <w:r w:rsidR="001E4966" w:rsidRPr="00186B1B">
              <w:rPr>
                <w:sz w:val="28"/>
                <w:szCs w:val="28"/>
              </w:rPr>
              <w:t xml:space="preserve"> 2 статьи 2 настоящего Решения</w:t>
            </w:r>
            <w:r w:rsidR="001E4966" w:rsidRPr="00DE718B">
              <w:rPr>
                <w:sz w:val="28"/>
                <w:szCs w:val="28"/>
              </w:rPr>
              <w:t>.</w:t>
            </w:r>
          </w:p>
          <w:p w:rsidR="00631A41" w:rsidRPr="002F238C" w:rsidRDefault="00631A41" w:rsidP="00631A41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2F238C">
              <w:rPr>
                <w:sz w:val="28"/>
                <w:szCs w:val="28"/>
              </w:rPr>
              <w:t>Копии документов, указанных в пунктах 1-9 настоящей части,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</w:t>
            </w:r>
            <w:r w:rsidR="006C7DFB" w:rsidRPr="002F238C">
              <w:rPr>
                <w:sz w:val="28"/>
                <w:szCs w:val="28"/>
              </w:rPr>
              <w:t>а</w:t>
            </w:r>
            <w:r w:rsidRPr="002F238C">
              <w:rPr>
                <w:sz w:val="28"/>
                <w:szCs w:val="28"/>
              </w:rPr>
              <w:t>нимателю.</w:t>
            </w:r>
          </w:p>
          <w:p w:rsidR="002F238C" w:rsidRPr="009D6C7B" w:rsidRDefault="006C7DFB" w:rsidP="002F238C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9D6C7B">
              <w:rPr>
                <w:sz w:val="28"/>
                <w:szCs w:val="28"/>
              </w:rPr>
              <w:t xml:space="preserve">По результатам рассмотрения заявления и приложенных </w:t>
            </w:r>
            <w:r>
              <w:rPr>
                <w:sz w:val="28"/>
                <w:szCs w:val="28"/>
              </w:rPr>
              <w:t xml:space="preserve">к нему </w:t>
            </w:r>
            <w:r w:rsidR="00552FD9" w:rsidRPr="009D6C7B">
              <w:rPr>
                <w:sz w:val="28"/>
                <w:szCs w:val="28"/>
              </w:rPr>
              <w:t xml:space="preserve">согласно </w:t>
            </w:r>
            <w:r w:rsidR="00552FD9">
              <w:rPr>
                <w:sz w:val="28"/>
                <w:szCs w:val="28"/>
              </w:rPr>
              <w:t xml:space="preserve">части 2 </w:t>
            </w:r>
            <w:r w:rsidR="00552FD9" w:rsidRPr="009D6C7B">
              <w:rPr>
                <w:sz w:val="28"/>
                <w:szCs w:val="28"/>
              </w:rPr>
              <w:t>настояще</w:t>
            </w:r>
            <w:r w:rsidR="00552FD9">
              <w:rPr>
                <w:sz w:val="28"/>
                <w:szCs w:val="28"/>
              </w:rPr>
              <w:t>й статьи</w:t>
            </w:r>
            <w:r w:rsidR="00552FD9" w:rsidRPr="009D6C7B">
              <w:rPr>
                <w:sz w:val="28"/>
                <w:szCs w:val="28"/>
              </w:rPr>
              <w:t xml:space="preserve"> </w:t>
            </w:r>
            <w:r w:rsidRPr="009D6C7B">
              <w:rPr>
                <w:sz w:val="28"/>
                <w:szCs w:val="28"/>
              </w:rPr>
              <w:t xml:space="preserve">документов </w:t>
            </w:r>
            <w:r w:rsidR="002F238C">
              <w:rPr>
                <w:sz w:val="28"/>
                <w:szCs w:val="28"/>
              </w:rPr>
              <w:t xml:space="preserve">Департамент или уполномоченный орган </w:t>
            </w:r>
            <w:r w:rsidR="00552FD9">
              <w:rPr>
                <w:sz w:val="28"/>
                <w:szCs w:val="28"/>
              </w:rPr>
              <w:t xml:space="preserve">          </w:t>
            </w:r>
            <w:r w:rsidR="002F238C" w:rsidRPr="009D6C7B">
              <w:rPr>
                <w:sz w:val="28"/>
                <w:szCs w:val="28"/>
              </w:rPr>
              <w:t xml:space="preserve">в течение </w:t>
            </w:r>
            <w:r w:rsidR="002F238C" w:rsidRPr="00045CC5">
              <w:rPr>
                <w:sz w:val="28"/>
                <w:szCs w:val="28"/>
              </w:rPr>
              <w:t xml:space="preserve">30 календарных дней со дня </w:t>
            </w:r>
            <w:r w:rsidR="002F238C" w:rsidRPr="009D6C7B">
              <w:rPr>
                <w:sz w:val="28"/>
                <w:szCs w:val="28"/>
              </w:rPr>
              <w:t xml:space="preserve">принятия заявления </w:t>
            </w:r>
            <w:r w:rsidR="002F238C">
              <w:rPr>
                <w:sz w:val="28"/>
                <w:szCs w:val="28"/>
              </w:rPr>
              <w:t xml:space="preserve">службой </w:t>
            </w:r>
            <w:r w:rsidR="002F238C">
              <w:rPr>
                <w:rFonts w:eastAsia="Calibri"/>
                <w:sz w:val="28"/>
                <w:szCs w:val="28"/>
              </w:rPr>
              <w:t xml:space="preserve">«одного окна» </w:t>
            </w:r>
            <w:r w:rsidR="002F238C">
              <w:rPr>
                <w:sz w:val="28"/>
                <w:szCs w:val="28"/>
              </w:rPr>
              <w:t xml:space="preserve">или 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 xml:space="preserve"> уполномоченным органом</w:t>
            </w:r>
            <w:r w:rsidR="002F238C" w:rsidRPr="009D6C7B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>в</w:t>
            </w:r>
            <w:r w:rsidR="002F238C" w:rsidRPr="00045CC5">
              <w:rPr>
                <w:sz w:val="28"/>
                <w:szCs w:val="28"/>
              </w:rPr>
              <w:t>ыда</w:t>
            </w:r>
            <w:r w:rsidR="002F238C">
              <w:rPr>
                <w:sz w:val="28"/>
                <w:szCs w:val="28"/>
              </w:rPr>
              <w:t>ет</w:t>
            </w:r>
            <w:r w:rsidR="002F238C" w:rsidRPr="00045CC5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 xml:space="preserve">нанимателю </w:t>
            </w:r>
            <w:r w:rsidR="002F238C" w:rsidRPr="00045CC5">
              <w:rPr>
                <w:sz w:val="28"/>
                <w:szCs w:val="28"/>
              </w:rPr>
              <w:t>разрешени</w:t>
            </w:r>
            <w:r w:rsidR="002F238C">
              <w:rPr>
                <w:sz w:val="28"/>
                <w:szCs w:val="28"/>
              </w:rPr>
              <w:t>е</w:t>
            </w:r>
            <w:r w:rsidR="002F238C" w:rsidRPr="00045CC5">
              <w:rPr>
                <w:sz w:val="28"/>
                <w:szCs w:val="28"/>
              </w:rPr>
              <w:t xml:space="preserve"> на приватизацию либо отказ в приватизации служебного жилого помещения муниципального жилищного фонда</w:t>
            </w:r>
            <w:r w:rsidR="002F238C" w:rsidRPr="009D6C7B">
              <w:rPr>
                <w:sz w:val="28"/>
                <w:szCs w:val="28"/>
              </w:rPr>
              <w:t>.</w:t>
            </w:r>
          </w:p>
          <w:p w:rsidR="00631A41" w:rsidRPr="00F35474" w:rsidRDefault="00631A41" w:rsidP="00631A4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proofErr w:type="gramStart"/>
            <w:r w:rsidRPr="00F35474">
              <w:rPr>
                <w:sz w:val="28"/>
                <w:szCs w:val="28"/>
              </w:rPr>
              <w:t xml:space="preserve">Разрешение на приватизацию служебного жилого помещения муниципального жилищного фонда оформляется постановлением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либо приказом уполномоченного органа </w:t>
            </w:r>
            <w:r w:rsidR="006C7DFB">
              <w:rPr>
                <w:sz w:val="28"/>
                <w:szCs w:val="28"/>
              </w:rPr>
              <w:t xml:space="preserve">(если </w:t>
            </w:r>
            <w:r w:rsidR="006C7DFB" w:rsidRPr="00F35474">
              <w:rPr>
                <w:sz w:val="28"/>
                <w:szCs w:val="28"/>
              </w:rPr>
              <w:t>служебно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жило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помещени</w:t>
            </w:r>
            <w:r w:rsidR="006C7DFB">
              <w:rPr>
                <w:sz w:val="28"/>
                <w:szCs w:val="28"/>
              </w:rPr>
              <w:t>е находится в жилищном фонде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предприятия, за которым закреплен жилищный фонд на праве хозяйственного ведения, или учреждени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, в оперативное управление которого передан жилищный фонд)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Pr="00F35474">
              <w:rPr>
                <w:sz w:val="28"/>
                <w:szCs w:val="28"/>
              </w:rPr>
              <w:t>и является основанием для заключения договора передачи в собственность граждан жилых помещений.</w:t>
            </w:r>
            <w:proofErr w:type="gramEnd"/>
          </w:p>
          <w:p w:rsidR="00631A41" w:rsidRPr="0024735B" w:rsidRDefault="00631A41" w:rsidP="00631A4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>Основаниями для отказа в приватизации служебного жилого помещения муниципального жилищного фонда являются: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непредставление документов, </w:t>
            </w:r>
            <w:r w:rsidRPr="00573BD6">
              <w:rPr>
                <w:sz w:val="28"/>
                <w:szCs w:val="28"/>
              </w:rPr>
              <w:t>ука</w:t>
            </w:r>
            <w:r w:rsidR="007F6FB3">
              <w:rPr>
                <w:sz w:val="28"/>
                <w:szCs w:val="28"/>
              </w:rPr>
              <w:t>занных в части 2 настоящей статьи</w:t>
            </w:r>
            <w:r>
              <w:rPr>
                <w:sz w:val="28"/>
                <w:szCs w:val="28"/>
              </w:rPr>
              <w:t>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>установление факта недостоверности сведений, содержащихся</w:t>
            </w:r>
            <w:r w:rsidR="007F6FB3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24735B">
              <w:rPr>
                <w:sz w:val="28"/>
                <w:szCs w:val="28"/>
              </w:rPr>
              <w:t>в предст</w:t>
            </w:r>
            <w:r>
              <w:rPr>
                <w:sz w:val="28"/>
                <w:szCs w:val="28"/>
              </w:rPr>
              <w:t>авленных нанимателем документах;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30"/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lastRenderedPageBreak/>
              <w:t xml:space="preserve">несоответствие нанимателя требованиям, предусмотренным </w:t>
            </w:r>
            <w:r>
              <w:rPr>
                <w:sz w:val="28"/>
                <w:szCs w:val="28"/>
              </w:rPr>
              <w:t>статьей 2</w:t>
            </w:r>
            <w:r w:rsidRPr="0024735B">
              <w:rPr>
                <w:sz w:val="28"/>
                <w:szCs w:val="28"/>
              </w:rPr>
              <w:t xml:space="preserve"> настоящего Решения</w:t>
            </w:r>
            <w:r w:rsidR="007F6FB3">
              <w:rPr>
                <w:sz w:val="28"/>
                <w:szCs w:val="28"/>
              </w:rPr>
              <w:t>;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9C7622">
              <w:rPr>
                <w:sz w:val="28"/>
                <w:szCs w:val="28"/>
              </w:rPr>
      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сносу.</w:t>
            </w:r>
          </w:p>
          <w:p w:rsidR="006C7DFB" w:rsidRDefault="006C7DFB" w:rsidP="006C7DFB">
            <w:pPr>
              <w:widowControl/>
              <w:tabs>
                <w:tab w:val="left" w:pos="1134"/>
              </w:tabs>
              <w:ind w:left="708"/>
              <w:jc w:val="both"/>
              <w:rPr>
                <w:sz w:val="28"/>
                <w:szCs w:val="28"/>
              </w:rPr>
            </w:pPr>
          </w:p>
          <w:p w:rsidR="00973946" w:rsidRDefault="00973946" w:rsidP="00973946">
            <w:pPr>
              <w:ind w:firstLine="705"/>
              <w:jc w:val="both"/>
              <w:rPr>
                <w:b/>
                <w:bCs/>
                <w:iCs/>
                <w:sz w:val="28"/>
                <w:szCs w:val="22"/>
              </w:rPr>
            </w:pPr>
            <w:r w:rsidRPr="00B00E0B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B00E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sz w:val="28"/>
                <w:szCs w:val="22"/>
              </w:rPr>
              <w:t>Заключительные положения</w:t>
            </w:r>
          </w:p>
          <w:p w:rsidR="00973946" w:rsidRDefault="00973946" w:rsidP="00441C3F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вступает в силу после дня его официального </w:t>
            </w:r>
            <w:r w:rsidRPr="009D0B8A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>.</w:t>
            </w:r>
          </w:p>
          <w:p w:rsidR="0019786A" w:rsidRDefault="0019786A" w:rsidP="0073756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73946" w:rsidRDefault="00973946" w:rsidP="0073756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269" w:type="dxa"/>
              <w:tblLook w:val="01E0" w:firstRow="1" w:lastRow="1" w:firstColumn="1" w:lastColumn="1" w:noHBand="0" w:noVBand="0"/>
            </w:tblPr>
            <w:tblGrid>
              <w:gridCol w:w="6531"/>
              <w:gridCol w:w="3738"/>
            </w:tblGrid>
            <w:tr w:rsidR="00441C3F" w:rsidRPr="00F72C58" w:rsidTr="00E81A53">
              <w:trPr>
                <w:trHeight w:val="32"/>
              </w:trPr>
              <w:tc>
                <w:tcPr>
                  <w:tcW w:w="6531" w:type="dxa"/>
                </w:tcPr>
                <w:p w:rsidR="00441C3F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441C3F" w:rsidRPr="00F72C58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72C58">
                    <w:rPr>
                      <w:sz w:val="28"/>
                      <w:szCs w:val="28"/>
                    </w:rPr>
                    <w:t>Петропавловск-Камчатского</w:t>
                  </w:r>
                  <w:proofErr w:type="gramEnd"/>
                </w:p>
                <w:p w:rsidR="00441C3F" w:rsidRPr="00C02FA6" w:rsidRDefault="00441C3F" w:rsidP="007F6FB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3738" w:type="dxa"/>
                </w:tcPr>
                <w:p w:rsidR="00441C3F" w:rsidRPr="00F72C58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C3F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C3F" w:rsidRPr="00F72C58" w:rsidRDefault="007F6FB3" w:rsidP="007F6FB3">
                  <w:pPr>
                    <w:ind w:right="-4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К.Г. Слыщенко</w:t>
                  </w:r>
                </w:p>
              </w:tc>
            </w:tr>
          </w:tbl>
          <w:p w:rsidR="00B60999" w:rsidRPr="002941B4" w:rsidRDefault="00B60999" w:rsidP="00EA14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FB3" w:rsidRDefault="007F6FB3" w:rsidP="006C7DFB">
      <w:pPr>
        <w:jc w:val="right"/>
        <w:outlineLvl w:val="0"/>
        <w:rPr>
          <w:rFonts w:eastAsia="Calibri"/>
          <w:sz w:val="24"/>
          <w:szCs w:val="24"/>
        </w:rPr>
      </w:pPr>
    </w:p>
    <w:p w:rsidR="007F6FB3" w:rsidRDefault="007F6FB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lastRenderedPageBreak/>
        <w:t>Приложение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к Решению </w:t>
      </w:r>
      <w:r>
        <w:rPr>
          <w:rFonts w:eastAsia="Calibri"/>
          <w:sz w:val="24"/>
          <w:szCs w:val="24"/>
        </w:rPr>
        <w:t>Г</w:t>
      </w:r>
      <w:r w:rsidRPr="00A84162">
        <w:rPr>
          <w:rFonts w:eastAsia="Calibri"/>
          <w:sz w:val="24"/>
          <w:szCs w:val="24"/>
        </w:rPr>
        <w:t>ородской Думы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proofErr w:type="gramStart"/>
      <w:r w:rsidRPr="00A84162">
        <w:rPr>
          <w:rFonts w:eastAsia="Calibri"/>
          <w:sz w:val="24"/>
          <w:szCs w:val="24"/>
        </w:rPr>
        <w:t>Петропавловск-Камчатского</w:t>
      </w:r>
      <w:proofErr w:type="gramEnd"/>
      <w:r w:rsidR="009A508D">
        <w:rPr>
          <w:rFonts w:eastAsia="Calibri"/>
          <w:sz w:val="24"/>
          <w:szCs w:val="24"/>
        </w:rPr>
        <w:t xml:space="preserve"> </w:t>
      </w:r>
      <w:r w:rsidRPr="00A84162">
        <w:rPr>
          <w:rFonts w:eastAsia="Calibri"/>
          <w:sz w:val="24"/>
          <w:szCs w:val="24"/>
        </w:rPr>
        <w:t>городского округа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от </w:t>
      </w:r>
      <w:r w:rsidR="008515C9">
        <w:rPr>
          <w:rFonts w:eastAsia="Calibri"/>
          <w:sz w:val="24"/>
          <w:szCs w:val="24"/>
        </w:rPr>
        <w:t>0</w:t>
      </w:r>
      <w:r w:rsidR="003167CD">
        <w:rPr>
          <w:rFonts w:eastAsia="Calibri"/>
          <w:sz w:val="24"/>
          <w:szCs w:val="24"/>
        </w:rPr>
        <w:t>2</w:t>
      </w:r>
      <w:r w:rsidR="008515C9">
        <w:rPr>
          <w:rFonts w:eastAsia="Calibri"/>
          <w:sz w:val="24"/>
          <w:szCs w:val="24"/>
        </w:rPr>
        <w:t>.0</w:t>
      </w:r>
      <w:r w:rsidR="00266EDF">
        <w:rPr>
          <w:rFonts w:eastAsia="Calibri"/>
          <w:sz w:val="24"/>
          <w:szCs w:val="24"/>
        </w:rPr>
        <w:t>9</w:t>
      </w:r>
      <w:r w:rsidR="008515C9">
        <w:rPr>
          <w:rFonts w:eastAsia="Calibri"/>
          <w:sz w:val="24"/>
          <w:szCs w:val="24"/>
        </w:rPr>
        <w:t xml:space="preserve">.2014 </w:t>
      </w:r>
      <w:r w:rsidRPr="00A84162">
        <w:rPr>
          <w:rFonts w:eastAsia="Calibri"/>
          <w:sz w:val="24"/>
          <w:szCs w:val="24"/>
        </w:rPr>
        <w:t>№</w:t>
      </w:r>
      <w:r w:rsidR="008515C9">
        <w:rPr>
          <w:rFonts w:eastAsia="Calibri"/>
          <w:sz w:val="24"/>
          <w:szCs w:val="24"/>
        </w:rPr>
        <w:t xml:space="preserve"> 247-нд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</w:t>
      </w:r>
      <w:r w:rsidRPr="00562A41">
        <w:rPr>
          <w:rFonts w:eastAsia="Calibri"/>
          <w:sz w:val="24"/>
          <w:szCs w:val="24"/>
        </w:rPr>
        <w:t xml:space="preserve"> порядке принятия решений 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 xml:space="preserve">о приватизации служебных жилых помещений 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>муниципального жилищного фонда</w:t>
      </w:r>
      <w:r>
        <w:rPr>
          <w:rFonts w:eastAsia="Calibri"/>
          <w:sz w:val="24"/>
          <w:szCs w:val="24"/>
        </w:rPr>
        <w:t>»</w:t>
      </w:r>
    </w:p>
    <w:p w:rsidR="006C7DFB" w:rsidRPr="009A508D" w:rsidRDefault="006C7DFB" w:rsidP="006C7DFB">
      <w:pPr>
        <w:jc w:val="both"/>
        <w:outlineLvl w:val="0"/>
        <w:rPr>
          <w:rFonts w:eastAsia="Calibri"/>
          <w:sz w:val="28"/>
          <w:szCs w:val="28"/>
        </w:rPr>
      </w:pPr>
    </w:p>
    <w:p w:rsidR="0031710C" w:rsidRDefault="006C7DFB" w:rsidP="0031710C">
      <w:pPr>
        <w:jc w:val="center"/>
        <w:rPr>
          <w:b/>
          <w:sz w:val="28"/>
          <w:szCs w:val="28"/>
        </w:rPr>
      </w:pPr>
      <w:r w:rsidRPr="0027313B">
        <w:rPr>
          <w:b/>
          <w:sz w:val="28"/>
          <w:szCs w:val="28"/>
        </w:rPr>
        <w:t xml:space="preserve">Перечень востребованных профессий </w:t>
      </w:r>
    </w:p>
    <w:p w:rsidR="0031710C" w:rsidRDefault="006C7DFB" w:rsidP="0031710C">
      <w:pPr>
        <w:jc w:val="center"/>
        <w:rPr>
          <w:rFonts w:eastAsia="Calibri"/>
          <w:b/>
          <w:bCs/>
          <w:sz w:val="28"/>
          <w:szCs w:val="28"/>
        </w:rPr>
      </w:pPr>
      <w:r w:rsidRPr="0027313B">
        <w:rPr>
          <w:b/>
          <w:sz w:val="28"/>
          <w:szCs w:val="28"/>
        </w:rPr>
        <w:t xml:space="preserve">в </w:t>
      </w:r>
      <w:r w:rsidR="0031710C" w:rsidRPr="006C7DFB">
        <w:rPr>
          <w:rFonts w:eastAsia="Calibri"/>
          <w:b/>
          <w:bCs/>
          <w:sz w:val="28"/>
          <w:szCs w:val="28"/>
        </w:rPr>
        <w:t>муниципальных учреждениях (предприятиях</w:t>
      </w:r>
      <w:r w:rsidR="0031710C">
        <w:rPr>
          <w:rFonts w:eastAsia="Calibri"/>
          <w:b/>
          <w:bCs/>
          <w:sz w:val="28"/>
          <w:szCs w:val="28"/>
        </w:rPr>
        <w:t>)</w:t>
      </w:r>
    </w:p>
    <w:p w:rsidR="0031710C" w:rsidRDefault="0031710C" w:rsidP="0031710C">
      <w:pPr>
        <w:jc w:val="center"/>
        <w:rPr>
          <w:rFonts w:eastAsia="Calibri"/>
          <w:b/>
          <w:bCs/>
          <w:sz w:val="28"/>
          <w:szCs w:val="28"/>
        </w:rPr>
      </w:pP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C7DFB" w:rsidRPr="0031710C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(преподаватель)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C7DFB" w:rsidRPr="0031710C">
        <w:rPr>
          <w:rFonts w:eastAsia="Calibri"/>
          <w:sz w:val="28"/>
          <w:szCs w:val="28"/>
        </w:rPr>
        <w:t>Воспитатель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C7DFB" w:rsidRPr="0031710C">
        <w:rPr>
          <w:rFonts w:eastAsia="Calibri"/>
          <w:sz w:val="28"/>
          <w:szCs w:val="28"/>
        </w:rPr>
        <w:t>Библиотекарь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6C7DFB" w:rsidRPr="0031710C">
        <w:rPr>
          <w:rFonts w:eastAsia="Calibri"/>
          <w:sz w:val="28"/>
          <w:szCs w:val="28"/>
        </w:rPr>
        <w:t>Инженер</w:t>
      </w:r>
      <w:r>
        <w:rPr>
          <w:rFonts w:eastAsia="Calibri"/>
          <w:sz w:val="28"/>
          <w:szCs w:val="28"/>
        </w:rPr>
        <w:t xml:space="preserve"> (техник)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C7DFB" w:rsidRPr="0031710C">
        <w:rPr>
          <w:rFonts w:eastAsia="Calibri"/>
          <w:sz w:val="28"/>
          <w:szCs w:val="28"/>
        </w:rPr>
        <w:t>Повар</w:t>
      </w:r>
    </w:p>
    <w:p w:rsidR="006C7DFB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Водитель</w:t>
      </w:r>
    </w:p>
    <w:p w:rsidR="0031710C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Научный сотрудник музея</w:t>
      </w:r>
    </w:p>
    <w:p w:rsidR="006C7DFB" w:rsidRPr="0031710C" w:rsidRDefault="006C7DFB" w:rsidP="0031710C">
      <w:pPr>
        <w:jc w:val="center"/>
        <w:rPr>
          <w:b/>
          <w:sz w:val="28"/>
          <w:szCs w:val="28"/>
        </w:rPr>
      </w:pPr>
    </w:p>
    <w:sectPr w:rsidR="006C7DFB" w:rsidRPr="0031710C" w:rsidSect="002235B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F9"/>
    <w:multiLevelType w:val="hybridMultilevel"/>
    <w:tmpl w:val="E812A30A"/>
    <w:lvl w:ilvl="0" w:tplc="7AFC7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278DB"/>
    <w:multiLevelType w:val="hybridMultilevel"/>
    <w:tmpl w:val="CA8C18EE"/>
    <w:lvl w:ilvl="0" w:tplc="F8CC4A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A9C65A5"/>
    <w:multiLevelType w:val="hybridMultilevel"/>
    <w:tmpl w:val="2570A262"/>
    <w:lvl w:ilvl="0" w:tplc="1D70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123B2"/>
    <w:rsid w:val="00022B06"/>
    <w:rsid w:val="00037A71"/>
    <w:rsid w:val="000451C9"/>
    <w:rsid w:val="00096FA9"/>
    <w:rsid w:val="000A259A"/>
    <w:rsid w:val="000F6198"/>
    <w:rsid w:val="00112439"/>
    <w:rsid w:val="0012110E"/>
    <w:rsid w:val="0017211D"/>
    <w:rsid w:val="0019786A"/>
    <w:rsid w:val="001A061D"/>
    <w:rsid w:val="001E4966"/>
    <w:rsid w:val="0021172E"/>
    <w:rsid w:val="002235B6"/>
    <w:rsid w:val="00246E34"/>
    <w:rsid w:val="00251F2C"/>
    <w:rsid w:val="002522F2"/>
    <w:rsid w:val="0026407E"/>
    <w:rsid w:val="00266EDF"/>
    <w:rsid w:val="00275215"/>
    <w:rsid w:val="002941B4"/>
    <w:rsid w:val="002C402F"/>
    <w:rsid w:val="002D213C"/>
    <w:rsid w:val="002F19C6"/>
    <w:rsid w:val="002F238C"/>
    <w:rsid w:val="003167CD"/>
    <w:rsid w:val="0031710C"/>
    <w:rsid w:val="0033386B"/>
    <w:rsid w:val="00354927"/>
    <w:rsid w:val="003C7798"/>
    <w:rsid w:val="003E4762"/>
    <w:rsid w:val="004377A9"/>
    <w:rsid w:val="00441C3F"/>
    <w:rsid w:val="004571A4"/>
    <w:rsid w:val="00466C56"/>
    <w:rsid w:val="004723E2"/>
    <w:rsid w:val="00476BFA"/>
    <w:rsid w:val="004B283A"/>
    <w:rsid w:val="004E6CC2"/>
    <w:rsid w:val="00530F3D"/>
    <w:rsid w:val="00552FD9"/>
    <w:rsid w:val="00573BD6"/>
    <w:rsid w:val="00576777"/>
    <w:rsid w:val="005C526F"/>
    <w:rsid w:val="005D21A0"/>
    <w:rsid w:val="005E2F27"/>
    <w:rsid w:val="005F473C"/>
    <w:rsid w:val="00631A41"/>
    <w:rsid w:val="0063317C"/>
    <w:rsid w:val="00640048"/>
    <w:rsid w:val="00665F43"/>
    <w:rsid w:val="006B339B"/>
    <w:rsid w:val="006C51F0"/>
    <w:rsid w:val="006C7DFB"/>
    <w:rsid w:val="006D7DA6"/>
    <w:rsid w:val="006F242A"/>
    <w:rsid w:val="00724941"/>
    <w:rsid w:val="00737564"/>
    <w:rsid w:val="00777E02"/>
    <w:rsid w:val="007B2068"/>
    <w:rsid w:val="007F35AB"/>
    <w:rsid w:val="007F6FB3"/>
    <w:rsid w:val="008273FA"/>
    <w:rsid w:val="00850A8C"/>
    <w:rsid w:val="008515C9"/>
    <w:rsid w:val="008A27A8"/>
    <w:rsid w:val="008C4B73"/>
    <w:rsid w:val="008D3C54"/>
    <w:rsid w:val="008E3C7E"/>
    <w:rsid w:val="008E77FA"/>
    <w:rsid w:val="008F0FC1"/>
    <w:rsid w:val="00903C99"/>
    <w:rsid w:val="00973946"/>
    <w:rsid w:val="009A508D"/>
    <w:rsid w:val="009D436E"/>
    <w:rsid w:val="009E293D"/>
    <w:rsid w:val="00A33BFA"/>
    <w:rsid w:val="00A35CB9"/>
    <w:rsid w:val="00A3764D"/>
    <w:rsid w:val="00A43C6E"/>
    <w:rsid w:val="00A75131"/>
    <w:rsid w:val="00AD3DCF"/>
    <w:rsid w:val="00AD4A3D"/>
    <w:rsid w:val="00B075DE"/>
    <w:rsid w:val="00B14D11"/>
    <w:rsid w:val="00B20888"/>
    <w:rsid w:val="00B60999"/>
    <w:rsid w:val="00B62D6F"/>
    <w:rsid w:val="00B806D5"/>
    <w:rsid w:val="00B9164C"/>
    <w:rsid w:val="00BA263E"/>
    <w:rsid w:val="00BE64A9"/>
    <w:rsid w:val="00C10CED"/>
    <w:rsid w:val="00C21BE2"/>
    <w:rsid w:val="00C22C78"/>
    <w:rsid w:val="00C54C4E"/>
    <w:rsid w:val="00CA6881"/>
    <w:rsid w:val="00CC1F77"/>
    <w:rsid w:val="00D246EB"/>
    <w:rsid w:val="00D279FC"/>
    <w:rsid w:val="00D55031"/>
    <w:rsid w:val="00D8556F"/>
    <w:rsid w:val="00D94463"/>
    <w:rsid w:val="00DB7034"/>
    <w:rsid w:val="00DD0281"/>
    <w:rsid w:val="00DF5DF1"/>
    <w:rsid w:val="00E12AB5"/>
    <w:rsid w:val="00E23DBD"/>
    <w:rsid w:val="00E30869"/>
    <w:rsid w:val="00E510B7"/>
    <w:rsid w:val="00E727EF"/>
    <w:rsid w:val="00E81A53"/>
    <w:rsid w:val="00E96586"/>
    <w:rsid w:val="00EA1461"/>
    <w:rsid w:val="00EC79F9"/>
    <w:rsid w:val="00EE24AA"/>
    <w:rsid w:val="00EE7BAD"/>
    <w:rsid w:val="00F57969"/>
    <w:rsid w:val="00F73B1B"/>
    <w:rsid w:val="00FD6FB3"/>
    <w:rsid w:val="00FE797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9A16FE1FA194F83BDBFB3EEE3C5B739D97A06F78581A3980795998K6u0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4908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99A16FE1FA194F83BDBFB3EEE3C5B739D97A06F78581A3980795998K6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2144-4D23-44ED-ABFD-24910AC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5</cp:revision>
  <cp:lastPrinted>2014-08-04T04:43:00Z</cp:lastPrinted>
  <dcterms:created xsi:type="dcterms:W3CDTF">2014-08-27T05:38:00Z</dcterms:created>
  <dcterms:modified xsi:type="dcterms:W3CDTF">2014-09-02T04:05:00Z</dcterms:modified>
</cp:coreProperties>
</file>