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2" w:type="dxa"/>
        <w:jc w:val="center"/>
        <w:tblInd w:w="-85" w:type="dxa"/>
        <w:tblLook w:val="01E0" w:firstRow="1" w:lastRow="1" w:firstColumn="1" w:lastColumn="1" w:noHBand="0" w:noVBand="0"/>
      </w:tblPr>
      <w:tblGrid>
        <w:gridCol w:w="9952"/>
      </w:tblGrid>
      <w:tr w:rsidR="007E1FFC" w:rsidTr="00520DEC">
        <w:trPr>
          <w:trHeight w:val="1481"/>
          <w:jc w:val="center"/>
        </w:trPr>
        <w:tc>
          <w:tcPr>
            <w:tcW w:w="9952" w:type="dxa"/>
          </w:tcPr>
          <w:p w:rsidR="007E1FFC" w:rsidRDefault="007E1FFC" w:rsidP="007A2F20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BE4DC56" wp14:editId="55E591ED">
                  <wp:extent cx="1000125" cy="990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FC" w:rsidTr="00520DEC">
        <w:trPr>
          <w:trHeight w:val="342"/>
          <w:jc w:val="center"/>
        </w:trPr>
        <w:tc>
          <w:tcPr>
            <w:tcW w:w="9952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1FFC" w:rsidTr="00520DEC">
        <w:trPr>
          <w:trHeight w:val="330"/>
          <w:jc w:val="center"/>
        </w:trPr>
        <w:tc>
          <w:tcPr>
            <w:tcW w:w="9952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1FFC" w:rsidTr="003A7F2F">
        <w:trPr>
          <w:trHeight w:val="280"/>
          <w:jc w:val="center"/>
        </w:trPr>
        <w:tc>
          <w:tcPr>
            <w:tcW w:w="9952" w:type="dxa"/>
          </w:tcPr>
          <w:p w:rsidR="007E1FFC" w:rsidRDefault="00EA0816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7FBAE1AA" wp14:editId="3F7027AD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62229</wp:posOffset>
                      </wp:positionV>
                      <wp:extent cx="6229985" cy="0"/>
                      <wp:effectExtent l="0" t="19050" r="18415" b="3810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3A7F2F" w:rsidRPr="003A7F2F" w:rsidRDefault="003A7F2F" w:rsidP="007E1FFC">
      <w:pPr>
        <w:jc w:val="center"/>
        <w:rPr>
          <w:b/>
          <w:sz w:val="28"/>
          <w:szCs w:val="28"/>
        </w:rPr>
      </w:pPr>
    </w:p>
    <w:p w:rsidR="007E1FFC" w:rsidRDefault="007E1FFC" w:rsidP="007E1FFC">
      <w:pPr>
        <w:jc w:val="center"/>
        <w:rPr>
          <w:sz w:val="28"/>
          <w:szCs w:val="28"/>
        </w:rPr>
      </w:pPr>
      <w:r w:rsidRPr="008522A2">
        <w:rPr>
          <w:b/>
          <w:sz w:val="36"/>
          <w:szCs w:val="36"/>
        </w:rPr>
        <w:t>РЕШЕНИЕ</w:t>
      </w:r>
    </w:p>
    <w:p w:rsidR="00520DEC" w:rsidRPr="00520DEC" w:rsidRDefault="00520DEC" w:rsidP="007E1FFC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7E1FFC" w:rsidRPr="00736350" w:rsidTr="00DE428B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FC" w:rsidRPr="00B15B90" w:rsidRDefault="00520DEC" w:rsidP="00C7605C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7E1FFC" w:rsidRPr="00B15B90">
              <w:rPr>
                <w:szCs w:val="24"/>
              </w:rPr>
              <w:t>т</w:t>
            </w:r>
            <w:r>
              <w:rPr>
                <w:szCs w:val="24"/>
              </w:rPr>
              <w:t xml:space="preserve"> 25.06.2014 </w:t>
            </w:r>
            <w:r w:rsidR="007E1FFC" w:rsidRPr="00B15B90">
              <w:rPr>
                <w:szCs w:val="24"/>
              </w:rPr>
              <w:t>№</w:t>
            </w:r>
            <w:r w:rsidR="00C7605C">
              <w:rPr>
                <w:szCs w:val="24"/>
              </w:rPr>
              <w:t xml:space="preserve"> 479</w:t>
            </w:r>
            <w:r w:rsidR="0006014E">
              <w:rPr>
                <w:szCs w:val="24"/>
              </w:rPr>
              <w:t>-р</w:t>
            </w:r>
          </w:p>
        </w:tc>
      </w:tr>
      <w:tr w:rsidR="007E1FFC" w:rsidRPr="00736350" w:rsidTr="00DE428B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FFC" w:rsidRPr="00B15B90" w:rsidRDefault="00520DEC" w:rsidP="00DE428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16-я </w:t>
            </w:r>
            <w:r w:rsidR="007E1FFC">
              <w:rPr>
                <w:szCs w:val="24"/>
              </w:rPr>
              <w:t xml:space="preserve"> </w:t>
            </w:r>
            <w:r w:rsidR="007E1FFC" w:rsidRPr="00B15B90">
              <w:rPr>
                <w:szCs w:val="24"/>
              </w:rPr>
              <w:t>сессия</w:t>
            </w:r>
          </w:p>
        </w:tc>
      </w:tr>
      <w:tr w:rsidR="007E1FFC" w:rsidTr="00DE428B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FC" w:rsidRPr="00F72C58" w:rsidRDefault="007E1FFC" w:rsidP="00DE428B">
            <w:pPr>
              <w:pStyle w:val="a3"/>
              <w:jc w:val="center"/>
              <w:rPr>
                <w:sz w:val="22"/>
              </w:rPr>
            </w:pPr>
            <w:r w:rsidRPr="00F72C58">
              <w:rPr>
                <w:sz w:val="22"/>
                <w:szCs w:val="22"/>
              </w:rPr>
              <w:t>г</w:t>
            </w:r>
            <w:proofErr w:type="gramStart"/>
            <w:r w:rsidRPr="00F72C58">
              <w:rPr>
                <w:sz w:val="22"/>
                <w:szCs w:val="22"/>
              </w:rPr>
              <w:t>.П</w:t>
            </w:r>
            <w:proofErr w:type="gramEnd"/>
            <w:r w:rsidRPr="00F72C58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7E6FCB" w:rsidRPr="00FD297F" w:rsidRDefault="007E6FCB" w:rsidP="007E6FCB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</w:tblGrid>
      <w:tr w:rsidR="007E6FCB" w:rsidTr="00B06FFC">
        <w:trPr>
          <w:trHeight w:val="460"/>
        </w:trPr>
        <w:tc>
          <w:tcPr>
            <w:tcW w:w="5637" w:type="dxa"/>
          </w:tcPr>
          <w:p w:rsidR="007E6FCB" w:rsidRPr="00F8308D" w:rsidRDefault="00F34F62" w:rsidP="00251D0C">
            <w:pPr>
              <w:jc w:val="both"/>
              <w:rPr>
                <w:sz w:val="28"/>
                <w:szCs w:val="28"/>
              </w:rPr>
            </w:pPr>
            <w:r w:rsidRPr="002746C1">
              <w:rPr>
                <w:sz w:val="28"/>
                <w:szCs w:val="28"/>
              </w:rPr>
              <w:t>О принятии решения о внесении изменени</w:t>
            </w:r>
            <w:r w:rsidR="004C46DF">
              <w:rPr>
                <w:sz w:val="28"/>
                <w:szCs w:val="28"/>
              </w:rPr>
              <w:t>й</w:t>
            </w:r>
            <w:r w:rsidRPr="002746C1">
              <w:rPr>
                <w:sz w:val="28"/>
                <w:szCs w:val="28"/>
              </w:rPr>
              <w:t xml:space="preserve"> в Решение Городской Думы Петропавловск-Камчатского городского округа </w:t>
            </w:r>
            <w:r w:rsidR="00E73D40">
              <w:rPr>
                <w:sz w:val="28"/>
                <w:szCs w:val="28"/>
              </w:rPr>
              <w:t xml:space="preserve">                   </w:t>
            </w:r>
            <w:r w:rsidR="00E73D40" w:rsidRPr="00E73D40">
              <w:rPr>
                <w:sz w:val="28"/>
                <w:szCs w:val="28"/>
              </w:rPr>
              <w:t>от 06.03.2013 № 36-нд</w:t>
            </w:r>
            <w:r w:rsidR="00251D0C">
              <w:rPr>
                <w:sz w:val="28"/>
                <w:szCs w:val="28"/>
              </w:rPr>
              <w:t xml:space="preserve"> </w:t>
            </w:r>
            <w:r w:rsidR="00E73D40" w:rsidRPr="00E73D40">
              <w:rPr>
                <w:sz w:val="28"/>
                <w:szCs w:val="28"/>
              </w:rPr>
              <w:t>«Об условиях</w:t>
            </w:r>
            <w:r w:rsidR="00E73D40">
              <w:rPr>
                <w:sz w:val="28"/>
                <w:szCs w:val="28"/>
              </w:rPr>
              <w:t xml:space="preserve"> </w:t>
            </w:r>
            <w:r w:rsidR="00E73D40" w:rsidRPr="00E73D40">
              <w:rPr>
                <w:sz w:val="28"/>
                <w:szCs w:val="28"/>
              </w:rPr>
              <w:t>и порядке предоставления бесплатной зубопротезной помощи (за исключением протезов из драгоценных металлов, металлокерамики и других дорогостоящих материалов и искусственных имплантатов) неработающим пенсионерам, проживающим на территории Петропавловск-Камчатского городского округа»</w:t>
            </w:r>
          </w:p>
        </w:tc>
      </w:tr>
    </w:tbl>
    <w:p w:rsidR="00D877A6" w:rsidRDefault="00D877A6" w:rsidP="007E6F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E6FCB" w:rsidRDefault="007E6FCB" w:rsidP="006B03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Pr="00CB1944">
        <w:rPr>
          <w:sz w:val="28"/>
          <w:szCs w:val="28"/>
        </w:rPr>
        <w:t xml:space="preserve">проект решения </w:t>
      </w:r>
      <w:r w:rsidR="00F34F62" w:rsidRPr="00264AD7">
        <w:rPr>
          <w:sz w:val="28"/>
          <w:szCs w:val="28"/>
        </w:rPr>
        <w:t>о внесении изменени</w:t>
      </w:r>
      <w:r w:rsidR="009E2929">
        <w:rPr>
          <w:sz w:val="28"/>
          <w:szCs w:val="28"/>
        </w:rPr>
        <w:t>й</w:t>
      </w:r>
      <w:r w:rsidR="00F34F62" w:rsidRPr="00264AD7">
        <w:rPr>
          <w:sz w:val="28"/>
          <w:szCs w:val="28"/>
        </w:rPr>
        <w:t xml:space="preserve"> в Решение Городской Думы Петропавловск-Камчатского городского округа </w:t>
      </w:r>
      <w:r w:rsidR="00E73D40" w:rsidRPr="00E73D40">
        <w:rPr>
          <w:sz w:val="28"/>
          <w:szCs w:val="28"/>
        </w:rPr>
        <w:t xml:space="preserve">от 06.03.2013 № 36-нд </w:t>
      </w:r>
      <w:r w:rsidR="00E73D40">
        <w:rPr>
          <w:sz w:val="28"/>
          <w:szCs w:val="28"/>
        </w:rPr>
        <w:t xml:space="preserve">                   </w:t>
      </w:r>
      <w:r w:rsidR="00E73D40" w:rsidRPr="00E73D40">
        <w:rPr>
          <w:sz w:val="28"/>
          <w:szCs w:val="28"/>
        </w:rPr>
        <w:t xml:space="preserve">«Об условиях и порядке предоставления бесплатной зубопротезной помощи </w:t>
      </w:r>
      <w:r w:rsidR="00E73D40">
        <w:rPr>
          <w:sz w:val="28"/>
          <w:szCs w:val="28"/>
        </w:rPr>
        <w:t xml:space="preserve">           </w:t>
      </w:r>
      <w:r w:rsidR="00E73D40" w:rsidRPr="00E73D40">
        <w:rPr>
          <w:sz w:val="28"/>
          <w:szCs w:val="28"/>
        </w:rPr>
        <w:t>(за исключением протезов из драгоценных металлов, металлокерамики и других дорогостоящих материалов и искусственных имплантатов) неработающим пенсионерам, проживающим на территории Петропавловск-Камчатского городского округа»</w:t>
      </w:r>
      <w:r w:rsidR="00A86089">
        <w:rPr>
          <w:sz w:val="28"/>
          <w:szCs w:val="28"/>
        </w:rPr>
        <w:t>,</w:t>
      </w:r>
      <w:r w:rsidR="007A212C">
        <w:rPr>
          <w:sz w:val="28"/>
          <w:szCs w:val="28"/>
        </w:rPr>
        <w:t xml:space="preserve"> </w:t>
      </w:r>
      <w:r w:rsidR="006A0B3E">
        <w:rPr>
          <w:sz w:val="28"/>
          <w:szCs w:val="28"/>
        </w:rPr>
        <w:t xml:space="preserve">внесенный </w:t>
      </w:r>
      <w:r w:rsidR="00333B49">
        <w:rPr>
          <w:sz w:val="28"/>
          <w:szCs w:val="28"/>
        </w:rPr>
        <w:t xml:space="preserve">исполняющим полномочия </w:t>
      </w:r>
      <w:r w:rsidR="007A212C">
        <w:rPr>
          <w:sz w:val="28"/>
          <w:szCs w:val="28"/>
        </w:rPr>
        <w:t>Г</w:t>
      </w:r>
      <w:r w:rsidR="00FA051D">
        <w:rPr>
          <w:sz w:val="28"/>
          <w:szCs w:val="28"/>
        </w:rPr>
        <w:t>лав</w:t>
      </w:r>
      <w:r w:rsidR="00333B49">
        <w:rPr>
          <w:sz w:val="28"/>
          <w:szCs w:val="28"/>
        </w:rPr>
        <w:t>ы</w:t>
      </w:r>
      <w:r w:rsidR="00FA051D">
        <w:rPr>
          <w:sz w:val="28"/>
          <w:szCs w:val="28"/>
        </w:rPr>
        <w:t xml:space="preserve"> администрации </w:t>
      </w:r>
      <w:r w:rsidR="007B7089" w:rsidRPr="001F2AB7">
        <w:rPr>
          <w:sz w:val="28"/>
          <w:szCs w:val="28"/>
        </w:rPr>
        <w:t>Петропавловск-Камчатского городского округа</w:t>
      </w:r>
      <w:r w:rsidR="007A212C">
        <w:rPr>
          <w:sz w:val="28"/>
          <w:szCs w:val="28"/>
        </w:rPr>
        <w:t xml:space="preserve"> </w:t>
      </w:r>
      <w:proofErr w:type="spellStart"/>
      <w:r w:rsidR="00333B49">
        <w:rPr>
          <w:sz w:val="28"/>
          <w:szCs w:val="28"/>
        </w:rPr>
        <w:t>Каюмовым</w:t>
      </w:r>
      <w:proofErr w:type="spellEnd"/>
      <w:r w:rsidR="007A212C">
        <w:rPr>
          <w:sz w:val="28"/>
          <w:szCs w:val="28"/>
        </w:rPr>
        <w:t xml:space="preserve"> </w:t>
      </w:r>
      <w:r w:rsidR="00333B49">
        <w:rPr>
          <w:sz w:val="28"/>
          <w:szCs w:val="28"/>
        </w:rPr>
        <w:t>В</w:t>
      </w:r>
      <w:r w:rsidR="007A212C">
        <w:rPr>
          <w:sz w:val="28"/>
          <w:szCs w:val="28"/>
        </w:rPr>
        <w:t>.В.</w:t>
      </w:r>
      <w:r w:rsidR="006A0B3E">
        <w:rPr>
          <w:sz w:val="28"/>
          <w:szCs w:val="28"/>
        </w:rPr>
        <w:t xml:space="preserve">, </w:t>
      </w:r>
      <w:r w:rsidR="00520DEC">
        <w:rPr>
          <w:sz w:val="28"/>
          <w:szCs w:val="28"/>
        </w:rPr>
        <w:t>в соответствии с</w:t>
      </w:r>
      <w:r w:rsidRPr="00D42CA4">
        <w:rPr>
          <w:sz w:val="28"/>
          <w:szCs w:val="28"/>
        </w:rPr>
        <w:t xml:space="preserve"> </w:t>
      </w:r>
      <w:r w:rsidR="004A7062" w:rsidRPr="00D42CA4">
        <w:rPr>
          <w:sz w:val="28"/>
          <w:szCs w:val="28"/>
        </w:rPr>
        <w:t>частью</w:t>
      </w:r>
      <w:r w:rsidR="00230E49" w:rsidRPr="00D42CA4">
        <w:rPr>
          <w:sz w:val="28"/>
          <w:szCs w:val="28"/>
        </w:rPr>
        <w:t xml:space="preserve"> 5 статьи 14</w:t>
      </w:r>
      <w:r w:rsidRPr="00D42CA4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Петропавловск-Камчатского городского округа, Городская Дума Петропавловск-Камчатского городского округа </w:t>
      </w:r>
    </w:p>
    <w:p w:rsidR="007E6FCB" w:rsidRDefault="007E6FCB" w:rsidP="007E6FCB">
      <w:pPr>
        <w:rPr>
          <w:sz w:val="28"/>
          <w:szCs w:val="28"/>
        </w:rPr>
      </w:pPr>
    </w:p>
    <w:p w:rsidR="007E6FCB" w:rsidRPr="000C06E3" w:rsidRDefault="007E6FCB" w:rsidP="007E6FCB">
      <w:pPr>
        <w:rPr>
          <w:b/>
          <w:sz w:val="28"/>
          <w:szCs w:val="28"/>
        </w:rPr>
      </w:pPr>
      <w:r w:rsidRPr="000C06E3">
        <w:rPr>
          <w:b/>
          <w:sz w:val="28"/>
          <w:szCs w:val="28"/>
        </w:rPr>
        <w:t>РЕШИЛА:</w:t>
      </w:r>
    </w:p>
    <w:p w:rsidR="007E6FCB" w:rsidRDefault="007E6FCB" w:rsidP="007E6FCB">
      <w:pPr>
        <w:rPr>
          <w:sz w:val="28"/>
          <w:szCs w:val="28"/>
        </w:rPr>
      </w:pPr>
    </w:p>
    <w:p w:rsidR="009D3088" w:rsidRDefault="007E6FCB" w:rsidP="001F5D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Решение о </w:t>
      </w:r>
      <w:r w:rsidR="00F34F62" w:rsidRPr="00264AD7">
        <w:rPr>
          <w:sz w:val="28"/>
          <w:szCs w:val="28"/>
        </w:rPr>
        <w:t>внесении изменени</w:t>
      </w:r>
      <w:r w:rsidR="009E2929">
        <w:rPr>
          <w:sz w:val="28"/>
          <w:szCs w:val="28"/>
        </w:rPr>
        <w:t>й</w:t>
      </w:r>
      <w:r w:rsidR="00F34F62" w:rsidRPr="00264AD7">
        <w:rPr>
          <w:sz w:val="28"/>
          <w:szCs w:val="28"/>
        </w:rPr>
        <w:t xml:space="preserve"> в Решение Городской Думы Петропавловск-Камчатского городского округа </w:t>
      </w:r>
      <w:r w:rsidR="00E73D40" w:rsidRPr="00E73D40">
        <w:rPr>
          <w:sz w:val="28"/>
          <w:szCs w:val="28"/>
        </w:rPr>
        <w:t xml:space="preserve">от 06.03.2013 № 36-нд   </w:t>
      </w:r>
      <w:r w:rsidR="00E73D40">
        <w:rPr>
          <w:sz w:val="28"/>
          <w:szCs w:val="28"/>
        </w:rPr>
        <w:t xml:space="preserve">                </w:t>
      </w:r>
      <w:r w:rsidR="00E73D40" w:rsidRPr="00E73D40">
        <w:rPr>
          <w:sz w:val="28"/>
          <w:szCs w:val="28"/>
        </w:rPr>
        <w:t>«Об условиях и порядке предоставления бесплатной зубопротезной помощи</w:t>
      </w:r>
      <w:r w:rsidR="00E73D40">
        <w:rPr>
          <w:sz w:val="28"/>
          <w:szCs w:val="28"/>
        </w:rPr>
        <w:t xml:space="preserve">           </w:t>
      </w:r>
      <w:r w:rsidR="00E73D40" w:rsidRPr="00E73D40">
        <w:rPr>
          <w:sz w:val="28"/>
          <w:szCs w:val="28"/>
        </w:rPr>
        <w:t xml:space="preserve"> (за исключением протезов из драгоценных металлов, металлокерамики и других дорогостоящих материалов и искусственных имплантатов) неработающим пенсионерам, проживающим на территории Петропавловск-Камчатского городского округа»</w:t>
      </w:r>
      <w:r w:rsidR="009D3088">
        <w:rPr>
          <w:sz w:val="28"/>
          <w:szCs w:val="28"/>
        </w:rPr>
        <w:t>.</w:t>
      </w:r>
    </w:p>
    <w:p w:rsidR="00823AC3" w:rsidRPr="00FA1B15" w:rsidRDefault="00823AC3" w:rsidP="0002364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A1B15">
        <w:rPr>
          <w:sz w:val="28"/>
          <w:szCs w:val="28"/>
        </w:rPr>
        <w:lastRenderedPageBreak/>
        <w:t xml:space="preserve">2. </w:t>
      </w:r>
      <w:r w:rsidRPr="00FA1B15">
        <w:rPr>
          <w:bCs/>
          <w:sz w:val="28"/>
          <w:szCs w:val="28"/>
        </w:rPr>
        <w:t>Направить принятое Решение Главе Петропавловск-Камчатского городского округа для подписания и обнародования.</w:t>
      </w:r>
    </w:p>
    <w:p w:rsidR="00823AC3" w:rsidRDefault="00823AC3" w:rsidP="001F5D07">
      <w:pPr>
        <w:jc w:val="center"/>
        <w:rPr>
          <w:sz w:val="28"/>
          <w:szCs w:val="28"/>
        </w:rPr>
      </w:pPr>
    </w:p>
    <w:p w:rsidR="00025C72" w:rsidRDefault="00025C72" w:rsidP="001F5D07">
      <w:pPr>
        <w:jc w:val="center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786"/>
        <w:gridCol w:w="2410"/>
        <w:gridCol w:w="3118"/>
      </w:tblGrid>
      <w:tr w:rsidR="00823AC3" w:rsidRPr="00FA1B15" w:rsidTr="00F34F62">
        <w:trPr>
          <w:trHeight w:val="857"/>
        </w:trPr>
        <w:tc>
          <w:tcPr>
            <w:tcW w:w="4786" w:type="dxa"/>
          </w:tcPr>
          <w:p w:rsidR="00823AC3" w:rsidRPr="00FA1B15" w:rsidRDefault="00E036C2" w:rsidP="00E036C2">
            <w:pPr>
              <w:jc w:val="both"/>
              <w:rPr>
                <w:sz w:val="28"/>
                <w:szCs w:val="28"/>
              </w:rPr>
            </w:pPr>
            <w:r w:rsidRPr="00FA1B15">
              <w:rPr>
                <w:bCs/>
                <w:sz w:val="28"/>
                <w:szCs w:val="28"/>
              </w:rPr>
              <w:t>Глав</w:t>
            </w:r>
            <w:r>
              <w:rPr>
                <w:bCs/>
                <w:sz w:val="28"/>
                <w:szCs w:val="28"/>
              </w:rPr>
              <w:t>а</w:t>
            </w:r>
            <w:r w:rsidRPr="00FA1B15">
              <w:rPr>
                <w:bCs/>
                <w:sz w:val="28"/>
                <w:szCs w:val="28"/>
              </w:rPr>
              <w:t xml:space="preserve"> Петропавловск-Камчатского городского округа</w:t>
            </w:r>
            <w:r>
              <w:rPr>
                <w:bCs/>
                <w:sz w:val="28"/>
                <w:szCs w:val="28"/>
              </w:rPr>
              <w:t>, исполняющий полномочия</w:t>
            </w:r>
            <w:r w:rsidR="007A212C">
              <w:rPr>
                <w:bCs/>
                <w:sz w:val="28"/>
                <w:szCs w:val="28"/>
              </w:rPr>
              <w:t xml:space="preserve"> </w:t>
            </w:r>
            <w:r w:rsidR="00823AC3" w:rsidRPr="00FA1B15">
              <w:rPr>
                <w:sz w:val="28"/>
                <w:szCs w:val="28"/>
              </w:rPr>
              <w:t>председателя Городской Думы</w:t>
            </w:r>
          </w:p>
        </w:tc>
        <w:tc>
          <w:tcPr>
            <w:tcW w:w="2410" w:type="dxa"/>
          </w:tcPr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23AC3" w:rsidRPr="00FA1B15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E036C2" w:rsidRDefault="00E036C2" w:rsidP="001D55E9">
            <w:pPr>
              <w:jc w:val="right"/>
              <w:rPr>
                <w:sz w:val="28"/>
                <w:szCs w:val="28"/>
              </w:rPr>
            </w:pPr>
          </w:p>
          <w:p w:rsidR="00823AC3" w:rsidRPr="00FA1B15" w:rsidRDefault="00F31601" w:rsidP="001D55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К.Г. Слыщенко</w:t>
            </w:r>
          </w:p>
        </w:tc>
      </w:tr>
    </w:tbl>
    <w:p w:rsidR="007E6FCB" w:rsidRDefault="007E6FCB" w:rsidP="007E6FCB">
      <w:pPr>
        <w:rPr>
          <w:szCs w:val="28"/>
        </w:rPr>
      </w:pPr>
    </w:p>
    <w:p w:rsidR="00F34F62" w:rsidRDefault="00F34F62" w:rsidP="007E6FCB">
      <w:pPr>
        <w:rPr>
          <w:szCs w:val="28"/>
        </w:rPr>
      </w:pPr>
    </w:p>
    <w:p w:rsidR="00D42CA4" w:rsidRDefault="00D42CA4" w:rsidP="007E6FCB">
      <w:pPr>
        <w:rPr>
          <w:szCs w:val="28"/>
        </w:rPr>
      </w:pPr>
    </w:p>
    <w:p w:rsidR="00D42CA4" w:rsidRDefault="00D42CA4" w:rsidP="007E6FCB">
      <w:pPr>
        <w:rPr>
          <w:szCs w:val="28"/>
        </w:rPr>
      </w:pPr>
    </w:p>
    <w:p w:rsidR="00D42CA4" w:rsidRDefault="00D42CA4" w:rsidP="007E6FCB">
      <w:pPr>
        <w:rPr>
          <w:szCs w:val="28"/>
        </w:rPr>
      </w:pPr>
    </w:p>
    <w:p w:rsidR="00D42CA4" w:rsidRDefault="00D42CA4" w:rsidP="007E6FCB">
      <w:pPr>
        <w:rPr>
          <w:szCs w:val="28"/>
        </w:rPr>
      </w:pPr>
    </w:p>
    <w:p w:rsidR="00D42CA4" w:rsidRDefault="00D42CA4" w:rsidP="007E6FCB">
      <w:pPr>
        <w:rPr>
          <w:szCs w:val="28"/>
        </w:rPr>
      </w:pPr>
    </w:p>
    <w:p w:rsidR="00D42CA4" w:rsidRDefault="00D42CA4" w:rsidP="007E6FCB">
      <w:pPr>
        <w:rPr>
          <w:szCs w:val="28"/>
        </w:rPr>
      </w:pPr>
    </w:p>
    <w:p w:rsidR="00D42CA4" w:rsidRDefault="00D42CA4" w:rsidP="007E6FCB">
      <w:pPr>
        <w:rPr>
          <w:szCs w:val="28"/>
        </w:rPr>
      </w:pPr>
    </w:p>
    <w:p w:rsidR="00D42CA4" w:rsidRDefault="00D42CA4" w:rsidP="007E6FCB">
      <w:pPr>
        <w:rPr>
          <w:szCs w:val="28"/>
        </w:rPr>
      </w:pPr>
    </w:p>
    <w:p w:rsidR="00D42CA4" w:rsidRDefault="00D42CA4" w:rsidP="007E6FCB">
      <w:pPr>
        <w:rPr>
          <w:szCs w:val="28"/>
        </w:rPr>
      </w:pPr>
    </w:p>
    <w:p w:rsidR="00D42CA4" w:rsidRDefault="00D42CA4" w:rsidP="007E6FCB">
      <w:pPr>
        <w:rPr>
          <w:szCs w:val="28"/>
        </w:rPr>
      </w:pPr>
    </w:p>
    <w:p w:rsidR="00D42CA4" w:rsidRDefault="00D42CA4" w:rsidP="007E6FCB">
      <w:pPr>
        <w:rPr>
          <w:szCs w:val="28"/>
        </w:rPr>
      </w:pPr>
    </w:p>
    <w:p w:rsidR="00D42CA4" w:rsidRDefault="00D42CA4" w:rsidP="007E6FCB">
      <w:pPr>
        <w:rPr>
          <w:szCs w:val="28"/>
        </w:rPr>
      </w:pPr>
    </w:p>
    <w:p w:rsidR="00D42CA4" w:rsidRDefault="00D42CA4" w:rsidP="007E6FCB">
      <w:pPr>
        <w:rPr>
          <w:szCs w:val="28"/>
        </w:rPr>
      </w:pPr>
    </w:p>
    <w:p w:rsidR="00D42CA4" w:rsidRDefault="00D42CA4" w:rsidP="007E6FCB">
      <w:pPr>
        <w:rPr>
          <w:szCs w:val="28"/>
        </w:rPr>
      </w:pPr>
    </w:p>
    <w:p w:rsidR="00D42CA4" w:rsidRDefault="00D42CA4" w:rsidP="007E6FCB">
      <w:pPr>
        <w:rPr>
          <w:szCs w:val="28"/>
        </w:rPr>
      </w:pPr>
    </w:p>
    <w:p w:rsidR="00D42CA4" w:rsidRDefault="00D42CA4" w:rsidP="007E6FCB">
      <w:pPr>
        <w:rPr>
          <w:szCs w:val="28"/>
        </w:rPr>
      </w:pPr>
    </w:p>
    <w:p w:rsidR="00D42CA4" w:rsidRDefault="00D42CA4" w:rsidP="007E6FCB">
      <w:pPr>
        <w:rPr>
          <w:szCs w:val="28"/>
        </w:rPr>
      </w:pPr>
    </w:p>
    <w:p w:rsidR="00D42CA4" w:rsidRDefault="00D42CA4" w:rsidP="007E6FCB">
      <w:pPr>
        <w:rPr>
          <w:szCs w:val="28"/>
        </w:rPr>
      </w:pPr>
    </w:p>
    <w:p w:rsidR="00D42CA4" w:rsidRDefault="00D42CA4" w:rsidP="007E6FCB">
      <w:pPr>
        <w:rPr>
          <w:szCs w:val="28"/>
        </w:rPr>
      </w:pPr>
    </w:p>
    <w:p w:rsidR="00D42CA4" w:rsidRDefault="00D42CA4" w:rsidP="007E6FCB">
      <w:pPr>
        <w:rPr>
          <w:szCs w:val="28"/>
        </w:rPr>
      </w:pPr>
    </w:p>
    <w:p w:rsidR="00D42CA4" w:rsidRDefault="00D42CA4" w:rsidP="007E6FCB">
      <w:pPr>
        <w:rPr>
          <w:szCs w:val="28"/>
        </w:rPr>
      </w:pPr>
    </w:p>
    <w:p w:rsidR="00D42CA4" w:rsidRDefault="00D42CA4" w:rsidP="007E6FCB">
      <w:pPr>
        <w:rPr>
          <w:szCs w:val="28"/>
        </w:rPr>
      </w:pPr>
    </w:p>
    <w:p w:rsidR="00D42CA4" w:rsidRDefault="00D42CA4" w:rsidP="007E6FCB">
      <w:pPr>
        <w:rPr>
          <w:szCs w:val="28"/>
        </w:rPr>
      </w:pPr>
    </w:p>
    <w:p w:rsidR="00D42CA4" w:rsidRDefault="00D42CA4" w:rsidP="007E6FCB">
      <w:pPr>
        <w:rPr>
          <w:szCs w:val="28"/>
        </w:rPr>
      </w:pPr>
    </w:p>
    <w:p w:rsidR="00D42CA4" w:rsidRDefault="00D42CA4" w:rsidP="007E6FCB">
      <w:pPr>
        <w:rPr>
          <w:szCs w:val="28"/>
        </w:rPr>
      </w:pPr>
    </w:p>
    <w:p w:rsidR="00D42CA4" w:rsidRDefault="00D42CA4" w:rsidP="007E6FCB">
      <w:pPr>
        <w:rPr>
          <w:szCs w:val="28"/>
        </w:rPr>
      </w:pPr>
    </w:p>
    <w:p w:rsidR="00D42CA4" w:rsidRDefault="00D42CA4" w:rsidP="007E6FCB">
      <w:pPr>
        <w:rPr>
          <w:szCs w:val="28"/>
        </w:rPr>
      </w:pPr>
    </w:p>
    <w:p w:rsidR="00D42CA4" w:rsidRDefault="00D42CA4" w:rsidP="007E6FCB">
      <w:pPr>
        <w:rPr>
          <w:szCs w:val="28"/>
        </w:rPr>
      </w:pPr>
    </w:p>
    <w:p w:rsidR="00D42CA4" w:rsidRDefault="00D42CA4" w:rsidP="007E6FCB">
      <w:pPr>
        <w:rPr>
          <w:szCs w:val="28"/>
        </w:rPr>
      </w:pPr>
    </w:p>
    <w:p w:rsidR="00D42CA4" w:rsidRDefault="00D42CA4" w:rsidP="007E6FCB">
      <w:pPr>
        <w:rPr>
          <w:szCs w:val="28"/>
        </w:rPr>
      </w:pPr>
    </w:p>
    <w:p w:rsidR="00D42CA4" w:rsidRDefault="00D42CA4" w:rsidP="007E6FCB">
      <w:pPr>
        <w:rPr>
          <w:szCs w:val="28"/>
        </w:rPr>
      </w:pPr>
    </w:p>
    <w:p w:rsidR="00D42CA4" w:rsidRDefault="00D42CA4" w:rsidP="007E6FCB">
      <w:pPr>
        <w:rPr>
          <w:szCs w:val="28"/>
        </w:rPr>
      </w:pPr>
    </w:p>
    <w:p w:rsidR="00D42CA4" w:rsidRDefault="00D42CA4" w:rsidP="007E6FCB">
      <w:pPr>
        <w:rPr>
          <w:szCs w:val="28"/>
        </w:rPr>
      </w:pPr>
    </w:p>
    <w:p w:rsidR="00D42CA4" w:rsidRDefault="00D42CA4" w:rsidP="007E6FCB">
      <w:pPr>
        <w:rPr>
          <w:szCs w:val="28"/>
        </w:rPr>
      </w:pPr>
    </w:p>
    <w:p w:rsidR="00D42CA4" w:rsidRDefault="00D42CA4" w:rsidP="007E6FCB">
      <w:pPr>
        <w:rPr>
          <w:szCs w:val="28"/>
        </w:rPr>
      </w:pPr>
    </w:p>
    <w:p w:rsidR="00D42CA4" w:rsidRDefault="00D42CA4" w:rsidP="007E6FCB">
      <w:pPr>
        <w:rPr>
          <w:szCs w:val="28"/>
        </w:rPr>
      </w:pPr>
    </w:p>
    <w:p w:rsidR="00D42CA4" w:rsidRDefault="00D42CA4" w:rsidP="007E6FCB">
      <w:pPr>
        <w:rPr>
          <w:szCs w:val="28"/>
        </w:rPr>
      </w:pPr>
    </w:p>
    <w:p w:rsidR="00D42CA4" w:rsidRDefault="00D42CA4" w:rsidP="007E6FCB">
      <w:pPr>
        <w:rPr>
          <w:szCs w:val="28"/>
        </w:rPr>
      </w:pPr>
    </w:p>
    <w:p w:rsidR="00D42CA4" w:rsidRDefault="00D42CA4" w:rsidP="007E6FCB">
      <w:pPr>
        <w:rPr>
          <w:szCs w:val="28"/>
        </w:rPr>
      </w:pPr>
    </w:p>
    <w:p w:rsidR="00D42CA4" w:rsidRDefault="00D42CA4" w:rsidP="007E6FCB">
      <w:pPr>
        <w:rPr>
          <w:szCs w:val="28"/>
        </w:rPr>
      </w:pPr>
    </w:p>
    <w:p w:rsidR="00D42CA4" w:rsidRDefault="00D42CA4" w:rsidP="007E6FCB">
      <w:pPr>
        <w:rPr>
          <w:szCs w:val="28"/>
        </w:rPr>
      </w:pPr>
    </w:p>
    <w:p w:rsidR="00D42CA4" w:rsidRDefault="00D42CA4" w:rsidP="007E6FCB">
      <w:pPr>
        <w:rPr>
          <w:szCs w:val="28"/>
        </w:rPr>
      </w:pPr>
    </w:p>
    <w:p w:rsidR="00D42CA4" w:rsidRDefault="00D42CA4" w:rsidP="007E6FCB">
      <w:pPr>
        <w:rPr>
          <w:szCs w:val="28"/>
        </w:rPr>
      </w:pPr>
    </w:p>
    <w:p w:rsidR="00520DEC" w:rsidRDefault="00520DEC" w:rsidP="007E6FCB">
      <w:pPr>
        <w:rPr>
          <w:szCs w:val="28"/>
        </w:rPr>
      </w:pPr>
    </w:p>
    <w:p w:rsidR="00520DEC" w:rsidRDefault="00520DEC" w:rsidP="007E6FCB">
      <w:pPr>
        <w:rPr>
          <w:szCs w:val="28"/>
        </w:rPr>
      </w:pPr>
    </w:p>
    <w:p w:rsidR="00D42CA4" w:rsidRDefault="00D42CA4" w:rsidP="007E6FCB">
      <w:pPr>
        <w:rPr>
          <w:szCs w:val="28"/>
        </w:rPr>
      </w:pPr>
    </w:p>
    <w:p w:rsidR="00D42CA4" w:rsidRDefault="00D42CA4" w:rsidP="007E6FCB">
      <w:pPr>
        <w:rPr>
          <w:szCs w:val="28"/>
        </w:rPr>
      </w:pPr>
    </w:p>
    <w:p w:rsidR="00D42CA4" w:rsidRPr="00C80BAC" w:rsidRDefault="00D42CA4" w:rsidP="007E6FCB">
      <w:pPr>
        <w:rPr>
          <w:szCs w:val="28"/>
        </w:rPr>
      </w:pP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10116"/>
      </w:tblGrid>
      <w:tr w:rsidR="007E6FCB" w:rsidRPr="00F72C58">
        <w:tc>
          <w:tcPr>
            <w:tcW w:w="10116" w:type="dxa"/>
          </w:tcPr>
          <w:p w:rsidR="007E6FCB" w:rsidRPr="00F72C58" w:rsidRDefault="00481F75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lastRenderedPageBreak/>
              <w:drawing>
                <wp:inline distT="0" distB="0" distL="0" distR="0">
                  <wp:extent cx="1002030" cy="1040765"/>
                  <wp:effectExtent l="1905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040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EA0816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ge">
                        <wp:posOffset>116839</wp:posOffset>
                      </wp:positionV>
                      <wp:extent cx="6411595" cy="0"/>
                      <wp:effectExtent l="0" t="19050" r="27305" b="3810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115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5.5pt,9.2pt" to="499.3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E6FCB" w:rsidRPr="009D518B" w:rsidRDefault="007E6FCB" w:rsidP="001C1E28">
      <w:pPr>
        <w:tabs>
          <w:tab w:val="left" w:pos="709"/>
        </w:tabs>
        <w:rPr>
          <w:sz w:val="28"/>
          <w:szCs w:val="28"/>
        </w:rPr>
      </w:pPr>
    </w:p>
    <w:p w:rsidR="007E6FCB" w:rsidRPr="003A7F2F" w:rsidRDefault="007E6FCB" w:rsidP="001C1E28">
      <w:pPr>
        <w:tabs>
          <w:tab w:val="left" w:pos="567"/>
        </w:tabs>
        <w:jc w:val="center"/>
        <w:rPr>
          <w:b/>
          <w:sz w:val="36"/>
          <w:szCs w:val="36"/>
        </w:rPr>
      </w:pPr>
      <w:r w:rsidRPr="003A7F2F">
        <w:rPr>
          <w:b/>
          <w:sz w:val="36"/>
          <w:szCs w:val="36"/>
        </w:rPr>
        <w:t>РЕШЕНИЕ</w:t>
      </w:r>
    </w:p>
    <w:p w:rsidR="007E6FCB" w:rsidRPr="00AC65BC" w:rsidRDefault="007E6FCB" w:rsidP="00AC65BC">
      <w:pPr>
        <w:jc w:val="center"/>
        <w:rPr>
          <w:b/>
          <w:sz w:val="28"/>
          <w:szCs w:val="28"/>
        </w:rPr>
      </w:pPr>
    </w:p>
    <w:p w:rsidR="007E6FCB" w:rsidRPr="00A053F4" w:rsidRDefault="00621ECD" w:rsidP="007E6F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7605C">
        <w:rPr>
          <w:sz w:val="28"/>
          <w:szCs w:val="28"/>
        </w:rPr>
        <w:t>01.0</w:t>
      </w:r>
      <w:r w:rsidR="0003065E">
        <w:rPr>
          <w:sz w:val="28"/>
          <w:szCs w:val="28"/>
        </w:rPr>
        <w:t>7</w:t>
      </w:r>
      <w:r w:rsidR="00C7605C">
        <w:rPr>
          <w:sz w:val="28"/>
          <w:szCs w:val="28"/>
        </w:rPr>
        <w:t xml:space="preserve">.2014 </w:t>
      </w:r>
      <w:r>
        <w:rPr>
          <w:sz w:val="28"/>
          <w:szCs w:val="28"/>
        </w:rPr>
        <w:t xml:space="preserve">№ </w:t>
      </w:r>
      <w:r w:rsidR="00C7605C">
        <w:rPr>
          <w:sz w:val="28"/>
          <w:szCs w:val="28"/>
        </w:rPr>
        <w:t>2</w:t>
      </w:r>
      <w:r w:rsidR="00CE212A">
        <w:rPr>
          <w:sz w:val="28"/>
          <w:szCs w:val="28"/>
        </w:rPr>
        <w:t>37</w:t>
      </w:r>
      <w:r w:rsidR="000C06E3">
        <w:rPr>
          <w:sz w:val="28"/>
          <w:szCs w:val="28"/>
        </w:rPr>
        <w:t>-нд</w:t>
      </w:r>
    </w:p>
    <w:p w:rsidR="007E6FCB" w:rsidRPr="00AC65BC" w:rsidRDefault="007E6FCB" w:rsidP="00AC65BC">
      <w:pPr>
        <w:jc w:val="center"/>
        <w:rPr>
          <w:sz w:val="28"/>
          <w:szCs w:val="28"/>
        </w:rPr>
      </w:pPr>
    </w:p>
    <w:p w:rsidR="007E6FCB" w:rsidRPr="007E1FFC" w:rsidRDefault="00025C72" w:rsidP="006B03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746C1" w:rsidRPr="002746C1">
        <w:rPr>
          <w:b/>
          <w:sz w:val="28"/>
          <w:szCs w:val="28"/>
        </w:rPr>
        <w:t xml:space="preserve"> внесении изменени</w:t>
      </w:r>
      <w:r w:rsidR="00752C62">
        <w:rPr>
          <w:b/>
          <w:sz w:val="28"/>
          <w:szCs w:val="28"/>
        </w:rPr>
        <w:t>й</w:t>
      </w:r>
      <w:r w:rsidR="002746C1" w:rsidRPr="002746C1">
        <w:rPr>
          <w:b/>
          <w:sz w:val="28"/>
          <w:szCs w:val="28"/>
        </w:rPr>
        <w:t xml:space="preserve"> в Решение Городской Думы Петропавловск-Камчатского городского округа </w:t>
      </w:r>
      <w:r w:rsidR="00E73D40" w:rsidRPr="00E73D40">
        <w:rPr>
          <w:b/>
          <w:sz w:val="28"/>
          <w:szCs w:val="28"/>
        </w:rPr>
        <w:t>от 06.03.2013 № 36-нд «Об условиях  и порядке предоставления бесплатной зубопротезной помощи (за исключением протезов из драгоценных металлов, металлокерамики и других дорогостоящих материалов и искусственных имплантатов) неработающим пенсионерам, проживающим на территории Петропавловск-Камчатского городского округа»</w:t>
      </w:r>
    </w:p>
    <w:p w:rsidR="006B03C1" w:rsidRPr="00AC65BC" w:rsidRDefault="006B03C1" w:rsidP="00AC65BC">
      <w:pPr>
        <w:jc w:val="center"/>
        <w:rPr>
          <w:sz w:val="28"/>
          <w:szCs w:val="28"/>
        </w:rPr>
      </w:pPr>
    </w:p>
    <w:p w:rsidR="007E6FCB" w:rsidRPr="00D868D3" w:rsidRDefault="007E6FCB" w:rsidP="007E6FCB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Принято Городской Думой</w:t>
      </w:r>
      <w:r w:rsidR="008718B0">
        <w:rPr>
          <w:i/>
          <w:sz w:val="24"/>
          <w:szCs w:val="24"/>
        </w:rPr>
        <w:t xml:space="preserve"> </w:t>
      </w:r>
      <w:r w:rsidRPr="00D868D3">
        <w:rPr>
          <w:i/>
          <w:sz w:val="24"/>
          <w:szCs w:val="24"/>
        </w:rPr>
        <w:t>Петропавловск-Камчатского городского округа</w:t>
      </w:r>
    </w:p>
    <w:p w:rsidR="007E6FCB" w:rsidRDefault="007E6FCB" w:rsidP="007E6FCB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(решение от</w:t>
      </w:r>
      <w:r w:rsidR="00E20AE6">
        <w:rPr>
          <w:i/>
          <w:sz w:val="24"/>
          <w:szCs w:val="24"/>
        </w:rPr>
        <w:t xml:space="preserve"> </w:t>
      </w:r>
      <w:r w:rsidR="00520DEC">
        <w:rPr>
          <w:i/>
          <w:sz w:val="24"/>
          <w:szCs w:val="24"/>
        </w:rPr>
        <w:t>25.06.2014</w:t>
      </w:r>
      <w:r w:rsidR="00E20AE6">
        <w:rPr>
          <w:i/>
          <w:sz w:val="24"/>
          <w:szCs w:val="24"/>
        </w:rPr>
        <w:t xml:space="preserve"> </w:t>
      </w:r>
      <w:r w:rsidRPr="00D868D3">
        <w:rPr>
          <w:i/>
          <w:sz w:val="24"/>
          <w:szCs w:val="24"/>
        </w:rPr>
        <w:t>№</w:t>
      </w:r>
      <w:r w:rsidR="00E20AE6">
        <w:rPr>
          <w:i/>
          <w:sz w:val="24"/>
          <w:szCs w:val="24"/>
        </w:rPr>
        <w:t xml:space="preserve"> </w:t>
      </w:r>
      <w:r w:rsidR="00C7605C">
        <w:rPr>
          <w:i/>
          <w:sz w:val="24"/>
          <w:szCs w:val="24"/>
        </w:rPr>
        <w:t>479</w:t>
      </w:r>
      <w:r w:rsidR="000C06E3">
        <w:rPr>
          <w:i/>
          <w:sz w:val="24"/>
          <w:szCs w:val="24"/>
        </w:rPr>
        <w:t>-р</w:t>
      </w:r>
      <w:r w:rsidRPr="00D868D3">
        <w:rPr>
          <w:i/>
          <w:sz w:val="24"/>
          <w:szCs w:val="24"/>
        </w:rPr>
        <w:t>)</w:t>
      </w:r>
      <w:bookmarkStart w:id="0" w:name="_GoBack"/>
      <w:bookmarkEnd w:id="0"/>
    </w:p>
    <w:p w:rsidR="007E6FCB" w:rsidRDefault="007E6FCB" w:rsidP="00AC65BC">
      <w:pPr>
        <w:jc w:val="center"/>
        <w:rPr>
          <w:sz w:val="28"/>
          <w:szCs w:val="28"/>
        </w:rPr>
      </w:pPr>
    </w:p>
    <w:p w:rsidR="000B56D5" w:rsidRDefault="001B0A26" w:rsidP="001B0A2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96F17">
        <w:rPr>
          <w:sz w:val="28"/>
          <w:szCs w:val="28"/>
        </w:rPr>
        <w:t>Абзац первый п</w:t>
      </w:r>
      <w:r w:rsidR="000B56D5">
        <w:rPr>
          <w:sz w:val="28"/>
          <w:szCs w:val="28"/>
        </w:rPr>
        <w:t>ункт</w:t>
      </w:r>
      <w:r w:rsidR="00596F17">
        <w:rPr>
          <w:sz w:val="28"/>
          <w:szCs w:val="28"/>
        </w:rPr>
        <w:t>а</w:t>
      </w:r>
      <w:r w:rsidR="000B56D5">
        <w:rPr>
          <w:sz w:val="28"/>
          <w:szCs w:val="28"/>
        </w:rPr>
        <w:t xml:space="preserve"> 1.2 изложить в следующей редакции:</w:t>
      </w:r>
    </w:p>
    <w:p w:rsidR="000B56D5" w:rsidRPr="000B56D5" w:rsidRDefault="000B56D5" w:rsidP="001B0A2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B56D5">
        <w:rPr>
          <w:sz w:val="28"/>
          <w:szCs w:val="28"/>
        </w:rPr>
        <w:t>«1.2</w:t>
      </w:r>
      <w:r>
        <w:rPr>
          <w:sz w:val="28"/>
          <w:szCs w:val="28"/>
        </w:rPr>
        <w:t>.</w:t>
      </w:r>
      <w:r w:rsidRPr="000B56D5">
        <w:rPr>
          <w:sz w:val="28"/>
          <w:szCs w:val="28"/>
        </w:rPr>
        <w:t xml:space="preserve"> </w:t>
      </w:r>
      <w:r w:rsidRPr="001B0A26">
        <w:rPr>
          <w:sz w:val="28"/>
          <w:szCs w:val="28"/>
        </w:rPr>
        <w:t xml:space="preserve">Предоставление зубопротезной помощи является мерой муниципальной социальной поддержки для следующих категорий неработающих пенсионеров, одиноко или совместно проживающих </w:t>
      </w:r>
      <w:r w:rsidR="005F354C" w:rsidRPr="001B0A26">
        <w:rPr>
          <w:sz w:val="28"/>
          <w:szCs w:val="28"/>
        </w:rPr>
        <w:t xml:space="preserve">(зарегистрированных </w:t>
      </w:r>
      <w:r w:rsidRPr="001B0A26">
        <w:rPr>
          <w:sz w:val="28"/>
          <w:szCs w:val="28"/>
        </w:rPr>
        <w:t>по месту жительства</w:t>
      </w:r>
      <w:r w:rsidR="005F354C" w:rsidRPr="001B0A26">
        <w:rPr>
          <w:sz w:val="28"/>
          <w:szCs w:val="28"/>
        </w:rPr>
        <w:t>)</w:t>
      </w:r>
      <w:r w:rsidRPr="001B0A26">
        <w:rPr>
          <w:sz w:val="28"/>
          <w:szCs w:val="28"/>
        </w:rPr>
        <w:t xml:space="preserve"> на территории городского округа,</w:t>
      </w:r>
      <w:r w:rsidR="00CD3621" w:rsidRPr="001B0A26">
        <w:rPr>
          <w:sz w:val="28"/>
          <w:szCs w:val="28"/>
        </w:rPr>
        <w:t xml:space="preserve"> а также</w:t>
      </w:r>
      <w:r w:rsidRPr="001B0A26">
        <w:rPr>
          <w:sz w:val="28"/>
          <w:szCs w:val="28"/>
        </w:rPr>
        <w:t xml:space="preserve"> опекун</w:t>
      </w:r>
      <w:r w:rsidR="00520DEC" w:rsidRPr="001B0A26">
        <w:rPr>
          <w:sz w:val="28"/>
          <w:szCs w:val="28"/>
        </w:rPr>
        <w:t>ов</w:t>
      </w:r>
      <w:r w:rsidRPr="001B0A26">
        <w:rPr>
          <w:sz w:val="28"/>
          <w:szCs w:val="28"/>
        </w:rPr>
        <w:t xml:space="preserve"> (попечител</w:t>
      </w:r>
      <w:r w:rsidR="00520DEC" w:rsidRPr="001B0A26">
        <w:rPr>
          <w:sz w:val="28"/>
          <w:szCs w:val="28"/>
        </w:rPr>
        <w:t>ей</w:t>
      </w:r>
      <w:r w:rsidRPr="001B0A26">
        <w:rPr>
          <w:sz w:val="28"/>
          <w:szCs w:val="28"/>
        </w:rPr>
        <w:t xml:space="preserve">), которые являются неработающими пенсионерами и </w:t>
      </w:r>
      <w:r w:rsidR="005F354C" w:rsidRPr="001B0A26">
        <w:rPr>
          <w:sz w:val="28"/>
          <w:szCs w:val="28"/>
        </w:rPr>
        <w:t>зарегистрированы</w:t>
      </w:r>
      <w:r w:rsidRPr="001B0A26">
        <w:rPr>
          <w:sz w:val="28"/>
          <w:szCs w:val="28"/>
        </w:rPr>
        <w:t xml:space="preserve"> по месту жительства совместно с </w:t>
      </w:r>
      <w:r w:rsidR="0075125C" w:rsidRPr="001B0A26">
        <w:rPr>
          <w:sz w:val="28"/>
          <w:szCs w:val="28"/>
        </w:rPr>
        <w:t xml:space="preserve">несовершеннолетними </w:t>
      </w:r>
      <w:r w:rsidRPr="001B0A26">
        <w:rPr>
          <w:sz w:val="28"/>
          <w:szCs w:val="28"/>
        </w:rPr>
        <w:t>подопечными, без трудоспособных членов семьи (далее – неработающие пенсионеры):».</w:t>
      </w:r>
    </w:p>
    <w:p w:rsidR="00B52634" w:rsidRPr="00383F4B" w:rsidRDefault="001B0A26" w:rsidP="001B0A2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D4E86">
        <w:rPr>
          <w:sz w:val="28"/>
          <w:szCs w:val="28"/>
        </w:rPr>
        <w:t>В п</w:t>
      </w:r>
      <w:r w:rsidR="00A502B1" w:rsidRPr="00383F4B">
        <w:rPr>
          <w:sz w:val="28"/>
          <w:szCs w:val="28"/>
        </w:rPr>
        <w:t>ункт</w:t>
      </w:r>
      <w:r w:rsidR="007D4E86">
        <w:rPr>
          <w:sz w:val="28"/>
          <w:szCs w:val="28"/>
        </w:rPr>
        <w:t>е</w:t>
      </w:r>
      <w:r w:rsidR="00A502B1" w:rsidRPr="00383F4B">
        <w:rPr>
          <w:sz w:val="28"/>
          <w:szCs w:val="28"/>
        </w:rPr>
        <w:t xml:space="preserve"> 3</w:t>
      </w:r>
      <w:r w:rsidR="006C0435" w:rsidRPr="00383F4B">
        <w:rPr>
          <w:sz w:val="28"/>
          <w:szCs w:val="28"/>
        </w:rPr>
        <w:t xml:space="preserve">.2 слова «Департамент социального развития» заменить  словами </w:t>
      </w:r>
      <w:r w:rsidR="00343CA8" w:rsidRPr="00383F4B">
        <w:rPr>
          <w:sz w:val="28"/>
          <w:szCs w:val="28"/>
        </w:rPr>
        <w:t>«службу «одного окна» Аппарата администрации Петропавловск-Камчатского городского округа».</w:t>
      </w:r>
    </w:p>
    <w:p w:rsidR="001B0A26" w:rsidRDefault="005F354C" w:rsidP="001B0A2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53B9C" w:rsidRPr="00383F4B">
        <w:rPr>
          <w:sz w:val="28"/>
          <w:szCs w:val="28"/>
        </w:rPr>
        <w:t>.</w:t>
      </w:r>
      <w:r w:rsidR="00DE428B" w:rsidRPr="00383F4B">
        <w:rPr>
          <w:sz w:val="28"/>
          <w:szCs w:val="28"/>
        </w:rPr>
        <w:t xml:space="preserve"> </w:t>
      </w:r>
      <w:r w:rsidR="001B0A26">
        <w:rPr>
          <w:sz w:val="28"/>
          <w:szCs w:val="28"/>
        </w:rPr>
        <w:t>Пункт 3.3 дополнить подпунктом 3.3.7 следующего содержания:</w:t>
      </w:r>
    </w:p>
    <w:p w:rsidR="001B0A26" w:rsidRPr="00383F4B" w:rsidRDefault="001B0A26" w:rsidP="001B0A2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«3.3.7 копия постановления о назначении опекуна (попечителя)  несовершеннолетнему или копия удостоверения опекуна (попечителя) несовершеннолетнего </w:t>
      </w:r>
      <w:r w:rsidR="000C6328">
        <w:rPr>
          <w:sz w:val="28"/>
          <w:szCs w:val="28"/>
        </w:rPr>
        <w:t>(</w:t>
      </w:r>
      <w:r>
        <w:rPr>
          <w:sz w:val="28"/>
          <w:szCs w:val="28"/>
        </w:rPr>
        <w:t>для опекунов (попечителей) несовершеннолетнего</w:t>
      </w:r>
      <w:r w:rsidR="000C6328"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1B0A26" w:rsidRPr="005D0F2C" w:rsidRDefault="00520DEC" w:rsidP="001B0A2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B0A26" w:rsidRPr="005D0F2C">
        <w:rPr>
          <w:sz w:val="28"/>
          <w:szCs w:val="28"/>
        </w:rPr>
        <w:t xml:space="preserve">Настоящее Решение вступает в силу после дня его официального опубликования, </w:t>
      </w:r>
      <w:r w:rsidR="001B0A26">
        <w:rPr>
          <w:sz w:val="28"/>
          <w:szCs w:val="28"/>
        </w:rPr>
        <w:t>за исключением</w:t>
      </w:r>
      <w:r w:rsidR="001B0A26" w:rsidRPr="005D0F2C">
        <w:rPr>
          <w:sz w:val="28"/>
          <w:szCs w:val="28"/>
        </w:rPr>
        <w:t xml:space="preserve"> пункт</w:t>
      </w:r>
      <w:r w:rsidR="001B0A26">
        <w:rPr>
          <w:sz w:val="28"/>
          <w:szCs w:val="28"/>
        </w:rPr>
        <w:t>ов</w:t>
      </w:r>
      <w:r w:rsidR="001B0A26" w:rsidRPr="005D0F2C">
        <w:rPr>
          <w:sz w:val="28"/>
          <w:szCs w:val="28"/>
        </w:rPr>
        <w:t xml:space="preserve"> 1</w:t>
      </w:r>
      <w:r w:rsidR="001B0A26">
        <w:rPr>
          <w:sz w:val="28"/>
          <w:szCs w:val="28"/>
        </w:rPr>
        <w:t>, 3</w:t>
      </w:r>
      <w:r w:rsidR="001B0A26" w:rsidRPr="005D0F2C">
        <w:rPr>
          <w:sz w:val="28"/>
          <w:szCs w:val="28"/>
        </w:rPr>
        <w:t xml:space="preserve"> настоящего Решения.</w:t>
      </w:r>
    </w:p>
    <w:p w:rsidR="001B0A26" w:rsidRPr="005D0F2C" w:rsidRDefault="001B0A26" w:rsidP="001B0A2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Пункты 1, 3 настоящего Решения </w:t>
      </w:r>
      <w:r w:rsidRPr="005D0F2C">
        <w:rPr>
          <w:sz w:val="28"/>
          <w:szCs w:val="28"/>
        </w:rPr>
        <w:t>вступа</w:t>
      </w:r>
      <w:r>
        <w:rPr>
          <w:sz w:val="28"/>
          <w:szCs w:val="28"/>
        </w:rPr>
        <w:t>ю</w:t>
      </w:r>
      <w:r w:rsidRPr="005D0F2C">
        <w:rPr>
          <w:sz w:val="28"/>
          <w:szCs w:val="28"/>
        </w:rPr>
        <w:t>т в силу с 01.01.2015.</w:t>
      </w:r>
    </w:p>
    <w:p w:rsidR="00823AC3" w:rsidRDefault="00823AC3" w:rsidP="001B0A26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571DC" w:rsidRPr="009D518B" w:rsidRDefault="000571DC" w:rsidP="009D518B">
      <w:pPr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130"/>
        <w:gridCol w:w="2430"/>
        <w:gridCol w:w="3754"/>
      </w:tblGrid>
      <w:tr w:rsidR="00823AC3" w:rsidRPr="000A5D3E" w:rsidTr="0070550D">
        <w:trPr>
          <w:trHeight w:val="857"/>
        </w:trPr>
        <w:tc>
          <w:tcPr>
            <w:tcW w:w="4130" w:type="dxa"/>
          </w:tcPr>
          <w:p w:rsidR="00823AC3" w:rsidRPr="000A5D3E" w:rsidRDefault="00823AC3" w:rsidP="001D55E9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Глава</w:t>
            </w:r>
          </w:p>
          <w:p w:rsidR="00823AC3" w:rsidRPr="000A5D3E" w:rsidRDefault="00823AC3" w:rsidP="001D55E9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Петропавловск-Камчатского</w:t>
            </w:r>
          </w:p>
          <w:p w:rsidR="00823AC3" w:rsidRPr="000A5D3E" w:rsidRDefault="00823AC3" w:rsidP="001D55E9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4" w:type="dxa"/>
          </w:tcPr>
          <w:p w:rsidR="00823AC3" w:rsidRPr="000A5D3E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3601F6" w:rsidRDefault="003601F6" w:rsidP="001D55E9">
            <w:pPr>
              <w:jc w:val="right"/>
              <w:rPr>
                <w:sz w:val="28"/>
                <w:szCs w:val="28"/>
              </w:rPr>
            </w:pPr>
          </w:p>
          <w:p w:rsidR="00823AC3" w:rsidRPr="000A5D3E" w:rsidRDefault="00383F4B" w:rsidP="00383F4B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20A6B">
              <w:rPr>
                <w:sz w:val="28"/>
                <w:szCs w:val="28"/>
              </w:rPr>
              <w:t>К.Г. Слыщенко</w:t>
            </w:r>
          </w:p>
        </w:tc>
      </w:tr>
    </w:tbl>
    <w:p w:rsidR="004C290B" w:rsidRDefault="004C290B" w:rsidP="004C290B">
      <w:pPr>
        <w:ind w:firstLine="709"/>
        <w:jc w:val="right"/>
      </w:pPr>
    </w:p>
    <w:sectPr w:rsidR="004C290B" w:rsidSect="004D3B85">
      <w:pgSz w:w="11906" w:h="16838"/>
      <w:pgMar w:top="567" w:right="567" w:bottom="567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261" w:rsidRDefault="00F54261" w:rsidP="00554104">
      <w:r>
        <w:separator/>
      </w:r>
    </w:p>
  </w:endnote>
  <w:endnote w:type="continuationSeparator" w:id="0">
    <w:p w:rsidR="00F54261" w:rsidRDefault="00F54261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261" w:rsidRDefault="00F54261" w:rsidP="00554104">
      <w:r>
        <w:separator/>
      </w:r>
    </w:p>
  </w:footnote>
  <w:footnote w:type="continuationSeparator" w:id="0">
    <w:p w:rsidR="00F54261" w:rsidRDefault="00F54261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D67B6A"/>
    <w:multiLevelType w:val="hybridMultilevel"/>
    <w:tmpl w:val="4F92FB1C"/>
    <w:lvl w:ilvl="0" w:tplc="9B4A10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CB"/>
    <w:rsid w:val="00007C39"/>
    <w:rsid w:val="000210A8"/>
    <w:rsid w:val="00021421"/>
    <w:rsid w:val="00023641"/>
    <w:rsid w:val="00024BC7"/>
    <w:rsid w:val="00025686"/>
    <w:rsid w:val="00025C72"/>
    <w:rsid w:val="0003065E"/>
    <w:rsid w:val="000312A9"/>
    <w:rsid w:val="000571DC"/>
    <w:rsid w:val="0006014E"/>
    <w:rsid w:val="00065E11"/>
    <w:rsid w:val="000816CA"/>
    <w:rsid w:val="00083D08"/>
    <w:rsid w:val="0008624A"/>
    <w:rsid w:val="00094DAC"/>
    <w:rsid w:val="000A5D11"/>
    <w:rsid w:val="000B56D5"/>
    <w:rsid w:val="000B7BC7"/>
    <w:rsid w:val="000C06E3"/>
    <w:rsid w:val="000C6328"/>
    <w:rsid w:val="000D0DED"/>
    <w:rsid w:val="000D6BF7"/>
    <w:rsid w:val="000F6A1B"/>
    <w:rsid w:val="0011451C"/>
    <w:rsid w:val="00162275"/>
    <w:rsid w:val="00174F43"/>
    <w:rsid w:val="00191426"/>
    <w:rsid w:val="001A61E4"/>
    <w:rsid w:val="001B069B"/>
    <w:rsid w:val="001B0A26"/>
    <w:rsid w:val="001B45AA"/>
    <w:rsid w:val="001C1E28"/>
    <w:rsid w:val="001C325E"/>
    <w:rsid w:val="001C5559"/>
    <w:rsid w:val="001D55E9"/>
    <w:rsid w:val="001F12E4"/>
    <w:rsid w:val="001F255A"/>
    <w:rsid w:val="001F5D07"/>
    <w:rsid w:val="00210BBD"/>
    <w:rsid w:val="002229FD"/>
    <w:rsid w:val="00230E49"/>
    <w:rsid w:val="002311F0"/>
    <w:rsid w:val="0024219F"/>
    <w:rsid w:val="00251D0C"/>
    <w:rsid w:val="00252522"/>
    <w:rsid w:val="0025260A"/>
    <w:rsid w:val="00253C26"/>
    <w:rsid w:val="00257622"/>
    <w:rsid w:val="00260289"/>
    <w:rsid w:val="00261572"/>
    <w:rsid w:val="00270C0F"/>
    <w:rsid w:val="002745CD"/>
    <w:rsid w:val="002746C1"/>
    <w:rsid w:val="00274BD2"/>
    <w:rsid w:val="0028253C"/>
    <w:rsid w:val="00285DD9"/>
    <w:rsid w:val="00290C42"/>
    <w:rsid w:val="00296418"/>
    <w:rsid w:val="002A0ACF"/>
    <w:rsid w:val="002A3E24"/>
    <w:rsid w:val="002C635A"/>
    <w:rsid w:val="002D1280"/>
    <w:rsid w:val="002E7E60"/>
    <w:rsid w:val="00321360"/>
    <w:rsid w:val="00330D13"/>
    <w:rsid w:val="00333B49"/>
    <w:rsid w:val="00343CA8"/>
    <w:rsid w:val="00346238"/>
    <w:rsid w:val="00352491"/>
    <w:rsid w:val="003601F6"/>
    <w:rsid w:val="00375C62"/>
    <w:rsid w:val="00381E5D"/>
    <w:rsid w:val="00383F4B"/>
    <w:rsid w:val="003A4F63"/>
    <w:rsid w:val="003A7F2F"/>
    <w:rsid w:val="003B49C8"/>
    <w:rsid w:val="003C5948"/>
    <w:rsid w:val="003E2C68"/>
    <w:rsid w:val="003E4DD8"/>
    <w:rsid w:val="00401E4A"/>
    <w:rsid w:val="00466D89"/>
    <w:rsid w:val="0047522D"/>
    <w:rsid w:val="004810A3"/>
    <w:rsid w:val="00481F75"/>
    <w:rsid w:val="00486CD5"/>
    <w:rsid w:val="00496DA0"/>
    <w:rsid w:val="00497E64"/>
    <w:rsid w:val="004A7062"/>
    <w:rsid w:val="004B1942"/>
    <w:rsid w:val="004B5C60"/>
    <w:rsid w:val="004C290B"/>
    <w:rsid w:val="004C46DF"/>
    <w:rsid w:val="004D0BD0"/>
    <w:rsid w:val="004D3B85"/>
    <w:rsid w:val="004E1A81"/>
    <w:rsid w:val="004E56A0"/>
    <w:rsid w:val="0050113E"/>
    <w:rsid w:val="00510A4C"/>
    <w:rsid w:val="0051116E"/>
    <w:rsid w:val="00520DEC"/>
    <w:rsid w:val="005312C4"/>
    <w:rsid w:val="00532BC1"/>
    <w:rsid w:val="00534856"/>
    <w:rsid w:val="00554104"/>
    <w:rsid w:val="00554B2B"/>
    <w:rsid w:val="00563C22"/>
    <w:rsid w:val="005825E8"/>
    <w:rsid w:val="00594372"/>
    <w:rsid w:val="00596F17"/>
    <w:rsid w:val="005C16E1"/>
    <w:rsid w:val="005D33FD"/>
    <w:rsid w:val="005F354C"/>
    <w:rsid w:val="00621ECD"/>
    <w:rsid w:val="00630EE3"/>
    <w:rsid w:val="006323A1"/>
    <w:rsid w:val="00632528"/>
    <w:rsid w:val="00655ED9"/>
    <w:rsid w:val="00665785"/>
    <w:rsid w:val="00677A81"/>
    <w:rsid w:val="006819DE"/>
    <w:rsid w:val="00691346"/>
    <w:rsid w:val="006A0B3E"/>
    <w:rsid w:val="006A2F6F"/>
    <w:rsid w:val="006B03C1"/>
    <w:rsid w:val="006C0435"/>
    <w:rsid w:val="006C3F6A"/>
    <w:rsid w:val="006E4B90"/>
    <w:rsid w:val="006F05E1"/>
    <w:rsid w:val="006F6272"/>
    <w:rsid w:val="0070550D"/>
    <w:rsid w:val="007061A1"/>
    <w:rsid w:val="0070714C"/>
    <w:rsid w:val="00722A34"/>
    <w:rsid w:val="007273B2"/>
    <w:rsid w:val="007308B8"/>
    <w:rsid w:val="0074451A"/>
    <w:rsid w:val="00747D9D"/>
    <w:rsid w:val="0075125C"/>
    <w:rsid w:val="00752C62"/>
    <w:rsid w:val="00770C2A"/>
    <w:rsid w:val="00774DB5"/>
    <w:rsid w:val="007849C5"/>
    <w:rsid w:val="00786C93"/>
    <w:rsid w:val="007A212C"/>
    <w:rsid w:val="007A2F20"/>
    <w:rsid w:val="007B21E9"/>
    <w:rsid w:val="007B7089"/>
    <w:rsid w:val="007B70A2"/>
    <w:rsid w:val="007C0365"/>
    <w:rsid w:val="007D03AB"/>
    <w:rsid w:val="007D4E86"/>
    <w:rsid w:val="007E0F8A"/>
    <w:rsid w:val="007E1FFC"/>
    <w:rsid w:val="007E5DA2"/>
    <w:rsid w:val="007E6FCB"/>
    <w:rsid w:val="007E7167"/>
    <w:rsid w:val="00803F42"/>
    <w:rsid w:val="008200CF"/>
    <w:rsid w:val="00823AC3"/>
    <w:rsid w:val="00842041"/>
    <w:rsid w:val="008718B0"/>
    <w:rsid w:val="0088150A"/>
    <w:rsid w:val="008A2685"/>
    <w:rsid w:val="008C6DC4"/>
    <w:rsid w:val="008D3AF7"/>
    <w:rsid w:val="008E7509"/>
    <w:rsid w:val="008F12E3"/>
    <w:rsid w:val="00901A16"/>
    <w:rsid w:val="00903547"/>
    <w:rsid w:val="0091637C"/>
    <w:rsid w:val="00927491"/>
    <w:rsid w:val="00950319"/>
    <w:rsid w:val="00973859"/>
    <w:rsid w:val="00973C5C"/>
    <w:rsid w:val="00987232"/>
    <w:rsid w:val="00994554"/>
    <w:rsid w:val="009A31B1"/>
    <w:rsid w:val="009B25F7"/>
    <w:rsid w:val="009B2F58"/>
    <w:rsid w:val="009B60BA"/>
    <w:rsid w:val="009C6F8B"/>
    <w:rsid w:val="009D3088"/>
    <w:rsid w:val="009D518B"/>
    <w:rsid w:val="009E2929"/>
    <w:rsid w:val="009E44FC"/>
    <w:rsid w:val="00A054B5"/>
    <w:rsid w:val="00A26987"/>
    <w:rsid w:val="00A33E9F"/>
    <w:rsid w:val="00A502B1"/>
    <w:rsid w:val="00A52A4C"/>
    <w:rsid w:val="00A86089"/>
    <w:rsid w:val="00A954AE"/>
    <w:rsid w:val="00AA6E5F"/>
    <w:rsid w:val="00AB1950"/>
    <w:rsid w:val="00AB76E1"/>
    <w:rsid w:val="00AC469F"/>
    <w:rsid w:val="00AC65BC"/>
    <w:rsid w:val="00AE23AC"/>
    <w:rsid w:val="00AF52DA"/>
    <w:rsid w:val="00AF6304"/>
    <w:rsid w:val="00B06FFC"/>
    <w:rsid w:val="00B1688A"/>
    <w:rsid w:val="00B44742"/>
    <w:rsid w:val="00B52634"/>
    <w:rsid w:val="00B77EE4"/>
    <w:rsid w:val="00B862B2"/>
    <w:rsid w:val="00BA6F76"/>
    <w:rsid w:val="00BA7F87"/>
    <w:rsid w:val="00BE2AEB"/>
    <w:rsid w:val="00BF360A"/>
    <w:rsid w:val="00BF4E50"/>
    <w:rsid w:val="00C14847"/>
    <w:rsid w:val="00C14C58"/>
    <w:rsid w:val="00C20A6B"/>
    <w:rsid w:val="00C3138C"/>
    <w:rsid w:val="00C31A0D"/>
    <w:rsid w:val="00C32F83"/>
    <w:rsid w:val="00C40B74"/>
    <w:rsid w:val="00C5360C"/>
    <w:rsid w:val="00C716CE"/>
    <w:rsid w:val="00C71B22"/>
    <w:rsid w:val="00C75EA7"/>
    <w:rsid w:val="00C7605C"/>
    <w:rsid w:val="00C8565A"/>
    <w:rsid w:val="00CA4339"/>
    <w:rsid w:val="00CB0FC1"/>
    <w:rsid w:val="00CB2EA5"/>
    <w:rsid w:val="00CB3C56"/>
    <w:rsid w:val="00CD3621"/>
    <w:rsid w:val="00CE212A"/>
    <w:rsid w:val="00CE5146"/>
    <w:rsid w:val="00CF6193"/>
    <w:rsid w:val="00D0130B"/>
    <w:rsid w:val="00D02598"/>
    <w:rsid w:val="00D13532"/>
    <w:rsid w:val="00D13D6C"/>
    <w:rsid w:val="00D1427A"/>
    <w:rsid w:val="00D151C1"/>
    <w:rsid w:val="00D176FD"/>
    <w:rsid w:val="00D21689"/>
    <w:rsid w:val="00D24542"/>
    <w:rsid w:val="00D258BF"/>
    <w:rsid w:val="00D302A9"/>
    <w:rsid w:val="00D36D6B"/>
    <w:rsid w:val="00D41760"/>
    <w:rsid w:val="00D42CA4"/>
    <w:rsid w:val="00D531B2"/>
    <w:rsid w:val="00D5545B"/>
    <w:rsid w:val="00D62B1D"/>
    <w:rsid w:val="00D667C0"/>
    <w:rsid w:val="00D67FCA"/>
    <w:rsid w:val="00D75EF3"/>
    <w:rsid w:val="00D877A6"/>
    <w:rsid w:val="00DA2353"/>
    <w:rsid w:val="00DA5397"/>
    <w:rsid w:val="00DB0BF9"/>
    <w:rsid w:val="00DB34D3"/>
    <w:rsid w:val="00DC37AD"/>
    <w:rsid w:val="00DE428B"/>
    <w:rsid w:val="00E036C2"/>
    <w:rsid w:val="00E146A4"/>
    <w:rsid w:val="00E20313"/>
    <w:rsid w:val="00E20AE6"/>
    <w:rsid w:val="00E20DE5"/>
    <w:rsid w:val="00E258F3"/>
    <w:rsid w:val="00E328E3"/>
    <w:rsid w:val="00E32B15"/>
    <w:rsid w:val="00E40261"/>
    <w:rsid w:val="00E43169"/>
    <w:rsid w:val="00E454F2"/>
    <w:rsid w:val="00E53B9C"/>
    <w:rsid w:val="00E56D2A"/>
    <w:rsid w:val="00E60A8B"/>
    <w:rsid w:val="00E64EE7"/>
    <w:rsid w:val="00E73D40"/>
    <w:rsid w:val="00E75B2E"/>
    <w:rsid w:val="00E834E4"/>
    <w:rsid w:val="00E8517F"/>
    <w:rsid w:val="00E91C16"/>
    <w:rsid w:val="00E95FCA"/>
    <w:rsid w:val="00EA0816"/>
    <w:rsid w:val="00EB551F"/>
    <w:rsid w:val="00ED417A"/>
    <w:rsid w:val="00ED7FEF"/>
    <w:rsid w:val="00EF2BE7"/>
    <w:rsid w:val="00EF38D3"/>
    <w:rsid w:val="00EF5C62"/>
    <w:rsid w:val="00F31601"/>
    <w:rsid w:val="00F32F2D"/>
    <w:rsid w:val="00F34F62"/>
    <w:rsid w:val="00F40727"/>
    <w:rsid w:val="00F443B0"/>
    <w:rsid w:val="00F45BE5"/>
    <w:rsid w:val="00F50D32"/>
    <w:rsid w:val="00F51DD0"/>
    <w:rsid w:val="00F54261"/>
    <w:rsid w:val="00F75212"/>
    <w:rsid w:val="00F762FF"/>
    <w:rsid w:val="00F80E84"/>
    <w:rsid w:val="00F84A0F"/>
    <w:rsid w:val="00FA051D"/>
    <w:rsid w:val="00FB03AD"/>
    <w:rsid w:val="00FB0DD9"/>
    <w:rsid w:val="00FB1BBA"/>
    <w:rsid w:val="00FC1150"/>
    <w:rsid w:val="00FC218A"/>
    <w:rsid w:val="00FE1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4C290B"/>
    <w:rPr>
      <w:rFonts w:ascii="Times New Roman" w:eastAsiaTheme="minorHAnsi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4C290B"/>
    <w:rPr>
      <w:rFonts w:ascii="Times New Roman" w:eastAsiaTheme="minorHAnsi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D3C0D-BF41-41A0-8E64-B71EF8882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EMatrosova</cp:lastModifiedBy>
  <cp:revision>6</cp:revision>
  <cp:lastPrinted>2014-06-03T23:28:00Z</cp:lastPrinted>
  <dcterms:created xsi:type="dcterms:W3CDTF">2014-06-26T00:23:00Z</dcterms:created>
  <dcterms:modified xsi:type="dcterms:W3CDTF">2014-07-01T04:22:00Z</dcterms:modified>
</cp:coreProperties>
</file>