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XSpec="center" w:tblpY="65"/>
        <w:tblW w:w="0" w:type="auto"/>
        <w:tblLook w:val="01E0" w:firstRow="1" w:lastRow="1" w:firstColumn="1" w:lastColumn="1" w:noHBand="0" w:noVBand="0"/>
      </w:tblPr>
      <w:tblGrid>
        <w:gridCol w:w="10315"/>
      </w:tblGrid>
      <w:tr w:rsidR="007E6FCB" w:rsidTr="00AE2231">
        <w:trPr>
          <w:trHeight w:val="1301"/>
        </w:trPr>
        <w:tc>
          <w:tcPr>
            <w:tcW w:w="10315" w:type="dxa"/>
          </w:tcPr>
          <w:p w:rsidR="007E6FCB" w:rsidRPr="00F8308D" w:rsidRDefault="00DF7132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_GoBack"/>
            <w:bookmarkEnd w:id="0"/>
            <w:r w:rsidRPr="00747D9D">
              <w:rPr>
                <w:noProof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6" type="#_x0000_t75" style="width:78.75pt;height:1in;visibility:visible">
                  <v:imagedata r:id="rId6" o:title=""/>
                </v:shape>
              </w:pict>
            </w:r>
          </w:p>
        </w:tc>
      </w:tr>
      <w:tr w:rsidR="007E6FCB" w:rsidTr="00AE2231">
        <w:trPr>
          <w:trHeight w:val="315"/>
        </w:trPr>
        <w:tc>
          <w:tcPr>
            <w:tcW w:w="10315" w:type="dxa"/>
          </w:tcPr>
          <w:p w:rsidR="007E6FCB" w:rsidRPr="00F8308D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308D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Tr="00AE2231">
        <w:trPr>
          <w:trHeight w:val="325"/>
        </w:trPr>
        <w:tc>
          <w:tcPr>
            <w:tcW w:w="10315" w:type="dxa"/>
          </w:tcPr>
          <w:p w:rsidR="007E6FCB" w:rsidRPr="00F8308D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308D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AE2231" w:rsidTr="00AE2231">
        <w:trPr>
          <w:trHeight w:val="126"/>
        </w:trPr>
        <w:tc>
          <w:tcPr>
            <w:tcW w:w="10315" w:type="dxa"/>
          </w:tcPr>
          <w:p w:rsidR="007E6FCB" w:rsidRPr="00F8308D" w:rsidRDefault="00CB4F86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03F42">
              <w:pict>
                <v:line id="_x0000_s1027" style="position:absolute;left:0;text-align:left;z-index:251658240;mso-position-horizontal-relative:text;mso-position-vertical-relative:page" from="-7.95pt,3.25pt" to="504.45pt,3.25pt" strokeweight="5pt">
                  <v:stroke linestyle="thinThick"/>
                  <w10:wrap anchory="page"/>
                </v:line>
              </w:pict>
            </w:r>
          </w:p>
        </w:tc>
      </w:tr>
    </w:tbl>
    <w:p w:rsidR="00AE2231" w:rsidRDefault="00AE2231" w:rsidP="007E6FCB">
      <w:pPr>
        <w:jc w:val="center"/>
        <w:rPr>
          <w:sz w:val="28"/>
          <w:szCs w:val="28"/>
        </w:rPr>
      </w:pPr>
    </w:p>
    <w:p w:rsidR="007E6FCB" w:rsidRDefault="007E6FCB" w:rsidP="007E6FCB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РЕШЕНИЕ</w:t>
      </w:r>
    </w:p>
    <w:p w:rsidR="00AE2231" w:rsidRPr="00AE2231" w:rsidRDefault="00AE2231" w:rsidP="00AE223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2"/>
      </w:tblGrid>
      <w:tr w:rsidR="007E6FCB" w:rsidTr="00DF7132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AD6" w:rsidRPr="00E86436" w:rsidRDefault="00927D82" w:rsidP="00927D8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23.04.2014 </w:t>
            </w:r>
            <w:r w:rsidR="00DF7132">
              <w:rPr>
                <w:szCs w:val="24"/>
              </w:rPr>
              <w:t xml:space="preserve">№ </w:t>
            </w:r>
            <w:r>
              <w:rPr>
                <w:szCs w:val="24"/>
              </w:rPr>
              <w:t>474-р</w:t>
            </w:r>
            <w:r w:rsidR="00DF7132">
              <w:rPr>
                <w:szCs w:val="24"/>
              </w:rPr>
              <w:t xml:space="preserve">      </w:t>
            </w:r>
          </w:p>
        </w:tc>
      </w:tr>
      <w:tr w:rsidR="007E6FCB" w:rsidTr="00DF7132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FCB" w:rsidRPr="00E86436" w:rsidRDefault="00927D82" w:rsidP="00DF7132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7E6FCB" w:rsidRPr="00E86436">
              <w:rPr>
                <w:szCs w:val="24"/>
              </w:rPr>
              <w:t>-</w:t>
            </w:r>
            <w:r w:rsidR="007E6FCB">
              <w:rPr>
                <w:szCs w:val="24"/>
              </w:rPr>
              <w:t xml:space="preserve">я </w:t>
            </w:r>
            <w:r w:rsidR="007E6FCB" w:rsidRPr="00E86436">
              <w:rPr>
                <w:szCs w:val="24"/>
              </w:rPr>
              <w:t>сессия</w:t>
            </w:r>
          </w:p>
        </w:tc>
      </w:tr>
      <w:tr w:rsidR="007E6FCB" w:rsidTr="00DF7132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FCB" w:rsidRPr="00F8308D" w:rsidRDefault="007E6FCB" w:rsidP="00C31A0D">
            <w:pPr>
              <w:pStyle w:val="a3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7E6FCB">
        <w:trPr>
          <w:trHeight w:val="455"/>
        </w:trPr>
        <w:tc>
          <w:tcPr>
            <w:tcW w:w="5211" w:type="dxa"/>
          </w:tcPr>
          <w:p w:rsidR="007E6FCB" w:rsidRPr="00F8308D" w:rsidRDefault="007E6FCB" w:rsidP="00DF7132">
            <w:pPr>
              <w:jc w:val="both"/>
              <w:rPr>
                <w:sz w:val="28"/>
                <w:szCs w:val="28"/>
              </w:rPr>
            </w:pPr>
            <w:r w:rsidRPr="00F8308D">
              <w:rPr>
                <w:sz w:val="28"/>
                <w:szCs w:val="28"/>
              </w:rPr>
              <w:t xml:space="preserve">О </w:t>
            </w:r>
            <w:r w:rsidRPr="00CB1944">
              <w:rPr>
                <w:sz w:val="28"/>
                <w:szCs w:val="28"/>
              </w:rPr>
              <w:t xml:space="preserve">принятии решения </w:t>
            </w:r>
            <w:r w:rsidR="00D97857">
              <w:rPr>
                <w:sz w:val="28"/>
                <w:szCs w:val="28"/>
              </w:rPr>
              <w:t>о</w:t>
            </w:r>
            <w:r w:rsidR="000F170C">
              <w:rPr>
                <w:sz w:val="28"/>
                <w:szCs w:val="28"/>
              </w:rPr>
              <w:t xml:space="preserve"> </w:t>
            </w:r>
            <w:r w:rsidR="007214D6">
              <w:rPr>
                <w:sz w:val="28"/>
                <w:szCs w:val="28"/>
              </w:rPr>
              <w:t xml:space="preserve">внесении изменений в Решение Городской Думы Петропавловск-Камчатского городского округа от 27.12.2013 № 163-нд                   «О </w:t>
            </w:r>
            <w:r w:rsidR="00A6382F">
              <w:rPr>
                <w:sz w:val="28"/>
                <w:szCs w:val="28"/>
              </w:rPr>
              <w:t xml:space="preserve">процедурах и критериях предоставления земельных участков для целей, не связанных со строительством, </w:t>
            </w:r>
            <w:r w:rsidR="000F170C">
              <w:rPr>
                <w:sz w:val="28"/>
                <w:szCs w:val="28"/>
              </w:rPr>
              <w:t xml:space="preserve">на территории </w:t>
            </w:r>
            <w:r w:rsidR="005055C3">
              <w:rPr>
                <w:sz w:val="28"/>
                <w:szCs w:val="28"/>
              </w:rPr>
              <w:t>Петропавловск-Камчатского городского округа</w:t>
            </w:r>
            <w:r w:rsidR="007214D6">
              <w:rPr>
                <w:sz w:val="28"/>
                <w:szCs w:val="28"/>
              </w:rPr>
              <w:t>»</w:t>
            </w:r>
            <w:r w:rsidR="005055C3">
              <w:rPr>
                <w:sz w:val="28"/>
                <w:szCs w:val="28"/>
              </w:rPr>
              <w:t xml:space="preserve"> 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FCB" w:rsidRPr="005055C3" w:rsidRDefault="007E6FCB" w:rsidP="005055C3">
      <w:pPr>
        <w:ind w:firstLine="708"/>
        <w:jc w:val="both"/>
        <w:rPr>
          <w:sz w:val="28"/>
          <w:szCs w:val="28"/>
        </w:rPr>
      </w:pPr>
      <w:r w:rsidRPr="005055C3">
        <w:rPr>
          <w:sz w:val="28"/>
          <w:szCs w:val="28"/>
        </w:rPr>
        <w:t xml:space="preserve">Рассмотрев проект решения </w:t>
      </w:r>
      <w:r w:rsidR="007214D6">
        <w:rPr>
          <w:sz w:val="28"/>
          <w:szCs w:val="28"/>
        </w:rPr>
        <w:t>о внесении изменений в Решение Городской Думы Петропавловск-Камчатского городского округа от 27.12.2013 № 163-нд                   «О процедурах и критериях предоставления земельных участков для целей, не связанных со строительством, на территории Петропавловск-Камчатского городского округа»</w:t>
      </w:r>
      <w:r w:rsidRPr="005055C3">
        <w:rPr>
          <w:sz w:val="28"/>
          <w:szCs w:val="28"/>
        </w:rPr>
        <w:t xml:space="preserve">, </w:t>
      </w:r>
      <w:r w:rsidR="006A0B3E" w:rsidRPr="005055C3">
        <w:rPr>
          <w:sz w:val="28"/>
          <w:szCs w:val="28"/>
        </w:rPr>
        <w:t xml:space="preserve">внесенный </w:t>
      </w:r>
      <w:r w:rsidR="005055C3" w:rsidRPr="005055C3">
        <w:rPr>
          <w:sz w:val="28"/>
          <w:szCs w:val="28"/>
        </w:rPr>
        <w:t>Глав</w:t>
      </w:r>
      <w:r w:rsidR="000F170C">
        <w:rPr>
          <w:sz w:val="28"/>
          <w:szCs w:val="28"/>
        </w:rPr>
        <w:t xml:space="preserve">ой </w:t>
      </w:r>
      <w:r w:rsidR="005055C3" w:rsidRPr="005055C3">
        <w:rPr>
          <w:sz w:val="28"/>
          <w:szCs w:val="28"/>
        </w:rPr>
        <w:t xml:space="preserve">Петропавловск-Камчатского городского округа </w:t>
      </w:r>
      <w:r w:rsidR="00CB4F86">
        <w:rPr>
          <w:sz w:val="28"/>
          <w:szCs w:val="28"/>
        </w:rPr>
        <w:t>Слыщенко К.Г.</w:t>
      </w:r>
      <w:r w:rsidR="006A0B3E" w:rsidRPr="005055C3">
        <w:rPr>
          <w:sz w:val="28"/>
          <w:szCs w:val="28"/>
        </w:rPr>
        <w:t xml:space="preserve">, </w:t>
      </w:r>
      <w:r w:rsidR="00912160" w:rsidRPr="005055C3">
        <w:rPr>
          <w:sz w:val="28"/>
          <w:szCs w:val="28"/>
        </w:rPr>
        <w:t>в соответствии со стать</w:t>
      </w:r>
      <w:r w:rsidR="00A6382F">
        <w:rPr>
          <w:sz w:val="28"/>
          <w:szCs w:val="28"/>
        </w:rPr>
        <w:t xml:space="preserve">ей 34 Земельного кодекса Российской Федерации, </w:t>
      </w:r>
      <w:r w:rsidRPr="005055C3">
        <w:rPr>
          <w:sz w:val="28"/>
          <w:szCs w:val="28"/>
        </w:rPr>
        <w:t>руководствуясь статьей 2</w:t>
      </w:r>
      <w:r w:rsidR="00A054B5" w:rsidRPr="005055C3">
        <w:rPr>
          <w:sz w:val="28"/>
          <w:szCs w:val="28"/>
        </w:rPr>
        <w:t>8</w:t>
      </w:r>
      <w:r w:rsidRPr="005055C3">
        <w:rPr>
          <w:sz w:val="28"/>
          <w:szCs w:val="28"/>
        </w:rPr>
        <w:t xml:space="preserve"> Устава Петропавловск-Камчатского городского округа, Городская Дума Петропавловск-Камчатского городского о</w:t>
      </w:r>
      <w:r w:rsidRPr="005055C3">
        <w:rPr>
          <w:sz w:val="28"/>
          <w:szCs w:val="28"/>
        </w:rPr>
        <w:t>к</w:t>
      </w:r>
      <w:r w:rsidRPr="005055C3">
        <w:rPr>
          <w:sz w:val="28"/>
          <w:szCs w:val="28"/>
        </w:rPr>
        <w:t>руга</w:t>
      </w:r>
    </w:p>
    <w:p w:rsidR="007E6FCB" w:rsidRDefault="007E6FCB" w:rsidP="007E6FCB">
      <w:pPr>
        <w:rPr>
          <w:sz w:val="28"/>
          <w:szCs w:val="28"/>
        </w:rPr>
      </w:pPr>
    </w:p>
    <w:p w:rsidR="007E6FCB" w:rsidRPr="00D26F5A" w:rsidRDefault="007E6FCB" w:rsidP="007E6FCB">
      <w:pPr>
        <w:rPr>
          <w:b/>
          <w:sz w:val="28"/>
          <w:szCs w:val="28"/>
        </w:rPr>
      </w:pPr>
      <w:r w:rsidRPr="00D26F5A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7E6FCB" w:rsidRPr="0021196A" w:rsidRDefault="007E6FCB" w:rsidP="00563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</w:t>
      </w:r>
      <w:r w:rsidR="007214D6">
        <w:rPr>
          <w:sz w:val="28"/>
          <w:szCs w:val="28"/>
        </w:rPr>
        <w:t>о внесении изменений в Решение Городской Думы Петропавловск-Камчатского городского округа от 27.12.2013 № 163-нд                   «О процедурах и критериях предоставления земельных участков для целей, не связанных со строительством, на территории Петропавловск-Камчатского городского округа»</w:t>
      </w:r>
      <w:r>
        <w:rPr>
          <w:sz w:val="28"/>
          <w:szCs w:val="28"/>
        </w:rPr>
        <w:t>.</w:t>
      </w:r>
    </w:p>
    <w:p w:rsidR="00823AC3" w:rsidRDefault="00823AC3" w:rsidP="00823AC3">
      <w:pPr>
        <w:ind w:firstLine="709"/>
        <w:jc w:val="both"/>
        <w:rPr>
          <w:bCs/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>Направить принятое Решение Главе Петропавловск-Камчатского городск</w:t>
      </w:r>
      <w:r w:rsidRPr="00FA1B15">
        <w:rPr>
          <w:bCs/>
          <w:sz w:val="28"/>
          <w:szCs w:val="28"/>
        </w:rPr>
        <w:t>о</w:t>
      </w:r>
      <w:r w:rsidRPr="00FA1B15">
        <w:rPr>
          <w:bCs/>
          <w:sz w:val="28"/>
          <w:szCs w:val="28"/>
        </w:rPr>
        <w:t>го округа для подписания и обнародования.</w:t>
      </w:r>
    </w:p>
    <w:p w:rsidR="00D97857" w:rsidRDefault="00D97857" w:rsidP="00823AC3">
      <w:pPr>
        <w:ind w:firstLine="709"/>
        <w:jc w:val="both"/>
        <w:rPr>
          <w:sz w:val="28"/>
          <w:szCs w:val="28"/>
        </w:rPr>
      </w:pPr>
    </w:p>
    <w:p w:rsidR="00927D82" w:rsidRDefault="00927D82" w:rsidP="00823AC3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8"/>
        <w:gridCol w:w="2268"/>
        <w:gridCol w:w="3400"/>
      </w:tblGrid>
      <w:tr w:rsidR="00823AC3" w:rsidRPr="00FA1B15" w:rsidTr="009B5127">
        <w:trPr>
          <w:trHeight w:val="857"/>
        </w:trPr>
        <w:tc>
          <w:tcPr>
            <w:tcW w:w="4788" w:type="dxa"/>
          </w:tcPr>
          <w:p w:rsidR="00823AC3" w:rsidRPr="00FA1B15" w:rsidRDefault="00823AC3" w:rsidP="001D55E9">
            <w:pPr>
              <w:jc w:val="both"/>
              <w:rPr>
                <w:sz w:val="28"/>
                <w:szCs w:val="28"/>
              </w:rPr>
            </w:pPr>
            <w:r w:rsidRPr="00FA1B15">
              <w:rPr>
                <w:sz w:val="28"/>
                <w:szCs w:val="28"/>
              </w:rPr>
              <w:t>Глава Петропавловск-Камчатского городского округа, исполняющий полномочия председателя Городской Д</w:t>
            </w:r>
            <w:r w:rsidRPr="00FA1B15">
              <w:rPr>
                <w:sz w:val="28"/>
                <w:szCs w:val="28"/>
              </w:rPr>
              <w:t>у</w:t>
            </w:r>
            <w:r w:rsidRPr="00FA1B15">
              <w:rPr>
                <w:sz w:val="28"/>
                <w:szCs w:val="28"/>
              </w:rPr>
              <w:t>мы</w:t>
            </w:r>
          </w:p>
        </w:tc>
        <w:tc>
          <w:tcPr>
            <w:tcW w:w="2268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927D82" w:rsidP="00B875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B87591">
              <w:rPr>
                <w:sz w:val="28"/>
                <w:szCs w:val="28"/>
              </w:rPr>
              <w:t>К</w:t>
            </w:r>
            <w:r w:rsidR="00823AC3" w:rsidRPr="00FA1B15">
              <w:rPr>
                <w:sz w:val="28"/>
                <w:szCs w:val="28"/>
              </w:rPr>
              <w:t>.</w:t>
            </w:r>
            <w:r w:rsidR="00B87591">
              <w:rPr>
                <w:sz w:val="28"/>
                <w:szCs w:val="28"/>
              </w:rPr>
              <w:t>Г</w:t>
            </w:r>
            <w:r w:rsidR="00823AC3" w:rsidRPr="00FA1B15">
              <w:rPr>
                <w:sz w:val="28"/>
                <w:szCs w:val="28"/>
              </w:rPr>
              <w:t xml:space="preserve">. </w:t>
            </w:r>
            <w:r w:rsidR="00B87591">
              <w:rPr>
                <w:sz w:val="28"/>
                <w:szCs w:val="28"/>
              </w:rPr>
              <w:t>Слыщенко</w:t>
            </w:r>
          </w:p>
        </w:tc>
      </w:tr>
    </w:tbl>
    <w:p w:rsidR="00DF7132" w:rsidRDefault="00DF7132" w:rsidP="00823AC3">
      <w:pPr>
        <w:jc w:val="center"/>
        <w:rPr>
          <w:b/>
          <w:szCs w:val="28"/>
        </w:rPr>
        <w:sectPr w:rsidR="00DF7132" w:rsidSect="00AE2231">
          <w:pgSz w:w="11906" w:h="16838"/>
          <w:pgMar w:top="567" w:right="567" w:bottom="426" w:left="1134" w:header="709" w:footer="709" w:gutter="0"/>
          <w:cols w:space="708"/>
          <w:docGrid w:linePitch="360"/>
        </w:sectPr>
      </w:pPr>
    </w:p>
    <w:p w:rsidR="005055C3" w:rsidRPr="00C80BAC" w:rsidRDefault="005055C3" w:rsidP="007E6FCB">
      <w:pPr>
        <w:rPr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7E6FCB" w:rsidRPr="00F72C58" w:rsidTr="00567953">
        <w:tc>
          <w:tcPr>
            <w:tcW w:w="10314" w:type="dxa"/>
          </w:tcPr>
          <w:p w:rsidR="007E6FCB" w:rsidRPr="00F72C58" w:rsidRDefault="00747D9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47D9D">
              <w:rPr>
                <w:noProof/>
                <w:szCs w:val="28"/>
              </w:rPr>
              <w:pict>
                <v:shape id="Рисунок 2" o:spid="_x0000_i1025" type="#_x0000_t75" style="width:78.75pt;height:81.75pt;visibility:visible">
                  <v:imagedata r:id="rId6" o:title=""/>
                </v:shape>
              </w:pict>
            </w:r>
          </w:p>
        </w:tc>
      </w:tr>
      <w:tr w:rsidR="007E6FCB" w:rsidRPr="00F72C58" w:rsidTr="00567953">
        <w:tc>
          <w:tcPr>
            <w:tcW w:w="10314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 w:rsidTr="00567953">
        <w:tc>
          <w:tcPr>
            <w:tcW w:w="10314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 w:rsidTr="00567953">
        <w:tc>
          <w:tcPr>
            <w:tcW w:w="10314" w:type="dxa"/>
          </w:tcPr>
          <w:p w:rsidR="007E6FCB" w:rsidRPr="00F72C58" w:rsidRDefault="00803F42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803F42">
              <w:rPr>
                <w:rFonts w:ascii="Bookman Old Style" w:hAnsi="Bookman Old Style"/>
                <w:noProof/>
                <w:szCs w:val="28"/>
              </w:rPr>
              <w:pict>
                <v:line id="_x0000_s1026" style="position:absolute;left:0;text-align:left;z-index:251657216;mso-position-horizontal-relative:text;mso-position-vertical-relative:page" from="-5.5pt,9.2pt" to="512.15pt,9.2pt" strokeweight="5pt">
                  <v:stroke linestyle="thinThick"/>
                  <w10:wrap anchory="page"/>
                </v:line>
              </w:pict>
            </w:r>
          </w:p>
        </w:tc>
      </w:tr>
    </w:tbl>
    <w:p w:rsidR="007E6FCB" w:rsidRPr="00AE2231" w:rsidRDefault="007E6FCB" w:rsidP="007E6FCB">
      <w:pPr>
        <w:jc w:val="center"/>
        <w:rPr>
          <w:b/>
          <w:sz w:val="28"/>
          <w:szCs w:val="28"/>
        </w:rPr>
      </w:pPr>
    </w:p>
    <w:p w:rsidR="007E6FCB" w:rsidRDefault="007E6FCB" w:rsidP="007E6FCB">
      <w:pPr>
        <w:jc w:val="center"/>
        <w:rPr>
          <w:b/>
          <w:sz w:val="32"/>
          <w:szCs w:val="32"/>
        </w:rPr>
      </w:pPr>
      <w:r w:rsidRPr="00015B56">
        <w:rPr>
          <w:b/>
          <w:sz w:val="32"/>
          <w:szCs w:val="32"/>
        </w:rPr>
        <w:t>РЕШЕНИЕ</w:t>
      </w:r>
    </w:p>
    <w:p w:rsidR="007E6FCB" w:rsidRPr="00AE2231" w:rsidRDefault="007E6FCB" w:rsidP="007E6FCB">
      <w:pPr>
        <w:jc w:val="center"/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7D82">
        <w:rPr>
          <w:sz w:val="28"/>
          <w:szCs w:val="28"/>
        </w:rPr>
        <w:t>28.04.2014</w:t>
      </w:r>
      <w:r w:rsidR="00582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27D82">
        <w:rPr>
          <w:sz w:val="28"/>
          <w:szCs w:val="28"/>
        </w:rPr>
        <w:t>221-нд</w:t>
      </w:r>
    </w:p>
    <w:p w:rsidR="007E6FCB" w:rsidRPr="00A053F4" w:rsidRDefault="007E6FCB" w:rsidP="007E6FCB">
      <w:pPr>
        <w:jc w:val="center"/>
        <w:rPr>
          <w:sz w:val="28"/>
          <w:szCs w:val="28"/>
        </w:rPr>
      </w:pPr>
    </w:p>
    <w:p w:rsidR="00B87591" w:rsidRPr="007214D6" w:rsidRDefault="007214D6" w:rsidP="007E6FCB">
      <w:pPr>
        <w:jc w:val="center"/>
        <w:rPr>
          <w:b/>
          <w:i/>
          <w:sz w:val="24"/>
          <w:szCs w:val="24"/>
        </w:rPr>
      </w:pPr>
      <w:r w:rsidRPr="007214D6">
        <w:rPr>
          <w:b/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27.12.2013 № 163-нд «О процедурах и критериях предоставления земельных участков для целей, не связанных со строительством, на территории Петропавловск-Камчатского городского округа» </w:t>
      </w:r>
    </w:p>
    <w:p w:rsidR="00A6382F" w:rsidRDefault="00A6382F" w:rsidP="007E6FCB">
      <w:pPr>
        <w:jc w:val="center"/>
        <w:rPr>
          <w:i/>
          <w:sz w:val="24"/>
          <w:szCs w:val="24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DF7132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823AC3">
        <w:rPr>
          <w:i/>
          <w:sz w:val="24"/>
          <w:szCs w:val="24"/>
        </w:rPr>
        <w:t xml:space="preserve"> </w:t>
      </w:r>
      <w:r w:rsidR="00927D82">
        <w:rPr>
          <w:i/>
          <w:sz w:val="24"/>
          <w:szCs w:val="24"/>
        </w:rPr>
        <w:t xml:space="preserve">23.04.2014 </w:t>
      </w:r>
      <w:r w:rsidRPr="00D868D3">
        <w:rPr>
          <w:i/>
          <w:sz w:val="24"/>
          <w:szCs w:val="24"/>
        </w:rPr>
        <w:t>№</w:t>
      </w:r>
      <w:r w:rsidR="00927D82">
        <w:rPr>
          <w:i/>
          <w:sz w:val="24"/>
          <w:szCs w:val="24"/>
        </w:rPr>
        <w:t xml:space="preserve"> 474-р</w:t>
      </w:r>
      <w:r w:rsidRPr="00D868D3">
        <w:rPr>
          <w:i/>
          <w:sz w:val="24"/>
          <w:szCs w:val="24"/>
        </w:rPr>
        <w:t>)</w:t>
      </w:r>
    </w:p>
    <w:p w:rsidR="005E6321" w:rsidRPr="00AE2231" w:rsidRDefault="005E6321" w:rsidP="007E6FCB">
      <w:pPr>
        <w:jc w:val="center"/>
        <w:rPr>
          <w:sz w:val="28"/>
          <w:szCs w:val="28"/>
        </w:rPr>
      </w:pPr>
    </w:p>
    <w:p w:rsidR="00A119F1" w:rsidRDefault="00690061" w:rsidP="00690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119F1">
        <w:rPr>
          <w:sz w:val="28"/>
          <w:szCs w:val="28"/>
        </w:rPr>
        <w:t>В статье 1:</w:t>
      </w:r>
    </w:p>
    <w:p w:rsidR="00203860" w:rsidRPr="00CB4F86" w:rsidRDefault="00690061" w:rsidP="00690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119F1" w:rsidRPr="00CB4F86">
        <w:rPr>
          <w:sz w:val="28"/>
          <w:szCs w:val="28"/>
        </w:rPr>
        <w:t>ч</w:t>
      </w:r>
      <w:r w:rsidR="00203860" w:rsidRPr="00CB4F86">
        <w:rPr>
          <w:sz w:val="28"/>
          <w:szCs w:val="28"/>
        </w:rPr>
        <w:t>асть 6 изложить в следующей редакции:</w:t>
      </w:r>
    </w:p>
    <w:p w:rsidR="00CB4F86" w:rsidRPr="00CB4F86" w:rsidRDefault="00CB4F86" w:rsidP="00690061">
      <w:pPr>
        <w:ind w:firstLine="709"/>
        <w:jc w:val="both"/>
        <w:rPr>
          <w:sz w:val="28"/>
          <w:szCs w:val="28"/>
        </w:rPr>
      </w:pPr>
      <w:r w:rsidRPr="00CB4F86">
        <w:rPr>
          <w:sz w:val="28"/>
          <w:szCs w:val="28"/>
        </w:rPr>
        <w:t>«6. В целях, не связанных со строительством, земельные участки предоставляются для размещения временных объектов:</w:t>
      </w:r>
    </w:p>
    <w:p w:rsidR="00CB4F86" w:rsidRPr="00CB4F86" w:rsidRDefault="00690061" w:rsidP="006900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CB4F86" w:rsidRPr="00CB4F86">
        <w:rPr>
          <w:rFonts w:eastAsia="Calibri"/>
          <w:sz w:val="28"/>
          <w:szCs w:val="28"/>
        </w:rPr>
        <w:t xml:space="preserve">для организации </w:t>
      </w:r>
      <w:r w:rsidR="00CB4F86">
        <w:rPr>
          <w:rFonts w:eastAsia="Calibri"/>
          <w:sz w:val="28"/>
          <w:szCs w:val="28"/>
        </w:rPr>
        <w:t xml:space="preserve">общественного питания, </w:t>
      </w:r>
      <w:r w:rsidR="00CB4F86" w:rsidRPr="00CB4F86">
        <w:rPr>
          <w:rFonts w:eastAsia="Calibri"/>
          <w:sz w:val="28"/>
          <w:szCs w:val="28"/>
        </w:rPr>
        <w:t xml:space="preserve">бытового обслуживания, торговли, за исключением </w:t>
      </w:r>
      <w:r w:rsidR="00CB4F86" w:rsidRPr="00CB4F86">
        <w:rPr>
          <w:iCs/>
          <w:sz w:val="28"/>
          <w:szCs w:val="28"/>
        </w:rPr>
        <w:t xml:space="preserve">объектов развозной и разносной торговли, </w:t>
      </w:r>
      <w:r w:rsidR="00CB4F86" w:rsidRPr="00CB4F86">
        <w:rPr>
          <w:rFonts w:eastAsia="Calibri"/>
          <w:sz w:val="28"/>
          <w:szCs w:val="28"/>
        </w:rPr>
        <w:t>станций технического обслуживания, пунктов мойки автомобилей (автомоек);</w:t>
      </w:r>
    </w:p>
    <w:p w:rsidR="00CB4F86" w:rsidRPr="00CB4F86" w:rsidRDefault="00690061" w:rsidP="00690061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CB4F86" w:rsidRPr="00CB4F86">
        <w:rPr>
          <w:rFonts w:eastAsia="Calibri"/>
          <w:sz w:val="28"/>
          <w:szCs w:val="28"/>
        </w:rPr>
        <w:t>автостоянок и парковок автомобилей, хранения транспорта;</w:t>
      </w:r>
    </w:p>
    <w:p w:rsidR="00CB4F86" w:rsidRPr="00CB4F86" w:rsidRDefault="00690061" w:rsidP="006900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CB4F86" w:rsidRPr="00CB4F86">
        <w:rPr>
          <w:rFonts w:eastAsia="Calibri"/>
          <w:sz w:val="28"/>
          <w:szCs w:val="28"/>
        </w:rPr>
        <w:t>для временного хранения (складирования) строительных материалов на период строительства;</w:t>
      </w:r>
    </w:p>
    <w:p w:rsidR="00CB4F86" w:rsidRPr="00CB4F86" w:rsidRDefault="00690061" w:rsidP="006900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="00CB4F86" w:rsidRPr="00CB4F86">
        <w:rPr>
          <w:rFonts w:eastAsia="Calibri"/>
          <w:sz w:val="28"/>
          <w:szCs w:val="28"/>
        </w:rPr>
        <w:t>спортивных, игровых, детских площадок, пешеходных дорожек, проездов, для организации мест отдыха, площадок для выгула собак, предназначенных для общего пользования;</w:t>
      </w:r>
    </w:p>
    <w:p w:rsidR="00CB4F86" w:rsidRPr="00CB4F86" w:rsidRDefault="00690061" w:rsidP="006900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="00CB4F86" w:rsidRPr="00CB4F86">
        <w:rPr>
          <w:rFonts w:eastAsia="Calibri"/>
          <w:sz w:val="28"/>
          <w:szCs w:val="28"/>
        </w:rPr>
        <w:t>объектов связи;</w:t>
      </w:r>
    </w:p>
    <w:p w:rsidR="000004A5" w:rsidRPr="00CB4F86" w:rsidRDefault="00690061" w:rsidP="006900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6) </w:t>
      </w:r>
      <w:r w:rsidR="00CB4F86" w:rsidRPr="00CB4F86">
        <w:rPr>
          <w:rFonts w:eastAsia="Calibri"/>
          <w:sz w:val="28"/>
          <w:szCs w:val="28"/>
        </w:rPr>
        <w:t>для озеленения (декоративное и защитное озеленение, газоны).»</w:t>
      </w:r>
      <w:r w:rsidR="0055573B" w:rsidRPr="00CB4F86">
        <w:rPr>
          <w:rFonts w:eastAsia="Calibri"/>
          <w:sz w:val="28"/>
          <w:szCs w:val="28"/>
        </w:rPr>
        <w:t>;</w:t>
      </w:r>
    </w:p>
    <w:p w:rsidR="0055573B" w:rsidRDefault="0055573B" w:rsidP="006900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B4F86">
        <w:rPr>
          <w:rFonts w:eastAsia="Calibri"/>
          <w:sz w:val="28"/>
          <w:szCs w:val="28"/>
        </w:rPr>
        <w:t>2) в части 7 слова «зелеными насаждениями (деревьями, кустарниками</w:t>
      </w:r>
      <w:r>
        <w:rPr>
          <w:rFonts w:eastAsia="Calibri"/>
          <w:sz w:val="28"/>
          <w:szCs w:val="28"/>
        </w:rPr>
        <w:t>)» заменить словами «зелеными насаждениями (деревьями, кустарниками), газонами»;</w:t>
      </w:r>
    </w:p>
    <w:p w:rsidR="0055573B" w:rsidRDefault="0055573B" w:rsidP="0069006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в части 8 слова </w:t>
      </w:r>
      <w:r w:rsidR="00F06F0E" w:rsidRPr="009F5CD0">
        <w:rPr>
          <w:rFonts w:eastAsia="Calibri"/>
          <w:sz w:val="28"/>
          <w:szCs w:val="28"/>
        </w:rPr>
        <w:t>«</w:t>
      </w:r>
      <w:r w:rsidR="00D26F5A" w:rsidRPr="009F5CD0">
        <w:rPr>
          <w:rFonts w:eastAsia="Calibri"/>
          <w:sz w:val="28"/>
          <w:szCs w:val="28"/>
        </w:rPr>
        <w:t>общественного питания, бытового обслуживания</w:t>
      </w:r>
      <w:r w:rsidR="00801601" w:rsidRPr="009F5CD0">
        <w:rPr>
          <w:rFonts w:eastAsia="Calibri"/>
          <w:sz w:val="28"/>
          <w:szCs w:val="28"/>
        </w:rPr>
        <w:t xml:space="preserve">, торговли размещаются в соответствии </w:t>
      </w:r>
      <w:r w:rsidR="00F06F0E" w:rsidRPr="009F5CD0">
        <w:rPr>
          <w:iCs/>
          <w:sz w:val="28"/>
          <w:szCs w:val="28"/>
        </w:rPr>
        <w:t>схемой размещения нестационарных торговых объектов, объектов бытового обслуживания и общественного питания, объектов развозной и разносной торговли</w:t>
      </w:r>
      <w:r w:rsidR="00F06F0E">
        <w:rPr>
          <w:iCs/>
          <w:sz w:val="28"/>
          <w:szCs w:val="28"/>
        </w:rPr>
        <w:t>» заменить словами «</w:t>
      </w:r>
      <w:r w:rsidR="00801601">
        <w:rPr>
          <w:rFonts w:eastAsia="Calibri"/>
          <w:sz w:val="28"/>
          <w:szCs w:val="28"/>
        </w:rPr>
        <w:t xml:space="preserve">торговли </w:t>
      </w:r>
      <w:r w:rsidR="00225683">
        <w:rPr>
          <w:rFonts w:eastAsia="Calibri"/>
          <w:sz w:val="28"/>
          <w:szCs w:val="28"/>
        </w:rPr>
        <w:t xml:space="preserve">размещаются </w:t>
      </w:r>
      <w:r w:rsidR="00F06F0E">
        <w:rPr>
          <w:rFonts w:eastAsia="Calibri"/>
          <w:sz w:val="28"/>
          <w:szCs w:val="28"/>
        </w:rPr>
        <w:t xml:space="preserve">в соответствии со </w:t>
      </w:r>
      <w:r w:rsidR="00F06F0E" w:rsidRPr="0058041A">
        <w:rPr>
          <w:iCs/>
          <w:sz w:val="28"/>
          <w:szCs w:val="28"/>
        </w:rPr>
        <w:t>схемой размещения н</w:t>
      </w:r>
      <w:r w:rsidR="00F06F0E">
        <w:rPr>
          <w:iCs/>
          <w:sz w:val="28"/>
          <w:szCs w:val="28"/>
        </w:rPr>
        <w:t>естационарных торговых объектов».</w:t>
      </w:r>
    </w:p>
    <w:p w:rsidR="00AE2231" w:rsidRDefault="00F06F0E" w:rsidP="00AE22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4F86">
        <w:rPr>
          <w:iCs/>
          <w:sz w:val="28"/>
          <w:szCs w:val="28"/>
        </w:rPr>
        <w:t xml:space="preserve">2. </w:t>
      </w:r>
      <w:r w:rsidR="00CB4F86" w:rsidRPr="00CB4F86">
        <w:rPr>
          <w:sz w:val="28"/>
          <w:szCs w:val="28"/>
        </w:rPr>
        <w:t>Статью 2 дополнить пунктом 4 следующего содержания:</w:t>
      </w:r>
    </w:p>
    <w:p w:rsidR="00CB4F86" w:rsidRPr="00CB4F86" w:rsidRDefault="00CB4F86" w:rsidP="00AE22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4F86">
        <w:rPr>
          <w:rFonts w:eastAsia="Calibri"/>
          <w:iCs/>
          <w:sz w:val="28"/>
          <w:szCs w:val="28"/>
        </w:rPr>
        <w:lastRenderedPageBreak/>
        <w:t>«4) соответствие цели использования испрашиваемого земельного участка, указанной заявителем в заявлении,</w:t>
      </w:r>
      <w:r w:rsidRPr="00CB4F86">
        <w:rPr>
          <w:sz w:val="28"/>
          <w:szCs w:val="28"/>
        </w:rPr>
        <w:t xml:space="preserve"> документам территориального планирования городского округа.».</w:t>
      </w:r>
    </w:p>
    <w:p w:rsidR="00F06F0E" w:rsidRDefault="00CB4F86" w:rsidP="008B0F9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="00F06F0E">
        <w:rPr>
          <w:iCs/>
          <w:sz w:val="28"/>
          <w:szCs w:val="28"/>
        </w:rPr>
        <w:t>В статье 3:</w:t>
      </w:r>
    </w:p>
    <w:p w:rsidR="00F06F0E" w:rsidRDefault="00F06F0E" w:rsidP="008B0F9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в абзаце первом части 4 слова «о возможности п</w:t>
      </w:r>
      <w:r w:rsidR="00225683">
        <w:rPr>
          <w:iCs/>
          <w:sz w:val="28"/>
          <w:szCs w:val="28"/>
        </w:rPr>
        <w:t>редоставления» заменить словами</w:t>
      </w:r>
      <w:r>
        <w:rPr>
          <w:iCs/>
          <w:sz w:val="28"/>
          <w:szCs w:val="28"/>
        </w:rPr>
        <w:t xml:space="preserve"> «о предоставлении»;</w:t>
      </w:r>
    </w:p>
    <w:p w:rsidR="008B0F95" w:rsidRDefault="00F06F0E" w:rsidP="00F06F0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2) </w:t>
      </w:r>
      <w:r w:rsidR="008B0F95">
        <w:rPr>
          <w:iCs/>
          <w:sz w:val="28"/>
          <w:szCs w:val="28"/>
        </w:rPr>
        <w:t>в части 6 слова «после дня окончания публикации дополнительно» заменить словами «после истечения срока, в течение которого заинтересованные лица вправе подать заявление о предоставлении земельного участка»;</w:t>
      </w:r>
    </w:p>
    <w:p w:rsidR="00F06F0E" w:rsidRDefault="008B0F95" w:rsidP="00F06F0E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3) </w:t>
      </w:r>
      <w:r w:rsidR="00F06F0E">
        <w:rPr>
          <w:iCs/>
          <w:sz w:val="28"/>
          <w:szCs w:val="28"/>
        </w:rPr>
        <w:t>часть 8 изложить в следующей редакции:</w:t>
      </w:r>
    </w:p>
    <w:p w:rsidR="008B0F95" w:rsidRPr="008B0F95" w:rsidRDefault="008B0F95" w:rsidP="008B0F9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iCs/>
          <w:sz w:val="28"/>
          <w:szCs w:val="28"/>
        </w:rPr>
      </w:pPr>
      <w:bookmarkStart w:id="1" w:name="sub_2114"/>
      <w:r w:rsidRPr="008B0F95">
        <w:rPr>
          <w:sz w:val="28"/>
          <w:szCs w:val="28"/>
        </w:rPr>
        <w:t xml:space="preserve">«8. Основаниями для отказа в предоставлении </w:t>
      </w:r>
      <w:r w:rsidRPr="008B0F95">
        <w:rPr>
          <w:rFonts w:eastAsia="Calibri"/>
          <w:iCs/>
          <w:sz w:val="28"/>
          <w:szCs w:val="28"/>
        </w:rPr>
        <w:t>земельных участков для целей, не связанных со строительством, являются:</w:t>
      </w:r>
    </w:p>
    <w:p w:rsidR="008B0F95" w:rsidRPr="008B0F95" w:rsidRDefault="009F5CD0" w:rsidP="009F5CD0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bookmarkStart w:id="2" w:name="sub_2102"/>
      <w:r>
        <w:rPr>
          <w:rFonts w:eastAsia="Calibri"/>
          <w:sz w:val="28"/>
          <w:szCs w:val="28"/>
        </w:rPr>
        <w:t xml:space="preserve">1) </w:t>
      </w:r>
      <w:r w:rsidR="008B0F95" w:rsidRPr="008B0F95">
        <w:rPr>
          <w:rFonts w:eastAsia="Calibri"/>
          <w:sz w:val="28"/>
          <w:szCs w:val="28"/>
        </w:rPr>
        <w:t>отсутствие у лица, обратившегося в качестве представителя заявителя, полномочий действовать от имени заявителя;</w:t>
      </w:r>
    </w:p>
    <w:p w:rsidR="008B0F95" w:rsidRPr="008B0F95" w:rsidRDefault="009F5CD0" w:rsidP="009F5CD0">
      <w:pPr>
        <w:tabs>
          <w:tab w:val="left" w:pos="1134"/>
        </w:tabs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8B0F95" w:rsidRPr="008B0F95">
        <w:rPr>
          <w:rFonts w:eastAsia="Calibri"/>
          <w:sz w:val="28"/>
          <w:szCs w:val="28"/>
        </w:rPr>
        <w:t xml:space="preserve">подача заявления, в котором отсутствуют сведения, указанные в части 2 настоящей статьи; </w:t>
      </w:r>
    </w:p>
    <w:p w:rsidR="008B0F95" w:rsidRPr="008B0F95" w:rsidRDefault="008B0F95" w:rsidP="008B0F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3" w:name="sub_2103"/>
      <w:bookmarkEnd w:id="2"/>
      <w:r w:rsidRPr="008B0F95">
        <w:rPr>
          <w:rFonts w:eastAsia="Calibri"/>
          <w:sz w:val="28"/>
          <w:szCs w:val="28"/>
        </w:rPr>
        <w:t xml:space="preserve">3) непредставление документа, который в соответствии с </w:t>
      </w:r>
      <w:hyperlink w:anchor="sub_27" w:history="1">
        <w:r w:rsidRPr="008B0F95">
          <w:rPr>
            <w:rFonts w:eastAsia="Calibri"/>
            <w:sz w:val="28"/>
            <w:szCs w:val="28"/>
          </w:rPr>
          <w:t>административным</w:t>
        </w:r>
      </w:hyperlink>
      <w:r w:rsidRPr="008B0F95">
        <w:rPr>
          <w:rFonts w:eastAsia="Calibri"/>
          <w:sz w:val="28"/>
          <w:szCs w:val="28"/>
        </w:rPr>
        <w:t xml:space="preserve"> регламентом должен представляться в обязательном порядке;</w:t>
      </w:r>
    </w:p>
    <w:p w:rsidR="008B0F95" w:rsidRPr="008B0F95" w:rsidRDefault="008B0F95" w:rsidP="008B0F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4" w:name="sub_2112"/>
      <w:bookmarkEnd w:id="3"/>
      <w:r w:rsidRPr="008B0F95">
        <w:rPr>
          <w:rFonts w:eastAsia="Calibri"/>
          <w:sz w:val="28"/>
          <w:szCs w:val="28"/>
        </w:rPr>
        <w:t>4) наличие прав третьих лиц на испрашиваемый земельный участок;</w:t>
      </w:r>
    </w:p>
    <w:p w:rsidR="008B0F95" w:rsidRPr="008B0F95" w:rsidRDefault="008B0F95" w:rsidP="008B0F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0F95">
        <w:rPr>
          <w:rFonts w:eastAsia="Calibri"/>
          <w:sz w:val="28"/>
          <w:szCs w:val="28"/>
        </w:rPr>
        <w:t>5) наличие незаконно размещенных объектов на испрашиваемом земельном участке (зданий, строений, сооружений, временных объектов) без документов, являющихся основанием для размещения таких объектов, оформленных в порядке, установленном законодательством Российской Федерации, Камчатского края и муниципальными правовыми актами городского округа, либо, в случае, когда истек срок действия документов, являющихся основанием для размещения таких объектов;</w:t>
      </w:r>
    </w:p>
    <w:p w:rsidR="008B0F95" w:rsidRPr="008B0F95" w:rsidRDefault="008B0F95" w:rsidP="008B0F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5" w:name="sub_2113"/>
      <w:bookmarkEnd w:id="4"/>
      <w:r w:rsidRPr="008B0F95">
        <w:rPr>
          <w:rFonts w:eastAsia="Calibri"/>
          <w:sz w:val="28"/>
          <w:szCs w:val="28"/>
        </w:rPr>
        <w:t>6) наличие на испрашиваемом земельном участке объектов, размещенных в соответствии с договором обеспечения жителей городского округа услугами торговли, общественного питания, бытового обслуживания;</w:t>
      </w:r>
    </w:p>
    <w:bookmarkEnd w:id="5"/>
    <w:p w:rsidR="008B0F95" w:rsidRPr="008B0F95" w:rsidRDefault="008B0F95" w:rsidP="008B0F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0F95">
        <w:rPr>
          <w:rFonts w:eastAsia="Calibri"/>
          <w:sz w:val="28"/>
          <w:szCs w:val="28"/>
        </w:rPr>
        <w:t>7) проведение земляных, строительных работ на испрашиваемом земельном участке;</w:t>
      </w:r>
    </w:p>
    <w:p w:rsidR="008B0F95" w:rsidRPr="008B0F95" w:rsidRDefault="008B0F95" w:rsidP="008B0F95">
      <w:pPr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8B0F95">
        <w:rPr>
          <w:color w:val="000000"/>
          <w:spacing w:val="-3"/>
          <w:sz w:val="28"/>
          <w:szCs w:val="28"/>
        </w:rPr>
        <w:t>8) нахождение на испрашиваемом земельном участке инженерных коммуникаций и (или) охранных зон инженерных коммуникаций</w:t>
      </w:r>
      <w:r w:rsidR="00215D32">
        <w:rPr>
          <w:color w:val="000000"/>
          <w:spacing w:val="-3"/>
          <w:sz w:val="28"/>
          <w:szCs w:val="28"/>
        </w:rPr>
        <w:t xml:space="preserve"> (при отсутствии согласования)</w:t>
      </w:r>
      <w:r w:rsidRPr="008B0F95">
        <w:rPr>
          <w:color w:val="000000"/>
          <w:spacing w:val="-3"/>
          <w:sz w:val="28"/>
          <w:szCs w:val="28"/>
        </w:rPr>
        <w:t>;</w:t>
      </w:r>
    </w:p>
    <w:p w:rsidR="008B0F95" w:rsidRPr="008B0F95" w:rsidRDefault="008B0F95" w:rsidP="008B0F95">
      <w:pPr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8B0F95">
        <w:rPr>
          <w:color w:val="000000"/>
          <w:spacing w:val="-3"/>
          <w:sz w:val="28"/>
          <w:szCs w:val="28"/>
        </w:rPr>
        <w:t>9) отсутствие возможности подъезда и подхода к испрашиваемому земельному участку;</w:t>
      </w:r>
    </w:p>
    <w:p w:rsidR="008B0F95" w:rsidRPr="008B0F95" w:rsidRDefault="008B0F95" w:rsidP="008B0F95">
      <w:pPr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8B0F95">
        <w:rPr>
          <w:color w:val="000000"/>
          <w:spacing w:val="-3"/>
          <w:sz w:val="28"/>
          <w:szCs w:val="28"/>
        </w:rPr>
        <w:t>10) нахождение на испрашиваемом земельном участке зеленых насаждений (деревьев, кустарников), газонов, существующих проездов, дорог, пешеходных связей;</w:t>
      </w:r>
    </w:p>
    <w:p w:rsidR="008B0F95" w:rsidRPr="008B0F95" w:rsidRDefault="008B0F95" w:rsidP="008B0F95">
      <w:pPr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8B0F95">
        <w:rPr>
          <w:color w:val="000000"/>
          <w:spacing w:val="-3"/>
          <w:sz w:val="28"/>
          <w:szCs w:val="28"/>
        </w:rPr>
        <w:t xml:space="preserve">11) несоответствие цели </w:t>
      </w:r>
      <w:r w:rsidRPr="008B0F95">
        <w:rPr>
          <w:rFonts w:eastAsia="Calibri"/>
          <w:sz w:val="28"/>
          <w:szCs w:val="28"/>
        </w:rPr>
        <w:t xml:space="preserve">предоставления земельных участков для целей, не связанных со строительством, законодательству Российской Федерации в области земельных, градостроительных правоотношений, требованиям технических регламентов, санитарных норм и правил, сводов правил в области пожарной безопасности, градостроительства, планировки и застройки Петропавловск-Камчатского городского округа и порядка участия собственников зданий (помещений в них) и сооружений в благоустройстве прилегающих территорий при размещении нестационарного объекта;  </w:t>
      </w:r>
    </w:p>
    <w:p w:rsidR="00F06F0E" w:rsidRDefault="00FC0A9B" w:rsidP="008B0F95">
      <w:pPr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 w:rsidRPr="008B0F95">
        <w:rPr>
          <w:color w:val="000000"/>
          <w:spacing w:val="-3"/>
          <w:sz w:val="28"/>
          <w:szCs w:val="28"/>
        </w:rPr>
        <w:lastRenderedPageBreak/>
        <w:t>1</w:t>
      </w:r>
      <w:r w:rsidR="008B0F95">
        <w:rPr>
          <w:color w:val="000000"/>
          <w:spacing w:val="-3"/>
          <w:sz w:val="28"/>
          <w:szCs w:val="28"/>
        </w:rPr>
        <w:t>2</w:t>
      </w:r>
      <w:r w:rsidR="00F06F0E" w:rsidRPr="008B0F95">
        <w:rPr>
          <w:color w:val="000000"/>
          <w:spacing w:val="-3"/>
          <w:sz w:val="28"/>
          <w:szCs w:val="28"/>
        </w:rPr>
        <w:t xml:space="preserve">) несоответствие </w:t>
      </w:r>
      <w:r w:rsidR="00F06F0E" w:rsidRPr="008B0F95">
        <w:rPr>
          <w:rFonts w:eastAsia="Calibri"/>
          <w:sz w:val="28"/>
          <w:szCs w:val="28"/>
        </w:rPr>
        <w:t>предоставления земельных участков</w:t>
      </w:r>
      <w:r w:rsidR="00F06F0E" w:rsidRPr="002847FD">
        <w:rPr>
          <w:rFonts w:eastAsia="Calibri"/>
          <w:sz w:val="28"/>
          <w:szCs w:val="28"/>
        </w:rPr>
        <w:t xml:space="preserve"> для целей, не связанных со строительством</w:t>
      </w:r>
      <w:r w:rsidR="00F06F0E">
        <w:rPr>
          <w:rFonts w:eastAsia="Calibri"/>
          <w:sz w:val="28"/>
          <w:szCs w:val="28"/>
        </w:rPr>
        <w:t>,</w:t>
      </w:r>
      <w:r w:rsidR="00F06F0E" w:rsidRPr="002847FD">
        <w:rPr>
          <w:rFonts w:eastAsia="Calibri"/>
          <w:sz w:val="28"/>
          <w:szCs w:val="28"/>
        </w:rPr>
        <w:t xml:space="preserve"> </w:t>
      </w:r>
      <w:r w:rsidR="008B0F95">
        <w:rPr>
          <w:color w:val="000000"/>
          <w:spacing w:val="-3"/>
          <w:sz w:val="28"/>
          <w:szCs w:val="28"/>
        </w:rPr>
        <w:t xml:space="preserve">требованиям </w:t>
      </w:r>
      <w:r w:rsidR="00F06F0E">
        <w:rPr>
          <w:color w:val="000000"/>
          <w:spacing w:val="-3"/>
          <w:sz w:val="28"/>
          <w:szCs w:val="28"/>
        </w:rPr>
        <w:t>част</w:t>
      </w:r>
      <w:r w:rsidR="008B0F95">
        <w:rPr>
          <w:color w:val="000000"/>
          <w:spacing w:val="-3"/>
          <w:sz w:val="28"/>
          <w:szCs w:val="28"/>
        </w:rPr>
        <w:t>ей</w:t>
      </w:r>
      <w:r w:rsidR="00AE2231">
        <w:rPr>
          <w:color w:val="000000"/>
          <w:spacing w:val="-3"/>
          <w:sz w:val="28"/>
          <w:szCs w:val="28"/>
        </w:rPr>
        <w:t xml:space="preserve"> </w:t>
      </w:r>
      <w:r w:rsidR="00F06F0E">
        <w:rPr>
          <w:color w:val="000000"/>
          <w:spacing w:val="-3"/>
          <w:sz w:val="28"/>
          <w:szCs w:val="28"/>
        </w:rPr>
        <w:t xml:space="preserve"> 6-8 статьи 1, стать</w:t>
      </w:r>
      <w:r w:rsidR="008B0F95">
        <w:rPr>
          <w:color w:val="000000"/>
          <w:spacing w:val="-3"/>
          <w:sz w:val="28"/>
          <w:szCs w:val="28"/>
        </w:rPr>
        <w:t>и</w:t>
      </w:r>
      <w:r w:rsidR="00F06F0E">
        <w:rPr>
          <w:color w:val="000000"/>
          <w:spacing w:val="-3"/>
          <w:sz w:val="28"/>
          <w:szCs w:val="28"/>
        </w:rPr>
        <w:t xml:space="preserve"> 2 настоящего Решения.</w:t>
      </w:r>
      <w:r>
        <w:rPr>
          <w:color w:val="000000"/>
          <w:spacing w:val="-3"/>
          <w:sz w:val="28"/>
          <w:szCs w:val="28"/>
        </w:rPr>
        <w:t>»</w:t>
      </w:r>
      <w:r w:rsidR="008B0F95">
        <w:rPr>
          <w:color w:val="000000"/>
          <w:spacing w:val="-3"/>
          <w:sz w:val="28"/>
          <w:szCs w:val="28"/>
        </w:rPr>
        <w:t>;</w:t>
      </w:r>
    </w:p>
    <w:p w:rsidR="008B0F95" w:rsidRPr="00414CE8" w:rsidRDefault="008B0F95" w:rsidP="008B0F9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4) в абзаце первом части 9 </w:t>
      </w:r>
      <w:r w:rsidR="00574578">
        <w:rPr>
          <w:color w:val="000000"/>
          <w:spacing w:val="-3"/>
          <w:sz w:val="28"/>
          <w:szCs w:val="28"/>
        </w:rPr>
        <w:t>слова «в месячный срок» заменить словами                 «в течение 30 дней».</w:t>
      </w:r>
    </w:p>
    <w:bookmarkEnd w:id="1"/>
    <w:p w:rsidR="00F06F0E" w:rsidRDefault="00574578" w:rsidP="00F06F0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FC0A9B">
        <w:rPr>
          <w:rFonts w:eastAsia="Calibri"/>
          <w:sz w:val="28"/>
          <w:szCs w:val="28"/>
        </w:rPr>
        <w:t>. В статье 4:</w:t>
      </w:r>
    </w:p>
    <w:p w:rsidR="00FC0A9B" w:rsidRDefault="00FC0A9B" w:rsidP="00F06F0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в части 1 слова «Земельный участок» заменить словами «Испрашиваемый земельный участок»;</w:t>
      </w:r>
    </w:p>
    <w:p w:rsidR="00FC0A9B" w:rsidRPr="00AE2231" w:rsidRDefault="00FC0A9B" w:rsidP="00AE22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2) част</w:t>
      </w:r>
      <w:r w:rsidR="00574578"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 xml:space="preserve"> 3</w:t>
      </w:r>
      <w:r w:rsidR="00574578">
        <w:rPr>
          <w:rFonts w:eastAsia="Calibri"/>
          <w:sz w:val="28"/>
          <w:szCs w:val="28"/>
        </w:rPr>
        <w:t xml:space="preserve"> </w:t>
      </w:r>
      <w:r w:rsidR="00574578" w:rsidRPr="00AE2231">
        <w:rPr>
          <w:sz w:val="28"/>
          <w:szCs w:val="28"/>
        </w:rPr>
        <w:t>изложить в следующей редакции</w:t>
      </w:r>
      <w:r w:rsidRPr="00AE2231">
        <w:rPr>
          <w:sz w:val="28"/>
          <w:szCs w:val="28"/>
        </w:rPr>
        <w:t>:</w:t>
      </w:r>
    </w:p>
    <w:p w:rsidR="00574578" w:rsidRDefault="00574578" w:rsidP="00615D6A">
      <w:pPr>
        <w:ind w:firstLine="708"/>
        <w:jc w:val="both"/>
        <w:rPr>
          <w:sz w:val="28"/>
          <w:szCs w:val="28"/>
        </w:rPr>
      </w:pPr>
      <w:r w:rsidRPr="00AE2231">
        <w:rPr>
          <w:sz w:val="28"/>
          <w:szCs w:val="28"/>
        </w:rPr>
        <w:t>«3.</w:t>
      </w:r>
      <w:r w:rsidRPr="00574578">
        <w:rPr>
          <w:sz w:val="28"/>
          <w:szCs w:val="28"/>
        </w:rPr>
        <w:t xml:space="preserve"> </w:t>
      </w:r>
      <w:r w:rsidR="00615D6A">
        <w:rPr>
          <w:sz w:val="28"/>
          <w:szCs w:val="28"/>
        </w:rPr>
        <w:t>Р</w:t>
      </w:r>
      <w:r w:rsidR="00615D6A" w:rsidRPr="007D06DB">
        <w:rPr>
          <w:sz w:val="28"/>
          <w:szCs w:val="28"/>
        </w:rPr>
        <w:t>ешение</w:t>
      </w:r>
      <w:r w:rsidR="00615D6A">
        <w:rPr>
          <w:sz w:val="28"/>
          <w:szCs w:val="28"/>
        </w:rPr>
        <w:t xml:space="preserve"> </w:t>
      </w:r>
      <w:r w:rsidR="00615D6A" w:rsidRPr="007D06DB">
        <w:rPr>
          <w:sz w:val="28"/>
          <w:szCs w:val="28"/>
        </w:rPr>
        <w:t xml:space="preserve">о предоставлении </w:t>
      </w:r>
      <w:r w:rsidR="00615D6A" w:rsidRPr="00AE2231">
        <w:rPr>
          <w:sz w:val="28"/>
          <w:szCs w:val="28"/>
        </w:rPr>
        <w:t xml:space="preserve">в собственность за плату или бесплатно либо о передаче в аренду </w:t>
      </w:r>
      <w:r w:rsidR="00615D6A" w:rsidRPr="007D06DB">
        <w:rPr>
          <w:sz w:val="28"/>
          <w:szCs w:val="28"/>
        </w:rPr>
        <w:t>земельного участка для целей, не связанных со строительством,</w:t>
      </w:r>
      <w:r w:rsidR="00615D6A">
        <w:rPr>
          <w:sz w:val="28"/>
          <w:szCs w:val="28"/>
        </w:rPr>
        <w:t xml:space="preserve"> принимается в </w:t>
      </w:r>
      <w:r w:rsidR="00615D6A" w:rsidRPr="00AE2231">
        <w:rPr>
          <w:sz w:val="28"/>
          <w:szCs w:val="28"/>
        </w:rPr>
        <w:t>двухнедельный срок</w:t>
      </w:r>
      <w:r w:rsidR="00615D6A">
        <w:rPr>
          <w:sz w:val="28"/>
          <w:szCs w:val="28"/>
        </w:rPr>
        <w:t xml:space="preserve"> с</w:t>
      </w:r>
      <w:r w:rsidR="00615D6A" w:rsidRPr="007D06DB">
        <w:rPr>
          <w:sz w:val="28"/>
          <w:szCs w:val="28"/>
        </w:rPr>
        <w:t>о дня пред</w:t>
      </w:r>
      <w:r w:rsidR="00615D6A">
        <w:rPr>
          <w:sz w:val="28"/>
          <w:szCs w:val="28"/>
        </w:rPr>
        <w:t>с</w:t>
      </w:r>
      <w:r w:rsidR="00615D6A" w:rsidRPr="007D06DB">
        <w:rPr>
          <w:sz w:val="28"/>
          <w:szCs w:val="28"/>
        </w:rPr>
        <w:t>тавления</w:t>
      </w:r>
      <w:r w:rsidR="00615D6A">
        <w:rPr>
          <w:sz w:val="28"/>
          <w:szCs w:val="28"/>
        </w:rPr>
        <w:t xml:space="preserve"> заявителем </w:t>
      </w:r>
      <w:r w:rsidR="00615D6A" w:rsidRPr="007D06DB">
        <w:rPr>
          <w:sz w:val="28"/>
          <w:szCs w:val="28"/>
        </w:rPr>
        <w:t xml:space="preserve">кадастрового паспорта </w:t>
      </w:r>
      <w:r w:rsidR="00615D6A" w:rsidRPr="00AE2231">
        <w:rPr>
          <w:sz w:val="28"/>
          <w:szCs w:val="28"/>
        </w:rPr>
        <w:t>испрашиваемого</w:t>
      </w:r>
      <w:r w:rsidR="00615D6A" w:rsidRPr="007D06DB">
        <w:rPr>
          <w:sz w:val="28"/>
          <w:szCs w:val="28"/>
        </w:rPr>
        <w:t xml:space="preserve"> земельного участка</w:t>
      </w:r>
      <w:r w:rsidR="00615D6A">
        <w:rPr>
          <w:sz w:val="28"/>
          <w:szCs w:val="28"/>
        </w:rPr>
        <w:t xml:space="preserve"> и оформляется постановлением администрации городского округа, копия которого </w:t>
      </w:r>
      <w:r w:rsidR="00615D6A" w:rsidRPr="00AE2231">
        <w:rPr>
          <w:sz w:val="28"/>
          <w:szCs w:val="28"/>
        </w:rPr>
        <w:t>с приложением кадастрового паспорта этого земельного участка</w:t>
      </w:r>
      <w:r w:rsidR="00615D6A">
        <w:rPr>
          <w:sz w:val="28"/>
          <w:szCs w:val="28"/>
        </w:rPr>
        <w:t xml:space="preserve"> в пределах установленного настоящей частью срока направляется з</w:t>
      </w:r>
      <w:r w:rsidR="00615D6A" w:rsidRPr="007D06DB">
        <w:rPr>
          <w:sz w:val="28"/>
          <w:szCs w:val="28"/>
        </w:rPr>
        <w:t>аявител</w:t>
      </w:r>
      <w:r w:rsidR="00615D6A">
        <w:rPr>
          <w:sz w:val="28"/>
          <w:szCs w:val="28"/>
        </w:rPr>
        <w:t>ю</w:t>
      </w:r>
      <w:r w:rsidRPr="007D06DB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FC0A9B" w:rsidRDefault="00574578" w:rsidP="00F06F0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FC0A9B">
        <w:rPr>
          <w:rFonts w:eastAsia="Calibri"/>
          <w:sz w:val="28"/>
          <w:szCs w:val="28"/>
        </w:rPr>
        <w:t>. В абзаце втором части 1 статьи 6 слова «</w:t>
      </w:r>
      <w:r w:rsidR="00A119F1" w:rsidRPr="0058041A">
        <w:rPr>
          <w:iCs/>
          <w:sz w:val="28"/>
          <w:szCs w:val="28"/>
        </w:rPr>
        <w:t>схем</w:t>
      </w:r>
      <w:r w:rsidR="00A119F1">
        <w:rPr>
          <w:iCs/>
          <w:sz w:val="28"/>
          <w:szCs w:val="28"/>
        </w:rPr>
        <w:t>ы</w:t>
      </w:r>
      <w:r w:rsidR="00A119F1" w:rsidRPr="0058041A">
        <w:rPr>
          <w:iCs/>
          <w:sz w:val="28"/>
          <w:szCs w:val="28"/>
        </w:rPr>
        <w:t xml:space="preserve"> размещения нестационарных торговых объектов, объектов бытового обслуживания и общественного питания, объектов развозной и разносной торговли</w:t>
      </w:r>
      <w:r w:rsidR="00FC0A9B">
        <w:rPr>
          <w:rFonts w:eastAsia="Calibri"/>
          <w:sz w:val="28"/>
          <w:szCs w:val="28"/>
        </w:rPr>
        <w:t>»</w:t>
      </w:r>
      <w:r w:rsidR="00A119F1">
        <w:rPr>
          <w:rFonts w:eastAsia="Calibri"/>
          <w:sz w:val="28"/>
          <w:szCs w:val="28"/>
        </w:rPr>
        <w:t xml:space="preserve"> заменить словами «</w:t>
      </w:r>
      <w:r w:rsidR="00A119F1" w:rsidRPr="0058041A">
        <w:rPr>
          <w:iCs/>
          <w:sz w:val="28"/>
          <w:szCs w:val="28"/>
        </w:rPr>
        <w:t>схем</w:t>
      </w:r>
      <w:r w:rsidR="00A119F1">
        <w:rPr>
          <w:iCs/>
          <w:sz w:val="28"/>
          <w:szCs w:val="28"/>
        </w:rPr>
        <w:t>ы</w:t>
      </w:r>
      <w:r w:rsidR="00A119F1" w:rsidRPr="0058041A">
        <w:rPr>
          <w:iCs/>
          <w:sz w:val="28"/>
          <w:szCs w:val="28"/>
        </w:rPr>
        <w:t xml:space="preserve"> размещения нестационарных торговых объектов</w:t>
      </w:r>
      <w:r w:rsidR="00A119F1">
        <w:rPr>
          <w:rFonts w:eastAsia="Calibri"/>
          <w:sz w:val="28"/>
          <w:szCs w:val="28"/>
        </w:rPr>
        <w:t>».</w:t>
      </w:r>
    </w:p>
    <w:p w:rsidR="00A119F1" w:rsidRDefault="00625487" w:rsidP="00F06F0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A119F1">
        <w:rPr>
          <w:rFonts w:eastAsia="Calibri"/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203860" w:rsidRDefault="00203860" w:rsidP="000004A5">
      <w:pPr>
        <w:ind w:left="708"/>
        <w:jc w:val="both"/>
        <w:rPr>
          <w:sz w:val="28"/>
          <w:szCs w:val="28"/>
        </w:rPr>
      </w:pPr>
    </w:p>
    <w:p w:rsidR="00615D6A" w:rsidRDefault="00615D6A" w:rsidP="000004A5">
      <w:pPr>
        <w:ind w:left="708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130"/>
        <w:gridCol w:w="2430"/>
        <w:gridCol w:w="3896"/>
      </w:tblGrid>
      <w:tr w:rsidR="00823AC3" w:rsidRPr="000A5D3E" w:rsidTr="00737B4B">
        <w:trPr>
          <w:trHeight w:val="857"/>
        </w:trPr>
        <w:tc>
          <w:tcPr>
            <w:tcW w:w="4130" w:type="dxa"/>
          </w:tcPr>
          <w:p w:rsidR="00823AC3" w:rsidRPr="000A5D3E" w:rsidRDefault="00823AC3" w:rsidP="00820158">
            <w:pPr>
              <w:jc w:val="both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A119F1" w:rsidRPr="000A5D3E" w:rsidRDefault="00A119F1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A119F1" w:rsidRDefault="00A119F1" w:rsidP="00820158">
            <w:pPr>
              <w:jc w:val="right"/>
              <w:rPr>
                <w:sz w:val="28"/>
                <w:szCs w:val="28"/>
              </w:rPr>
            </w:pPr>
          </w:p>
          <w:p w:rsidR="00823AC3" w:rsidRPr="000A5D3E" w:rsidRDefault="00927D82" w:rsidP="008201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820158">
              <w:rPr>
                <w:sz w:val="28"/>
                <w:szCs w:val="28"/>
              </w:rPr>
              <w:t>К.Г</w:t>
            </w:r>
            <w:r w:rsidR="00823AC3">
              <w:rPr>
                <w:sz w:val="28"/>
                <w:szCs w:val="28"/>
              </w:rPr>
              <w:t>. С</w:t>
            </w:r>
            <w:r w:rsidR="00820158">
              <w:rPr>
                <w:sz w:val="28"/>
                <w:szCs w:val="28"/>
              </w:rPr>
              <w:t>лыщенко</w:t>
            </w:r>
          </w:p>
        </w:tc>
      </w:tr>
    </w:tbl>
    <w:p w:rsidR="00124E6E" w:rsidRDefault="00124E6E" w:rsidP="00615D6A">
      <w:pPr>
        <w:jc w:val="center"/>
        <w:rPr>
          <w:b/>
          <w:szCs w:val="28"/>
        </w:rPr>
      </w:pPr>
    </w:p>
    <w:sectPr w:rsidR="00124E6E" w:rsidSect="00927D8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C779F"/>
    <w:multiLevelType w:val="hybridMultilevel"/>
    <w:tmpl w:val="2398FCA4"/>
    <w:lvl w:ilvl="0" w:tplc="4650FA04">
      <w:start w:val="1"/>
      <w:numFmt w:val="decimal"/>
      <w:lvlText w:val="%1."/>
      <w:lvlJc w:val="left"/>
      <w:pPr>
        <w:ind w:left="1743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8174C2"/>
    <w:multiLevelType w:val="hybridMultilevel"/>
    <w:tmpl w:val="8B8633D6"/>
    <w:lvl w:ilvl="0" w:tplc="FD0C634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394F96"/>
    <w:multiLevelType w:val="hybridMultilevel"/>
    <w:tmpl w:val="06149A64"/>
    <w:lvl w:ilvl="0" w:tplc="0FE64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2761E3"/>
    <w:multiLevelType w:val="hybridMultilevel"/>
    <w:tmpl w:val="CA12B4E6"/>
    <w:lvl w:ilvl="0" w:tplc="6B32E8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790F01"/>
    <w:multiLevelType w:val="hybridMultilevel"/>
    <w:tmpl w:val="2886FD3E"/>
    <w:lvl w:ilvl="0" w:tplc="F2EA807E">
      <w:start w:val="1"/>
      <w:numFmt w:val="decimal"/>
      <w:lvlText w:val="%1."/>
      <w:lvlJc w:val="left"/>
      <w:pPr>
        <w:ind w:left="2073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171BAC"/>
    <w:multiLevelType w:val="hybridMultilevel"/>
    <w:tmpl w:val="1B806322"/>
    <w:lvl w:ilvl="0" w:tplc="A8EE26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BA5959"/>
    <w:multiLevelType w:val="hybridMultilevel"/>
    <w:tmpl w:val="87681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66584"/>
    <w:multiLevelType w:val="hybridMultilevel"/>
    <w:tmpl w:val="9C945AFA"/>
    <w:lvl w:ilvl="0" w:tplc="83886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F752D7"/>
    <w:multiLevelType w:val="hybridMultilevel"/>
    <w:tmpl w:val="B64AD060"/>
    <w:lvl w:ilvl="0" w:tplc="7D76A086">
      <w:start w:val="1"/>
      <w:numFmt w:val="decimal"/>
      <w:lvlText w:val="%1)"/>
      <w:lvlJc w:val="left"/>
      <w:pPr>
        <w:ind w:left="1920" w:hanging="12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C711F8"/>
    <w:multiLevelType w:val="hybridMultilevel"/>
    <w:tmpl w:val="9D20776C"/>
    <w:lvl w:ilvl="0" w:tplc="18DE7D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B4E65B9"/>
    <w:multiLevelType w:val="hybridMultilevel"/>
    <w:tmpl w:val="2886FD3E"/>
    <w:lvl w:ilvl="0" w:tplc="F2EA807E">
      <w:start w:val="1"/>
      <w:numFmt w:val="decimal"/>
      <w:lvlText w:val="%1."/>
      <w:lvlJc w:val="left"/>
      <w:pPr>
        <w:ind w:left="1788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A3063B"/>
    <w:multiLevelType w:val="hybridMultilevel"/>
    <w:tmpl w:val="29CE2AC0"/>
    <w:lvl w:ilvl="0" w:tplc="5868F39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0280164"/>
    <w:multiLevelType w:val="multilevel"/>
    <w:tmpl w:val="F384AEBA"/>
    <w:lvl w:ilvl="0">
      <w:start w:val="1"/>
      <w:numFmt w:val="decimal"/>
      <w:lvlText w:val="%1."/>
      <w:lvlJc w:val="left"/>
      <w:pPr>
        <w:tabs>
          <w:tab w:val="num" w:pos="367"/>
        </w:tabs>
        <w:ind w:left="367" w:hanging="3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7"/>
        </w:tabs>
        <w:ind w:left="1087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3C80D4F"/>
    <w:multiLevelType w:val="hybridMultilevel"/>
    <w:tmpl w:val="528EA878"/>
    <w:lvl w:ilvl="0" w:tplc="ACF6F47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4FF3F71"/>
    <w:multiLevelType w:val="hybridMultilevel"/>
    <w:tmpl w:val="5E5C4A40"/>
    <w:lvl w:ilvl="0" w:tplc="D17C26B2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8482E97"/>
    <w:multiLevelType w:val="hybridMultilevel"/>
    <w:tmpl w:val="E466D128"/>
    <w:lvl w:ilvl="0" w:tplc="6F847812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8C02668"/>
    <w:multiLevelType w:val="hybridMultilevel"/>
    <w:tmpl w:val="D29E76DE"/>
    <w:lvl w:ilvl="0" w:tplc="92761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8D56436"/>
    <w:multiLevelType w:val="hybridMultilevel"/>
    <w:tmpl w:val="C7E8A992"/>
    <w:lvl w:ilvl="0" w:tplc="E5AEEE0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EC4164"/>
    <w:multiLevelType w:val="singleLevel"/>
    <w:tmpl w:val="B7F823EC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 CYR" w:hAnsi="Times New Roman CYR" w:hint="default"/>
        <w:b w:val="0"/>
        <w:i w:val="0"/>
        <w:sz w:val="24"/>
        <w:u w:val="none"/>
      </w:rPr>
    </w:lvl>
  </w:abstractNum>
  <w:abstractNum w:abstractNumId="19">
    <w:nsid w:val="4DF91B26"/>
    <w:multiLevelType w:val="hybridMultilevel"/>
    <w:tmpl w:val="A8705376"/>
    <w:lvl w:ilvl="0" w:tplc="D5A8266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11E37D6"/>
    <w:multiLevelType w:val="hybridMultilevel"/>
    <w:tmpl w:val="F53813F6"/>
    <w:lvl w:ilvl="0" w:tplc="3C1EC4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8020F63"/>
    <w:multiLevelType w:val="hybridMultilevel"/>
    <w:tmpl w:val="3D4CD548"/>
    <w:lvl w:ilvl="0" w:tplc="1EB8C1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1B1E15"/>
    <w:multiLevelType w:val="hybridMultilevel"/>
    <w:tmpl w:val="F6C69F2C"/>
    <w:lvl w:ilvl="0" w:tplc="473068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4973B4"/>
    <w:multiLevelType w:val="hybridMultilevel"/>
    <w:tmpl w:val="316C6F88"/>
    <w:lvl w:ilvl="0" w:tplc="843C91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68E30EF"/>
    <w:multiLevelType w:val="hybridMultilevel"/>
    <w:tmpl w:val="ACF6C6BA"/>
    <w:lvl w:ilvl="0" w:tplc="12AA89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8FC6328"/>
    <w:multiLevelType w:val="hybridMultilevel"/>
    <w:tmpl w:val="F4E0F9C8"/>
    <w:lvl w:ilvl="0" w:tplc="30D47B3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BAB499A"/>
    <w:multiLevelType w:val="hybridMultilevel"/>
    <w:tmpl w:val="787EE05A"/>
    <w:lvl w:ilvl="0" w:tplc="CEAAD7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C985245"/>
    <w:multiLevelType w:val="hybridMultilevel"/>
    <w:tmpl w:val="66B0C676"/>
    <w:lvl w:ilvl="0" w:tplc="45D45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DAA6EDE"/>
    <w:multiLevelType w:val="hybridMultilevel"/>
    <w:tmpl w:val="0512BF12"/>
    <w:lvl w:ilvl="0" w:tplc="3A46E2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ED35965"/>
    <w:multiLevelType w:val="hybridMultilevel"/>
    <w:tmpl w:val="7220AAFE"/>
    <w:lvl w:ilvl="0" w:tplc="86722314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3254D2"/>
    <w:multiLevelType w:val="hybridMultilevel"/>
    <w:tmpl w:val="353484C4"/>
    <w:lvl w:ilvl="0" w:tplc="6A1E641E">
      <w:start w:val="1"/>
      <w:numFmt w:val="decimal"/>
      <w:lvlText w:val="%1)"/>
      <w:lvlJc w:val="left"/>
      <w:pPr>
        <w:ind w:left="1920" w:hanging="12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754912"/>
    <w:multiLevelType w:val="hybridMultilevel"/>
    <w:tmpl w:val="1108C0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78FC3451"/>
    <w:multiLevelType w:val="hybridMultilevel"/>
    <w:tmpl w:val="0B96BCA8"/>
    <w:lvl w:ilvl="0" w:tplc="17F212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91036F4"/>
    <w:multiLevelType w:val="hybridMultilevel"/>
    <w:tmpl w:val="70E22432"/>
    <w:lvl w:ilvl="0" w:tplc="90741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2C476F"/>
    <w:multiLevelType w:val="hybridMultilevel"/>
    <w:tmpl w:val="5B1A73B2"/>
    <w:lvl w:ilvl="0" w:tplc="0E4A6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722D3E"/>
    <w:multiLevelType w:val="hybridMultilevel"/>
    <w:tmpl w:val="03620C72"/>
    <w:lvl w:ilvl="0" w:tplc="C0C0F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4"/>
  </w:num>
  <w:num w:numId="5">
    <w:abstractNumId w:val="1"/>
  </w:num>
  <w:num w:numId="6">
    <w:abstractNumId w:val="13"/>
  </w:num>
  <w:num w:numId="7">
    <w:abstractNumId w:val="11"/>
  </w:num>
  <w:num w:numId="8">
    <w:abstractNumId w:val="28"/>
  </w:num>
  <w:num w:numId="9">
    <w:abstractNumId w:val="16"/>
  </w:num>
  <w:num w:numId="10">
    <w:abstractNumId w:val="18"/>
  </w:num>
  <w:num w:numId="11">
    <w:abstractNumId w:val="12"/>
  </w:num>
  <w:num w:numId="12">
    <w:abstractNumId w:val="19"/>
  </w:num>
  <w:num w:numId="13">
    <w:abstractNumId w:val="17"/>
  </w:num>
  <w:num w:numId="14">
    <w:abstractNumId w:val="27"/>
  </w:num>
  <w:num w:numId="15">
    <w:abstractNumId w:val="25"/>
  </w:num>
  <w:num w:numId="16">
    <w:abstractNumId w:val="3"/>
  </w:num>
  <w:num w:numId="17">
    <w:abstractNumId w:val="10"/>
  </w:num>
  <w:num w:numId="18">
    <w:abstractNumId w:val="20"/>
  </w:num>
  <w:num w:numId="19">
    <w:abstractNumId w:val="32"/>
  </w:num>
  <w:num w:numId="20">
    <w:abstractNumId w:val="2"/>
  </w:num>
  <w:num w:numId="21">
    <w:abstractNumId w:val="15"/>
  </w:num>
  <w:num w:numId="22">
    <w:abstractNumId w:val="22"/>
  </w:num>
  <w:num w:numId="23">
    <w:abstractNumId w:val="26"/>
  </w:num>
  <w:num w:numId="24">
    <w:abstractNumId w:val="29"/>
  </w:num>
  <w:num w:numId="25">
    <w:abstractNumId w:val="0"/>
  </w:num>
  <w:num w:numId="26">
    <w:abstractNumId w:val="23"/>
  </w:num>
  <w:num w:numId="27">
    <w:abstractNumId w:val="5"/>
  </w:num>
  <w:num w:numId="28">
    <w:abstractNumId w:val="9"/>
  </w:num>
  <w:num w:numId="29">
    <w:abstractNumId w:val="7"/>
  </w:num>
  <w:num w:numId="30">
    <w:abstractNumId w:val="21"/>
  </w:num>
  <w:num w:numId="31">
    <w:abstractNumId w:val="14"/>
  </w:num>
  <w:num w:numId="32">
    <w:abstractNumId w:val="8"/>
  </w:num>
  <w:num w:numId="33">
    <w:abstractNumId w:val="33"/>
  </w:num>
  <w:num w:numId="34">
    <w:abstractNumId w:val="34"/>
  </w:num>
  <w:num w:numId="35">
    <w:abstractNumId w:val="30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357"/>
  <w:doNotHyphenateCaps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FCB"/>
    <w:rsid w:val="000004A5"/>
    <w:rsid w:val="0000686F"/>
    <w:rsid w:val="00007C39"/>
    <w:rsid w:val="000210A8"/>
    <w:rsid w:val="00024BC7"/>
    <w:rsid w:val="0002561C"/>
    <w:rsid w:val="000353CD"/>
    <w:rsid w:val="0004538A"/>
    <w:rsid w:val="00047CDF"/>
    <w:rsid w:val="00082F4D"/>
    <w:rsid w:val="00095099"/>
    <w:rsid w:val="000A5D11"/>
    <w:rsid w:val="000B0192"/>
    <w:rsid w:val="000E4C0A"/>
    <w:rsid w:val="000F170C"/>
    <w:rsid w:val="001017C2"/>
    <w:rsid w:val="0010752B"/>
    <w:rsid w:val="00111911"/>
    <w:rsid w:val="00124E6E"/>
    <w:rsid w:val="0013038A"/>
    <w:rsid w:val="001306F2"/>
    <w:rsid w:val="00140F76"/>
    <w:rsid w:val="00146655"/>
    <w:rsid w:val="00154223"/>
    <w:rsid w:val="00160C68"/>
    <w:rsid w:val="00173368"/>
    <w:rsid w:val="00182D9B"/>
    <w:rsid w:val="001846AB"/>
    <w:rsid w:val="001A3DB3"/>
    <w:rsid w:val="001B069B"/>
    <w:rsid w:val="001B43F2"/>
    <w:rsid w:val="001B45AA"/>
    <w:rsid w:val="001C31E4"/>
    <w:rsid w:val="001D55E9"/>
    <w:rsid w:val="001E267B"/>
    <w:rsid w:val="001E38AE"/>
    <w:rsid w:val="001F00E2"/>
    <w:rsid w:val="00203860"/>
    <w:rsid w:val="002048AE"/>
    <w:rsid w:val="00205F5E"/>
    <w:rsid w:val="002126CC"/>
    <w:rsid w:val="0021439D"/>
    <w:rsid w:val="00215D32"/>
    <w:rsid w:val="00216F7A"/>
    <w:rsid w:val="00225683"/>
    <w:rsid w:val="002526EF"/>
    <w:rsid w:val="002559A7"/>
    <w:rsid w:val="00262E2D"/>
    <w:rsid w:val="00274133"/>
    <w:rsid w:val="0028253C"/>
    <w:rsid w:val="002847FD"/>
    <w:rsid w:val="00297CF3"/>
    <w:rsid w:val="002A7395"/>
    <w:rsid w:val="002C2F45"/>
    <w:rsid w:val="002C3370"/>
    <w:rsid w:val="002E6E1E"/>
    <w:rsid w:val="002F0204"/>
    <w:rsid w:val="00307096"/>
    <w:rsid w:val="00314E61"/>
    <w:rsid w:val="0032128A"/>
    <w:rsid w:val="003332D1"/>
    <w:rsid w:val="00343164"/>
    <w:rsid w:val="00350031"/>
    <w:rsid w:val="003511B1"/>
    <w:rsid w:val="00394400"/>
    <w:rsid w:val="003B35B7"/>
    <w:rsid w:val="003B7EDD"/>
    <w:rsid w:val="003C5948"/>
    <w:rsid w:val="003D692B"/>
    <w:rsid w:val="003E4DD8"/>
    <w:rsid w:val="003F2912"/>
    <w:rsid w:val="00410597"/>
    <w:rsid w:val="00414CE8"/>
    <w:rsid w:val="0042208C"/>
    <w:rsid w:val="00443F35"/>
    <w:rsid w:val="004570E5"/>
    <w:rsid w:val="004737CA"/>
    <w:rsid w:val="00477F2A"/>
    <w:rsid w:val="004810A3"/>
    <w:rsid w:val="00483596"/>
    <w:rsid w:val="00490A75"/>
    <w:rsid w:val="004B0685"/>
    <w:rsid w:val="004D0A29"/>
    <w:rsid w:val="004D0BD0"/>
    <w:rsid w:val="004D6B01"/>
    <w:rsid w:val="004E1A81"/>
    <w:rsid w:val="004E66ED"/>
    <w:rsid w:val="004F2FAB"/>
    <w:rsid w:val="005055C3"/>
    <w:rsid w:val="00524EBE"/>
    <w:rsid w:val="005256D1"/>
    <w:rsid w:val="00525749"/>
    <w:rsid w:val="00535A36"/>
    <w:rsid w:val="005372F4"/>
    <w:rsid w:val="00545923"/>
    <w:rsid w:val="00554B2B"/>
    <w:rsid w:val="0055573B"/>
    <w:rsid w:val="00563C22"/>
    <w:rsid w:val="00567953"/>
    <w:rsid w:val="00574578"/>
    <w:rsid w:val="00580085"/>
    <w:rsid w:val="0058041A"/>
    <w:rsid w:val="005820B7"/>
    <w:rsid w:val="005825E8"/>
    <w:rsid w:val="00583543"/>
    <w:rsid w:val="00594372"/>
    <w:rsid w:val="005D33FD"/>
    <w:rsid w:val="005D7BB9"/>
    <w:rsid w:val="005E6321"/>
    <w:rsid w:val="00603240"/>
    <w:rsid w:val="00615D6A"/>
    <w:rsid w:val="00621ECD"/>
    <w:rsid w:val="00625487"/>
    <w:rsid w:val="00661D2F"/>
    <w:rsid w:val="006635E6"/>
    <w:rsid w:val="00690061"/>
    <w:rsid w:val="006903F1"/>
    <w:rsid w:val="00694A0A"/>
    <w:rsid w:val="006A0B3E"/>
    <w:rsid w:val="006B306D"/>
    <w:rsid w:val="006D4F86"/>
    <w:rsid w:val="006E6C05"/>
    <w:rsid w:val="006F05E1"/>
    <w:rsid w:val="006F7A03"/>
    <w:rsid w:val="00704C5D"/>
    <w:rsid w:val="00705AF1"/>
    <w:rsid w:val="007061A1"/>
    <w:rsid w:val="007066C6"/>
    <w:rsid w:val="007214D6"/>
    <w:rsid w:val="007308B8"/>
    <w:rsid w:val="00731A2B"/>
    <w:rsid w:val="007326B7"/>
    <w:rsid w:val="007362A7"/>
    <w:rsid w:val="00736407"/>
    <w:rsid w:val="007366A9"/>
    <w:rsid w:val="00736946"/>
    <w:rsid w:val="00737B4B"/>
    <w:rsid w:val="0074451A"/>
    <w:rsid w:val="00747D9D"/>
    <w:rsid w:val="00751E6E"/>
    <w:rsid w:val="007A5E38"/>
    <w:rsid w:val="007B21E9"/>
    <w:rsid w:val="007B6755"/>
    <w:rsid w:val="007C5052"/>
    <w:rsid w:val="007E0F8A"/>
    <w:rsid w:val="007E6FCB"/>
    <w:rsid w:val="007F5C43"/>
    <w:rsid w:val="00801601"/>
    <w:rsid w:val="00803F42"/>
    <w:rsid w:val="00820158"/>
    <w:rsid w:val="00821CC0"/>
    <w:rsid w:val="00823AC3"/>
    <w:rsid w:val="00853FAB"/>
    <w:rsid w:val="008545E7"/>
    <w:rsid w:val="00873137"/>
    <w:rsid w:val="00885413"/>
    <w:rsid w:val="00893BD1"/>
    <w:rsid w:val="008A2685"/>
    <w:rsid w:val="008B0F95"/>
    <w:rsid w:val="008B6A56"/>
    <w:rsid w:val="008C36C9"/>
    <w:rsid w:val="008C4545"/>
    <w:rsid w:val="008C45EB"/>
    <w:rsid w:val="008E343B"/>
    <w:rsid w:val="008E7509"/>
    <w:rsid w:val="008F5F87"/>
    <w:rsid w:val="00901A16"/>
    <w:rsid w:val="009112E0"/>
    <w:rsid w:val="00912160"/>
    <w:rsid w:val="00915AD7"/>
    <w:rsid w:val="0091637C"/>
    <w:rsid w:val="00927D82"/>
    <w:rsid w:val="00941C07"/>
    <w:rsid w:val="00945225"/>
    <w:rsid w:val="00950319"/>
    <w:rsid w:val="009519F0"/>
    <w:rsid w:val="0096308E"/>
    <w:rsid w:val="009653BE"/>
    <w:rsid w:val="009707D0"/>
    <w:rsid w:val="00973859"/>
    <w:rsid w:val="00975A1F"/>
    <w:rsid w:val="0098235C"/>
    <w:rsid w:val="00987232"/>
    <w:rsid w:val="00993AD6"/>
    <w:rsid w:val="009B5127"/>
    <w:rsid w:val="009B60BA"/>
    <w:rsid w:val="009C33A0"/>
    <w:rsid w:val="009D0B8A"/>
    <w:rsid w:val="009E7DDD"/>
    <w:rsid w:val="009F5CD0"/>
    <w:rsid w:val="00A054B5"/>
    <w:rsid w:val="00A119F1"/>
    <w:rsid w:val="00A17744"/>
    <w:rsid w:val="00A329C0"/>
    <w:rsid w:val="00A534F6"/>
    <w:rsid w:val="00A62449"/>
    <w:rsid w:val="00A6382F"/>
    <w:rsid w:val="00A66F0F"/>
    <w:rsid w:val="00A70CC8"/>
    <w:rsid w:val="00A73B12"/>
    <w:rsid w:val="00A954AE"/>
    <w:rsid w:val="00AA6E5F"/>
    <w:rsid w:val="00AE2231"/>
    <w:rsid w:val="00B00E0B"/>
    <w:rsid w:val="00B44742"/>
    <w:rsid w:val="00B45116"/>
    <w:rsid w:val="00B612F0"/>
    <w:rsid w:val="00B61365"/>
    <w:rsid w:val="00B62F6E"/>
    <w:rsid w:val="00B73E50"/>
    <w:rsid w:val="00B73F1B"/>
    <w:rsid w:val="00B74A09"/>
    <w:rsid w:val="00B87591"/>
    <w:rsid w:val="00BA5CC9"/>
    <w:rsid w:val="00BA7F87"/>
    <w:rsid w:val="00BB280A"/>
    <w:rsid w:val="00BB51CF"/>
    <w:rsid w:val="00BD4E7F"/>
    <w:rsid w:val="00BE1E13"/>
    <w:rsid w:val="00BE2234"/>
    <w:rsid w:val="00BE2AEB"/>
    <w:rsid w:val="00BF21FB"/>
    <w:rsid w:val="00C23117"/>
    <w:rsid w:val="00C31A0D"/>
    <w:rsid w:val="00C34B81"/>
    <w:rsid w:val="00C43156"/>
    <w:rsid w:val="00C46FCC"/>
    <w:rsid w:val="00C57C75"/>
    <w:rsid w:val="00C60A72"/>
    <w:rsid w:val="00C61B93"/>
    <w:rsid w:val="00C64885"/>
    <w:rsid w:val="00C740C5"/>
    <w:rsid w:val="00C75EA7"/>
    <w:rsid w:val="00C827C1"/>
    <w:rsid w:val="00C8565A"/>
    <w:rsid w:val="00CB4F86"/>
    <w:rsid w:val="00CB63A2"/>
    <w:rsid w:val="00CC476B"/>
    <w:rsid w:val="00CD317F"/>
    <w:rsid w:val="00CD4A73"/>
    <w:rsid w:val="00CE1654"/>
    <w:rsid w:val="00CE1699"/>
    <w:rsid w:val="00CE6F55"/>
    <w:rsid w:val="00D20F80"/>
    <w:rsid w:val="00D21689"/>
    <w:rsid w:val="00D24542"/>
    <w:rsid w:val="00D26F5A"/>
    <w:rsid w:val="00D30735"/>
    <w:rsid w:val="00D437CB"/>
    <w:rsid w:val="00D43E10"/>
    <w:rsid w:val="00D52402"/>
    <w:rsid w:val="00D531B2"/>
    <w:rsid w:val="00D554F8"/>
    <w:rsid w:val="00D6062A"/>
    <w:rsid w:val="00D67FCA"/>
    <w:rsid w:val="00D74FBD"/>
    <w:rsid w:val="00D76665"/>
    <w:rsid w:val="00D85D7D"/>
    <w:rsid w:val="00D877A6"/>
    <w:rsid w:val="00D901E5"/>
    <w:rsid w:val="00D945E2"/>
    <w:rsid w:val="00D962EF"/>
    <w:rsid w:val="00D97857"/>
    <w:rsid w:val="00DA2353"/>
    <w:rsid w:val="00DB587F"/>
    <w:rsid w:val="00DC7EC0"/>
    <w:rsid w:val="00DD6378"/>
    <w:rsid w:val="00DE4D35"/>
    <w:rsid w:val="00DE7728"/>
    <w:rsid w:val="00DF7132"/>
    <w:rsid w:val="00E01FA8"/>
    <w:rsid w:val="00E14157"/>
    <w:rsid w:val="00E20313"/>
    <w:rsid w:val="00E43FA0"/>
    <w:rsid w:val="00E64EE7"/>
    <w:rsid w:val="00E673D6"/>
    <w:rsid w:val="00E834E4"/>
    <w:rsid w:val="00E91C16"/>
    <w:rsid w:val="00EC1AD2"/>
    <w:rsid w:val="00EC5485"/>
    <w:rsid w:val="00ED417A"/>
    <w:rsid w:val="00EE1EF7"/>
    <w:rsid w:val="00EE2713"/>
    <w:rsid w:val="00EE39FE"/>
    <w:rsid w:val="00EF6D88"/>
    <w:rsid w:val="00F02F48"/>
    <w:rsid w:val="00F04DF4"/>
    <w:rsid w:val="00F06F0E"/>
    <w:rsid w:val="00F32B83"/>
    <w:rsid w:val="00F32F2D"/>
    <w:rsid w:val="00F377EB"/>
    <w:rsid w:val="00F45BE5"/>
    <w:rsid w:val="00F51DD0"/>
    <w:rsid w:val="00F638C9"/>
    <w:rsid w:val="00F762FF"/>
    <w:rsid w:val="00F82DF4"/>
    <w:rsid w:val="00F93779"/>
    <w:rsid w:val="00F950F0"/>
    <w:rsid w:val="00FA4482"/>
    <w:rsid w:val="00FB0E80"/>
    <w:rsid w:val="00FB1750"/>
    <w:rsid w:val="00FB4B32"/>
    <w:rsid w:val="00FC0A9B"/>
    <w:rsid w:val="00FC5C06"/>
    <w:rsid w:val="00FE1015"/>
    <w:rsid w:val="00FF054E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19B350-6C74-40E9-9DD6-C63B8A48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638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">
    <w:name w:val="Char Char Знак Знак Знак"/>
    <w:basedOn w:val="a"/>
    <w:rsid w:val="00912160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B61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 Знак Знак2 Знак"/>
    <w:basedOn w:val="a"/>
    <w:rsid w:val="00B6136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2574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431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uiPriority w:val="99"/>
    <w:unhideWhenUsed/>
    <w:rsid w:val="009E7DDD"/>
    <w:rPr>
      <w:color w:val="0000FF"/>
      <w:u w:val="single"/>
    </w:rPr>
  </w:style>
  <w:style w:type="character" w:customStyle="1" w:styleId="ad">
    <w:name w:val="Гипертекстовая ссылка"/>
    <w:uiPriority w:val="99"/>
    <w:rsid w:val="00414CE8"/>
    <w:rPr>
      <w:color w:val="106BBE"/>
    </w:rPr>
  </w:style>
  <w:style w:type="character" w:customStyle="1" w:styleId="ae">
    <w:name w:val="Цветовое выделение"/>
    <w:uiPriority w:val="99"/>
    <w:rsid w:val="00124E6E"/>
    <w:rPr>
      <w:b/>
      <w:color w:val="000080"/>
    </w:rPr>
  </w:style>
  <w:style w:type="paragraph" w:customStyle="1" w:styleId="11">
    <w:name w:val="Основной текст1"/>
    <w:basedOn w:val="a"/>
    <w:next w:val="a"/>
    <w:rsid w:val="00124E6E"/>
    <w:pPr>
      <w:jc w:val="center"/>
    </w:pPr>
    <w:rPr>
      <w:sz w:val="24"/>
      <w:szCs w:val="24"/>
    </w:rPr>
  </w:style>
  <w:style w:type="paragraph" w:customStyle="1" w:styleId="12">
    <w:name w:val="Обычный1"/>
    <w:rsid w:val="00124E6E"/>
    <w:rPr>
      <w:rFonts w:ascii="Times New Roman" w:eastAsia="Times New Roman" w:hAnsi="Times New Roman"/>
    </w:rPr>
  </w:style>
  <w:style w:type="character" w:customStyle="1" w:styleId="FontStyle34">
    <w:name w:val="Font Style34"/>
    <w:rsid w:val="00124E6E"/>
    <w:rPr>
      <w:rFonts w:ascii="Times New Roman" w:hAnsi="Times New Roman" w:cs="Times New Roman" w:hint="default"/>
      <w:sz w:val="22"/>
      <w:szCs w:val="22"/>
    </w:rPr>
  </w:style>
  <w:style w:type="paragraph" w:styleId="af">
    <w:name w:val="Normal (Web)"/>
    <w:basedOn w:val="a"/>
    <w:uiPriority w:val="99"/>
    <w:unhideWhenUsed/>
    <w:rsid w:val="00124E6E"/>
    <w:pPr>
      <w:spacing w:before="115" w:after="115"/>
      <w:ind w:firstLine="28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BC875-A0FF-40BB-BD3C-00637049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7528</CharactersWithSpaces>
  <SharedDoc>false</SharedDoc>
  <HLinks>
    <vt:vector size="6" baseType="variant"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novitskaya</dc:creator>
  <cp:keywords/>
  <cp:lastModifiedBy>Труш Олег Георгиевич</cp:lastModifiedBy>
  <cp:revision>2</cp:revision>
  <cp:lastPrinted>2014-03-26T03:00:00Z</cp:lastPrinted>
  <dcterms:created xsi:type="dcterms:W3CDTF">2014-05-11T23:32:00Z</dcterms:created>
  <dcterms:modified xsi:type="dcterms:W3CDTF">2014-05-11T23:32:00Z</dcterms:modified>
</cp:coreProperties>
</file>