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C74C1" w:rsidTr="00DC74C1">
        <w:tc>
          <w:tcPr>
            <w:tcW w:w="10314" w:type="dxa"/>
          </w:tcPr>
          <w:p w:rsidR="00DC74C1" w:rsidRDefault="00DC74C1" w:rsidP="00DC74C1">
            <w:pPr>
              <w:ind w:right="-108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224D83" wp14:editId="33043BA2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C1" w:rsidTr="00DC74C1">
        <w:tc>
          <w:tcPr>
            <w:tcW w:w="10314" w:type="dxa"/>
          </w:tcPr>
          <w:p w:rsidR="00DC74C1" w:rsidRDefault="00DC74C1" w:rsidP="00DC74C1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C74C1" w:rsidTr="00DC74C1">
        <w:tc>
          <w:tcPr>
            <w:tcW w:w="10314" w:type="dxa"/>
          </w:tcPr>
          <w:p w:rsidR="00DC74C1" w:rsidRDefault="00DC74C1" w:rsidP="00DC74C1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C74C1" w:rsidTr="00DC74C1">
        <w:tc>
          <w:tcPr>
            <w:tcW w:w="10314" w:type="dxa"/>
          </w:tcPr>
          <w:p w:rsidR="00DC74C1" w:rsidRDefault="00DC74C1" w:rsidP="00DC74C1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093A9" wp14:editId="2DDDA41F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57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08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Nq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1113" w:rsidRPr="00DC74C1" w:rsidRDefault="001E1113" w:rsidP="006244AB">
      <w:pPr>
        <w:ind w:firstLine="709"/>
        <w:jc w:val="center"/>
        <w:rPr>
          <w:position w:val="-6"/>
          <w:sz w:val="20"/>
          <w:szCs w:val="20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DC74C1" w:rsidRDefault="001E1113" w:rsidP="001E111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1E1113" w:rsidTr="008308F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0B3DAA" w:rsidP="00A50AA2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26.02.2014 № 40</w:t>
            </w:r>
            <w:r w:rsidR="00A50AA2">
              <w:rPr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8308F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0B3DAA" w:rsidP="00CB4BE7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8308F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CB4BE7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E05193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1E1113" w:rsidRPr="00CB1069" w:rsidTr="00DC74C1">
        <w:trPr>
          <w:trHeight w:val="2310"/>
        </w:trPr>
        <w:tc>
          <w:tcPr>
            <w:tcW w:w="6062" w:type="dxa"/>
          </w:tcPr>
          <w:p w:rsidR="001E1113" w:rsidRPr="00C15CEF" w:rsidRDefault="001E1113" w:rsidP="00DC74C1">
            <w:pPr>
              <w:suppressAutoHyphens/>
              <w:jc w:val="both"/>
            </w:pPr>
            <w:r w:rsidRPr="00C15CEF">
              <w:rPr>
                <w:bCs/>
              </w:rPr>
              <w:t xml:space="preserve">О </w:t>
            </w:r>
            <w:r>
              <w:t xml:space="preserve">создании рабочей группы по </w:t>
            </w:r>
            <w:r w:rsidR="00DC74C1">
              <w:t>разработке</w:t>
            </w:r>
            <w:r w:rsidR="00D56DE8">
              <w:t xml:space="preserve"> проекта </w:t>
            </w:r>
            <w:r>
              <w:t xml:space="preserve">решения Городской Думы Петропавловск-Камчатского городского округа </w:t>
            </w:r>
            <w:r w:rsidR="00645C2D">
              <w:t>«</w:t>
            </w:r>
            <w:r w:rsidR="00D56DE8">
              <w:t xml:space="preserve">О </w:t>
            </w:r>
            <w:r w:rsidR="00AE1B32">
              <w:t>внесении изменений в Решение</w:t>
            </w:r>
            <w:r w:rsidR="00D56DE8">
              <w:t xml:space="preserve"> Городской Думы Петропавловск-Камчатского городского округа от 27.12.2013 № 163-нд «О процедурах </w:t>
            </w:r>
            <w:r w:rsidR="00AC3285">
              <w:t xml:space="preserve">                         </w:t>
            </w:r>
            <w:r w:rsidR="00D56DE8">
              <w:t>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      </w:r>
          </w:p>
        </w:tc>
      </w:tr>
    </w:tbl>
    <w:p w:rsidR="00D2010C" w:rsidRDefault="00D2010C" w:rsidP="00471C5E">
      <w:pPr>
        <w:suppressAutoHyphens/>
        <w:ind w:firstLine="708"/>
        <w:jc w:val="both"/>
      </w:pPr>
    </w:p>
    <w:p w:rsidR="00645C2D" w:rsidRDefault="00645C2D" w:rsidP="00471C5E">
      <w:pPr>
        <w:suppressAutoHyphens/>
        <w:ind w:firstLine="708"/>
        <w:jc w:val="both"/>
      </w:pPr>
      <w:r w:rsidRPr="00203CAD">
        <w:t xml:space="preserve">Заслушав информацию </w:t>
      </w:r>
      <w:r w:rsidR="00AE1B32">
        <w:t xml:space="preserve">председателя </w:t>
      </w:r>
      <w:r w:rsidR="0059462F">
        <w:t>К</w:t>
      </w:r>
      <w:r w:rsidR="00693EF5" w:rsidRPr="00203CAD">
        <w:t xml:space="preserve">омитета Городской Думы </w:t>
      </w:r>
      <w:proofErr w:type="gramStart"/>
      <w:r w:rsidR="00693EF5" w:rsidRPr="00203CAD">
        <w:t>Петропавловск-Камчатского</w:t>
      </w:r>
      <w:proofErr w:type="gramEnd"/>
      <w:r w:rsidR="00693EF5" w:rsidRPr="00203CAD">
        <w:t xml:space="preserve"> городского округа по</w:t>
      </w:r>
      <w:r w:rsidR="00D56DE8">
        <w:t xml:space="preserve"> собственности, земельным отношениям, предпринимательству и инвестициям</w:t>
      </w:r>
      <w:r w:rsidR="00693EF5" w:rsidRPr="00203CAD">
        <w:t xml:space="preserve"> </w:t>
      </w:r>
      <w:r w:rsidR="00D56DE8">
        <w:t>Чеботарева К.Ю.</w:t>
      </w:r>
      <w:r w:rsidR="00DC74C1">
        <w:t xml:space="preserve"> о </w:t>
      </w:r>
      <w:proofErr w:type="gramStart"/>
      <w:r w:rsidR="00C23AE6">
        <w:rPr>
          <w:bCs/>
        </w:rPr>
        <w:t xml:space="preserve">необходимости </w:t>
      </w:r>
      <w:r w:rsidR="001C1DE5">
        <w:t>создания</w:t>
      </w:r>
      <w:r>
        <w:t xml:space="preserve"> рабочей группы по </w:t>
      </w:r>
      <w:r w:rsidR="00DC74C1">
        <w:t>разработке</w:t>
      </w:r>
      <w:r w:rsidR="00D56DE8">
        <w:t xml:space="preserve"> </w:t>
      </w:r>
      <w:r>
        <w:t xml:space="preserve">проекта решения Городской Думы Петропавловск-Камчатского городского округа </w:t>
      </w:r>
      <w:r w:rsidR="00D56DE8" w:rsidRPr="00D56DE8">
        <w:t xml:space="preserve">«О </w:t>
      </w:r>
      <w:r w:rsidR="00AC3285">
        <w:t>внесении изменений</w:t>
      </w:r>
      <w:r w:rsidR="00471C5E">
        <w:t xml:space="preserve"> </w:t>
      </w:r>
      <w:r w:rsidR="00D56DE8" w:rsidRPr="00D56DE8">
        <w:t>в Решений Городской Думы Петропавловс</w:t>
      </w:r>
      <w:r w:rsidR="00AC3285">
        <w:t>к-Камчатского городского округа</w:t>
      </w:r>
      <w:r w:rsidR="00471C5E">
        <w:t xml:space="preserve"> </w:t>
      </w:r>
      <w:r w:rsidR="00DF0B63">
        <w:t xml:space="preserve">                </w:t>
      </w:r>
      <w:r w:rsidR="00D56DE8" w:rsidRPr="00D56DE8">
        <w:t xml:space="preserve">от </w:t>
      </w:r>
      <w:r w:rsidR="00D56DE8">
        <w:t>27.12.2013 № 163-нд</w:t>
      </w:r>
      <w:r w:rsidR="00AC3285">
        <w:t xml:space="preserve"> </w:t>
      </w:r>
      <w:r w:rsidR="00D56DE8" w:rsidRPr="00D56DE8">
        <w:t>«О процедурах</w:t>
      </w:r>
      <w:r w:rsidR="00DC74C1">
        <w:t xml:space="preserve"> </w:t>
      </w:r>
      <w:r w:rsidR="00D56DE8" w:rsidRPr="00D56DE8">
        <w:t xml:space="preserve">и критериях предоставления земельных участков для целей, </w:t>
      </w:r>
      <w:r w:rsidR="00E13EA8">
        <w:t xml:space="preserve">не связанных со строительством, </w:t>
      </w:r>
      <w:r w:rsidR="00D56DE8" w:rsidRPr="00D56DE8">
        <w:t>на территории Петропавловск-Камчатского городского округа»</w:t>
      </w:r>
      <w:r w:rsidR="00D56DE8">
        <w:t xml:space="preserve">, </w:t>
      </w:r>
      <w:r>
        <w:t>в соответствии</w:t>
      </w:r>
      <w:r w:rsidR="000B3DAA">
        <w:t xml:space="preserve"> </w:t>
      </w:r>
      <w:r>
        <w:t>со статьей 17 Регламента Городской Думы</w:t>
      </w:r>
      <w:r w:rsidR="00D95352">
        <w:t xml:space="preserve"> </w:t>
      </w:r>
      <w:r>
        <w:t>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  <w:proofErr w:type="gramEnd"/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1E1113" w:rsidRPr="00EC0E4C" w:rsidRDefault="001E1113" w:rsidP="00471C5E">
      <w:pPr>
        <w:ind w:firstLine="708"/>
        <w:jc w:val="both"/>
      </w:pPr>
      <w:r>
        <w:t>1</w:t>
      </w:r>
      <w:r w:rsidRPr="0078604B">
        <w:t>.</w:t>
      </w:r>
      <w:r w:rsidRPr="00732243">
        <w:t xml:space="preserve"> </w:t>
      </w:r>
      <w:proofErr w:type="gramStart"/>
      <w:r w:rsidRPr="00EC0E4C">
        <w:t xml:space="preserve">Создать рабочую группу </w:t>
      </w:r>
      <w:r w:rsidR="00471C5E">
        <w:t xml:space="preserve">по </w:t>
      </w:r>
      <w:r w:rsidR="00DC74C1">
        <w:t>разработке</w:t>
      </w:r>
      <w:r w:rsidR="00645C2D">
        <w:t xml:space="preserve"> проекта решения Городской Думы Петропавловск-Камчатского городского округа </w:t>
      </w:r>
      <w:r w:rsidR="00471C5E" w:rsidRPr="00471C5E">
        <w:t xml:space="preserve">«О внесении изменений в Решений Городской Думы Петропавловск-Камчатского городского округа </w:t>
      </w:r>
      <w:r w:rsidR="008308FE">
        <w:t>от 27.12.2013</w:t>
      </w:r>
      <w:r w:rsidR="00AC3285">
        <w:t xml:space="preserve"> </w:t>
      </w:r>
      <w:r w:rsidR="00DF0B63">
        <w:t xml:space="preserve">           </w:t>
      </w:r>
      <w:r w:rsidR="00471C5E" w:rsidRPr="00471C5E">
        <w:t>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</w:r>
      <w:r w:rsidR="00471C5E">
        <w:t xml:space="preserve"> </w:t>
      </w:r>
      <w:r>
        <w:t>в</w:t>
      </w:r>
      <w:r w:rsidRPr="00EC0E4C">
        <w:t xml:space="preserve"> следующем составе:</w:t>
      </w:r>
      <w:proofErr w:type="gramEnd"/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0"/>
        <w:gridCol w:w="7061"/>
      </w:tblGrid>
      <w:tr w:rsidR="00D95352" w:rsidRPr="000B3DAA" w:rsidTr="00E05193">
        <w:tc>
          <w:tcPr>
            <w:tcW w:w="10206" w:type="dxa"/>
            <w:gridSpan w:val="3"/>
          </w:tcPr>
          <w:p w:rsidR="000B3DAA" w:rsidRPr="000B3DAA" w:rsidRDefault="000B3DAA" w:rsidP="006244AB">
            <w:pPr>
              <w:ind w:firstLine="743"/>
              <w:jc w:val="both"/>
            </w:pPr>
            <w:r w:rsidRPr="000B3DAA">
              <w:t>председатель рабочей группы: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proofErr w:type="spellStart"/>
            <w:r w:rsidRPr="000B3DAA">
              <w:t>Пархомчук</w:t>
            </w:r>
            <w:proofErr w:type="spellEnd"/>
            <w:r w:rsidRPr="000B3DAA">
              <w:t xml:space="preserve"> А.В.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left="-250" w:right="-108" w:firstLine="28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B3DAA">
            <w:pPr>
              <w:jc w:val="both"/>
            </w:pPr>
            <w:r w:rsidRPr="000B3DAA">
              <w:t xml:space="preserve">первый заместитель Главы администрации </w:t>
            </w:r>
            <w:r w:rsidR="00D95352">
              <w:t xml:space="preserve">                         </w:t>
            </w:r>
            <w:r w:rsidRPr="000B3DAA">
              <w:t>Петропавловск-Камчатского городского округа;</w:t>
            </w:r>
          </w:p>
        </w:tc>
      </w:tr>
      <w:tr w:rsidR="00D95352" w:rsidRPr="000B3DAA" w:rsidTr="00E05193">
        <w:tc>
          <w:tcPr>
            <w:tcW w:w="10206" w:type="dxa"/>
            <w:gridSpan w:val="3"/>
          </w:tcPr>
          <w:p w:rsidR="00DC74C1" w:rsidRDefault="00DC74C1" w:rsidP="000B3DAA">
            <w:pPr>
              <w:ind w:firstLine="708"/>
              <w:jc w:val="both"/>
            </w:pPr>
          </w:p>
          <w:p w:rsidR="000B3DAA" w:rsidRPr="000B3DAA" w:rsidRDefault="000B3DAA" w:rsidP="000B3DAA">
            <w:pPr>
              <w:ind w:firstLine="708"/>
              <w:jc w:val="both"/>
            </w:pPr>
            <w:r w:rsidRPr="000B3DAA">
              <w:lastRenderedPageBreak/>
              <w:t>заместитель председателя рабочей группы: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lastRenderedPageBreak/>
              <w:t>Чеботарев К.Ю.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1F23F8">
            <w:pPr>
              <w:jc w:val="both"/>
            </w:pPr>
            <w:r w:rsidRPr="000B3DAA">
              <w:t xml:space="preserve">председатель </w:t>
            </w:r>
            <w:r w:rsidR="0059462F">
              <w:t>К</w:t>
            </w:r>
            <w:r w:rsidRPr="000B3DAA">
              <w:t>омитета Городской Думы Петропавловск-Камчатского гор</w:t>
            </w:r>
            <w:r w:rsidR="008308FE">
              <w:t>одского округ</w:t>
            </w:r>
            <w:r w:rsidR="00D95352">
              <w:t>а</w:t>
            </w:r>
            <w:r w:rsidRPr="000B3DAA">
              <w:t xml:space="preserve"> </w:t>
            </w:r>
            <w:r w:rsidR="00D95352">
              <w:t xml:space="preserve">                      </w:t>
            </w:r>
            <w:r w:rsidRPr="000B3DAA">
              <w:t>по собственности, земельным отношениям, предпринимательству и инвестициям</w:t>
            </w:r>
            <w:r w:rsidR="0059462F">
              <w:t>;</w:t>
            </w:r>
            <w:r w:rsidRPr="000B3DAA">
              <w:t xml:space="preserve"> депутат </w:t>
            </w:r>
            <w:r w:rsidR="0059462F" w:rsidRPr="000B3DAA">
              <w:t xml:space="preserve">Городской Думы </w:t>
            </w:r>
            <w:r w:rsidR="001F23F8" w:rsidRPr="000B3DAA">
              <w:t>Петропавловск-Камчатского гор</w:t>
            </w:r>
            <w:r w:rsidR="001F23F8">
              <w:t>одского округа</w:t>
            </w:r>
            <w:r w:rsidR="001F23F8" w:rsidRPr="000B3DAA">
              <w:t xml:space="preserve"> </w:t>
            </w:r>
            <w:r w:rsidRPr="000B3DAA">
              <w:t>по избирательному округу №</w:t>
            </w:r>
            <w:r w:rsidR="0059462F">
              <w:t xml:space="preserve"> </w:t>
            </w:r>
            <w:r w:rsidRPr="000B3DAA">
              <w:t>7;</w:t>
            </w:r>
          </w:p>
        </w:tc>
      </w:tr>
      <w:tr w:rsidR="00D95352" w:rsidRPr="000B3DAA" w:rsidTr="00E05193">
        <w:tc>
          <w:tcPr>
            <w:tcW w:w="10206" w:type="dxa"/>
            <w:gridSpan w:val="3"/>
          </w:tcPr>
          <w:p w:rsidR="000B3DAA" w:rsidRPr="000B3DAA" w:rsidRDefault="000B3DAA" w:rsidP="000B3DAA">
            <w:pPr>
              <w:ind w:firstLine="708"/>
              <w:jc w:val="both"/>
            </w:pPr>
            <w:r w:rsidRPr="000B3DAA">
              <w:t xml:space="preserve">секретарь рабочей группы: </w:t>
            </w:r>
          </w:p>
        </w:tc>
      </w:tr>
      <w:tr w:rsidR="008308FE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Дармодехин М.С.</w:t>
            </w:r>
          </w:p>
        </w:tc>
        <w:tc>
          <w:tcPr>
            <w:tcW w:w="310" w:type="dxa"/>
          </w:tcPr>
          <w:p w:rsidR="000B3DAA" w:rsidRPr="000B3DAA" w:rsidRDefault="000B3DAA" w:rsidP="000B3DAA"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B3DAA">
            <w:pPr>
              <w:ind w:firstLine="28"/>
              <w:jc w:val="both"/>
            </w:pPr>
            <w:r w:rsidRPr="000B3DAA">
              <w:t>заместитель начальника правового отдела Аппарата администрации Петропавловск-Камчатского городского округа;</w:t>
            </w:r>
          </w:p>
        </w:tc>
      </w:tr>
      <w:tr w:rsidR="00D95352" w:rsidRPr="000B3DAA" w:rsidTr="00E05193">
        <w:tc>
          <w:tcPr>
            <w:tcW w:w="10206" w:type="dxa"/>
            <w:gridSpan w:val="3"/>
          </w:tcPr>
          <w:p w:rsidR="000B3DAA" w:rsidRPr="000B3DAA" w:rsidRDefault="000B3DAA" w:rsidP="000B3DAA">
            <w:pPr>
              <w:ind w:firstLine="708"/>
              <w:jc w:val="both"/>
            </w:pPr>
            <w:r w:rsidRPr="000B3DAA">
              <w:t>члены рабочей группы: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Заздравных Ю.О.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DC74C1">
            <w:pPr>
              <w:jc w:val="both"/>
            </w:pPr>
            <w:r w:rsidRPr="000B3DAA">
              <w:t>заместитель начальника Управления</w:t>
            </w:r>
            <w:r w:rsidR="00DC74C1">
              <w:t xml:space="preserve"> </w:t>
            </w:r>
            <w:r w:rsidRPr="000B3DAA">
              <w:t>по взаимодействию с субъектами малого и среднего предпринимательства администрации Петропавловск-Камчатского городского округа</w:t>
            </w:r>
            <w:r w:rsidR="000D6E7C">
              <w:t xml:space="preserve"> – начальник отдела правового обеспечения и рекламы</w:t>
            </w:r>
            <w:r w:rsidRPr="000B3DAA">
              <w:t>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Иваненко В.Ю.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A0810">
            <w:pPr>
              <w:ind w:firstLine="28"/>
              <w:jc w:val="both"/>
            </w:pPr>
            <w:r w:rsidRPr="000B3DAA">
              <w:t xml:space="preserve">заместитель председателя Городской Думы Петропавловск-Камчатского городского округа,  председатель </w:t>
            </w:r>
            <w:r w:rsidR="0059462F">
              <w:t>К</w:t>
            </w:r>
            <w:r w:rsidRPr="000B3DAA">
              <w:t>омитета</w:t>
            </w:r>
            <w:r w:rsidR="0059462F">
              <w:t xml:space="preserve"> </w:t>
            </w:r>
            <w:r w:rsidRPr="000B3DAA">
              <w:t>по местному самоуправлен</w:t>
            </w:r>
            <w:r w:rsidR="001F23F8">
              <w:t>ию и межнациональным отношениям;</w:t>
            </w:r>
            <w:r w:rsidRPr="000B3DAA">
              <w:t xml:space="preserve"> депутат</w:t>
            </w:r>
            <w:r w:rsidR="0059462F">
              <w:t xml:space="preserve"> Городской Думы </w:t>
            </w:r>
            <w:r w:rsidR="0059462F" w:rsidRPr="000B3DAA">
              <w:t xml:space="preserve">Петропавловск-Камчатского городского округа </w:t>
            </w:r>
            <w:r w:rsidRPr="000B3DAA">
              <w:t>по единому муниципальному избирательному округу;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Калашников В.Ю.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59462F">
            <w:pPr>
              <w:jc w:val="both"/>
            </w:pPr>
            <w:r w:rsidRPr="000B3DAA">
              <w:t xml:space="preserve">депутат Городской Думы </w:t>
            </w:r>
            <w:r w:rsidR="0059462F" w:rsidRPr="000B3DAA">
              <w:t xml:space="preserve">Петропавловск-Камчатского городского округа </w:t>
            </w:r>
            <w:r w:rsidRPr="000B3DAA">
              <w:t>по единому муниципальному избирательному округу;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proofErr w:type="spellStart"/>
            <w:r w:rsidRPr="000B3DAA">
              <w:t>Катрук</w:t>
            </w:r>
            <w:proofErr w:type="spellEnd"/>
            <w:r w:rsidRPr="000B3DAA">
              <w:t xml:space="preserve"> Т.О.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B3DAA">
            <w:pPr>
              <w:jc w:val="both"/>
            </w:pPr>
            <w:r w:rsidRPr="000B3DAA">
              <w:t>заместитель руководителя аппарата Городской Думы Петропавловск-Камчатского городского округа - начальник юридического отдела;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Кочеткова В.А.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B3DAA">
            <w:pPr>
              <w:ind w:firstLine="28"/>
              <w:jc w:val="both"/>
            </w:pPr>
            <w:r w:rsidRPr="000B3DAA">
              <w:t>аудитор Контрольно-счетной палаты Петропавловск-Камчатского городского округа;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r w:rsidRPr="000B3DAA">
              <w:t>Пономаренко О.А.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0B3DAA">
            <w:pPr>
              <w:jc w:val="both"/>
            </w:pPr>
            <w:r w:rsidRPr="000B3DAA">
              <w:t>заместитель руководителя Департамента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D95352" w:rsidRPr="000B3DAA" w:rsidTr="00DC74C1">
        <w:tc>
          <w:tcPr>
            <w:tcW w:w="2835" w:type="dxa"/>
          </w:tcPr>
          <w:p w:rsidR="000B3DAA" w:rsidRPr="000B3DAA" w:rsidRDefault="000B3DAA" w:rsidP="000B3DAA">
            <w:pPr>
              <w:jc w:val="both"/>
            </w:pPr>
            <w:proofErr w:type="spellStart"/>
            <w:r w:rsidRPr="000B3DAA">
              <w:t>Сароян</w:t>
            </w:r>
            <w:proofErr w:type="spellEnd"/>
            <w:r w:rsidRPr="000B3DAA">
              <w:t xml:space="preserve"> С.А.</w:t>
            </w:r>
          </w:p>
        </w:tc>
        <w:tc>
          <w:tcPr>
            <w:tcW w:w="310" w:type="dxa"/>
          </w:tcPr>
          <w:p w:rsidR="000B3DAA" w:rsidRPr="000B3DAA" w:rsidRDefault="000B3DAA" w:rsidP="000B3DAA">
            <w:pPr>
              <w:ind w:firstLine="33"/>
            </w:pPr>
            <w:r w:rsidRPr="000B3DAA">
              <w:t>-</w:t>
            </w:r>
          </w:p>
        </w:tc>
        <w:tc>
          <w:tcPr>
            <w:tcW w:w="7061" w:type="dxa"/>
          </w:tcPr>
          <w:p w:rsidR="000B3DAA" w:rsidRPr="000B3DAA" w:rsidRDefault="000B3DAA" w:rsidP="0059462F">
            <w:pPr>
              <w:ind w:firstLine="28"/>
              <w:jc w:val="both"/>
            </w:pPr>
            <w:r w:rsidRPr="000B3DAA">
              <w:t>депутат Городской Думы</w:t>
            </w:r>
            <w:r w:rsidR="0059462F">
              <w:t xml:space="preserve"> </w:t>
            </w:r>
            <w:r w:rsidR="0059462F" w:rsidRPr="000B3DAA">
              <w:t xml:space="preserve">Петропавловск-Камчатского городского округа </w:t>
            </w:r>
            <w:r w:rsidRPr="000B3DAA">
              <w:t>по избирательному округу № 7.</w:t>
            </w:r>
          </w:p>
        </w:tc>
      </w:tr>
    </w:tbl>
    <w:p w:rsidR="001E1113" w:rsidRDefault="001E1113" w:rsidP="00D95352">
      <w:pPr>
        <w:autoSpaceDE w:val="0"/>
        <w:autoSpaceDN w:val="0"/>
        <w:adjustRightInd w:val="0"/>
        <w:ind w:right="-144" w:firstLine="709"/>
        <w:jc w:val="both"/>
      </w:pPr>
      <w:r>
        <w:t>2</w:t>
      </w:r>
      <w:r w:rsidRPr="00EC0E4C">
        <w:t xml:space="preserve">. Рабочей группе </w:t>
      </w:r>
      <w:r w:rsidR="00471C5E">
        <w:t>доработать</w:t>
      </w:r>
      <w:r w:rsidRPr="00EC0E4C">
        <w:t xml:space="preserve"> указанны</w:t>
      </w:r>
      <w:r>
        <w:t>й</w:t>
      </w:r>
      <w:r w:rsidRPr="00EC0E4C">
        <w:t xml:space="preserve"> проект</w:t>
      </w:r>
      <w:r w:rsidR="007C6B62">
        <w:t xml:space="preserve"> решения и </w:t>
      </w:r>
      <w:r>
        <w:t>представить</w:t>
      </w:r>
      <w:r w:rsidR="00D95352">
        <w:t xml:space="preserve"> </w:t>
      </w:r>
      <w:r>
        <w:t xml:space="preserve">его </w:t>
      </w:r>
      <w:r w:rsidRPr="00EC0E4C">
        <w:t xml:space="preserve">Главе Петропавловск-Камчатского городского округа,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</w:t>
      </w:r>
      <w:r w:rsidR="001B674E">
        <w:t xml:space="preserve">                    </w:t>
      </w:r>
      <w:r w:rsidRPr="00EC0E4C">
        <w:t xml:space="preserve">для внесения на рассмотрение </w:t>
      </w:r>
      <w:r w:rsidR="00693EF5">
        <w:t>очередной</w:t>
      </w:r>
      <w:r>
        <w:t xml:space="preserve"> сессии </w:t>
      </w:r>
      <w:r w:rsidRPr="00EC0E4C">
        <w:t>Городской Думы Петропавловск-Камчатского городского округа.</w:t>
      </w:r>
    </w:p>
    <w:p w:rsidR="00DC74C1" w:rsidRDefault="00DC74C1" w:rsidP="00D95352">
      <w:pPr>
        <w:autoSpaceDE w:val="0"/>
        <w:autoSpaceDN w:val="0"/>
        <w:adjustRightInd w:val="0"/>
        <w:ind w:right="-144" w:firstLine="709"/>
        <w:jc w:val="both"/>
      </w:pPr>
    </w:p>
    <w:p w:rsidR="00DC74C1" w:rsidRPr="00EC0E4C" w:rsidRDefault="00DC74C1" w:rsidP="00D95352">
      <w:pPr>
        <w:autoSpaceDE w:val="0"/>
        <w:autoSpaceDN w:val="0"/>
        <w:adjustRightInd w:val="0"/>
        <w:ind w:right="-144" w:firstLine="709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693EF5" w:rsidRPr="00BC4EC6" w:rsidTr="00C87F1D">
        <w:trPr>
          <w:trHeight w:val="857"/>
        </w:trPr>
        <w:tc>
          <w:tcPr>
            <w:tcW w:w="4786" w:type="dxa"/>
          </w:tcPr>
          <w:p w:rsidR="00693EF5" w:rsidRPr="00BC4EC6" w:rsidRDefault="00693EF5" w:rsidP="00CB4BE7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CB4BE7">
            <w:pPr>
              <w:ind w:firstLine="708"/>
              <w:contextualSpacing/>
              <w:jc w:val="both"/>
            </w:pPr>
          </w:p>
        </w:tc>
        <w:tc>
          <w:tcPr>
            <w:tcW w:w="3260" w:type="dxa"/>
            <w:vAlign w:val="bottom"/>
          </w:tcPr>
          <w:p w:rsidR="00693EF5" w:rsidRPr="00BC4EC6" w:rsidRDefault="00693EF5" w:rsidP="00CB4BE7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7364CD" w:rsidRDefault="007364CD" w:rsidP="00DC74C1"/>
    <w:sectPr w:rsidR="007364CD" w:rsidSect="00DC74C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20" w:rsidRDefault="00056620" w:rsidP="005A4674">
      <w:r>
        <w:separator/>
      </w:r>
    </w:p>
  </w:endnote>
  <w:endnote w:type="continuationSeparator" w:id="0">
    <w:p w:rsidR="00056620" w:rsidRDefault="00056620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20" w:rsidRDefault="00056620" w:rsidP="005A4674">
      <w:r>
        <w:separator/>
      </w:r>
    </w:p>
  </w:footnote>
  <w:footnote w:type="continuationSeparator" w:id="0">
    <w:p w:rsidR="00056620" w:rsidRDefault="00056620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56620"/>
    <w:rsid w:val="000A0810"/>
    <w:rsid w:val="000B3DAA"/>
    <w:rsid w:val="000D6E7C"/>
    <w:rsid w:val="00101C13"/>
    <w:rsid w:val="001B674E"/>
    <w:rsid w:val="001B6EC5"/>
    <w:rsid w:val="001C1DE5"/>
    <w:rsid w:val="001E1113"/>
    <w:rsid w:val="001F23F8"/>
    <w:rsid w:val="00224022"/>
    <w:rsid w:val="00265BD4"/>
    <w:rsid w:val="00471C5E"/>
    <w:rsid w:val="00496528"/>
    <w:rsid w:val="004A5ADC"/>
    <w:rsid w:val="004D19E6"/>
    <w:rsid w:val="004D5B42"/>
    <w:rsid w:val="0059462F"/>
    <w:rsid w:val="005A4674"/>
    <w:rsid w:val="005D47E4"/>
    <w:rsid w:val="00617D32"/>
    <w:rsid w:val="006244AB"/>
    <w:rsid w:val="00634D39"/>
    <w:rsid w:val="00645C2D"/>
    <w:rsid w:val="00693EF5"/>
    <w:rsid w:val="006F28B1"/>
    <w:rsid w:val="00734E80"/>
    <w:rsid w:val="007364CD"/>
    <w:rsid w:val="007C6B62"/>
    <w:rsid w:val="007F6D8E"/>
    <w:rsid w:val="008308FE"/>
    <w:rsid w:val="00830D21"/>
    <w:rsid w:val="008D4B63"/>
    <w:rsid w:val="009555CD"/>
    <w:rsid w:val="009B051A"/>
    <w:rsid w:val="00A50AA2"/>
    <w:rsid w:val="00A90B20"/>
    <w:rsid w:val="00AC3285"/>
    <w:rsid w:val="00AE1B32"/>
    <w:rsid w:val="00B91C60"/>
    <w:rsid w:val="00BB1770"/>
    <w:rsid w:val="00BC4BBE"/>
    <w:rsid w:val="00C00465"/>
    <w:rsid w:val="00C14D93"/>
    <w:rsid w:val="00C23AE6"/>
    <w:rsid w:val="00C87F1D"/>
    <w:rsid w:val="00CD3983"/>
    <w:rsid w:val="00D2010C"/>
    <w:rsid w:val="00D56DE8"/>
    <w:rsid w:val="00D95352"/>
    <w:rsid w:val="00DC74C1"/>
    <w:rsid w:val="00DF0B63"/>
    <w:rsid w:val="00E05193"/>
    <w:rsid w:val="00E13EA8"/>
    <w:rsid w:val="00E712BD"/>
    <w:rsid w:val="00E9232F"/>
    <w:rsid w:val="00ED2997"/>
    <w:rsid w:val="00F93061"/>
    <w:rsid w:val="00FA763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Митракова Анна Васильевна</cp:lastModifiedBy>
  <cp:revision>33</cp:revision>
  <cp:lastPrinted>2014-03-05T04:39:00Z</cp:lastPrinted>
  <dcterms:created xsi:type="dcterms:W3CDTF">2014-02-23T22:36:00Z</dcterms:created>
  <dcterms:modified xsi:type="dcterms:W3CDTF">2014-03-05T22:25:00Z</dcterms:modified>
</cp:coreProperties>
</file>