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noProof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13FA8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B17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13FA8" w:rsidRPr="00C13FA8" w:rsidRDefault="00C13FA8" w:rsidP="00C13FA8">
      <w:pPr>
        <w:tabs>
          <w:tab w:val="left" w:pos="7785"/>
        </w:tabs>
        <w:jc w:val="center"/>
        <w:rPr>
          <w:sz w:val="28"/>
          <w:szCs w:val="28"/>
        </w:rPr>
      </w:pPr>
    </w:p>
    <w:p w:rsidR="00C13FA8" w:rsidRPr="00C13FA8" w:rsidRDefault="00C13FA8" w:rsidP="00C13FA8">
      <w:pPr>
        <w:jc w:val="center"/>
        <w:rPr>
          <w:b/>
          <w:sz w:val="36"/>
          <w:szCs w:val="36"/>
        </w:rPr>
      </w:pPr>
      <w:r w:rsidRPr="00C13FA8">
        <w:rPr>
          <w:b/>
          <w:sz w:val="36"/>
          <w:szCs w:val="36"/>
        </w:rPr>
        <w:t>РЕШЕНИЕ</w:t>
      </w:r>
    </w:p>
    <w:p w:rsidR="002C40EE" w:rsidRPr="002C40EE" w:rsidRDefault="002C40EE" w:rsidP="002C40E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2C40EE" w:rsidRPr="002C40EE" w:rsidTr="002C40EE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E02D32" w:rsidP="002C40EE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 w:rsidRPr="00E02D32">
              <w:rPr>
                <w:szCs w:val="28"/>
              </w:rPr>
              <w:t>от 22.10.2025 № 421</w:t>
            </w:r>
            <w:r w:rsidR="002C40EE" w:rsidRPr="00E02D32">
              <w:rPr>
                <w:szCs w:val="28"/>
              </w:rPr>
              <w:t>-р</w:t>
            </w:r>
          </w:p>
        </w:tc>
      </w:tr>
      <w:tr w:rsidR="002C40EE" w:rsidRPr="002C40EE" w:rsidTr="002C40EE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2C40EE" w:rsidP="002C40EE">
            <w:pPr>
              <w:jc w:val="center"/>
            </w:pPr>
            <w:r w:rsidRPr="00E02D32">
              <w:t>33-я сессия</w:t>
            </w:r>
          </w:p>
        </w:tc>
      </w:tr>
      <w:tr w:rsidR="002C40EE" w:rsidRPr="002C40EE" w:rsidTr="002C40EE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0EE" w:rsidRPr="002C40EE" w:rsidRDefault="002C40EE" w:rsidP="002C40EE">
            <w:pPr>
              <w:jc w:val="center"/>
              <w:rPr>
                <w:sz w:val="22"/>
              </w:rPr>
            </w:pPr>
            <w:r w:rsidRPr="002C40EE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2C40EE" w:rsidRPr="002C40EE" w:rsidRDefault="002C40EE" w:rsidP="002C40EE">
      <w:pPr>
        <w:ind w:right="-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2C40EE" w:rsidRPr="002C40EE" w:rsidTr="002C40EE">
        <w:trPr>
          <w:trHeight w:val="439"/>
        </w:trPr>
        <w:tc>
          <w:tcPr>
            <w:tcW w:w="4111" w:type="dxa"/>
          </w:tcPr>
          <w:p w:rsidR="002C40EE" w:rsidRDefault="002C40EE" w:rsidP="002C40EE">
            <w:pPr>
              <w:tabs>
                <w:tab w:val="left" w:pos="5279"/>
              </w:tabs>
              <w:ind w:left="-105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 установке памятного зна</w:t>
            </w:r>
            <w:r w:rsidRPr="00CF42D6">
              <w:rPr>
                <w:iCs/>
                <w:sz w:val="28"/>
                <w:szCs w:val="28"/>
              </w:rPr>
              <w:t>к</w:t>
            </w:r>
            <w:r>
              <w:rPr>
                <w:iCs/>
                <w:sz w:val="28"/>
                <w:szCs w:val="28"/>
              </w:rPr>
              <w:t>а</w:t>
            </w:r>
          </w:p>
          <w:p w:rsidR="002C40EE" w:rsidRPr="002C40EE" w:rsidRDefault="002C40EE" w:rsidP="002C40EE">
            <w:pPr>
              <w:tabs>
                <w:tab w:val="left" w:pos="5279"/>
              </w:tabs>
              <w:ind w:left="-105"/>
              <w:jc w:val="both"/>
              <w:rPr>
                <w:iCs/>
                <w:sz w:val="28"/>
                <w:szCs w:val="28"/>
              </w:rPr>
            </w:pPr>
            <w:r w:rsidRPr="00B53342">
              <w:rPr>
                <w:iCs/>
                <w:sz w:val="28"/>
                <w:szCs w:val="28"/>
              </w:rPr>
              <w:t>Василенко Ярослав</w:t>
            </w:r>
            <w:r>
              <w:rPr>
                <w:iCs/>
                <w:sz w:val="28"/>
                <w:szCs w:val="28"/>
              </w:rPr>
              <w:t>у</w:t>
            </w:r>
            <w:r w:rsidRPr="00B53342">
              <w:rPr>
                <w:iCs/>
                <w:sz w:val="28"/>
                <w:szCs w:val="28"/>
              </w:rPr>
              <w:t xml:space="preserve"> Павлович</w:t>
            </w:r>
            <w:r>
              <w:rPr>
                <w:iCs/>
                <w:sz w:val="28"/>
                <w:szCs w:val="28"/>
              </w:rPr>
              <w:t>у</w:t>
            </w:r>
          </w:p>
        </w:tc>
      </w:tr>
    </w:tbl>
    <w:p w:rsidR="002C40EE" w:rsidRPr="002C40EE" w:rsidRDefault="002C40EE" w:rsidP="00113900">
      <w:pPr>
        <w:rPr>
          <w:sz w:val="28"/>
          <w:szCs w:val="28"/>
        </w:rPr>
      </w:pPr>
    </w:p>
    <w:p w:rsidR="008B1BE4" w:rsidRPr="00183948" w:rsidRDefault="0017458F" w:rsidP="00CD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заседания Комиссии </w:t>
      </w:r>
      <w:r>
        <w:rPr>
          <w:sz w:val="28"/>
        </w:rPr>
        <w:t xml:space="preserve">по рассмотрению предложений об </w:t>
      </w:r>
      <w:r w:rsidRPr="004210D2">
        <w:rPr>
          <w:sz w:val="28"/>
        </w:rPr>
        <w:t>установке, демонтаже памятников и памятных знаков, а также о признании объектов памятниками и</w:t>
      </w:r>
      <w:r>
        <w:rPr>
          <w:sz w:val="28"/>
        </w:rPr>
        <w:t xml:space="preserve"> </w:t>
      </w:r>
      <w:r w:rsidRPr="004210D2">
        <w:rPr>
          <w:sz w:val="28"/>
        </w:rPr>
        <w:t>памятными знаками на территории Петропавловск-Камчатского городского округа</w:t>
      </w:r>
      <w:r>
        <w:rPr>
          <w:sz w:val="28"/>
          <w:szCs w:val="28"/>
        </w:rPr>
        <w:t xml:space="preserve"> от </w:t>
      </w:r>
      <w:r w:rsidR="000C4E26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0C4E26">
        <w:rPr>
          <w:sz w:val="28"/>
          <w:szCs w:val="28"/>
        </w:rPr>
        <w:t>9</w:t>
      </w:r>
      <w:r>
        <w:rPr>
          <w:sz w:val="28"/>
          <w:szCs w:val="28"/>
        </w:rPr>
        <w:t xml:space="preserve">.2025 № </w:t>
      </w:r>
      <w:r w:rsidR="000C4E26">
        <w:rPr>
          <w:sz w:val="28"/>
          <w:szCs w:val="28"/>
        </w:rPr>
        <w:t>4</w:t>
      </w:r>
      <w:r w:rsidR="002C40EE">
        <w:rPr>
          <w:sz w:val="28"/>
          <w:szCs w:val="28"/>
        </w:rPr>
        <w:t xml:space="preserve">, </w:t>
      </w:r>
      <w:r w:rsidRPr="00073C68">
        <w:rPr>
          <w:sz w:val="28"/>
          <w:szCs w:val="28"/>
        </w:rPr>
        <w:t xml:space="preserve">в соответствии с частями </w:t>
      </w:r>
      <w:r>
        <w:rPr>
          <w:sz w:val="28"/>
          <w:szCs w:val="28"/>
        </w:rPr>
        <w:t>7, 8</w:t>
      </w:r>
      <w:r w:rsidRPr="00073C6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</w:t>
      </w:r>
      <w:r w:rsidRPr="00073C68">
        <w:rPr>
          <w:sz w:val="28"/>
          <w:szCs w:val="28"/>
        </w:rPr>
        <w:t xml:space="preserve"> Решения</w:t>
      </w:r>
      <w:r w:rsidRPr="00FD70CC">
        <w:rPr>
          <w:sz w:val="28"/>
          <w:szCs w:val="28"/>
        </w:rPr>
        <w:t xml:space="preserve"> Городской Думы Петропавловск-Камчатского городского округа от 19.02.2020 </w:t>
      </w:r>
      <w:r>
        <w:rPr>
          <w:sz w:val="28"/>
          <w:szCs w:val="28"/>
        </w:rPr>
        <w:t xml:space="preserve">№ </w:t>
      </w:r>
      <w:r w:rsidRPr="00FD70CC">
        <w:rPr>
          <w:sz w:val="28"/>
          <w:szCs w:val="28"/>
        </w:rPr>
        <w:t>242-нд</w:t>
      </w:r>
      <w:r w:rsidR="002C40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D70CC">
        <w:rPr>
          <w:sz w:val="28"/>
          <w:szCs w:val="28"/>
        </w:rPr>
        <w:t xml:space="preserve">О порядке установки, </w:t>
      </w:r>
      <w:r>
        <w:rPr>
          <w:sz w:val="28"/>
          <w:szCs w:val="28"/>
        </w:rPr>
        <w:t>ремонта, демонтажа памятников и памятных з</w:t>
      </w:r>
      <w:r w:rsidR="002C40EE">
        <w:rPr>
          <w:sz w:val="28"/>
          <w:szCs w:val="28"/>
        </w:rPr>
        <w:t xml:space="preserve">наков, </w:t>
      </w:r>
      <w:r w:rsidRPr="00FD70CC">
        <w:rPr>
          <w:sz w:val="28"/>
          <w:szCs w:val="28"/>
        </w:rPr>
        <w:t xml:space="preserve">а также признания объектов </w:t>
      </w:r>
      <w:r>
        <w:rPr>
          <w:sz w:val="28"/>
          <w:szCs w:val="28"/>
        </w:rPr>
        <w:t>памятниками и памятными знаками»,</w:t>
      </w:r>
      <w:r w:rsidRPr="00FD7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F01FD6">
        <w:rPr>
          <w:sz w:val="28"/>
          <w:szCs w:val="28"/>
        </w:rPr>
        <w:t xml:space="preserve">увековечивания памяти </w:t>
      </w:r>
      <w:r w:rsidR="00AA08C1" w:rsidRPr="00AA08C1">
        <w:rPr>
          <w:sz w:val="28"/>
          <w:szCs w:val="28"/>
        </w:rPr>
        <w:t xml:space="preserve">о </w:t>
      </w:r>
      <w:r w:rsidR="00B53342" w:rsidRPr="00B53342">
        <w:rPr>
          <w:sz w:val="28"/>
          <w:szCs w:val="28"/>
        </w:rPr>
        <w:t>подвиге жителя города Петропавловска-Камчатского Василенко Ярослав</w:t>
      </w:r>
      <w:r w:rsidR="00B53342">
        <w:rPr>
          <w:sz w:val="28"/>
          <w:szCs w:val="28"/>
        </w:rPr>
        <w:t>а</w:t>
      </w:r>
      <w:r w:rsidR="00B53342" w:rsidRPr="00B53342">
        <w:rPr>
          <w:sz w:val="28"/>
          <w:szCs w:val="28"/>
        </w:rPr>
        <w:t xml:space="preserve"> Павлович</w:t>
      </w:r>
      <w:r w:rsidR="00B53342">
        <w:rPr>
          <w:sz w:val="28"/>
          <w:szCs w:val="28"/>
        </w:rPr>
        <w:t>а</w:t>
      </w:r>
      <w:r w:rsidR="00B53342" w:rsidRPr="00B53342">
        <w:rPr>
          <w:sz w:val="28"/>
          <w:szCs w:val="28"/>
        </w:rPr>
        <w:t>, погибшего 22.12.2022 при исполнении воинского долга в зоне проведения специальной военной операции</w:t>
      </w:r>
      <w:r w:rsidR="00CD0809">
        <w:rPr>
          <w:sz w:val="28"/>
          <w:szCs w:val="28"/>
        </w:rPr>
        <w:t xml:space="preserve">, Городская Дума </w:t>
      </w:r>
      <w:r w:rsidR="00CD0809" w:rsidRPr="004210D2">
        <w:rPr>
          <w:sz w:val="28"/>
        </w:rPr>
        <w:t>Петропавловск-Камчатского городского округа</w:t>
      </w:r>
    </w:p>
    <w:p w:rsidR="008B1BE4" w:rsidRDefault="008B1BE4" w:rsidP="008B1BE4">
      <w:pPr>
        <w:jc w:val="both"/>
        <w:rPr>
          <w:bCs/>
          <w:sz w:val="28"/>
          <w:szCs w:val="28"/>
        </w:rPr>
      </w:pPr>
    </w:p>
    <w:p w:rsidR="008B1BE4" w:rsidRPr="000223C5" w:rsidRDefault="008B1BE4" w:rsidP="008B1BE4">
      <w:pPr>
        <w:jc w:val="both"/>
        <w:rPr>
          <w:b/>
          <w:sz w:val="28"/>
          <w:szCs w:val="28"/>
        </w:rPr>
      </w:pPr>
      <w:r w:rsidRPr="000223C5">
        <w:rPr>
          <w:b/>
          <w:sz w:val="28"/>
          <w:szCs w:val="28"/>
        </w:rPr>
        <w:t>РЕШИЛА:</w:t>
      </w:r>
    </w:p>
    <w:p w:rsidR="008B1BE4" w:rsidRPr="000223C5" w:rsidRDefault="008B1BE4" w:rsidP="008B1BE4">
      <w:pPr>
        <w:jc w:val="both"/>
        <w:rPr>
          <w:sz w:val="28"/>
          <w:szCs w:val="28"/>
        </w:rPr>
      </w:pPr>
    </w:p>
    <w:p w:rsidR="0017458F" w:rsidRDefault="0017458F" w:rsidP="0017458F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01FD6">
        <w:rPr>
          <w:sz w:val="28"/>
          <w:szCs w:val="28"/>
        </w:rPr>
        <w:t xml:space="preserve">1. Установить </w:t>
      </w:r>
      <w:r w:rsidRPr="00F01FD6">
        <w:rPr>
          <w:iCs/>
          <w:sz w:val="28"/>
          <w:szCs w:val="28"/>
        </w:rPr>
        <w:t xml:space="preserve">памятный знак </w:t>
      </w:r>
      <w:r w:rsidR="00B53342" w:rsidRPr="00B53342">
        <w:rPr>
          <w:iCs/>
          <w:sz w:val="28"/>
          <w:szCs w:val="28"/>
        </w:rPr>
        <w:t>Василенко Ярослав</w:t>
      </w:r>
      <w:r w:rsidR="0011121A">
        <w:rPr>
          <w:iCs/>
          <w:sz w:val="28"/>
          <w:szCs w:val="28"/>
        </w:rPr>
        <w:t>у</w:t>
      </w:r>
      <w:r w:rsidR="00B53342" w:rsidRPr="00B53342">
        <w:rPr>
          <w:iCs/>
          <w:sz w:val="28"/>
          <w:szCs w:val="28"/>
        </w:rPr>
        <w:t xml:space="preserve"> Павлович</w:t>
      </w:r>
      <w:r w:rsidR="0011121A">
        <w:rPr>
          <w:iCs/>
          <w:sz w:val="28"/>
          <w:szCs w:val="28"/>
        </w:rPr>
        <w:t>у</w:t>
      </w:r>
      <w:r w:rsidR="00B53342" w:rsidRPr="00B53342">
        <w:rPr>
          <w:iCs/>
          <w:sz w:val="28"/>
          <w:szCs w:val="28"/>
        </w:rPr>
        <w:t xml:space="preserve"> </w:t>
      </w:r>
      <w:r w:rsidRPr="00E47600">
        <w:rPr>
          <w:iCs/>
          <w:sz w:val="28"/>
          <w:szCs w:val="28"/>
        </w:rPr>
        <w:t xml:space="preserve">на фасаде </w:t>
      </w:r>
      <w:r w:rsidR="001C3D17">
        <w:rPr>
          <w:iCs/>
          <w:sz w:val="28"/>
          <w:szCs w:val="28"/>
        </w:rPr>
        <w:t>многоквартирного жилого дома</w:t>
      </w:r>
      <w:r w:rsidR="004B1B8B" w:rsidRPr="004B1B8B">
        <w:rPr>
          <w:iCs/>
          <w:sz w:val="28"/>
          <w:szCs w:val="28"/>
        </w:rPr>
        <w:t xml:space="preserve">, расположенного по адресу: город Петропавловск-Камчатский, </w:t>
      </w:r>
      <w:r w:rsidR="00B53342" w:rsidRPr="00B53342">
        <w:rPr>
          <w:iCs/>
          <w:sz w:val="28"/>
          <w:szCs w:val="28"/>
        </w:rPr>
        <w:t>проспект Циолковского, дом 15</w:t>
      </w:r>
      <w:r w:rsidRPr="00E47600">
        <w:rPr>
          <w:iCs/>
          <w:sz w:val="28"/>
          <w:szCs w:val="28"/>
        </w:rPr>
        <w:t>.</w:t>
      </w:r>
    </w:p>
    <w:p w:rsidR="002C40EE" w:rsidRDefault="0017458F" w:rsidP="004B1B8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D25FC"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Определить источником финансирования работ по изготовлению</w:t>
      </w:r>
      <w:r w:rsidR="004B1B8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установке </w:t>
      </w:r>
      <w:r w:rsidR="004B1B8B">
        <w:rPr>
          <w:bCs/>
          <w:sz w:val="28"/>
          <w:szCs w:val="28"/>
        </w:rPr>
        <w:t xml:space="preserve">и дальнейшему содержанию </w:t>
      </w:r>
      <w:r>
        <w:rPr>
          <w:bCs/>
          <w:sz w:val="28"/>
          <w:szCs w:val="28"/>
        </w:rPr>
        <w:t xml:space="preserve">памятного знака, указанного в пункте 1 настоящего </w:t>
      </w:r>
      <w:r w:rsidR="00840224">
        <w:rPr>
          <w:bCs/>
          <w:sz w:val="28"/>
          <w:szCs w:val="28"/>
        </w:rPr>
        <w:t>р</w:t>
      </w:r>
      <w:bookmarkStart w:id="0" w:name="_GoBack"/>
      <w:bookmarkEnd w:id="0"/>
      <w:r>
        <w:rPr>
          <w:bCs/>
          <w:sz w:val="28"/>
          <w:szCs w:val="28"/>
        </w:rPr>
        <w:t xml:space="preserve">ешения, </w:t>
      </w:r>
      <w:r w:rsidR="006F3E14" w:rsidRPr="006F3E14">
        <w:rPr>
          <w:bCs/>
          <w:sz w:val="28"/>
          <w:szCs w:val="28"/>
        </w:rPr>
        <w:t>средства общества с ограниченной ответственностью «Компания «Парни»</w:t>
      </w:r>
      <w:r w:rsidR="004B1B8B" w:rsidRPr="006F3E14">
        <w:rPr>
          <w:bCs/>
          <w:sz w:val="28"/>
          <w:szCs w:val="28"/>
        </w:rPr>
        <w:t>.</w:t>
      </w: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C40EE">
        <w:rPr>
          <w:sz w:val="28"/>
          <w:szCs w:val="28"/>
        </w:rPr>
        <w:t xml:space="preserve"> Городской Думы </w:t>
      </w:r>
    </w:p>
    <w:p w:rsid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 w:rsidRPr="002C40EE">
        <w:rPr>
          <w:sz w:val="28"/>
          <w:szCs w:val="28"/>
        </w:rPr>
        <w:t xml:space="preserve">Петропавловск-Камчатского </w:t>
      </w:r>
    </w:p>
    <w:p w:rsidR="008B1BE4" w:rsidRP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 w:rsidRPr="002C40EE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      А.С. Лиманов</w:t>
      </w:r>
    </w:p>
    <w:sectPr w:rsidR="008B1BE4" w:rsidRPr="002C40EE" w:rsidSect="002C40EE">
      <w:headerReference w:type="default" r:id="rId7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65" w:rsidRDefault="00D30765">
      <w:r>
        <w:separator/>
      </w:r>
    </w:p>
    <w:p w:rsidR="00D30765" w:rsidRDefault="00D30765"/>
  </w:endnote>
  <w:endnote w:type="continuationSeparator" w:id="0">
    <w:p w:rsidR="00D30765" w:rsidRDefault="00D30765">
      <w:r>
        <w:continuationSeparator/>
      </w:r>
    </w:p>
    <w:p w:rsidR="00D30765" w:rsidRDefault="00D30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65" w:rsidRDefault="00D30765">
      <w:r>
        <w:separator/>
      </w:r>
    </w:p>
    <w:p w:rsidR="00D30765" w:rsidRDefault="00D30765"/>
  </w:footnote>
  <w:footnote w:type="continuationSeparator" w:id="0">
    <w:p w:rsidR="00D30765" w:rsidRDefault="00D30765">
      <w:r>
        <w:continuationSeparator/>
      </w:r>
    </w:p>
    <w:p w:rsidR="00D30765" w:rsidRDefault="00D307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916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1C1" w:rsidRPr="00E821C1" w:rsidRDefault="00113900">
        <w:pPr>
          <w:pStyle w:val="a5"/>
          <w:jc w:val="center"/>
          <w:rPr>
            <w:rFonts w:ascii="Times New Roman" w:hAnsi="Times New Roman" w:cs="Times New Roman"/>
          </w:rPr>
        </w:pPr>
        <w:r w:rsidRPr="00E821C1">
          <w:rPr>
            <w:rFonts w:ascii="Times New Roman" w:hAnsi="Times New Roman" w:cs="Times New Roman"/>
          </w:rPr>
          <w:fldChar w:fldCharType="begin"/>
        </w:r>
        <w:r w:rsidRPr="00E821C1">
          <w:rPr>
            <w:rFonts w:ascii="Times New Roman" w:hAnsi="Times New Roman" w:cs="Times New Roman"/>
          </w:rPr>
          <w:instrText>PAGE   \* MERGEFORMAT</w:instrText>
        </w:r>
        <w:r w:rsidRPr="00E821C1">
          <w:rPr>
            <w:rFonts w:ascii="Times New Roman" w:hAnsi="Times New Roman" w:cs="Times New Roman"/>
          </w:rPr>
          <w:fldChar w:fldCharType="separate"/>
        </w:r>
        <w:r w:rsidR="002C40EE">
          <w:rPr>
            <w:rFonts w:ascii="Times New Roman" w:hAnsi="Times New Roman" w:cs="Times New Roman"/>
            <w:noProof/>
          </w:rPr>
          <w:t>2</w:t>
        </w:r>
        <w:r w:rsidRPr="00E821C1">
          <w:rPr>
            <w:rFonts w:ascii="Times New Roman" w:hAnsi="Times New Roman" w:cs="Times New Roman"/>
          </w:rPr>
          <w:fldChar w:fldCharType="end"/>
        </w:r>
      </w:p>
    </w:sdtContent>
  </w:sdt>
  <w:p w:rsidR="00E821C1" w:rsidRDefault="00840224">
    <w:pPr>
      <w:pStyle w:val="a5"/>
    </w:pPr>
  </w:p>
  <w:p w:rsidR="006F51E1" w:rsidRDefault="006F51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48"/>
    <w:rsid w:val="00025090"/>
    <w:rsid w:val="00036DA1"/>
    <w:rsid w:val="00067A5F"/>
    <w:rsid w:val="00074705"/>
    <w:rsid w:val="000A5FE8"/>
    <w:rsid w:val="000B1224"/>
    <w:rsid w:val="000B4FEF"/>
    <w:rsid w:val="000C4E26"/>
    <w:rsid w:val="000E7810"/>
    <w:rsid w:val="000F266E"/>
    <w:rsid w:val="0011121A"/>
    <w:rsid w:val="00113900"/>
    <w:rsid w:val="001546AC"/>
    <w:rsid w:val="00161078"/>
    <w:rsid w:val="0017458F"/>
    <w:rsid w:val="00183948"/>
    <w:rsid w:val="001A0535"/>
    <w:rsid w:val="001B60D7"/>
    <w:rsid w:val="001C3D17"/>
    <w:rsid w:val="001C5666"/>
    <w:rsid w:val="001E4BA3"/>
    <w:rsid w:val="001F41E5"/>
    <w:rsid w:val="00260F32"/>
    <w:rsid w:val="0026493D"/>
    <w:rsid w:val="00264F66"/>
    <w:rsid w:val="00272F45"/>
    <w:rsid w:val="0027300E"/>
    <w:rsid w:val="002856A2"/>
    <w:rsid w:val="002C068A"/>
    <w:rsid w:val="002C40EE"/>
    <w:rsid w:val="00321540"/>
    <w:rsid w:val="00353654"/>
    <w:rsid w:val="00394CA2"/>
    <w:rsid w:val="003978FF"/>
    <w:rsid w:val="003A33F5"/>
    <w:rsid w:val="003E1A28"/>
    <w:rsid w:val="00412220"/>
    <w:rsid w:val="00425AAC"/>
    <w:rsid w:val="004A04FB"/>
    <w:rsid w:val="004A209E"/>
    <w:rsid w:val="004B1B8B"/>
    <w:rsid w:val="004C244D"/>
    <w:rsid w:val="00523858"/>
    <w:rsid w:val="005D30A2"/>
    <w:rsid w:val="005E345E"/>
    <w:rsid w:val="0065076B"/>
    <w:rsid w:val="00657F71"/>
    <w:rsid w:val="00676F37"/>
    <w:rsid w:val="006B5407"/>
    <w:rsid w:val="006E05FD"/>
    <w:rsid w:val="006F3E14"/>
    <w:rsid w:val="006F51E1"/>
    <w:rsid w:val="0073627F"/>
    <w:rsid w:val="00751B3F"/>
    <w:rsid w:val="00840224"/>
    <w:rsid w:val="008474AA"/>
    <w:rsid w:val="00851EEA"/>
    <w:rsid w:val="008B1BE4"/>
    <w:rsid w:val="008E44A5"/>
    <w:rsid w:val="009011AC"/>
    <w:rsid w:val="00941959"/>
    <w:rsid w:val="009607EC"/>
    <w:rsid w:val="00962286"/>
    <w:rsid w:val="009825D2"/>
    <w:rsid w:val="009C1159"/>
    <w:rsid w:val="009D57B8"/>
    <w:rsid w:val="00A113D7"/>
    <w:rsid w:val="00A2327A"/>
    <w:rsid w:val="00AA08C1"/>
    <w:rsid w:val="00B219C5"/>
    <w:rsid w:val="00B3511B"/>
    <w:rsid w:val="00B41399"/>
    <w:rsid w:val="00B53342"/>
    <w:rsid w:val="00BA16F0"/>
    <w:rsid w:val="00C02948"/>
    <w:rsid w:val="00C13FA8"/>
    <w:rsid w:val="00C72787"/>
    <w:rsid w:val="00CC27DB"/>
    <w:rsid w:val="00CD0809"/>
    <w:rsid w:val="00D07950"/>
    <w:rsid w:val="00D20BAE"/>
    <w:rsid w:val="00D30765"/>
    <w:rsid w:val="00D509CD"/>
    <w:rsid w:val="00D55FFC"/>
    <w:rsid w:val="00D86E86"/>
    <w:rsid w:val="00DA6528"/>
    <w:rsid w:val="00DD63EF"/>
    <w:rsid w:val="00E02D32"/>
    <w:rsid w:val="00E0452D"/>
    <w:rsid w:val="00E207CD"/>
    <w:rsid w:val="00E32DEC"/>
    <w:rsid w:val="00E9034A"/>
    <w:rsid w:val="00EA73D9"/>
    <w:rsid w:val="00EF66EB"/>
    <w:rsid w:val="00F05630"/>
    <w:rsid w:val="00F1435D"/>
    <w:rsid w:val="00F406BE"/>
    <w:rsid w:val="00F526DB"/>
    <w:rsid w:val="00FC058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94D1E3"/>
  <w15:chartTrackingRefBased/>
  <w15:docId w15:val="{958D11AC-3B32-485C-BF96-1712F67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5F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A5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39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13900"/>
  </w:style>
  <w:style w:type="paragraph" w:styleId="a7">
    <w:name w:val="Balloon Text"/>
    <w:basedOn w:val="a"/>
    <w:link w:val="a8"/>
    <w:uiPriority w:val="99"/>
    <w:semiHidden/>
    <w:unhideWhenUsed/>
    <w:rsid w:val="00F143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35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056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Анна Владимировна</dc:creator>
  <cp:keywords/>
  <dc:description/>
  <cp:lastModifiedBy>Катрук Татьяна Олеговна</cp:lastModifiedBy>
  <cp:revision>3</cp:revision>
  <cp:lastPrinted>2024-09-23T21:11:00Z</cp:lastPrinted>
  <dcterms:created xsi:type="dcterms:W3CDTF">2025-10-23T00:17:00Z</dcterms:created>
  <dcterms:modified xsi:type="dcterms:W3CDTF">2025-10-23T00:18:00Z</dcterms:modified>
</cp:coreProperties>
</file>