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noProof/>
                <w:sz w:val="24"/>
                <w:szCs w:val="24"/>
              </w:rPr>
              <w:drawing>
                <wp:inline distT="0" distB="0" distL="0" distR="0" wp14:anchorId="19C172B0" wp14:editId="2D597758">
                  <wp:extent cx="1133475" cy="1000125"/>
                  <wp:effectExtent l="0" t="0" r="9525" b="9525"/>
                  <wp:docPr id="1" name="Рисунок 1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C1CBA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447A7" wp14:editId="427DC5F5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7435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E0842" w:rsidRPr="00CC1CBA" w:rsidRDefault="008E0842" w:rsidP="008E0842">
      <w:pPr>
        <w:tabs>
          <w:tab w:val="left" w:pos="7785"/>
        </w:tabs>
        <w:jc w:val="center"/>
        <w:rPr>
          <w:sz w:val="28"/>
          <w:szCs w:val="28"/>
        </w:rPr>
      </w:pPr>
    </w:p>
    <w:p w:rsidR="008E0842" w:rsidRPr="00CC1CBA" w:rsidRDefault="008E0842" w:rsidP="008E0842">
      <w:pPr>
        <w:jc w:val="center"/>
        <w:rPr>
          <w:sz w:val="36"/>
          <w:szCs w:val="36"/>
        </w:rPr>
      </w:pPr>
      <w:r w:rsidRPr="00CC1CBA">
        <w:rPr>
          <w:b/>
          <w:sz w:val="36"/>
          <w:szCs w:val="36"/>
        </w:rPr>
        <w:t>РЕШЕНИЕ</w:t>
      </w:r>
    </w:p>
    <w:p w:rsidR="008E0842" w:rsidRPr="00CC1CBA" w:rsidRDefault="008E0842" w:rsidP="008E084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</w:tblGrid>
      <w:tr w:rsidR="008E0842" w:rsidRPr="00CC1CBA" w:rsidTr="008E0842">
        <w:trPr>
          <w:trHeight w:val="32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842" w:rsidRPr="00CC1CBA" w:rsidRDefault="008E4984" w:rsidP="008E0842">
            <w:pPr>
              <w:tabs>
                <w:tab w:val="left" w:pos="7770"/>
              </w:tabs>
              <w:suppressAutoHyphens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8"/>
              </w:rPr>
              <w:t>от 23.04.2025 № 349</w:t>
            </w:r>
            <w:r w:rsidR="008E0842" w:rsidRPr="00CC1CBA">
              <w:rPr>
                <w:sz w:val="24"/>
                <w:szCs w:val="28"/>
              </w:rPr>
              <w:t>-р</w:t>
            </w:r>
          </w:p>
        </w:tc>
      </w:tr>
      <w:tr w:rsidR="008E0842" w:rsidRPr="00CC1CBA" w:rsidTr="008E0842">
        <w:trPr>
          <w:trHeight w:val="328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842" w:rsidRPr="00CC1CBA" w:rsidRDefault="008E0842" w:rsidP="008E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C1CBA">
              <w:rPr>
                <w:sz w:val="24"/>
                <w:szCs w:val="24"/>
              </w:rPr>
              <w:t>-я сессия</w:t>
            </w:r>
          </w:p>
        </w:tc>
      </w:tr>
      <w:tr w:rsidR="008E0842" w:rsidRPr="00CC1CBA" w:rsidTr="008E0842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0842" w:rsidRPr="00CC1CBA" w:rsidRDefault="008E0842" w:rsidP="008E0842">
            <w:pPr>
              <w:jc w:val="center"/>
              <w:rPr>
                <w:sz w:val="22"/>
                <w:szCs w:val="24"/>
              </w:rPr>
            </w:pPr>
            <w:r w:rsidRPr="00CC1CBA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B91ED8" w:rsidRDefault="00B91ED8" w:rsidP="00B91ED8">
      <w:pPr>
        <w:tabs>
          <w:tab w:val="left" w:pos="1134"/>
        </w:tabs>
        <w:jc w:val="both"/>
        <w:rPr>
          <w:sz w:val="28"/>
          <w:szCs w:val="28"/>
        </w:rPr>
      </w:pPr>
    </w:p>
    <w:p w:rsidR="008E4984" w:rsidRDefault="008E4984" w:rsidP="008E4984">
      <w:pPr>
        <w:suppressAutoHyphens/>
        <w:ind w:right="5102"/>
        <w:jc w:val="both"/>
        <w:rPr>
          <w:sz w:val="28"/>
          <w:szCs w:val="28"/>
        </w:rPr>
      </w:pPr>
      <w:r w:rsidRPr="008E4984">
        <w:rPr>
          <w:sz w:val="28"/>
          <w:szCs w:val="28"/>
        </w:rPr>
        <w:t>Об утверждении Плана мероприятий по противодействию коррупции в Петропавловск-Камчатском городском округе на 2025-2029 годы</w:t>
      </w:r>
    </w:p>
    <w:p w:rsidR="008E4984" w:rsidRPr="008E4984" w:rsidRDefault="008E4984" w:rsidP="008E4984">
      <w:pPr>
        <w:suppressAutoHyphens/>
        <w:ind w:right="5102"/>
        <w:jc w:val="both"/>
        <w:rPr>
          <w:sz w:val="28"/>
          <w:szCs w:val="28"/>
        </w:rPr>
      </w:pPr>
    </w:p>
    <w:p w:rsidR="008E4984" w:rsidRPr="008E4984" w:rsidRDefault="008E4984" w:rsidP="008E4984">
      <w:pPr>
        <w:suppressAutoHyphens/>
        <w:ind w:right="-1" w:firstLine="708"/>
        <w:jc w:val="both"/>
        <w:rPr>
          <w:sz w:val="28"/>
          <w:szCs w:val="28"/>
        </w:rPr>
      </w:pPr>
      <w:r w:rsidRPr="008E4984">
        <w:rPr>
          <w:sz w:val="28"/>
          <w:szCs w:val="28"/>
        </w:rPr>
        <w:t xml:space="preserve">Рассмотрев проект решения об утверждении Плана мероприятий по противодействию коррупции в Петропавловск-Камчатском городском округе на 2025-2029 годы, внесенный Главой Петропавловск-Камчатского городского округа Беляевым Е.А., в целях противодействия коррупции в Петропавловск-Камчатском городском округе, в соответствии с Федеральным законом </w:t>
      </w:r>
      <w:r>
        <w:rPr>
          <w:sz w:val="28"/>
          <w:szCs w:val="28"/>
        </w:rPr>
        <w:br/>
      </w:r>
      <w:r w:rsidRPr="008E4984">
        <w:rPr>
          <w:sz w:val="28"/>
          <w:szCs w:val="28"/>
        </w:rPr>
        <w:t>от 25.12.2008 № 273-ФЗ «О противодействии коррупции», Законом Камчатского края от 18.12.2008 № 192 «О противодействии коррупции в Камчатском крае», статьей 28 Устава Петропавловск-Камчатского городского округа Городская Дума Петропавловск-Камчатского городского округа</w:t>
      </w:r>
    </w:p>
    <w:p w:rsidR="009E0FE9" w:rsidRPr="00CA59AB" w:rsidRDefault="009E0FE9" w:rsidP="00B91ED8">
      <w:pPr>
        <w:rPr>
          <w:color w:val="000000"/>
          <w:sz w:val="28"/>
          <w:szCs w:val="28"/>
        </w:rPr>
      </w:pPr>
    </w:p>
    <w:p w:rsidR="009E0FE9" w:rsidRPr="00CA59AB" w:rsidRDefault="009E0FE9" w:rsidP="00B91ED8">
      <w:pPr>
        <w:rPr>
          <w:b/>
          <w:color w:val="000000"/>
          <w:sz w:val="28"/>
          <w:szCs w:val="28"/>
        </w:rPr>
      </w:pPr>
      <w:r w:rsidRPr="00CA59AB">
        <w:rPr>
          <w:b/>
          <w:color w:val="000000"/>
          <w:sz w:val="28"/>
          <w:szCs w:val="28"/>
        </w:rPr>
        <w:t>РЕШИЛА:</w:t>
      </w:r>
    </w:p>
    <w:p w:rsidR="009E0FE9" w:rsidRPr="00CA59AB" w:rsidRDefault="009E0FE9" w:rsidP="00B91ED8">
      <w:pPr>
        <w:jc w:val="both"/>
        <w:rPr>
          <w:color w:val="000000"/>
          <w:sz w:val="28"/>
          <w:szCs w:val="28"/>
        </w:rPr>
      </w:pPr>
    </w:p>
    <w:p w:rsidR="008E4984" w:rsidRPr="008E4984" w:rsidRDefault="008E4984" w:rsidP="008E4984">
      <w:pPr>
        <w:shd w:val="clear" w:color="auto" w:fill="FFFFFF"/>
        <w:tabs>
          <w:tab w:val="left" w:pos="0"/>
        </w:tabs>
        <w:ind w:firstLine="702"/>
        <w:jc w:val="both"/>
        <w:rPr>
          <w:sz w:val="28"/>
          <w:szCs w:val="28"/>
        </w:rPr>
      </w:pPr>
      <w:r w:rsidRPr="008E4984">
        <w:rPr>
          <w:sz w:val="28"/>
          <w:szCs w:val="28"/>
        </w:rPr>
        <w:t xml:space="preserve">1. Утвердить План мероприятий по противодействию коррупции в Петропавловск-Камчатском городском округе на 2025-2029 годы (далее </w:t>
      </w:r>
      <w:r w:rsidR="00484F16" w:rsidRPr="00484F16">
        <w:rPr>
          <w:sz w:val="28"/>
          <w:szCs w:val="28"/>
        </w:rPr>
        <w:t xml:space="preserve">– </w:t>
      </w:r>
      <w:r w:rsidRPr="008E4984">
        <w:rPr>
          <w:sz w:val="28"/>
          <w:szCs w:val="28"/>
        </w:rPr>
        <w:t>План) согласно приложению к настоящему решению.</w:t>
      </w:r>
    </w:p>
    <w:p w:rsidR="008E4984" w:rsidRPr="008E4984" w:rsidRDefault="008E4984" w:rsidP="008E4984">
      <w:pPr>
        <w:shd w:val="clear" w:color="auto" w:fill="FFFFFF"/>
        <w:tabs>
          <w:tab w:val="left" w:pos="0"/>
        </w:tabs>
        <w:ind w:firstLine="702"/>
        <w:jc w:val="both"/>
        <w:rPr>
          <w:sz w:val="28"/>
          <w:szCs w:val="28"/>
        </w:rPr>
      </w:pPr>
      <w:r w:rsidRPr="008E4984">
        <w:rPr>
          <w:sz w:val="28"/>
          <w:szCs w:val="28"/>
        </w:rPr>
        <w:tab/>
        <w:t>2. Администрации Петропавловск-Камчатского городского округа ежегодно</w:t>
      </w:r>
      <w:r w:rsidR="005B3F81">
        <w:rPr>
          <w:sz w:val="28"/>
          <w:szCs w:val="28"/>
        </w:rPr>
        <w:t>,</w:t>
      </w:r>
      <w:r w:rsidRPr="008E4984">
        <w:rPr>
          <w:sz w:val="28"/>
          <w:szCs w:val="28"/>
        </w:rPr>
        <w:t xml:space="preserve"> до 31 декабря</w:t>
      </w:r>
      <w:r w:rsidR="005B3F81">
        <w:rPr>
          <w:sz w:val="28"/>
          <w:szCs w:val="28"/>
        </w:rPr>
        <w:t>,</w:t>
      </w:r>
      <w:r w:rsidRPr="008E4984">
        <w:rPr>
          <w:sz w:val="28"/>
          <w:szCs w:val="28"/>
        </w:rPr>
        <w:t xml:space="preserve"> представлять в Отдел по профилактике коррупционных и иных правонарушений Администрации Губернатора Камчатского края информацию о выполнении соответствующих мероприятий, предусмотренных Планом.</w:t>
      </w:r>
    </w:p>
    <w:p w:rsidR="008E4984" w:rsidRPr="008E4984" w:rsidRDefault="008E4984" w:rsidP="008E4984">
      <w:pPr>
        <w:shd w:val="clear" w:color="auto" w:fill="FFFFFF"/>
        <w:tabs>
          <w:tab w:val="left" w:pos="0"/>
        </w:tabs>
        <w:ind w:firstLine="702"/>
        <w:jc w:val="both"/>
        <w:rPr>
          <w:sz w:val="28"/>
          <w:szCs w:val="28"/>
        </w:rPr>
      </w:pPr>
      <w:r w:rsidRPr="008E4984">
        <w:rPr>
          <w:sz w:val="28"/>
          <w:szCs w:val="28"/>
        </w:rPr>
        <w:t>3. Настоящее решение вступает в силу со дня подписания и распространяет</w:t>
      </w:r>
      <w:r w:rsidR="00B54F8F">
        <w:rPr>
          <w:sz w:val="28"/>
          <w:szCs w:val="28"/>
        </w:rPr>
        <w:t xml:space="preserve">ся на </w:t>
      </w:r>
      <w:r w:rsidRPr="008E4984">
        <w:rPr>
          <w:sz w:val="28"/>
          <w:szCs w:val="28"/>
        </w:rPr>
        <w:t>отн</w:t>
      </w:r>
      <w:r w:rsidR="00B54F8F">
        <w:rPr>
          <w:sz w:val="28"/>
          <w:szCs w:val="28"/>
        </w:rPr>
        <w:t>ошения, возникшие с 01.01.2025.</w:t>
      </w:r>
    </w:p>
    <w:p w:rsidR="00B91ED8" w:rsidRDefault="008E4984" w:rsidP="008E65AE">
      <w:pPr>
        <w:shd w:val="clear" w:color="auto" w:fill="FFFFFF"/>
        <w:tabs>
          <w:tab w:val="left" w:pos="0"/>
        </w:tabs>
        <w:ind w:firstLine="702"/>
        <w:jc w:val="both"/>
        <w:rPr>
          <w:sz w:val="28"/>
          <w:szCs w:val="28"/>
        </w:rPr>
      </w:pPr>
      <w:r w:rsidRPr="008E4984">
        <w:rPr>
          <w:sz w:val="28"/>
          <w:szCs w:val="28"/>
        </w:rPr>
        <w:t xml:space="preserve">4. </w:t>
      </w:r>
      <w:r w:rsidR="00B54F8F">
        <w:rPr>
          <w:bCs/>
          <w:sz w:val="28"/>
          <w:szCs w:val="28"/>
        </w:rPr>
        <w:t>Направить настоящее</w:t>
      </w:r>
      <w:r w:rsidRPr="008E4984">
        <w:rPr>
          <w:bCs/>
          <w:sz w:val="28"/>
          <w:szCs w:val="28"/>
        </w:rPr>
        <w:t xml:space="preserve"> решение </w:t>
      </w:r>
      <w:bookmarkStart w:id="0" w:name="_GoBack"/>
      <w:r w:rsidRPr="008E4984">
        <w:rPr>
          <w:bCs/>
          <w:sz w:val="28"/>
          <w:szCs w:val="28"/>
        </w:rPr>
        <w:t>Глав</w:t>
      </w:r>
      <w:bookmarkEnd w:id="0"/>
      <w:r w:rsidRPr="008E4984">
        <w:rPr>
          <w:bCs/>
          <w:sz w:val="28"/>
          <w:szCs w:val="28"/>
        </w:rPr>
        <w:t xml:space="preserve">е Петропавловск-Камчатского городского округа для официального опубликования путем размещения в </w:t>
      </w:r>
      <w:r w:rsidRPr="008E4984">
        <w:rPr>
          <w:bCs/>
          <w:sz w:val="28"/>
          <w:szCs w:val="28"/>
        </w:rPr>
        <w:lastRenderedPageBreak/>
        <w:t>сетевом издании «Официальный сайт администрации Петропавловск-Камчатского городского округа».</w:t>
      </w:r>
    </w:p>
    <w:p w:rsidR="00B54F8F" w:rsidRDefault="00B54F8F" w:rsidP="00B54F8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B54F8F" w:rsidRPr="00B54F8F" w:rsidRDefault="00B54F8F" w:rsidP="00B54F8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B91ED8" w:rsidRPr="00B91ED8" w:rsidRDefault="00B91ED8" w:rsidP="00B54F8F">
      <w:pPr>
        <w:suppressAutoHyphens/>
        <w:jc w:val="both"/>
        <w:rPr>
          <w:sz w:val="2"/>
          <w:szCs w:val="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7263"/>
        <w:gridCol w:w="2376"/>
      </w:tblGrid>
      <w:tr w:rsidR="00B91ED8" w:rsidRPr="00B91ED8" w:rsidTr="00B91ED8">
        <w:trPr>
          <w:trHeight w:val="80"/>
        </w:trPr>
        <w:tc>
          <w:tcPr>
            <w:tcW w:w="7263" w:type="dxa"/>
          </w:tcPr>
          <w:p w:rsidR="00B91ED8" w:rsidRPr="00B91ED8" w:rsidRDefault="00B91ED8" w:rsidP="008E65AE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 xml:space="preserve">Исполняющий обязанности </w:t>
            </w:r>
          </w:p>
          <w:p w:rsidR="00B91ED8" w:rsidRPr="00B91ED8" w:rsidRDefault="00B91ED8" w:rsidP="008E65AE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>председателя Городской Думы</w:t>
            </w:r>
          </w:p>
          <w:p w:rsidR="00B91ED8" w:rsidRPr="00B91ED8" w:rsidRDefault="00B91ED8" w:rsidP="008E65AE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>Петропавловск-Камчатского</w:t>
            </w:r>
          </w:p>
          <w:p w:rsidR="00B91ED8" w:rsidRPr="00B91ED8" w:rsidRDefault="00B91ED8" w:rsidP="008E65AE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376" w:type="dxa"/>
          </w:tcPr>
          <w:p w:rsidR="00B91ED8" w:rsidRPr="00B91ED8" w:rsidRDefault="00B91ED8" w:rsidP="00B54F8F">
            <w:pPr>
              <w:jc w:val="right"/>
              <w:rPr>
                <w:sz w:val="28"/>
                <w:szCs w:val="28"/>
              </w:rPr>
            </w:pPr>
          </w:p>
          <w:p w:rsidR="00B91ED8" w:rsidRPr="00B91ED8" w:rsidRDefault="00B91ED8" w:rsidP="00B54F8F">
            <w:pPr>
              <w:tabs>
                <w:tab w:val="left" w:pos="2809"/>
                <w:tab w:val="right" w:pos="3010"/>
              </w:tabs>
              <w:jc w:val="right"/>
              <w:rPr>
                <w:sz w:val="28"/>
                <w:szCs w:val="28"/>
              </w:rPr>
            </w:pPr>
          </w:p>
          <w:p w:rsidR="00B91ED8" w:rsidRPr="00B91ED8" w:rsidRDefault="00B91ED8" w:rsidP="008E65AE">
            <w:pPr>
              <w:tabs>
                <w:tab w:val="left" w:pos="2809"/>
                <w:tab w:val="right" w:pos="3010"/>
              </w:tabs>
              <w:ind w:right="-114"/>
              <w:jc w:val="right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br/>
              <w:t>Б.А. Лесков</w:t>
            </w:r>
          </w:p>
        </w:tc>
      </w:tr>
    </w:tbl>
    <w:p w:rsidR="00B91ED8" w:rsidRPr="00B91ED8" w:rsidRDefault="00B91ED8" w:rsidP="00B91ED8">
      <w:pPr>
        <w:spacing w:after="160" w:line="259" w:lineRule="auto"/>
        <w:rPr>
          <w:bCs/>
          <w:sz w:val="28"/>
          <w:szCs w:val="28"/>
        </w:rPr>
        <w:sectPr w:rsidR="00B91ED8" w:rsidRPr="00B91ED8" w:rsidSect="00B91ED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A560F" w:rsidRPr="00A004BF" w:rsidRDefault="009A560F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 w:rsidRPr="00A004BF">
        <w:rPr>
          <w:sz w:val="24"/>
          <w:szCs w:val="24"/>
        </w:rPr>
        <w:lastRenderedPageBreak/>
        <w:t xml:space="preserve">Приложение </w:t>
      </w:r>
    </w:p>
    <w:p w:rsidR="009A560F" w:rsidRPr="00A004BF" w:rsidRDefault="009A560F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 w:rsidRPr="00A004BF">
        <w:rPr>
          <w:sz w:val="24"/>
          <w:szCs w:val="24"/>
        </w:rPr>
        <w:t xml:space="preserve">к решению Городской Думы </w:t>
      </w:r>
    </w:p>
    <w:p w:rsidR="009A560F" w:rsidRPr="00A004BF" w:rsidRDefault="009A560F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 w:rsidRPr="00A004BF">
        <w:rPr>
          <w:sz w:val="24"/>
          <w:szCs w:val="24"/>
        </w:rPr>
        <w:t xml:space="preserve">Петропавловск-Камчатского </w:t>
      </w:r>
      <w:r w:rsidRPr="00A004BF">
        <w:rPr>
          <w:sz w:val="24"/>
          <w:szCs w:val="24"/>
        </w:rPr>
        <w:br/>
        <w:t xml:space="preserve">городского округа </w:t>
      </w:r>
    </w:p>
    <w:p w:rsidR="009A560F" w:rsidRPr="00FF4474" w:rsidRDefault="00F81A42" w:rsidP="009A56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B423F">
        <w:rPr>
          <w:sz w:val="24"/>
          <w:szCs w:val="24"/>
        </w:rPr>
        <w:t>23.04.2025</w:t>
      </w:r>
      <w:r>
        <w:rPr>
          <w:sz w:val="24"/>
          <w:szCs w:val="24"/>
        </w:rPr>
        <w:t xml:space="preserve"> № </w:t>
      </w:r>
      <w:r w:rsidR="005B3F81">
        <w:rPr>
          <w:sz w:val="24"/>
          <w:szCs w:val="24"/>
        </w:rPr>
        <w:t>3</w:t>
      </w:r>
      <w:r w:rsidR="005B3F81" w:rsidRPr="00FF4474">
        <w:rPr>
          <w:sz w:val="24"/>
          <w:szCs w:val="24"/>
        </w:rPr>
        <w:t>49</w:t>
      </w:r>
      <w:r w:rsidR="00F469AE" w:rsidRPr="007957F3">
        <w:rPr>
          <w:sz w:val="24"/>
          <w:szCs w:val="24"/>
        </w:rPr>
        <w:t>-</w:t>
      </w:r>
      <w:r w:rsidR="00F469AE">
        <w:rPr>
          <w:sz w:val="24"/>
          <w:szCs w:val="24"/>
        </w:rPr>
        <w:t xml:space="preserve">р </w:t>
      </w:r>
    </w:p>
    <w:p w:rsidR="000743BF" w:rsidRPr="00FF4474" w:rsidRDefault="000743BF" w:rsidP="000743BF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743BF" w:rsidRPr="000743BF" w:rsidRDefault="000743BF" w:rsidP="000743BF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743BF">
        <w:rPr>
          <w:rFonts w:eastAsia="Calibri"/>
          <w:b/>
          <w:sz w:val="28"/>
          <w:szCs w:val="28"/>
          <w:lang w:eastAsia="en-US"/>
        </w:rPr>
        <w:t xml:space="preserve">План </w:t>
      </w:r>
      <w:r w:rsidRPr="000743BF">
        <w:rPr>
          <w:rFonts w:eastAsia="Calibri"/>
          <w:b/>
          <w:color w:val="000000" w:themeColor="text1"/>
          <w:sz w:val="28"/>
          <w:szCs w:val="28"/>
          <w:lang w:eastAsia="en-US"/>
        </w:rPr>
        <w:br/>
      </w:r>
      <w:r w:rsidR="00FF4474">
        <w:rPr>
          <w:rFonts w:eastAsia="Calibri"/>
          <w:b/>
          <w:color w:val="000000" w:themeColor="text1"/>
          <w:sz w:val="28"/>
          <w:szCs w:val="28"/>
          <w:lang w:eastAsia="en-US"/>
        </w:rPr>
        <w:t>мероприятий по противодействию</w:t>
      </w:r>
      <w:r w:rsidRPr="000743BF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коррупции в Петропавловск-Камчатском городском округе</w:t>
      </w:r>
    </w:p>
    <w:p w:rsidR="000743BF" w:rsidRPr="000743BF" w:rsidRDefault="00FF4474" w:rsidP="000743BF">
      <w:pPr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на 2025-</w:t>
      </w:r>
      <w:r w:rsidR="000743BF" w:rsidRPr="000743BF">
        <w:rPr>
          <w:rFonts w:eastAsia="Calibri"/>
          <w:b/>
          <w:color w:val="000000" w:themeColor="text1"/>
          <w:sz w:val="28"/>
          <w:szCs w:val="28"/>
          <w:lang w:eastAsia="en-US"/>
        </w:rPr>
        <w:t>202</w:t>
      </w:r>
      <w:r w:rsidR="000743BF" w:rsidRPr="000743BF">
        <w:rPr>
          <w:rFonts w:eastAsia="Calibri"/>
          <w:b/>
          <w:color w:val="000000" w:themeColor="text1"/>
          <w:sz w:val="28"/>
          <w:szCs w:val="28"/>
          <w:lang w:val="en-US" w:eastAsia="en-US"/>
        </w:rPr>
        <w:t>9</w:t>
      </w:r>
      <w:r w:rsidR="000743BF" w:rsidRPr="000743BF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годы</w:t>
      </w:r>
    </w:p>
    <w:p w:rsidR="000743BF" w:rsidRPr="000743BF" w:rsidRDefault="000743BF" w:rsidP="005B3F81">
      <w:pPr>
        <w:jc w:val="center"/>
        <w:rPr>
          <w:sz w:val="28"/>
          <w:szCs w:val="28"/>
        </w:rPr>
      </w:pPr>
    </w:p>
    <w:tbl>
      <w:tblPr>
        <w:tblW w:w="14034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297"/>
        <w:gridCol w:w="1843"/>
        <w:gridCol w:w="3901"/>
      </w:tblGrid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E40C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№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Исполнитель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E40C61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Принятие мер по предупреждению коррупции в подведомственных муниципальных учреждениях (предприятиях) Петропавловск-Камчатского городского округа (далее – городской округ):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разработка планов работы по пр</w:t>
            </w:r>
            <w:r w:rsidR="007B14DE">
              <w:rPr>
                <w:sz w:val="24"/>
                <w:szCs w:val="24"/>
              </w:rPr>
              <w:t>отиводействию коррупции на 2025-</w:t>
            </w:r>
            <w:r w:rsidRPr="000743BF">
              <w:rPr>
                <w:sz w:val="24"/>
                <w:szCs w:val="24"/>
              </w:rPr>
              <w:t>2029 годы в подведомственных муниципальных учреждениях (предприятиях) городского округа (далее – подведомственные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Подведомственные организации 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  <w:lang w:val="en-US"/>
              </w:rPr>
            </w:pPr>
            <w:r w:rsidRPr="000743BF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контроль за выполнением подведомственными организациями мероприятий, предусмотренных планами работы по противодействию коррупции на 2025-2029 годы с учетом специфики деятельности подведомственных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проведения совещаний (обучающих мероприятий) с руководителями (заместителями руководителей) и работниками подведомственных организаций по вопросам организации работы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61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1.4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представления сведений о доходах, расходах, об имуществе и обязательствах имущественного характера (далее – </w:t>
            </w:r>
            <w:r w:rsidRPr="000743BF">
              <w:rPr>
                <w:sz w:val="24"/>
                <w:szCs w:val="24"/>
              </w:rPr>
              <w:lastRenderedPageBreak/>
              <w:t>сведения о доходах) гражданами, претендующими на замещение должностей руководителей муниципальных учреждений, и руководителями муниципальных учреждений, а также проведения проверок достоверности и полноты таких сведений в соответствии с законодательством Российской Федерации и муниципальными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1.6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образовательных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подарков от граждан, находящихся в организациях на содержании или воспитании, от супругов и родственников этих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23958">
        <w:trPr>
          <w:trHeight w:val="1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1.7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антикоррупционного образования работников подведомственных организаций, в том числе проведение семинаров, направленных на решение задач формирования антикоррупционного мировоззрения, повышения уровня правосознания и правовой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1.8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профилактической работы в подведомственных организациях по предупреждению коррупционных правонарушений и проявлений бытовой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1.9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осуществления финансового контроля за деятельностью </w:t>
            </w:r>
            <w:r w:rsidRPr="000743BF">
              <w:rPr>
                <w:sz w:val="24"/>
                <w:szCs w:val="24"/>
              </w:rPr>
              <w:lastRenderedPageBreak/>
              <w:t>подведомственных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</w:t>
            </w:r>
            <w:r w:rsidRPr="000743BF">
              <w:rPr>
                <w:sz w:val="24"/>
                <w:szCs w:val="24"/>
              </w:rPr>
              <w:lastRenderedPageBreak/>
              <w:t>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осуществления ведомственного контроля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округа;</w:t>
            </w:r>
          </w:p>
          <w:p w:rsidR="000743BF" w:rsidRPr="000743BF" w:rsidRDefault="007957F3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743BF" w:rsidRPr="000743BF">
              <w:rPr>
                <w:sz w:val="24"/>
                <w:szCs w:val="24"/>
              </w:rPr>
              <w:t>рганы местного самоуправления городского округа, осуществляющие функции и полномочия учредителя муниципальных учреждений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1.11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доступности информации о деятельности подведомственных организаций в соответствии с Федеральным </w:t>
            </w:r>
            <w:hyperlink r:id="rId10" w:history="1">
              <w:r w:rsidRPr="000743BF">
                <w:rPr>
                  <w:sz w:val="24"/>
                  <w:szCs w:val="24"/>
                </w:rPr>
                <w:t>законом</w:t>
              </w:r>
            </w:hyperlink>
            <w:r w:rsidRPr="000743BF">
              <w:rPr>
                <w:sz w:val="24"/>
                <w:szCs w:val="24"/>
              </w:rPr>
              <w:t xml:space="preserve">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Администрация Петропавловск-Камчатского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работы по формированию в городском округе негативного отношения к коррупционному поведению, в том числе с привлечением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работы по преданию гласности каждого установленного факта коррупции в городском округе, а также обеспечение незамедлительного информирования отдела по профилактике коррупционных и иных правонарушений (в течение 2 календарных дней) по каждому факту возбуждения уголовного дела в отношении лиц, занимающих муниципальные должности, и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123958" w:rsidP="001239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="000743BF" w:rsidRPr="000743BF">
              <w:rPr>
                <w:sz w:val="24"/>
                <w:szCs w:val="24"/>
              </w:rPr>
              <w:t>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проведения работы, направленной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муниципальных нужд в соответствии с </w:t>
            </w:r>
            <w:r w:rsidRPr="000743BF">
              <w:rPr>
                <w:sz w:val="24"/>
                <w:szCs w:val="24"/>
              </w:rPr>
              <w:lastRenderedPageBreak/>
              <w:t>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работ в целях информационного обеспечения реализации мероприятий по профилактике коррупционных и иных правонарушений: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1239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5.1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наполнения специализированного раздела, посвященного противодействию коррупции на официальных сайтах органов местного самоуправления городского округа в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5.2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доступа к информации о деятельности органов местного самоуправления городского округа в сфере противодействия коррупции на официальных сайтах органов местного самоуправления городского округа в сети «Интернет», в том числе размещение на них ежегодных отчетов об итогах принятых мер антикоррупционной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5.3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освещения в средствах массовой информации сведений об антикоррупционной деятельности органов местного самоуправления городского округа, проводимых ими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проведения работы в целях противодействия коррупции: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и проведение профилактических, разъяснительных и иных мероприятий, направленных на соблюдение лицами, замещающими муниципальные должности, и муниципальными служащими ограничений и запретов, а также на исполнение ими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организация и проведение мероприятий по формированию у муниципальных служащих негативного отношения к дарению подарков этим служащим в связи с их должностным положением или </w:t>
            </w:r>
            <w:r w:rsidRPr="000743BF">
              <w:rPr>
                <w:sz w:val="24"/>
                <w:szCs w:val="24"/>
              </w:rPr>
              <w:lastRenderedPageBreak/>
              <w:t>в связи с исполнением ими служебных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F469AE">
        <w:trPr>
          <w:trHeight w:val="9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применения методических рекомендаций Министерства труда и социальной защиты Российской Федерации о комплексе мер, направленных на привлечение государственных и муниципальных служащих к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6.4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систематического консультирования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6.5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6.6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6.7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6.8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проведения регулярных тренингов по вопросам противодействия коррупции, соблюдения запретов, ограничений, требований к служебному поведению для всех муниципальных </w:t>
            </w:r>
            <w:r w:rsidRPr="000743BF">
              <w:rPr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6.9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проведения инструктажа муниципальных служащих на конкретных примерах конфликта интересов, с помощью которого муниципальные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6.10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постоянного ознакомления муниципальных служащих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ежегодной проверки знаний муниципальными служащими законодательства Российской Федерации о противодействии коррупции, в том числе с помощью тестирования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осуществление проверки и применение соответствующей меры ответственности по каждому случаю несоблюдения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применения к муниципальным служащим мер ответственности за нарушение запретов и ограничений, неисполнение обязанностей, установленных в целях противодействия коррупции, в том числе увольнения в связи с утратой доверия. При определении мер ответственности за несоблюдение муниципальными служащими ограничений, запретов и неисполнения обязанностей, установленных </w:t>
            </w:r>
            <w:r w:rsidRPr="000743BF">
              <w:rPr>
                <w:sz w:val="24"/>
                <w:szCs w:val="24"/>
              </w:rPr>
              <w:lastRenderedPageBreak/>
              <w:t>в целях противодействия коррупции, руководствоваться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разработанными Министерством труда и социальной защиты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6.14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эффективного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6.15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ежегодного проведения организационных, разъяснительных и иных мероприятий, направленных на недопущение муниципальными служащими и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6.16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контроля за выполнением муниципальными служащими обязанности сообщать в случаях, установленных федеральными законами, о получении ими подарка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6.17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контроля за выполнением муниципальными служащими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6.18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в установленном порядке сбора и опубликования (в течение 14 рабочих дней со дня истечения срока, установленного для подачи) сведений о доходах муниципальных служащих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ежегодно</w:t>
            </w:r>
          </w:p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6.19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анализа сведений о доходах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ежегодно,</w:t>
            </w:r>
          </w:p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до 1 октября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 xml:space="preserve">Органы местного самоуправления </w:t>
            </w:r>
            <w:r w:rsidRPr="000743BF"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6.20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направление информации о результатах анализа в Отдел по профилактике коррупционных и иных правонарушений Администрации Губернатора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ежегодно,</w:t>
            </w:r>
          </w:p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до 10 декабря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6.21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при организации работы по представлению лицами, замещающими муниципальные должности, и муниципальными служащими сведений о доходах методическими рекомендациями, разработанными Министерством труда и социальной защиты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6.22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проведения анализа сведений о расходах, представленных муниципальными служащими, в рамках реализации Федерального </w:t>
            </w:r>
            <w:hyperlink r:id="rId11" w:history="1">
              <w:r w:rsidRPr="000743BF">
                <w:rPr>
                  <w:sz w:val="24"/>
                  <w:szCs w:val="24"/>
                </w:rPr>
                <w:t>закона</w:t>
              </w:r>
            </w:hyperlink>
            <w:r w:rsidRPr="000743BF">
              <w:rPr>
                <w:sz w:val="24"/>
                <w:szCs w:val="24"/>
              </w:rPr>
              <w:t xml:space="preserve"> «О контроле за соответствием расходов лиц, замещающих государственные должности, и иных лиц их доходам» в целях получения информации о том, что муниципальным служащим,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муниципального служащего и его супруги (супруга) за 3 последних года, предшествующих отчетному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6.23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направление информации о результатах проведения анализа сведений о расходах, представленных муниципальными служащими за отчетный год в случае совершения ими в отчетном периоде сделок, предусмотренных </w:t>
            </w:r>
            <w:hyperlink r:id="rId12" w:history="1">
              <w:r w:rsidRPr="000743BF">
                <w:rPr>
                  <w:sz w:val="24"/>
                  <w:szCs w:val="24"/>
                </w:rPr>
                <w:t>частью 1 статьи 3</w:t>
              </w:r>
            </w:hyperlink>
            <w:r w:rsidRPr="000743BF">
              <w:rPr>
                <w:sz w:val="24"/>
                <w:szCs w:val="24"/>
              </w:rPr>
              <w:t xml:space="preserve"> Федерального закона </w:t>
            </w:r>
            <w:r w:rsidR="007B14DE">
              <w:rPr>
                <w:sz w:val="24"/>
                <w:szCs w:val="24"/>
              </w:rPr>
              <w:br/>
            </w:r>
            <w:r w:rsidRPr="000743BF">
              <w:rPr>
                <w:sz w:val="24"/>
                <w:szCs w:val="24"/>
              </w:rPr>
              <w:t xml:space="preserve">«О контроле за соответствием расходов лиц, замещающих государственные должности, и иных лиц их доходам», в Отдел по профилактике коррупционных и иных правонарушений </w:t>
            </w:r>
            <w:r w:rsidRPr="000743BF">
              <w:rPr>
                <w:sz w:val="24"/>
                <w:szCs w:val="24"/>
              </w:rPr>
              <w:lastRenderedPageBreak/>
              <w:t>Администрации Губернатора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6.24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обеспечение проведения сопоставимого анализа сведений о расходах и доходах в рамках реализации положений Федерального </w:t>
            </w:r>
            <w:hyperlink r:id="rId13" w:history="1">
              <w:r w:rsidRPr="000743BF">
                <w:rPr>
                  <w:sz w:val="24"/>
                  <w:szCs w:val="24"/>
                </w:rPr>
                <w:t>закона</w:t>
              </w:r>
            </w:hyperlink>
            <w:r w:rsidRPr="000743BF">
              <w:rPr>
                <w:sz w:val="24"/>
                <w:szCs w:val="24"/>
              </w:rPr>
              <w:t xml:space="preserve"> </w:t>
            </w:r>
            <w:r w:rsidR="007B14DE">
              <w:rPr>
                <w:sz w:val="24"/>
                <w:szCs w:val="24"/>
              </w:rPr>
              <w:br/>
            </w:r>
            <w:r w:rsidRPr="000743BF">
              <w:rPr>
                <w:sz w:val="24"/>
                <w:szCs w:val="24"/>
              </w:rPr>
              <w:t>«О контроле за соответствием расходов лиц, замещающих государственные должности, и иных лиц их доходам» и при наличии оснований для осуществления контроля за расходами в отношении муниципальных служащих направлять соответствующую информацию в Отдел по профилактике коррупционных и иных правонарушений Администрации Губернатора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6.25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рассмотрение в установленном порядке на заседании комиссии по соблюдению требований к служебному поведению муниципальных служащих и урегулированию конфликта интересов результатов анализа сведений о доходах, включая каждый случай непредставления, а также представления неполных или недостоверных сведений о доходах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6.26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проведения оценок коррупционных рисков, возникающих при реализации органами местного самоуправления городского округа своих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ежегодно,</w:t>
            </w:r>
          </w:p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до 1 декабря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6.27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организация мероприятий по внесению уточнений в перечни должностей муниципальной службы, замещение которых связано с коррупционными рисками. Данные должности муниципальной службы учитывать в утверждаемых перечнях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ежегодно,</w:t>
            </w:r>
          </w:p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до 31 декабря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  <w:lang w:val="en-US"/>
              </w:rPr>
            </w:pPr>
            <w:r w:rsidRPr="000743BF">
              <w:rPr>
                <w:sz w:val="24"/>
                <w:szCs w:val="24"/>
              </w:rPr>
              <w:t>6.28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направление информации об уточнении перечней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 в Отдел по профилактике коррупционных и иных </w:t>
            </w:r>
            <w:r w:rsidRPr="000743BF">
              <w:rPr>
                <w:sz w:val="24"/>
                <w:szCs w:val="24"/>
              </w:rPr>
              <w:lastRenderedPageBreak/>
              <w:t>правонарушений Администрации Губернатора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ежегодно,</w:t>
            </w:r>
          </w:p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до 31 декабря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мероприятий в сфере муниципального правотворчества: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осуществления процедуры оценки регулирующего воздействия муниципальных нормативных правовых актов в случаях, предусмотренных федеральным и региональными законами и 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7.4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принятие мер по внедрению антикоррупционных механизмов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7.5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принятие мер для обеспечения эффективного взаимодействия органов местного самоуправления городского округа с институтами гражданского общества, в том числе посредством функционирования общественных советов муниципальных образований и организации общественного обсуждения проектов муниципальных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7.6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органа местного самоуправления городского округа и подведомственных ему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  <w:lang w:val="en-US"/>
              </w:rPr>
            </w:pPr>
            <w:r w:rsidRPr="000743BF">
              <w:rPr>
                <w:sz w:val="24"/>
                <w:szCs w:val="24"/>
              </w:rPr>
              <w:t>7.7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проведение мониторинга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</w:t>
            </w:r>
            <w:r w:rsidRPr="000743BF">
              <w:rPr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7.8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мониторинга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2025-2029,</w:t>
            </w:r>
          </w:p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7.9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принятие мер по устранению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7.10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проведение мероприятий по размещению в зданиях и помещениях, занимаемых органами местного самоуправления городского округа и подведомственными организациями,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7.11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принятие мер по повышению уровня правовой грамотности граждан, их правовому воспитанию и популяризации антикоррупционных стандартов поведения, основанных на знаниях общих прав и обязанностей, и при необходимости осуществлять внесение соответствующих изменений в муниципальные нормативные правовые 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7.12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разработки и издания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7.13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организация проведения «прямых линий» с гражданами по вопросам </w:t>
            </w:r>
            <w:r w:rsidRPr="000743BF">
              <w:rPr>
                <w:sz w:val="24"/>
                <w:szCs w:val="24"/>
              </w:rPr>
              <w:lastRenderedPageBreak/>
              <w:t xml:space="preserve">антикоррупционного просвещения, отнесенным к сфере деятельности органов местного самоуправления городского округа, посредством </w:t>
            </w:r>
            <w:r w:rsidR="007B14DE">
              <w:rPr>
                <w:sz w:val="24"/>
                <w:szCs w:val="24"/>
              </w:rPr>
              <w:t>которых проводить познавательно-</w:t>
            </w:r>
            <w:r w:rsidRPr="000743BF">
              <w:rPr>
                <w:sz w:val="24"/>
                <w:szCs w:val="24"/>
              </w:rPr>
              <w:t>разъяснительную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Органы местного самоуправления </w:t>
            </w:r>
            <w:r w:rsidRPr="000743BF"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0743BF" w:rsidRPr="000743BF" w:rsidTr="00102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7.14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оказание содействия Отделу по профилактике коррупционных и иных правонарушений Администрации Губернатора Камчатского края в сфере противодействия коррупции в Камчатском крае в пределах своей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Органы местного самоуправления городского округа</w:t>
            </w:r>
          </w:p>
        </w:tc>
      </w:tr>
      <w:tr w:rsidR="000743BF" w:rsidRPr="000743BF" w:rsidTr="00102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8.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Исключение фактов непредставления, несвоевременного представления сведений о доходах или представления недостоверных сведений лицами, замещающими муниципальные должности в Городской Думе Петропавловск-Камчатского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Городская Дума Петропавловск-Камчатского городского округа</w:t>
            </w:r>
          </w:p>
        </w:tc>
      </w:tr>
      <w:tr w:rsidR="000743BF" w:rsidRPr="000743BF" w:rsidTr="00102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9.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Обеспечение опубликования сведений о доходах лиц, замещающих муниципальные должности в Городской Думе Петропавловск-Камчатского городского округа, на официальном сайте Городской Думы Петропавловск-Камчатского городского округа в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Городская Дума Петропавловск-Камчатского городского округа</w:t>
            </w:r>
          </w:p>
        </w:tc>
      </w:tr>
      <w:tr w:rsidR="000743BF" w:rsidRPr="000743BF" w:rsidTr="00102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Уведомление лиц, замещающих муниципальные должности в Городской Думе Петропавловск-Камчатского городского округа, об ответственности в случае несоблюдения ими ограничений, запретов, неисполнения обязанностей, установленных федеральными законами «О противодействии коррупции»,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2025-2029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Городская Дума Петропавловск-Камчатского городского округа</w:t>
            </w:r>
          </w:p>
        </w:tc>
      </w:tr>
      <w:tr w:rsidR="000743BF" w:rsidRPr="000743BF" w:rsidTr="00102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11.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 xml:space="preserve">Проведение обучающих семинаров для лиц, замещающих муниципальные должности в Городской Думе Петропавловск-Камчатского городского округа, по заполнению справок о доходах совместно с должностными лицами в сфере противодействия </w:t>
            </w:r>
            <w:r w:rsidRPr="000743BF">
              <w:rPr>
                <w:sz w:val="24"/>
                <w:szCs w:val="24"/>
              </w:rPr>
              <w:lastRenderedPageBreak/>
              <w:t>коррупции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BF" w:rsidRPr="000743BF" w:rsidRDefault="000743BF" w:rsidP="00074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3BF">
              <w:rPr>
                <w:sz w:val="24"/>
                <w:szCs w:val="24"/>
              </w:rPr>
              <w:t>Городская Дума Петропавловск-Камчатского городского округа</w:t>
            </w:r>
          </w:p>
        </w:tc>
      </w:tr>
    </w:tbl>
    <w:p w:rsidR="000743BF" w:rsidRPr="007B14DE" w:rsidRDefault="000743BF" w:rsidP="000743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</w:p>
    <w:sectPr w:rsidR="000743BF" w:rsidRPr="007B14DE" w:rsidSect="00D1567A">
      <w:headerReference w:type="default" r:id="rId14"/>
      <w:pgSz w:w="16838" w:h="11906" w:orient="landscape"/>
      <w:pgMar w:top="993" w:right="992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DB" w:rsidRDefault="00121ADB" w:rsidP="00B467D5">
      <w:r>
        <w:separator/>
      </w:r>
    </w:p>
  </w:endnote>
  <w:endnote w:type="continuationSeparator" w:id="0">
    <w:p w:rsidR="00121ADB" w:rsidRDefault="00121ADB" w:rsidP="00B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DB" w:rsidRDefault="00121ADB" w:rsidP="00B467D5">
      <w:r>
        <w:separator/>
      </w:r>
    </w:p>
  </w:footnote>
  <w:footnote w:type="continuationSeparator" w:id="0">
    <w:p w:rsidR="00121ADB" w:rsidRDefault="00121ADB" w:rsidP="00B4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7729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4F16" w:rsidRPr="00FB423E" w:rsidRDefault="00484F16">
        <w:pPr>
          <w:pStyle w:val="ab"/>
          <w:jc w:val="center"/>
          <w:rPr>
            <w:sz w:val="24"/>
          </w:rPr>
        </w:pPr>
        <w:r w:rsidRPr="00FB423E">
          <w:rPr>
            <w:sz w:val="24"/>
          </w:rPr>
          <w:fldChar w:fldCharType="begin"/>
        </w:r>
        <w:r w:rsidRPr="00FB423E">
          <w:rPr>
            <w:sz w:val="24"/>
          </w:rPr>
          <w:instrText>PAGE   \* MERGEFORMAT</w:instrText>
        </w:r>
        <w:r w:rsidRPr="00FB423E">
          <w:rPr>
            <w:sz w:val="24"/>
          </w:rPr>
          <w:fldChar w:fldCharType="separate"/>
        </w:r>
        <w:r w:rsidR="007957F3">
          <w:rPr>
            <w:noProof/>
            <w:sz w:val="24"/>
          </w:rPr>
          <w:t>2</w:t>
        </w:r>
        <w:r w:rsidRPr="00FB423E">
          <w:rPr>
            <w:sz w:val="24"/>
          </w:rPr>
          <w:fldChar w:fldCharType="end"/>
        </w:r>
      </w:p>
    </w:sdtContent>
  </w:sdt>
  <w:p w:rsidR="00484F16" w:rsidRDefault="00484F1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636905"/>
      <w:docPartObj>
        <w:docPartGallery w:val="Page Numbers (Top of Page)"/>
        <w:docPartUnique/>
      </w:docPartObj>
    </w:sdtPr>
    <w:sdtEndPr/>
    <w:sdtContent>
      <w:p w:rsidR="00484F16" w:rsidRDefault="00484F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F3">
          <w:rPr>
            <w:noProof/>
          </w:rPr>
          <w:t>13</w:t>
        </w:r>
        <w:r>
          <w:fldChar w:fldCharType="end"/>
        </w:r>
      </w:p>
    </w:sdtContent>
  </w:sdt>
  <w:p w:rsidR="00484F16" w:rsidRDefault="00484F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8B5"/>
    <w:multiLevelType w:val="hybridMultilevel"/>
    <w:tmpl w:val="412203C8"/>
    <w:lvl w:ilvl="0" w:tplc="30DCB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94083"/>
    <w:multiLevelType w:val="hybridMultilevel"/>
    <w:tmpl w:val="7232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5AD"/>
    <w:multiLevelType w:val="hybridMultilevel"/>
    <w:tmpl w:val="15663F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210"/>
    <w:multiLevelType w:val="hybridMultilevel"/>
    <w:tmpl w:val="8A80CE36"/>
    <w:lvl w:ilvl="0" w:tplc="4A6ED554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23679"/>
    <w:multiLevelType w:val="hybridMultilevel"/>
    <w:tmpl w:val="D75CA09A"/>
    <w:lvl w:ilvl="0" w:tplc="94BE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3C2301"/>
    <w:multiLevelType w:val="hybridMultilevel"/>
    <w:tmpl w:val="FE5A517A"/>
    <w:lvl w:ilvl="0" w:tplc="005C4A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463230"/>
    <w:multiLevelType w:val="hybridMultilevel"/>
    <w:tmpl w:val="F26A64D0"/>
    <w:lvl w:ilvl="0" w:tplc="A36867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6814AE"/>
    <w:multiLevelType w:val="hybridMultilevel"/>
    <w:tmpl w:val="0EB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E9"/>
    <w:rsid w:val="0000153B"/>
    <w:rsid w:val="000015BA"/>
    <w:rsid w:val="00001647"/>
    <w:rsid w:val="0000207C"/>
    <w:rsid w:val="00002983"/>
    <w:rsid w:val="00004382"/>
    <w:rsid w:val="00004907"/>
    <w:rsid w:val="00004DF9"/>
    <w:rsid w:val="00005C64"/>
    <w:rsid w:val="00006859"/>
    <w:rsid w:val="000074B1"/>
    <w:rsid w:val="00011200"/>
    <w:rsid w:val="00014EA7"/>
    <w:rsid w:val="00016461"/>
    <w:rsid w:val="00016D77"/>
    <w:rsid w:val="00017EDD"/>
    <w:rsid w:val="000200B4"/>
    <w:rsid w:val="0002069D"/>
    <w:rsid w:val="00020A45"/>
    <w:rsid w:val="0003039B"/>
    <w:rsid w:val="00030C5A"/>
    <w:rsid w:val="00031420"/>
    <w:rsid w:val="00031EA3"/>
    <w:rsid w:val="00032DDF"/>
    <w:rsid w:val="00033362"/>
    <w:rsid w:val="000339FA"/>
    <w:rsid w:val="00033ADD"/>
    <w:rsid w:val="000340F3"/>
    <w:rsid w:val="00034A6E"/>
    <w:rsid w:val="00034ADD"/>
    <w:rsid w:val="000363CE"/>
    <w:rsid w:val="00036E6C"/>
    <w:rsid w:val="00041BF8"/>
    <w:rsid w:val="00041E78"/>
    <w:rsid w:val="000428FB"/>
    <w:rsid w:val="000433C4"/>
    <w:rsid w:val="0004413B"/>
    <w:rsid w:val="000444BA"/>
    <w:rsid w:val="00044A78"/>
    <w:rsid w:val="00044F75"/>
    <w:rsid w:val="0004571B"/>
    <w:rsid w:val="00045923"/>
    <w:rsid w:val="00046CF6"/>
    <w:rsid w:val="0005022E"/>
    <w:rsid w:val="00052A97"/>
    <w:rsid w:val="000537E8"/>
    <w:rsid w:val="0005598B"/>
    <w:rsid w:val="0005608A"/>
    <w:rsid w:val="000572E9"/>
    <w:rsid w:val="000607A1"/>
    <w:rsid w:val="000611C0"/>
    <w:rsid w:val="00061834"/>
    <w:rsid w:val="00062DD2"/>
    <w:rsid w:val="000647B7"/>
    <w:rsid w:val="00064A31"/>
    <w:rsid w:val="0006613A"/>
    <w:rsid w:val="00067171"/>
    <w:rsid w:val="00067863"/>
    <w:rsid w:val="00070F6F"/>
    <w:rsid w:val="00071822"/>
    <w:rsid w:val="00071D25"/>
    <w:rsid w:val="00072EED"/>
    <w:rsid w:val="00073266"/>
    <w:rsid w:val="000743BF"/>
    <w:rsid w:val="000744DC"/>
    <w:rsid w:val="00075D12"/>
    <w:rsid w:val="00080F19"/>
    <w:rsid w:val="000820F1"/>
    <w:rsid w:val="00082627"/>
    <w:rsid w:val="00082DB9"/>
    <w:rsid w:val="00086465"/>
    <w:rsid w:val="00087EAC"/>
    <w:rsid w:val="00090034"/>
    <w:rsid w:val="000904C0"/>
    <w:rsid w:val="00090A8E"/>
    <w:rsid w:val="00090BE8"/>
    <w:rsid w:val="00092553"/>
    <w:rsid w:val="0009291C"/>
    <w:rsid w:val="00092C5E"/>
    <w:rsid w:val="0009319D"/>
    <w:rsid w:val="00094F33"/>
    <w:rsid w:val="000952C1"/>
    <w:rsid w:val="000963E5"/>
    <w:rsid w:val="000964CC"/>
    <w:rsid w:val="000A1C36"/>
    <w:rsid w:val="000A24F5"/>
    <w:rsid w:val="000A2588"/>
    <w:rsid w:val="000A3272"/>
    <w:rsid w:val="000A3D7D"/>
    <w:rsid w:val="000A44C4"/>
    <w:rsid w:val="000A46C2"/>
    <w:rsid w:val="000A53EC"/>
    <w:rsid w:val="000A5F7E"/>
    <w:rsid w:val="000A6031"/>
    <w:rsid w:val="000A6944"/>
    <w:rsid w:val="000A70A5"/>
    <w:rsid w:val="000A7615"/>
    <w:rsid w:val="000A7FB6"/>
    <w:rsid w:val="000B1B25"/>
    <w:rsid w:val="000B5849"/>
    <w:rsid w:val="000B608B"/>
    <w:rsid w:val="000C1B0D"/>
    <w:rsid w:val="000C4EE3"/>
    <w:rsid w:val="000C587D"/>
    <w:rsid w:val="000C595E"/>
    <w:rsid w:val="000C65E5"/>
    <w:rsid w:val="000D1A23"/>
    <w:rsid w:val="000D29F0"/>
    <w:rsid w:val="000D329D"/>
    <w:rsid w:val="000D4283"/>
    <w:rsid w:val="000D549E"/>
    <w:rsid w:val="000D5F4D"/>
    <w:rsid w:val="000D61FB"/>
    <w:rsid w:val="000D6505"/>
    <w:rsid w:val="000D6F22"/>
    <w:rsid w:val="000D7249"/>
    <w:rsid w:val="000E2DCB"/>
    <w:rsid w:val="000E2FF1"/>
    <w:rsid w:val="000E3B51"/>
    <w:rsid w:val="000E4762"/>
    <w:rsid w:val="000E4C32"/>
    <w:rsid w:val="000E550F"/>
    <w:rsid w:val="000E7532"/>
    <w:rsid w:val="000F1A30"/>
    <w:rsid w:val="000F2F7E"/>
    <w:rsid w:val="000F445F"/>
    <w:rsid w:val="000F44CD"/>
    <w:rsid w:val="000F671A"/>
    <w:rsid w:val="000F79FD"/>
    <w:rsid w:val="001015C8"/>
    <w:rsid w:val="0010199E"/>
    <w:rsid w:val="00101B6B"/>
    <w:rsid w:val="00102790"/>
    <w:rsid w:val="0010738C"/>
    <w:rsid w:val="0011073B"/>
    <w:rsid w:val="00111C07"/>
    <w:rsid w:val="00113E4A"/>
    <w:rsid w:val="001143EF"/>
    <w:rsid w:val="001157F1"/>
    <w:rsid w:val="00115CC2"/>
    <w:rsid w:val="00120B54"/>
    <w:rsid w:val="00121ADB"/>
    <w:rsid w:val="00123958"/>
    <w:rsid w:val="00123978"/>
    <w:rsid w:val="00124DF4"/>
    <w:rsid w:val="00127240"/>
    <w:rsid w:val="0013257E"/>
    <w:rsid w:val="00134C69"/>
    <w:rsid w:val="00140C38"/>
    <w:rsid w:val="00140C53"/>
    <w:rsid w:val="00140D76"/>
    <w:rsid w:val="0014151E"/>
    <w:rsid w:val="0014199A"/>
    <w:rsid w:val="0014236C"/>
    <w:rsid w:val="0014564F"/>
    <w:rsid w:val="00145965"/>
    <w:rsid w:val="00147B0B"/>
    <w:rsid w:val="00147BA0"/>
    <w:rsid w:val="00150CE4"/>
    <w:rsid w:val="00151DF5"/>
    <w:rsid w:val="001520BA"/>
    <w:rsid w:val="001524FC"/>
    <w:rsid w:val="0015514B"/>
    <w:rsid w:val="0015633E"/>
    <w:rsid w:val="00156B47"/>
    <w:rsid w:val="00162590"/>
    <w:rsid w:val="0016275D"/>
    <w:rsid w:val="00162C8F"/>
    <w:rsid w:val="001632C3"/>
    <w:rsid w:val="00163D2A"/>
    <w:rsid w:val="00163F7F"/>
    <w:rsid w:val="00164050"/>
    <w:rsid w:val="00164CDE"/>
    <w:rsid w:val="00170CFE"/>
    <w:rsid w:val="00170EFE"/>
    <w:rsid w:val="001728CE"/>
    <w:rsid w:val="00172997"/>
    <w:rsid w:val="00172A10"/>
    <w:rsid w:val="00173424"/>
    <w:rsid w:val="00173659"/>
    <w:rsid w:val="001743BD"/>
    <w:rsid w:val="0017659F"/>
    <w:rsid w:val="001777D2"/>
    <w:rsid w:val="00177A5B"/>
    <w:rsid w:val="0018050E"/>
    <w:rsid w:val="0018106E"/>
    <w:rsid w:val="00182E63"/>
    <w:rsid w:val="00183229"/>
    <w:rsid w:val="00184D80"/>
    <w:rsid w:val="00190D36"/>
    <w:rsid w:val="00190D6F"/>
    <w:rsid w:val="00193AEB"/>
    <w:rsid w:val="00196567"/>
    <w:rsid w:val="00196D5A"/>
    <w:rsid w:val="001A1640"/>
    <w:rsid w:val="001A49FF"/>
    <w:rsid w:val="001B0353"/>
    <w:rsid w:val="001B2711"/>
    <w:rsid w:val="001B3F69"/>
    <w:rsid w:val="001B5DF5"/>
    <w:rsid w:val="001C00DB"/>
    <w:rsid w:val="001C029A"/>
    <w:rsid w:val="001C0EF5"/>
    <w:rsid w:val="001C2B51"/>
    <w:rsid w:val="001C41A6"/>
    <w:rsid w:val="001C64F5"/>
    <w:rsid w:val="001C77D0"/>
    <w:rsid w:val="001C7D5C"/>
    <w:rsid w:val="001C7E18"/>
    <w:rsid w:val="001D2406"/>
    <w:rsid w:val="001D3A35"/>
    <w:rsid w:val="001D3C9D"/>
    <w:rsid w:val="001D4DA9"/>
    <w:rsid w:val="001D5FC9"/>
    <w:rsid w:val="001D7E49"/>
    <w:rsid w:val="001E5BF4"/>
    <w:rsid w:val="001E66ED"/>
    <w:rsid w:val="001E7043"/>
    <w:rsid w:val="001E731C"/>
    <w:rsid w:val="001F063A"/>
    <w:rsid w:val="001F0E2C"/>
    <w:rsid w:val="001F10F1"/>
    <w:rsid w:val="001F2376"/>
    <w:rsid w:val="001F248C"/>
    <w:rsid w:val="001F25FD"/>
    <w:rsid w:val="001F2774"/>
    <w:rsid w:val="001F3BA2"/>
    <w:rsid w:val="001F4324"/>
    <w:rsid w:val="001F51DC"/>
    <w:rsid w:val="001F7228"/>
    <w:rsid w:val="001F7FE7"/>
    <w:rsid w:val="00200D0E"/>
    <w:rsid w:val="00201CD0"/>
    <w:rsid w:val="00201CD3"/>
    <w:rsid w:val="0020369B"/>
    <w:rsid w:val="0020387A"/>
    <w:rsid w:val="00204E0A"/>
    <w:rsid w:val="00204FFE"/>
    <w:rsid w:val="00205F96"/>
    <w:rsid w:val="00205FE8"/>
    <w:rsid w:val="002072AA"/>
    <w:rsid w:val="00207981"/>
    <w:rsid w:val="002102CE"/>
    <w:rsid w:val="0021067A"/>
    <w:rsid w:val="002115C0"/>
    <w:rsid w:val="0021233F"/>
    <w:rsid w:val="00212610"/>
    <w:rsid w:val="00213517"/>
    <w:rsid w:val="002155E7"/>
    <w:rsid w:val="00221887"/>
    <w:rsid w:val="002229B9"/>
    <w:rsid w:val="00222DCB"/>
    <w:rsid w:val="00225802"/>
    <w:rsid w:val="002258F6"/>
    <w:rsid w:val="002261B4"/>
    <w:rsid w:val="00226BD0"/>
    <w:rsid w:val="00233288"/>
    <w:rsid w:val="0024073E"/>
    <w:rsid w:val="002418DE"/>
    <w:rsid w:val="002434E1"/>
    <w:rsid w:val="0024373F"/>
    <w:rsid w:val="002446B3"/>
    <w:rsid w:val="002500D3"/>
    <w:rsid w:val="002509B3"/>
    <w:rsid w:val="002509C5"/>
    <w:rsid w:val="002521D6"/>
    <w:rsid w:val="002535EE"/>
    <w:rsid w:val="00254267"/>
    <w:rsid w:val="002555D1"/>
    <w:rsid w:val="002567FF"/>
    <w:rsid w:val="00257397"/>
    <w:rsid w:val="0025786D"/>
    <w:rsid w:val="002615D0"/>
    <w:rsid w:val="002622A8"/>
    <w:rsid w:val="00262636"/>
    <w:rsid w:val="0026356D"/>
    <w:rsid w:val="00263915"/>
    <w:rsid w:val="00264CDC"/>
    <w:rsid w:val="0026554E"/>
    <w:rsid w:val="002669A9"/>
    <w:rsid w:val="00266BEA"/>
    <w:rsid w:val="00267BFC"/>
    <w:rsid w:val="00267FCD"/>
    <w:rsid w:val="002709D1"/>
    <w:rsid w:val="00270D9E"/>
    <w:rsid w:val="00274C80"/>
    <w:rsid w:val="00275917"/>
    <w:rsid w:val="00276AC9"/>
    <w:rsid w:val="00280B68"/>
    <w:rsid w:val="002816BF"/>
    <w:rsid w:val="00283B10"/>
    <w:rsid w:val="00284288"/>
    <w:rsid w:val="002854DA"/>
    <w:rsid w:val="00285CC0"/>
    <w:rsid w:val="0028710B"/>
    <w:rsid w:val="00287BC3"/>
    <w:rsid w:val="0029064D"/>
    <w:rsid w:val="00291631"/>
    <w:rsid w:val="002956A6"/>
    <w:rsid w:val="00296031"/>
    <w:rsid w:val="002A0347"/>
    <w:rsid w:val="002A3B09"/>
    <w:rsid w:val="002A5D19"/>
    <w:rsid w:val="002B0E8B"/>
    <w:rsid w:val="002B2FEC"/>
    <w:rsid w:val="002B306F"/>
    <w:rsid w:val="002B3C76"/>
    <w:rsid w:val="002B6C55"/>
    <w:rsid w:val="002B6EDE"/>
    <w:rsid w:val="002B766E"/>
    <w:rsid w:val="002C11BD"/>
    <w:rsid w:val="002C1793"/>
    <w:rsid w:val="002C1BE5"/>
    <w:rsid w:val="002C20C7"/>
    <w:rsid w:val="002C25CE"/>
    <w:rsid w:val="002C3121"/>
    <w:rsid w:val="002C3C19"/>
    <w:rsid w:val="002C4D9E"/>
    <w:rsid w:val="002C5443"/>
    <w:rsid w:val="002C60EB"/>
    <w:rsid w:val="002C7C24"/>
    <w:rsid w:val="002D306B"/>
    <w:rsid w:val="002D31A9"/>
    <w:rsid w:val="002D3E02"/>
    <w:rsid w:val="002D47D0"/>
    <w:rsid w:val="002D523E"/>
    <w:rsid w:val="002D5781"/>
    <w:rsid w:val="002D595C"/>
    <w:rsid w:val="002D5EF9"/>
    <w:rsid w:val="002E1E74"/>
    <w:rsid w:val="002E1FF8"/>
    <w:rsid w:val="002E29AD"/>
    <w:rsid w:val="002E2C9F"/>
    <w:rsid w:val="002E2CC4"/>
    <w:rsid w:val="002E37F5"/>
    <w:rsid w:val="002E3CA2"/>
    <w:rsid w:val="002E43F0"/>
    <w:rsid w:val="002E4BBA"/>
    <w:rsid w:val="002E5C56"/>
    <w:rsid w:val="002E6AE5"/>
    <w:rsid w:val="002E6E2D"/>
    <w:rsid w:val="002E7B10"/>
    <w:rsid w:val="002F0649"/>
    <w:rsid w:val="002F1396"/>
    <w:rsid w:val="002F4673"/>
    <w:rsid w:val="002F47BC"/>
    <w:rsid w:val="002F5B67"/>
    <w:rsid w:val="003044FA"/>
    <w:rsid w:val="003056D5"/>
    <w:rsid w:val="0030644C"/>
    <w:rsid w:val="00307A16"/>
    <w:rsid w:val="00310D11"/>
    <w:rsid w:val="00312DA1"/>
    <w:rsid w:val="00313296"/>
    <w:rsid w:val="003132C3"/>
    <w:rsid w:val="00315DF5"/>
    <w:rsid w:val="00316AD1"/>
    <w:rsid w:val="00320B7B"/>
    <w:rsid w:val="00321366"/>
    <w:rsid w:val="00322EC5"/>
    <w:rsid w:val="0032503F"/>
    <w:rsid w:val="003319FA"/>
    <w:rsid w:val="00333AB1"/>
    <w:rsid w:val="00334321"/>
    <w:rsid w:val="003345F6"/>
    <w:rsid w:val="003350E5"/>
    <w:rsid w:val="0033632A"/>
    <w:rsid w:val="003365F0"/>
    <w:rsid w:val="00336ACD"/>
    <w:rsid w:val="00336AF6"/>
    <w:rsid w:val="00343F2A"/>
    <w:rsid w:val="003450E5"/>
    <w:rsid w:val="003456C4"/>
    <w:rsid w:val="0034643C"/>
    <w:rsid w:val="003519DD"/>
    <w:rsid w:val="00351BC4"/>
    <w:rsid w:val="00353D3A"/>
    <w:rsid w:val="00355346"/>
    <w:rsid w:val="003559A4"/>
    <w:rsid w:val="00356FD4"/>
    <w:rsid w:val="003600AF"/>
    <w:rsid w:val="00361B8C"/>
    <w:rsid w:val="0036227A"/>
    <w:rsid w:val="00363F36"/>
    <w:rsid w:val="00364804"/>
    <w:rsid w:val="00365E3D"/>
    <w:rsid w:val="00366554"/>
    <w:rsid w:val="003672F5"/>
    <w:rsid w:val="00367704"/>
    <w:rsid w:val="00367F30"/>
    <w:rsid w:val="00370A44"/>
    <w:rsid w:val="00371A39"/>
    <w:rsid w:val="00372069"/>
    <w:rsid w:val="00372690"/>
    <w:rsid w:val="003731EE"/>
    <w:rsid w:val="00374E79"/>
    <w:rsid w:val="00376907"/>
    <w:rsid w:val="00376F73"/>
    <w:rsid w:val="00380324"/>
    <w:rsid w:val="0038076F"/>
    <w:rsid w:val="00380BAB"/>
    <w:rsid w:val="00381662"/>
    <w:rsid w:val="003827C9"/>
    <w:rsid w:val="00382848"/>
    <w:rsid w:val="00382BE2"/>
    <w:rsid w:val="00382DC8"/>
    <w:rsid w:val="003835B6"/>
    <w:rsid w:val="00384291"/>
    <w:rsid w:val="00384A81"/>
    <w:rsid w:val="0038526A"/>
    <w:rsid w:val="00385DFA"/>
    <w:rsid w:val="00392792"/>
    <w:rsid w:val="003927E9"/>
    <w:rsid w:val="00395D30"/>
    <w:rsid w:val="003A009D"/>
    <w:rsid w:val="003A03E6"/>
    <w:rsid w:val="003A04FB"/>
    <w:rsid w:val="003A2646"/>
    <w:rsid w:val="003A2722"/>
    <w:rsid w:val="003A3599"/>
    <w:rsid w:val="003A35C6"/>
    <w:rsid w:val="003A3D14"/>
    <w:rsid w:val="003A6B5A"/>
    <w:rsid w:val="003A76A5"/>
    <w:rsid w:val="003B036E"/>
    <w:rsid w:val="003B0B20"/>
    <w:rsid w:val="003B0BE2"/>
    <w:rsid w:val="003B12C4"/>
    <w:rsid w:val="003B1900"/>
    <w:rsid w:val="003B2E65"/>
    <w:rsid w:val="003B3654"/>
    <w:rsid w:val="003B489B"/>
    <w:rsid w:val="003B6BDB"/>
    <w:rsid w:val="003C3210"/>
    <w:rsid w:val="003C33CA"/>
    <w:rsid w:val="003C4C43"/>
    <w:rsid w:val="003C56BA"/>
    <w:rsid w:val="003C5876"/>
    <w:rsid w:val="003C6DE8"/>
    <w:rsid w:val="003C777E"/>
    <w:rsid w:val="003D256B"/>
    <w:rsid w:val="003D375A"/>
    <w:rsid w:val="003D3AA6"/>
    <w:rsid w:val="003D3C91"/>
    <w:rsid w:val="003D461C"/>
    <w:rsid w:val="003D492F"/>
    <w:rsid w:val="003D60A2"/>
    <w:rsid w:val="003D696B"/>
    <w:rsid w:val="003D725A"/>
    <w:rsid w:val="003E1229"/>
    <w:rsid w:val="003E126A"/>
    <w:rsid w:val="003E3B3F"/>
    <w:rsid w:val="003E404F"/>
    <w:rsid w:val="003E52B5"/>
    <w:rsid w:val="003E5FDA"/>
    <w:rsid w:val="003E6428"/>
    <w:rsid w:val="003E7B27"/>
    <w:rsid w:val="003F044F"/>
    <w:rsid w:val="003F0CD8"/>
    <w:rsid w:val="003F117D"/>
    <w:rsid w:val="003F1531"/>
    <w:rsid w:val="003F2408"/>
    <w:rsid w:val="003F29C6"/>
    <w:rsid w:val="003F3EFC"/>
    <w:rsid w:val="003F607B"/>
    <w:rsid w:val="003F7743"/>
    <w:rsid w:val="003F7CE4"/>
    <w:rsid w:val="004003C4"/>
    <w:rsid w:val="004030A4"/>
    <w:rsid w:val="00405903"/>
    <w:rsid w:val="004059A3"/>
    <w:rsid w:val="00410FA7"/>
    <w:rsid w:val="00414323"/>
    <w:rsid w:val="00414E08"/>
    <w:rsid w:val="0041647D"/>
    <w:rsid w:val="004169C0"/>
    <w:rsid w:val="0041712B"/>
    <w:rsid w:val="004178CD"/>
    <w:rsid w:val="004201C9"/>
    <w:rsid w:val="004204A3"/>
    <w:rsid w:val="00420AF8"/>
    <w:rsid w:val="00420FDE"/>
    <w:rsid w:val="00422921"/>
    <w:rsid w:val="004239C1"/>
    <w:rsid w:val="00423F3A"/>
    <w:rsid w:val="0042757C"/>
    <w:rsid w:val="00431667"/>
    <w:rsid w:val="00432FA9"/>
    <w:rsid w:val="0043502D"/>
    <w:rsid w:val="0044155D"/>
    <w:rsid w:val="0044176D"/>
    <w:rsid w:val="00443C02"/>
    <w:rsid w:val="00445BA1"/>
    <w:rsid w:val="00450768"/>
    <w:rsid w:val="00451849"/>
    <w:rsid w:val="00451A8E"/>
    <w:rsid w:val="00452A75"/>
    <w:rsid w:val="00453A0E"/>
    <w:rsid w:val="00453B41"/>
    <w:rsid w:val="00453D36"/>
    <w:rsid w:val="004641F1"/>
    <w:rsid w:val="004649DE"/>
    <w:rsid w:val="00465EAE"/>
    <w:rsid w:val="0046758B"/>
    <w:rsid w:val="00467865"/>
    <w:rsid w:val="00470312"/>
    <w:rsid w:val="00470B51"/>
    <w:rsid w:val="004727ED"/>
    <w:rsid w:val="00473CC0"/>
    <w:rsid w:val="00474047"/>
    <w:rsid w:val="00474617"/>
    <w:rsid w:val="00474F85"/>
    <w:rsid w:val="00480E3F"/>
    <w:rsid w:val="00482168"/>
    <w:rsid w:val="00482829"/>
    <w:rsid w:val="00482C3B"/>
    <w:rsid w:val="00482F82"/>
    <w:rsid w:val="00484BBB"/>
    <w:rsid w:val="00484F16"/>
    <w:rsid w:val="004854D3"/>
    <w:rsid w:val="00485787"/>
    <w:rsid w:val="004859C5"/>
    <w:rsid w:val="00485DEE"/>
    <w:rsid w:val="00486474"/>
    <w:rsid w:val="0048654C"/>
    <w:rsid w:val="0049140C"/>
    <w:rsid w:val="00492313"/>
    <w:rsid w:val="00493159"/>
    <w:rsid w:val="00495299"/>
    <w:rsid w:val="00495CC6"/>
    <w:rsid w:val="00497A57"/>
    <w:rsid w:val="00497D2E"/>
    <w:rsid w:val="004A0EDC"/>
    <w:rsid w:val="004A2F16"/>
    <w:rsid w:val="004A2F66"/>
    <w:rsid w:val="004A56D2"/>
    <w:rsid w:val="004A5F38"/>
    <w:rsid w:val="004A6D3B"/>
    <w:rsid w:val="004A71EF"/>
    <w:rsid w:val="004A7DD7"/>
    <w:rsid w:val="004B0CFC"/>
    <w:rsid w:val="004B3C63"/>
    <w:rsid w:val="004B4236"/>
    <w:rsid w:val="004B42FB"/>
    <w:rsid w:val="004B4E5B"/>
    <w:rsid w:val="004B4EF9"/>
    <w:rsid w:val="004B54E9"/>
    <w:rsid w:val="004B5CD0"/>
    <w:rsid w:val="004B63AA"/>
    <w:rsid w:val="004B64EE"/>
    <w:rsid w:val="004B78FA"/>
    <w:rsid w:val="004C0DA2"/>
    <w:rsid w:val="004C1C3D"/>
    <w:rsid w:val="004C2D59"/>
    <w:rsid w:val="004C36DA"/>
    <w:rsid w:val="004C37AD"/>
    <w:rsid w:val="004C48DF"/>
    <w:rsid w:val="004D3A96"/>
    <w:rsid w:val="004D3F47"/>
    <w:rsid w:val="004D6956"/>
    <w:rsid w:val="004D6F30"/>
    <w:rsid w:val="004E03BF"/>
    <w:rsid w:val="004E0C6C"/>
    <w:rsid w:val="004E1306"/>
    <w:rsid w:val="004E15D5"/>
    <w:rsid w:val="004E27B8"/>
    <w:rsid w:val="004E2F26"/>
    <w:rsid w:val="004E535F"/>
    <w:rsid w:val="004E5857"/>
    <w:rsid w:val="004E61F0"/>
    <w:rsid w:val="004E6CBF"/>
    <w:rsid w:val="004E764B"/>
    <w:rsid w:val="004F00DE"/>
    <w:rsid w:val="004F13D6"/>
    <w:rsid w:val="004F2C7C"/>
    <w:rsid w:val="004F43BB"/>
    <w:rsid w:val="004F55E4"/>
    <w:rsid w:val="004F6A30"/>
    <w:rsid w:val="004F7D93"/>
    <w:rsid w:val="0050044B"/>
    <w:rsid w:val="00500BD9"/>
    <w:rsid w:val="005015A5"/>
    <w:rsid w:val="00502116"/>
    <w:rsid w:val="0050537D"/>
    <w:rsid w:val="005056AD"/>
    <w:rsid w:val="00505A3D"/>
    <w:rsid w:val="00507473"/>
    <w:rsid w:val="00507A77"/>
    <w:rsid w:val="00507C5A"/>
    <w:rsid w:val="00510E26"/>
    <w:rsid w:val="0051360F"/>
    <w:rsid w:val="005140F8"/>
    <w:rsid w:val="00514794"/>
    <w:rsid w:val="005169AE"/>
    <w:rsid w:val="005228AE"/>
    <w:rsid w:val="00522E35"/>
    <w:rsid w:val="0052438C"/>
    <w:rsid w:val="00524BB0"/>
    <w:rsid w:val="00525FCA"/>
    <w:rsid w:val="00527259"/>
    <w:rsid w:val="00527543"/>
    <w:rsid w:val="005301F7"/>
    <w:rsid w:val="005308F0"/>
    <w:rsid w:val="00530A30"/>
    <w:rsid w:val="00531A9E"/>
    <w:rsid w:val="00532B98"/>
    <w:rsid w:val="0053421B"/>
    <w:rsid w:val="005349D8"/>
    <w:rsid w:val="005374AC"/>
    <w:rsid w:val="005406EB"/>
    <w:rsid w:val="00540B11"/>
    <w:rsid w:val="0054258D"/>
    <w:rsid w:val="0054359C"/>
    <w:rsid w:val="00543767"/>
    <w:rsid w:val="00544E3C"/>
    <w:rsid w:val="00550273"/>
    <w:rsid w:val="005510F6"/>
    <w:rsid w:val="00551902"/>
    <w:rsid w:val="005519F4"/>
    <w:rsid w:val="00552D84"/>
    <w:rsid w:val="005558A1"/>
    <w:rsid w:val="00557475"/>
    <w:rsid w:val="005579F1"/>
    <w:rsid w:val="00560497"/>
    <w:rsid w:val="005608DD"/>
    <w:rsid w:val="00561CC1"/>
    <w:rsid w:val="005621F2"/>
    <w:rsid w:val="005665B3"/>
    <w:rsid w:val="005673FE"/>
    <w:rsid w:val="00571DA5"/>
    <w:rsid w:val="00574EF0"/>
    <w:rsid w:val="00575125"/>
    <w:rsid w:val="0057639F"/>
    <w:rsid w:val="00576870"/>
    <w:rsid w:val="00576B4C"/>
    <w:rsid w:val="00576BA9"/>
    <w:rsid w:val="00582631"/>
    <w:rsid w:val="00582C07"/>
    <w:rsid w:val="005860A6"/>
    <w:rsid w:val="00591812"/>
    <w:rsid w:val="00591BB2"/>
    <w:rsid w:val="0059232C"/>
    <w:rsid w:val="00592D3A"/>
    <w:rsid w:val="00595E6C"/>
    <w:rsid w:val="00596123"/>
    <w:rsid w:val="00596D23"/>
    <w:rsid w:val="00596E56"/>
    <w:rsid w:val="005978E5"/>
    <w:rsid w:val="005A48A3"/>
    <w:rsid w:val="005A4C8F"/>
    <w:rsid w:val="005A531F"/>
    <w:rsid w:val="005A62F4"/>
    <w:rsid w:val="005B1F83"/>
    <w:rsid w:val="005B207B"/>
    <w:rsid w:val="005B28E2"/>
    <w:rsid w:val="005B3F81"/>
    <w:rsid w:val="005B4592"/>
    <w:rsid w:val="005B4C3B"/>
    <w:rsid w:val="005B5362"/>
    <w:rsid w:val="005B6139"/>
    <w:rsid w:val="005B701D"/>
    <w:rsid w:val="005C0105"/>
    <w:rsid w:val="005C0757"/>
    <w:rsid w:val="005C16ED"/>
    <w:rsid w:val="005C2382"/>
    <w:rsid w:val="005C2C9C"/>
    <w:rsid w:val="005C3150"/>
    <w:rsid w:val="005C32E1"/>
    <w:rsid w:val="005C3704"/>
    <w:rsid w:val="005C4782"/>
    <w:rsid w:val="005C52CD"/>
    <w:rsid w:val="005C5AFA"/>
    <w:rsid w:val="005C5CA0"/>
    <w:rsid w:val="005C79D7"/>
    <w:rsid w:val="005C7CAD"/>
    <w:rsid w:val="005D0856"/>
    <w:rsid w:val="005D1A58"/>
    <w:rsid w:val="005D31FA"/>
    <w:rsid w:val="005D382F"/>
    <w:rsid w:val="005D42AD"/>
    <w:rsid w:val="005E0EC1"/>
    <w:rsid w:val="005E20CE"/>
    <w:rsid w:val="005E3851"/>
    <w:rsid w:val="005E6076"/>
    <w:rsid w:val="005E7C87"/>
    <w:rsid w:val="005F18B6"/>
    <w:rsid w:val="005F1A00"/>
    <w:rsid w:val="005F2B08"/>
    <w:rsid w:val="005F324B"/>
    <w:rsid w:val="005F405F"/>
    <w:rsid w:val="005F44D0"/>
    <w:rsid w:val="005F48F3"/>
    <w:rsid w:val="005F4E5E"/>
    <w:rsid w:val="005F5425"/>
    <w:rsid w:val="005F5E51"/>
    <w:rsid w:val="005F6B9C"/>
    <w:rsid w:val="005F7033"/>
    <w:rsid w:val="005F7151"/>
    <w:rsid w:val="005F78DA"/>
    <w:rsid w:val="00600B07"/>
    <w:rsid w:val="0060451C"/>
    <w:rsid w:val="00605D3F"/>
    <w:rsid w:val="006076F8"/>
    <w:rsid w:val="00610710"/>
    <w:rsid w:val="00611159"/>
    <w:rsid w:val="0061308B"/>
    <w:rsid w:val="0061347D"/>
    <w:rsid w:val="0061367F"/>
    <w:rsid w:val="00613BBF"/>
    <w:rsid w:val="0061412F"/>
    <w:rsid w:val="00614694"/>
    <w:rsid w:val="006155CB"/>
    <w:rsid w:val="00616479"/>
    <w:rsid w:val="00621168"/>
    <w:rsid w:val="0062477F"/>
    <w:rsid w:val="00625083"/>
    <w:rsid w:val="00625F27"/>
    <w:rsid w:val="0062787D"/>
    <w:rsid w:val="00630DD1"/>
    <w:rsid w:val="006310C1"/>
    <w:rsid w:val="00631C21"/>
    <w:rsid w:val="00631D00"/>
    <w:rsid w:val="00632E33"/>
    <w:rsid w:val="00633804"/>
    <w:rsid w:val="00633C36"/>
    <w:rsid w:val="00634490"/>
    <w:rsid w:val="00634C7B"/>
    <w:rsid w:val="006354D4"/>
    <w:rsid w:val="00636A2E"/>
    <w:rsid w:val="00637474"/>
    <w:rsid w:val="00637519"/>
    <w:rsid w:val="0063772C"/>
    <w:rsid w:val="006402E5"/>
    <w:rsid w:val="0064313B"/>
    <w:rsid w:val="00645914"/>
    <w:rsid w:val="00646978"/>
    <w:rsid w:val="0064775E"/>
    <w:rsid w:val="0065346B"/>
    <w:rsid w:val="00653FEA"/>
    <w:rsid w:val="0065650A"/>
    <w:rsid w:val="006604DC"/>
    <w:rsid w:val="00661DAF"/>
    <w:rsid w:val="006628C9"/>
    <w:rsid w:val="00663129"/>
    <w:rsid w:val="0066418C"/>
    <w:rsid w:val="006645AC"/>
    <w:rsid w:val="00664EAB"/>
    <w:rsid w:val="00664F8E"/>
    <w:rsid w:val="00665F66"/>
    <w:rsid w:val="00670419"/>
    <w:rsid w:val="00671222"/>
    <w:rsid w:val="0067150E"/>
    <w:rsid w:val="006718A2"/>
    <w:rsid w:val="00672094"/>
    <w:rsid w:val="006744B7"/>
    <w:rsid w:val="006758A4"/>
    <w:rsid w:val="00676B20"/>
    <w:rsid w:val="00677A9D"/>
    <w:rsid w:val="00677D47"/>
    <w:rsid w:val="006800AC"/>
    <w:rsid w:val="00682443"/>
    <w:rsid w:val="00684E1D"/>
    <w:rsid w:val="00684E97"/>
    <w:rsid w:val="00685298"/>
    <w:rsid w:val="00685504"/>
    <w:rsid w:val="006860AF"/>
    <w:rsid w:val="00687EDE"/>
    <w:rsid w:val="00690000"/>
    <w:rsid w:val="00690117"/>
    <w:rsid w:val="00690BA4"/>
    <w:rsid w:val="00691395"/>
    <w:rsid w:val="006924B6"/>
    <w:rsid w:val="00693CDE"/>
    <w:rsid w:val="006972C2"/>
    <w:rsid w:val="006A1818"/>
    <w:rsid w:val="006A3E1C"/>
    <w:rsid w:val="006A6D20"/>
    <w:rsid w:val="006B0480"/>
    <w:rsid w:val="006B21A5"/>
    <w:rsid w:val="006B423F"/>
    <w:rsid w:val="006B5C1A"/>
    <w:rsid w:val="006B6D93"/>
    <w:rsid w:val="006B6FB5"/>
    <w:rsid w:val="006B7A7F"/>
    <w:rsid w:val="006C1D9A"/>
    <w:rsid w:val="006C268E"/>
    <w:rsid w:val="006C2F5C"/>
    <w:rsid w:val="006C4C97"/>
    <w:rsid w:val="006C7BE7"/>
    <w:rsid w:val="006D0BD6"/>
    <w:rsid w:val="006D1AA4"/>
    <w:rsid w:val="006D2B5E"/>
    <w:rsid w:val="006D4C44"/>
    <w:rsid w:val="006D50A1"/>
    <w:rsid w:val="006D744F"/>
    <w:rsid w:val="006D7CE7"/>
    <w:rsid w:val="006E0EB7"/>
    <w:rsid w:val="006E1703"/>
    <w:rsid w:val="006E18AF"/>
    <w:rsid w:val="006E2BD8"/>
    <w:rsid w:val="006E6587"/>
    <w:rsid w:val="006E7F26"/>
    <w:rsid w:val="006F0D48"/>
    <w:rsid w:val="006F1166"/>
    <w:rsid w:val="006F20F1"/>
    <w:rsid w:val="006F2107"/>
    <w:rsid w:val="006F2587"/>
    <w:rsid w:val="006F36EA"/>
    <w:rsid w:val="006F55FD"/>
    <w:rsid w:val="006F712A"/>
    <w:rsid w:val="0070033F"/>
    <w:rsid w:val="00701519"/>
    <w:rsid w:val="00701ECA"/>
    <w:rsid w:val="00701FF7"/>
    <w:rsid w:val="007029F5"/>
    <w:rsid w:val="0070398A"/>
    <w:rsid w:val="007045B2"/>
    <w:rsid w:val="007048B9"/>
    <w:rsid w:val="007056C8"/>
    <w:rsid w:val="00706104"/>
    <w:rsid w:val="0070626E"/>
    <w:rsid w:val="007075B7"/>
    <w:rsid w:val="00707756"/>
    <w:rsid w:val="00710C92"/>
    <w:rsid w:val="00711157"/>
    <w:rsid w:val="00711BB2"/>
    <w:rsid w:val="007134D9"/>
    <w:rsid w:val="00713665"/>
    <w:rsid w:val="007138D6"/>
    <w:rsid w:val="007138D9"/>
    <w:rsid w:val="00713BD3"/>
    <w:rsid w:val="0071430E"/>
    <w:rsid w:val="007164E8"/>
    <w:rsid w:val="007200E7"/>
    <w:rsid w:val="00720BD5"/>
    <w:rsid w:val="00721424"/>
    <w:rsid w:val="00722BFF"/>
    <w:rsid w:val="0072447D"/>
    <w:rsid w:val="00724ACC"/>
    <w:rsid w:val="00727D37"/>
    <w:rsid w:val="0073076F"/>
    <w:rsid w:val="00731963"/>
    <w:rsid w:val="00732D6A"/>
    <w:rsid w:val="00733735"/>
    <w:rsid w:val="00733BF9"/>
    <w:rsid w:val="007364AE"/>
    <w:rsid w:val="0073675A"/>
    <w:rsid w:val="00737017"/>
    <w:rsid w:val="007400E7"/>
    <w:rsid w:val="007402B5"/>
    <w:rsid w:val="00740CB4"/>
    <w:rsid w:val="00742ED7"/>
    <w:rsid w:val="00744C22"/>
    <w:rsid w:val="007472C4"/>
    <w:rsid w:val="007523BA"/>
    <w:rsid w:val="00752DDE"/>
    <w:rsid w:val="007536CF"/>
    <w:rsid w:val="00753D99"/>
    <w:rsid w:val="00755689"/>
    <w:rsid w:val="00757055"/>
    <w:rsid w:val="007619E4"/>
    <w:rsid w:val="00761BD8"/>
    <w:rsid w:val="00761DBE"/>
    <w:rsid w:val="007631CC"/>
    <w:rsid w:val="007643C8"/>
    <w:rsid w:val="00765635"/>
    <w:rsid w:val="00767FF9"/>
    <w:rsid w:val="00770B60"/>
    <w:rsid w:val="00771C82"/>
    <w:rsid w:val="0077201C"/>
    <w:rsid w:val="007730E7"/>
    <w:rsid w:val="007757E8"/>
    <w:rsid w:val="00776908"/>
    <w:rsid w:val="0078142C"/>
    <w:rsid w:val="0078169C"/>
    <w:rsid w:val="00781A45"/>
    <w:rsid w:val="00781D90"/>
    <w:rsid w:val="007829A5"/>
    <w:rsid w:val="00783523"/>
    <w:rsid w:val="00786ABA"/>
    <w:rsid w:val="00787238"/>
    <w:rsid w:val="00787BA6"/>
    <w:rsid w:val="007907E4"/>
    <w:rsid w:val="00790D7C"/>
    <w:rsid w:val="00790DB5"/>
    <w:rsid w:val="007921AB"/>
    <w:rsid w:val="007935CF"/>
    <w:rsid w:val="00794DC8"/>
    <w:rsid w:val="0079515F"/>
    <w:rsid w:val="00795761"/>
    <w:rsid w:val="007957F3"/>
    <w:rsid w:val="00796A72"/>
    <w:rsid w:val="007A4486"/>
    <w:rsid w:val="007A65A2"/>
    <w:rsid w:val="007A6A1D"/>
    <w:rsid w:val="007A7A9D"/>
    <w:rsid w:val="007B00E5"/>
    <w:rsid w:val="007B0223"/>
    <w:rsid w:val="007B14DE"/>
    <w:rsid w:val="007B2814"/>
    <w:rsid w:val="007B2B4A"/>
    <w:rsid w:val="007B4237"/>
    <w:rsid w:val="007B4275"/>
    <w:rsid w:val="007B52DA"/>
    <w:rsid w:val="007C0032"/>
    <w:rsid w:val="007C0345"/>
    <w:rsid w:val="007C145D"/>
    <w:rsid w:val="007C2367"/>
    <w:rsid w:val="007C6F7C"/>
    <w:rsid w:val="007C76A2"/>
    <w:rsid w:val="007D010C"/>
    <w:rsid w:val="007D06D8"/>
    <w:rsid w:val="007D110D"/>
    <w:rsid w:val="007D18AF"/>
    <w:rsid w:val="007D1C54"/>
    <w:rsid w:val="007D321C"/>
    <w:rsid w:val="007D362B"/>
    <w:rsid w:val="007D509A"/>
    <w:rsid w:val="007D57CC"/>
    <w:rsid w:val="007D5D11"/>
    <w:rsid w:val="007D6C3A"/>
    <w:rsid w:val="007D793E"/>
    <w:rsid w:val="007E4295"/>
    <w:rsid w:val="007E451F"/>
    <w:rsid w:val="007E47C0"/>
    <w:rsid w:val="007E4BAC"/>
    <w:rsid w:val="007E6304"/>
    <w:rsid w:val="007E69DF"/>
    <w:rsid w:val="007E792A"/>
    <w:rsid w:val="007F30FA"/>
    <w:rsid w:val="007F34CC"/>
    <w:rsid w:val="007F382D"/>
    <w:rsid w:val="007F394F"/>
    <w:rsid w:val="007F3D23"/>
    <w:rsid w:val="007F575C"/>
    <w:rsid w:val="007F58C5"/>
    <w:rsid w:val="007F7F88"/>
    <w:rsid w:val="00801366"/>
    <w:rsid w:val="0080262D"/>
    <w:rsid w:val="00804210"/>
    <w:rsid w:val="00804B21"/>
    <w:rsid w:val="008107AE"/>
    <w:rsid w:val="00811802"/>
    <w:rsid w:val="00812D60"/>
    <w:rsid w:val="00814FAF"/>
    <w:rsid w:val="00816449"/>
    <w:rsid w:val="008171B7"/>
    <w:rsid w:val="00817B95"/>
    <w:rsid w:val="00821D74"/>
    <w:rsid w:val="0082384F"/>
    <w:rsid w:val="00827C91"/>
    <w:rsid w:val="00831161"/>
    <w:rsid w:val="00831261"/>
    <w:rsid w:val="0083144A"/>
    <w:rsid w:val="00831CCE"/>
    <w:rsid w:val="008333E2"/>
    <w:rsid w:val="00833FA0"/>
    <w:rsid w:val="00835045"/>
    <w:rsid w:val="008362F0"/>
    <w:rsid w:val="00836C2C"/>
    <w:rsid w:val="00840486"/>
    <w:rsid w:val="008408EF"/>
    <w:rsid w:val="00840F05"/>
    <w:rsid w:val="00841721"/>
    <w:rsid w:val="008437D9"/>
    <w:rsid w:val="008441CD"/>
    <w:rsid w:val="00845348"/>
    <w:rsid w:val="00847988"/>
    <w:rsid w:val="00847C72"/>
    <w:rsid w:val="008505C2"/>
    <w:rsid w:val="00852B79"/>
    <w:rsid w:val="00852E8F"/>
    <w:rsid w:val="0085393F"/>
    <w:rsid w:val="00853D9D"/>
    <w:rsid w:val="0085560C"/>
    <w:rsid w:val="008606AE"/>
    <w:rsid w:val="00860DB9"/>
    <w:rsid w:val="0086229D"/>
    <w:rsid w:val="00862CF3"/>
    <w:rsid w:val="0086375C"/>
    <w:rsid w:val="008640A4"/>
    <w:rsid w:val="0086490E"/>
    <w:rsid w:val="008649D4"/>
    <w:rsid w:val="008658BE"/>
    <w:rsid w:val="008663B0"/>
    <w:rsid w:val="0087020D"/>
    <w:rsid w:val="0087093A"/>
    <w:rsid w:val="008722F1"/>
    <w:rsid w:val="0087506A"/>
    <w:rsid w:val="00876CFE"/>
    <w:rsid w:val="008776E4"/>
    <w:rsid w:val="00877DE4"/>
    <w:rsid w:val="008815A9"/>
    <w:rsid w:val="00881CB8"/>
    <w:rsid w:val="00881FA7"/>
    <w:rsid w:val="00884CEC"/>
    <w:rsid w:val="008853AE"/>
    <w:rsid w:val="0088578A"/>
    <w:rsid w:val="00885D37"/>
    <w:rsid w:val="008919DF"/>
    <w:rsid w:val="00891D1C"/>
    <w:rsid w:val="0089364A"/>
    <w:rsid w:val="00893B0A"/>
    <w:rsid w:val="008971E7"/>
    <w:rsid w:val="008A1C59"/>
    <w:rsid w:val="008A2346"/>
    <w:rsid w:val="008A2837"/>
    <w:rsid w:val="008A3B44"/>
    <w:rsid w:val="008A417F"/>
    <w:rsid w:val="008A502F"/>
    <w:rsid w:val="008A5E1E"/>
    <w:rsid w:val="008A7D94"/>
    <w:rsid w:val="008B054F"/>
    <w:rsid w:val="008B143E"/>
    <w:rsid w:val="008B14BD"/>
    <w:rsid w:val="008B2690"/>
    <w:rsid w:val="008B2C25"/>
    <w:rsid w:val="008B2CFA"/>
    <w:rsid w:val="008B4574"/>
    <w:rsid w:val="008B524A"/>
    <w:rsid w:val="008B5A12"/>
    <w:rsid w:val="008B7407"/>
    <w:rsid w:val="008B765E"/>
    <w:rsid w:val="008B7993"/>
    <w:rsid w:val="008C00D4"/>
    <w:rsid w:val="008C269F"/>
    <w:rsid w:val="008C4C7B"/>
    <w:rsid w:val="008C79BA"/>
    <w:rsid w:val="008D1291"/>
    <w:rsid w:val="008D1ADF"/>
    <w:rsid w:val="008D36FB"/>
    <w:rsid w:val="008D550C"/>
    <w:rsid w:val="008D7D91"/>
    <w:rsid w:val="008E0842"/>
    <w:rsid w:val="008E0A1D"/>
    <w:rsid w:val="008E2875"/>
    <w:rsid w:val="008E2C2A"/>
    <w:rsid w:val="008E2C92"/>
    <w:rsid w:val="008E4984"/>
    <w:rsid w:val="008E4A49"/>
    <w:rsid w:val="008E4B9D"/>
    <w:rsid w:val="008E55EC"/>
    <w:rsid w:val="008E632C"/>
    <w:rsid w:val="008E65AE"/>
    <w:rsid w:val="008E68D9"/>
    <w:rsid w:val="008F0164"/>
    <w:rsid w:val="008F0890"/>
    <w:rsid w:val="008F24FC"/>
    <w:rsid w:val="008F46FD"/>
    <w:rsid w:val="008F5374"/>
    <w:rsid w:val="008F5F21"/>
    <w:rsid w:val="008F6088"/>
    <w:rsid w:val="008F6832"/>
    <w:rsid w:val="00902EA8"/>
    <w:rsid w:val="009044FB"/>
    <w:rsid w:val="00904C9D"/>
    <w:rsid w:val="00906964"/>
    <w:rsid w:val="009073DB"/>
    <w:rsid w:val="009077EF"/>
    <w:rsid w:val="00907A4B"/>
    <w:rsid w:val="00911DE7"/>
    <w:rsid w:val="00912F32"/>
    <w:rsid w:val="009164B8"/>
    <w:rsid w:val="00916E6C"/>
    <w:rsid w:val="00920414"/>
    <w:rsid w:val="009206AC"/>
    <w:rsid w:val="00924835"/>
    <w:rsid w:val="00924FCC"/>
    <w:rsid w:val="009264F8"/>
    <w:rsid w:val="00927521"/>
    <w:rsid w:val="009302B2"/>
    <w:rsid w:val="009324D5"/>
    <w:rsid w:val="00933E16"/>
    <w:rsid w:val="0093435F"/>
    <w:rsid w:val="00935437"/>
    <w:rsid w:val="009369FB"/>
    <w:rsid w:val="00937754"/>
    <w:rsid w:val="009412E6"/>
    <w:rsid w:val="009419D1"/>
    <w:rsid w:val="00943386"/>
    <w:rsid w:val="0094479C"/>
    <w:rsid w:val="009460EE"/>
    <w:rsid w:val="009467AA"/>
    <w:rsid w:val="0095079E"/>
    <w:rsid w:val="00952325"/>
    <w:rsid w:val="00952461"/>
    <w:rsid w:val="00952BA7"/>
    <w:rsid w:val="009552FF"/>
    <w:rsid w:val="00955D89"/>
    <w:rsid w:val="00962B74"/>
    <w:rsid w:val="009639FC"/>
    <w:rsid w:val="00964B6B"/>
    <w:rsid w:val="00965F8C"/>
    <w:rsid w:val="00970FA2"/>
    <w:rsid w:val="00971A43"/>
    <w:rsid w:val="009724C2"/>
    <w:rsid w:val="00972B0C"/>
    <w:rsid w:val="00973007"/>
    <w:rsid w:val="0097690A"/>
    <w:rsid w:val="00976E20"/>
    <w:rsid w:val="009802DE"/>
    <w:rsid w:val="009804AA"/>
    <w:rsid w:val="00981D67"/>
    <w:rsid w:val="0098317F"/>
    <w:rsid w:val="00983B76"/>
    <w:rsid w:val="009846F4"/>
    <w:rsid w:val="00984B60"/>
    <w:rsid w:val="009865EC"/>
    <w:rsid w:val="00986996"/>
    <w:rsid w:val="009928FC"/>
    <w:rsid w:val="0099338D"/>
    <w:rsid w:val="00993A6C"/>
    <w:rsid w:val="00994F28"/>
    <w:rsid w:val="0099537D"/>
    <w:rsid w:val="00995F0D"/>
    <w:rsid w:val="00996B10"/>
    <w:rsid w:val="009A0910"/>
    <w:rsid w:val="009A20B3"/>
    <w:rsid w:val="009A3590"/>
    <w:rsid w:val="009A394E"/>
    <w:rsid w:val="009A3B9D"/>
    <w:rsid w:val="009A3BA3"/>
    <w:rsid w:val="009A4170"/>
    <w:rsid w:val="009A560F"/>
    <w:rsid w:val="009A5D02"/>
    <w:rsid w:val="009A6156"/>
    <w:rsid w:val="009A7617"/>
    <w:rsid w:val="009B1A1B"/>
    <w:rsid w:val="009B1AEF"/>
    <w:rsid w:val="009B2076"/>
    <w:rsid w:val="009B34D9"/>
    <w:rsid w:val="009B3F51"/>
    <w:rsid w:val="009B5528"/>
    <w:rsid w:val="009C0048"/>
    <w:rsid w:val="009C0611"/>
    <w:rsid w:val="009C39BF"/>
    <w:rsid w:val="009C4BF2"/>
    <w:rsid w:val="009C5A48"/>
    <w:rsid w:val="009D21D2"/>
    <w:rsid w:val="009D317C"/>
    <w:rsid w:val="009D3571"/>
    <w:rsid w:val="009D5634"/>
    <w:rsid w:val="009D564D"/>
    <w:rsid w:val="009D56CB"/>
    <w:rsid w:val="009D5C53"/>
    <w:rsid w:val="009D5EB2"/>
    <w:rsid w:val="009D6C6A"/>
    <w:rsid w:val="009D71B9"/>
    <w:rsid w:val="009D768D"/>
    <w:rsid w:val="009E07C2"/>
    <w:rsid w:val="009E0F2F"/>
    <w:rsid w:val="009E0FE9"/>
    <w:rsid w:val="009E213F"/>
    <w:rsid w:val="009E26C8"/>
    <w:rsid w:val="009E466B"/>
    <w:rsid w:val="009E581B"/>
    <w:rsid w:val="009E68F8"/>
    <w:rsid w:val="009E6F1D"/>
    <w:rsid w:val="009E7530"/>
    <w:rsid w:val="009E76D6"/>
    <w:rsid w:val="009E7879"/>
    <w:rsid w:val="009F0B8A"/>
    <w:rsid w:val="009F1115"/>
    <w:rsid w:val="009F3BA9"/>
    <w:rsid w:val="009F450A"/>
    <w:rsid w:val="009F5405"/>
    <w:rsid w:val="009F54AE"/>
    <w:rsid w:val="009F5C0F"/>
    <w:rsid w:val="009F7E68"/>
    <w:rsid w:val="00A004BF"/>
    <w:rsid w:val="00A01284"/>
    <w:rsid w:val="00A023F5"/>
    <w:rsid w:val="00A0241B"/>
    <w:rsid w:val="00A05A30"/>
    <w:rsid w:val="00A05BBE"/>
    <w:rsid w:val="00A06145"/>
    <w:rsid w:val="00A062F5"/>
    <w:rsid w:val="00A06976"/>
    <w:rsid w:val="00A0773E"/>
    <w:rsid w:val="00A10CC3"/>
    <w:rsid w:val="00A117FB"/>
    <w:rsid w:val="00A11DD2"/>
    <w:rsid w:val="00A14901"/>
    <w:rsid w:val="00A15141"/>
    <w:rsid w:val="00A1531E"/>
    <w:rsid w:val="00A23A1A"/>
    <w:rsid w:val="00A23E21"/>
    <w:rsid w:val="00A255AB"/>
    <w:rsid w:val="00A25EAE"/>
    <w:rsid w:val="00A273B7"/>
    <w:rsid w:val="00A3272D"/>
    <w:rsid w:val="00A32B96"/>
    <w:rsid w:val="00A34971"/>
    <w:rsid w:val="00A34D34"/>
    <w:rsid w:val="00A36A24"/>
    <w:rsid w:val="00A37353"/>
    <w:rsid w:val="00A40043"/>
    <w:rsid w:val="00A41B05"/>
    <w:rsid w:val="00A42A94"/>
    <w:rsid w:val="00A44666"/>
    <w:rsid w:val="00A45A27"/>
    <w:rsid w:val="00A45A5C"/>
    <w:rsid w:val="00A50FED"/>
    <w:rsid w:val="00A517AF"/>
    <w:rsid w:val="00A51DE3"/>
    <w:rsid w:val="00A5354A"/>
    <w:rsid w:val="00A55414"/>
    <w:rsid w:val="00A5567B"/>
    <w:rsid w:val="00A601AD"/>
    <w:rsid w:val="00A6072E"/>
    <w:rsid w:val="00A60B9D"/>
    <w:rsid w:val="00A60D55"/>
    <w:rsid w:val="00A611DC"/>
    <w:rsid w:val="00A618D8"/>
    <w:rsid w:val="00A62486"/>
    <w:rsid w:val="00A637BA"/>
    <w:rsid w:val="00A64CCB"/>
    <w:rsid w:val="00A65873"/>
    <w:rsid w:val="00A66865"/>
    <w:rsid w:val="00A67FE9"/>
    <w:rsid w:val="00A7115D"/>
    <w:rsid w:val="00A723C1"/>
    <w:rsid w:val="00A72417"/>
    <w:rsid w:val="00A736B0"/>
    <w:rsid w:val="00A757B5"/>
    <w:rsid w:val="00A75ABE"/>
    <w:rsid w:val="00A80978"/>
    <w:rsid w:val="00A817CC"/>
    <w:rsid w:val="00A83C11"/>
    <w:rsid w:val="00A849E9"/>
    <w:rsid w:val="00A85C56"/>
    <w:rsid w:val="00A864C7"/>
    <w:rsid w:val="00A87010"/>
    <w:rsid w:val="00A927FC"/>
    <w:rsid w:val="00A93D41"/>
    <w:rsid w:val="00A948CC"/>
    <w:rsid w:val="00A94A9A"/>
    <w:rsid w:val="00A95818"/>
    <w:rsid w:val="00AA1B3E"/>
    <w:rsid w:val="00AA1F1A"/>
    <w:rsid w:val="00AA664E"/>
    <w:rsid w:val="00AA676E"/>
    <w:rsid w:val="00AB303A"/>
    <w:rsid w:val="00AB3745"/>
    <w:rsid w:val="00AB38C8"/>
    <w:rsid w:val="00AB3F67"/>
    <w:rsid w:val="00AB4C18"/>
    <w:rsid w:val="00AB689B"/>
    <w:rsid w:val="00AB715B"/>
    <w:rsid w:val="00AC104F"/>
    <w:rsid w:val="00AC156C"/>
    <w:rsid w:val="00AC22C6"/>
    <w:rsid w:val="00AC299E"/>
    <w:rsid w:val="00AC2E6C"/>
    <w:rsid w:val="00AC5D9E"/>
    <w:rsid w:val="00AC5FDB"/>
    <w:rsid w:val="00AC7954"/>
    <w:rsid w:val="00AD0DC8"/>
    <w:rsid w:val="00AD28BC"/>
    <w:rsid w:val="00AD28C3"/>
    <w:rsid w:val="00AD3D54"/>
    <w:rsid w:val="00AD5E3E"/>
    <w:rsid w:val="00AE02B2"/>
    <w:rsid w:val="00AE2C22"/>
    <w:rsid w:val="00AE4C7D"/>
    <w:rsid w:val="00AE6608"/>
    <w:rsid w:val="00AE6996"/>
    <w:rsid w:val="00AE6FC6"/>
    <w:rsid w:val="00AF03B7"/>
    <w:rsid w:val="00AF207E"/>
    <w:rsid w:val="00AF2D97"/>
    <w:rsid w:val="00AF2E90"/>
    <w:rsid w:val="00AF395D"/>
    <w:rsid w:val="00AF47B5"/>
    <w:rsid w:val="00AF6DD3"/>
    <w:rsid w:val="00B00052"/>
    <w:rsid w:val="00B00C43"/>
    <w:rsid w:val="00B00E45"/>
    <w:rsid w:val="00B00EA3"/>
    <w:rsid w:val="00B03234"/>
    <w:rsid w:val="00B0498F"/>
    <w:rsid w:val="00B04F6F"/>
    <w:rsid w:val="00B06371"/>
    <w:rsid w:val="00B11295"/>
    <w:rsid w:val="00B114B3"/>
    <w:rsid w:val="00B11A83"/>
    <w:rsid w:val="00B14E61"/>
    <w:rsid w:val="00B155C6"/>
    <w:rsid w:val="00B1590A"/>
    <w:rsid w:val="00B1642B"/>
    <w:rsid w:val="00B20505"/>
    <w:rsid w:val="00B21F43"/>
    <w:rsid w:val="00B22D47"/>
    <w:rsid w:val="00B23F0A"/>
    <w:rsid w:val="00B24A90"/>
    <w:rsid w:val="00B24F8C"/>
    <w:rsid w:val="00B25413"/>
    <w:rsid w:val="00B2794D"/>
    <w:rsid w:val="00B30F22"/>
    <w:rsid w:val="00B31467"/>
    <w:rsid w:val="00B31506"/>
    <w:rsid w:val="00B3526D"/>
    <w:rsid w:val="00B3691A"/>
    <w:rsid w:val="00B3710A"/>
    <w:rsid w:val="00B40921"/>
    <w:rsid w:val="00B413DC"/>
    <w:rsid w:val="00B41F9C"/>
    <w:rsid w:val="00B42078"/>
    <w:rsid w:val="00B42D71"/>
    <w:rsid w:val="00B4378C"/>
    <w:rsid w:val="00B443AA"/>
    <w:rsid w:val="00B467D5"/>
    <w:rsid w:val="00B5165C"/>
    <w:rsid w:val="00B51D37"/>
    <w:rsid w:val="00B54F8F"/>
    <w:rsid w:val="00B5500D"/>
    <w:rsid w:val="00B57032"/>
    <w:rsid w:val="00B57357"/>
    <w:rsid w:val="00B57DD3"/>
    <w:rsid w:val="00B61A13"/>
    <w:rsid w:val="00B6300C"/>
    <w:rsid w:val="00B646D6"/>
    <w:rsid w:val="00B6545E"/>
    <w:rsid w:val="00B674CC"/>
    <w:rsid w:val="00B6773B"/>
    <w:rsid w:val="00B74BAE"/>
    <w:rsid w:val="00B77C4C"/>
    <w:rsid w:val="00B77FE3"/>
    <w:rsid w:val="00B80F17"/>
    <w:rsid w:val="00B810CA"/>
    <w:rsid w:val="00B81DED"/>
    <w:rsid w:val="00B821D8"/>
    <w:rsid w:val="00B86A12"/>
    <w:rsid w:val="00B8789C"/>
    <w:rsid w:val="00B9195B"/>
    <w:rsid w:val="00B91ED8"/>
    <w:rsid w:val="00B92395"/>
    <w:rsid w:val="00B93614"/>
    <w:rsid w:val="00B93DBE"/>
    <w:rsid w:val="00B94111"/>
    <w:rsid w:val="00B94FC4"/>
    <w:rsid w:val="00B9622F"/>
    <w:rsid w:val="00B97189"/>
    <w:rsid w:val="00BA0275"/>
    <w:rsid w:val="00BA2FE3"/>
    <w:rsid w:val="00BA41E7"/>
    <w:rsid w:val="00BA5DA7"/>
    <w:rsid w:val="00BB1208"/>
    <w:rsid w:val="00BB249B"/>
    <w:rsid w:val="00BB24D7"/>
    <w:rsid w:val="00BB33CD"/>
    <w:rsid w:val="00BB489F"/>
    <w:rsid w:val="00BB656F"/>
    <w:rsid w:val="00BB6FA9"/>
    <w:rsid w:val="00BC0041"/>
    <w:rsid w:val="00BC10AA"/>
    <w:rsid w:val="00BC20D2"/>
    <w:rsid w:val="00BD16B1"/>
    <w:rsid w:val="00BD23C7"/>
    <w:rsid w:val="00BD24BF"/>
    <w:rsid w:val="00BD2D04"/>
    <w:rsid w:val="00BD34D3"/>
    <w:rsid w:val="00BD5390"/>
    <w:rsid w:val="00BD5F88"/>
    <w:rsid w:val="00BD62B2"/>
    <w:rsid w:val="00BD74BB"/>
    <w:rsid w:val="00BD76DD"/>
    <w:rsid w:val="00BE0958"/>
    <w:rsid w:val="00BE107E"/>
    <w:rsid w:val="00BE523D"/>
    <w:rsid w:val="00BE5E30"/>
    <w:rsid w:val="00BE7E4F"/>
    <w:rsid w:val="00BF042B"/>
    <w:rsid w:val="00BF2306"/>
    <w:rsid w:val="00BF580A"/>
    <w:rsid w:val="00BF616F"/>
    <w:rsid w:val="00BF686B"/>
    <w:rsid w:val="00C0014E"/>
    <w:rsid w:val="00C002E0"/>
    <w:rsid w:val="00C01307"/>
    <w:rsid w:val="00C01E5D"/>
    <w:rsid w:val="00C026E5"/>
    <w:rsid w:val="00C059C9"/>
    <w:rsid w:val="00C062C5"/>
    <w:rsid w:val="00C13405"/>
    <w:rsid w:val="00C14287"/>
    <w:rsid w:val="00C14E48"/>
    <w:rsid w:val="00C15DE6"/>
    <w:rsid w:val="00C17C58"/>
    <w:rsid w:val="00C201D8"/>
    <w:rsid w:val="00C20DBF"/>
    <w:rsid w:val="00C2167C"/>
    <w:rsid w:val="00C2319A"/>
    <w:rsid w:val="00C260CD"/>
    <w:rsid w:val="00C3044A"/>
    <w:rsid w:val="00C31732"/>
    <w:rsid w:val="00C338F6"/>
    <w:rsid w:val="00C3503C"/>
    <w:rsid w:val="00C35E2E"/>
    <w:rsid w:val="00C374F5"/>
    <w:rsid w:val="00C412A4"/>
    <w:rsid w:val="00C41442"/>
    <w:rsid w:val="00C4164F"/>
    <w:rsid w:val="00C42133"/>
    <w:rsid w:val="00C427E2"/>
    <w:rsid w:val="00C43649"/>
    <w:rsid w:val="00C43C2A"/>
    <w:rsid w:val="00C44AF1"/>
    <w:rsid w:val="00C45128"/>
    <w:rsid w:val="00C46AB5"/>
    <w:rsid w:val="00C46ECC"/>
    <w:rsid w:val="00C50E02"/>
    <w:rsid w:val="00C5225E"/>
    <w:rsid w:val="00C53EE3"/>
    <w:rsid w:val="00C5444F"/>
    <w:rsid w:val="00C557C6"/>
    <w:rsid w:val="00C56896"/>
    <w:rsid w:val="00C63D39"/>
    <w:rsid w:val="00C64444"/>
    <w:rsid w:val="00C64AD9"/>
    <w:rsid w:val="00C65C4A"/>
    <w:rsid w:val="00C66294"/>
    <w:rsid w:val="00C67389"/>
    <w:rsid w:val="00C7057D"/>
    <w:rsid w:val="00C75279"/>
    <w:rsid w:val="00C763A6"/>
    <w:rsid w:val="00C77DEB"/>
    <w:rsid w:val="00C81839"/>
    <w:rsid w:val="00C81AD0"/>
    <w:rsid w:val="00C823DA"/>
    <w:rsid w:val="00C834A9"/>
    <w:rsid w:val="00C83F59"/>
    <w:rsid w:val="00C84235"/>
    <w:rsid w:val="00C857A1"/>
    <w:rsid w:val="00C8580F"/>
    <w:rsid w:val="00C8630D"/>
    <w:rsid w:val="00C87077"/>
    <w:rsid w:val="00C9094A"/>
    <w:rsid w:val="00C90E24"/>
    <w:rsid w:val="00C92D65"/>
    <w:rsid w:val="00C95664"/>
    <w:rsid w:val="00C96880"/>
    <w:rsid w:val="00C969A4"/>
    <w:rsid w:val="00C97D3F"/>
    <w:rsid w:val="00CA1A8A"/>
    <w:rsid w:val="00CA3029"/>
    <w:rsid w:val="00CA35B3"/>
    <w:rsid w:val="00CA4666"/>
    <w:rsid w:val="00CA562A"/>
    <w:rsid w:val="00CA59AB"/>
    <w:rsid w:val="00CB3194"/>
    <w:rsid w:val="00CB3628"/>
    <w:rsid w:val="00CB6204"/>
    <w:rsid w:val="00CB7320"/>
    <w:rsid w:val="00CC002F"/>
    <w:rsid w:val="00CC04FB"/>
    <w:rsid w:val="00CC07AF"/>
    <w:rsid w:val="00CC1395"/>
    <w:rsid w:val="00CC31FA"/>
    <w:rsid w:val="00CC3A00"/>
    <w:rsid w:val="00CC3D54"/>
    <w:rsid w:val="00CC4248"/>
    <w:rsid w:val="00CC48E4"/>
    <w:rsid w:val="00CC5272"/>
    <w:rsid w:val="00CC6673"/>
    <w:rsid w:val="00CC6D5E"/>
    <w:rsid w:val="00CC7D37"/>
    <w:rsid w:val="00CD1385"/>
    <w:rsid w:val="00CD18A9"/>
    <w:rsid w:val="00CD231D"/>
    <w:rsid w:val="00CD2D24"/>
    <w:rsid w:val="00CD5A45"/>
    <w:rsid w:val="00CD778B"/>
    <w:rsid w:val="00CD7A81"/>
    <w:rsid w:val="00CE5DD4"/>
    <w:rsid w:val="00CE693B"/>
    <w:rsid w:val="00CE7DA9"/>
    <w:rsid w:val="00CF0A54"/>
    <w:rsid w:val="00CF1211"/>
    <w:rsid w:val="00CF227D"/>
    <w:rsid w:val="00CF264B"/>
    <w:rsid w:val="00CF2EF9"/>
    <w:rsid w:val="00CF4A99"/>
    <w:rsid w:val="00CF4E48"/>
    <w:rsid w:val="00CF531C"/>
    <w:rsid w:val="00CF5633"/>
    <w:rsid w:val="00CF5F7C"/>
    <w:rsid w:val="00CF6B96"/>
    <w:rsid w:val="00D01AC6"/>
    <w:rsid w:val="00D0336C"/>
    <w:rsid w:val="00D046E3"/>
    <w:rsid w:val="00D047D6"/>
    <w:rsid w:val="00D053E8"/>
    <w:rsid w:val="00D06577"/>
    <w:rsid w:val="00D06D3D"/>
    <w:rsid w:val="00D108A4"/>
    <w:rsid w:val="00D1140D"/>
    <w:rsid w:val="00D1156A"/>
    <w:rsid w:val="00D11B2F"/>
    <w:rsid w:val="00D11BC1"/>
    <w:rsid w:val="00D1213A"/>
    <w:rsid w:val="00D12252"/>
    <w:rsid w:val="00D12AAF"/>
    <w:rsid w:val="00D14EBB"/>
    <w:rsid w:val="00D15310"/>
    <w:rsid w:val="00D1567A"/>
    <w:rsid w:val="00D203F4"/>
    <w:rsid w:val="00D23565"/>
    <w:rsid w:val="00D2424C"/>
    <w:rsid w:val="00D24FC1"/>
    <w:rsid w:val="00D25152"/>
    <w:rsid w:val="00D261F5"/>
    <w:rsid w:val="00D26566"/>
    <w:rsid w:val="00D27264"/>
    <w:rsid w:val="00D30B80"/>
    <w:rsid w:val="00D344BE"/>
    <w:rsid w:val="00D3535F"/>
    <w:rsid w:val="00D40166"/>
    <w:rsid w:val="00D41EEB"/>
    <w:rsid w:val="00D43ABF"/>
    <w:rsid w:val="00D45492"/>
    <w:rsid w:val="00D45C12"/>
    <w:rsid w:val="00D45F7D"/>
    <w:rsid w:val="00D47267"/>
    <w:rsid w:val="00D50980"/>
    <w:rsid w:val="00D513FF"/>
    <w:rsid w:val="00D5165A"/>
    <w:rsid w:val="00D52256"/>
    <w:rsid w:val="00D531D5"/>
    <w:rsid w:val="00D53980"/>
    <w:rsid w:val="00D53F9D"/>
    <w:rsid w:val="00D560FB"/>
    <w:rsid w:val="00D5721C"/>
    <w:rsid w:val="00D6394F"/>
    <w:rsid w:val="00D642B1"/>
    <w:rsid w:val="00D6460F"/>
    <w:rsid w:val="00D64687"/>
    <w:rsid w:val="00D66F08"/>
    <w:rsid w:val="00D67AB7"/>
    <w:rsid w:val="00D702A6"/>
    <w:rsid w:val="00D75087"/>
    <w:rsid w:val="00D8169B"/>
    <w:rsid w:val="00D81858"/>
    <w:rsid w:val="00D82124"/>
    <w:rsid w:val="00D82DBD"/>
    <w:rsid w:val="00D85A7B"/>
    <w:rsid w:val="00D86350"/>
    <w:rsid w:val="00D8693B"/>
    <w:rsid w:val="00D8789A"/>
    <w:rsid w:val="00D905D0"/>
    <w:rsid w:val="00D9131F"/>
    <w:rsid w:val="00D91364"/>
    <w:rsid w:val="00D91DD4"/>
    <w:rsid w:val="00D928F8"/>
    <w:rsid w:val="00D92D36"/>
    <w:rsid w:val="00D9550E"/>
    <w:rsid w:val="00D97085"/>
    <w:rsid w:val="00D97138"/>
    <w:rsid w:val="00D975AD"/>
    <w:rsid w:val="00D97A49"/>
    <w:rsid w:val="00D97C5F"/>
    <w:rsid w:val="00DA0A45"/>
    <w:rsid w:val="00DA184B"/>
    <w:rsid w:val="00DA2EAF"/>
    <w:rsid w:val="00DA3551"/>
    <w:rsid w:val="00DA3910"/>
    <w:rsid w:val="00DA3F13"/>
    <w:rsid w:val="00DA444F"/>
    <w:rsid w:val="00DA515E"/>
    <w:rsid w:val="00DA5BA8"/>
    <w:rsid w:val="00DA7125"/>
    <w:rsid w:val="00DB0095"/>
    <w:rsid w:val="00DB1629"/>
    <w:rsid w:val="00DB2A12"/>
    <w:rsid w:val="00DB343F"/>
    <w:rsid w:val="00DB397C"/>
    <w:rsid w:val="00DB3E13"/>
    <w:rsid w:val="00DB4492"/>
    <w:rsid w:val="00DB45AD"/>
    <w:rsid w:val="00DB5F0D"/>
    <w:rsid w:val="00DB6DF3"/>
    <w:rsid w:val="00DC0BF5"/>
    <w:rsid w:val="00DC259A"/>
    <w:rsid w:val="00DC27DC"/>
    <w:rsid w:val="00DC2CC1"/>
    <w:rsid w:val="00DC4353"/>
    <w:rsid w:val="00DC6557"/>
    <w:rsid w:val="00DC749A"/>
    <w:rsid w:val="00DD02B8"/>
    <w:rsid w:val="00DD10C5"/>
    <w:rsid w:val="00DD13E2"/>
    <w:rsid w:val="00DD25CB"/>
    <w:rsid w:val="00DD3227"/>
    <w:rsid w:val="00DD3DF3"/>
    <w:rsid w:val="00DD50F9"/>
    <w:rsid w:val="00DD5937"/>
    <w:rsid w:val="00DD6A70"/>
    <w:rsid w:val="00DD7418"/>
    <w:rsid w:val="00DE260C"/>
    <w:rsid w:val="00DE33A9"/>
    <w:rsid w:val="00DE3AE4"/>
    <w:rsid w:val="00DE497C"/>
    <w:rsid w:val="00DE7E5C"/>
    <w:rsid w:val="00DF2E86"/>
    <w:rsid w:val="00DF338E"/>
    <w:rsid w:val="00DF3A29"/>
    <w:rsid w:val="00DF3D74"/>
    <w:rsid w:val="00DF4A2B"/>
    <w:rsid w:val="00DF50FE"/>
    <w:rsid w:val="00DF5956"/>
    <w:rsid w:val="00DF5A36"/>
    <w:rsid w:val="00DF69E4"/>
    <w:rsid w:val="00DF7633"/>
    <w:rsid w:val="00E0087E"/>
    <w:rsid w:val="00E00B86"/>
    <w:rsid w:val="00E00C11"/>
    <w:rsid w:val="00E0251B"/>
    <w:rsid w:val="00E101B2"/>
    <w:rsid w:val="00E10929"/>
    <w:rsid w:val="00E11CF6"/>
    <w:rsid w:val="00E121B5"/>
    <w:rsid w:val="00E1226E"/>
    <w:rsid w:val="00E13C6F"/>
    <w:rsid w:val="00E158E7"/>
    <w:rsid w:val="00E17987"/>
    <w:rsid w:val="00E203BA"/>
    <w:rsid w:val="00E24A87"/>
    <w:rsid w:val="00E26764"/>
    <w:rsid w:val="00E26925"/>
    <w:rsid w:val="00E26D01"/>
    <w:rsid w:val="00E27DDF"/>
    <w:rsid w:val="00E314E1"/>
    <w:rsid w:val="00E31725"/>
    <w:rsid w:val="00E328D9"/>
    <w:rsid w:val="00E33B5A"/>
    <w:rsid w:val="00E346B1"/>
    <w:rsid w:val="00E34794"/>
    <w:rsid w:val="00E3620A"/>
    <w:rsid w:val="00E36864"/>
    <w:rsid w:val="00E40C61"/>
    <w:rsid w:val="00E41235"/>
    <w:rsid w:val="00E4303D"/>
    <w:rsid w:val="00E45D80"/>
    <w:rsid w:val="00E4611B"/>
    <w:rsid w:val="00E466AD"/>
    <w:rsid w:val="00E47B21"/>
    <w:rsid w:val="00E47C7E"/>
    <w:rsid w:val="00E5109D"/>
    <w:rsid w:val="00E5228D"/>
    <w:rsid w:val="00E53107"/>
    <w:rsid w:val="00E548AD"/>
    <w:rsid w:val="00E56741"/>
    <w:rsid w:val="00E5685B"/>
    <w:rsid w:val="00E56BA0"/>
    <w:rsid w:val="00E61EE5"/>
    <w:rsid w:val="00E6639D"/>
    <w:rsid w:val="00E700A8"/>
    <w:rsid w:val="00E70C25"/>
    <w:rsid w:val="00E712DB"/>
    <w:rsid w:val="00E729E1"/>
    <w:rsid w:val="00E72B95"/>
    <w:rsid w:val="00E73D30"/>
    <w:rsid w:val="00E74136"/>
    <w:rsid w:val="00E74F48"/>
    <w:rsid w:val="00E756DC"/>
    <w:rsid w:val="00E76937"/>
    <w:rsid w:val="00E77385"/>
    <w:rsid w:val="00E80BFD"/>
    <w:rsid w:val="00E814FD"/>
    <w:rsid w:val="00E818AD"/>
    <w:rsid w:val="00E81C86"/>
    <w:rsid w:val="00E8217F"/>
    <w:rsid w:val="00E821E9"/>
    <w:rsid w:val="00E82436"/>
    <w:rsid w:val="00E82C4F"/>
    <w:rsid w:val="00E82D2C"/>
    <w:rsid w:val="00E8314F"/>
    <w:rsid w:val="00E84AB6"/>
    <w:rsid w:val="00E852D7"/>
    <w:rsid w:val="00E86436"/>
    <w:rsid w:val="00E92B97"/>
    <w:rsid w:val="00E9345B"/>
    <w:rsid w:val="00E9385C"/>
    <w:rsid w:val="00E94EF8"/>
    <w:rsid w:val="00EA14B1"/>
    <w:rsid w:val="00EA3822"/>
    <w:rsid w:val="00EA3EA0"/>
    <w:rsid w:val="00EA4CBD"/>
    <w:rsid w:val="00EA55B0"/>
    <w:rsid w:val="00EA6EA9"/>
    <w:rsid w:val="00EB0F39"/>
    <w:rsid w:val="00EB24E9"/>
    <w:rsid w:val="00EB2E8F"/>
    <w:rsid w:val="00EB3378"/>
    <w:rsid w:val="00EB34CA"/>
    <w:rsid w:val="00EB49A7"/>
    <w:rsid w:val="00EB4A6C"/>
    <w:rsid w:val="00EB5426"/>
    <w:rsid w:val="00EB605F"/>
    <w:rsid w:val="00EC109E"/>
    <w:rsid w:val="00EC1A59"/>
    <w:rsid w:val="00EC228B"/>
    <w:rsid w:val="00EC22A9"/>
    <w:rsid w:val="00EC295B"/>
    <w:rsid w:val="00EC2ACF"/>
    <w:rsid w:val="00EC356C"/>
    <w:rsid w:val="00EC44FD"/>
    <w:rsid w:val="00EC49E0"/>
    <w:rsid w:val="00EC5036"/>
    <w:rsid w:val="00EC57F9"/>
    <w:rsid w:val="00EC7874"/>
    <w:rsid w:val="00ED09A8"/>
    <w:rsid w:val="00ED0E4B"/>
    <w:rsid w:val="00ED188D"/>
    <w:rsid w:val="00ED219A"/>
    <w:rsid w:val="00ED3595"/>
    <w:rsid w:val="00ED5670"/>
    <w:rsid w:val="00ED605B"/>
    <w:rsid w:val="00ED63AA"/>
    <w:rsid w:val="00ED6C43"/>
    <w:rsid w:val="00ED7CA5"/>
    <w:rsid w:val="00EE26C2"/>
    <w:rsid w:val="00EE29E8"/>
    <w:rsid w:val="00EE31B0"/>
    <w:rsid w:val="00EE33B0"/>
    <w:rsid w:val="00EE5596"/>
    <w:rsid w:val="00EE5AD9"/>
    <w:rsid w:val="00EE5FCC"/>
    <w:rsid w:val="00EE62B1"/>
    <w:rsid w:val="00EE6DF9"/>
    <w:rsid w:val="00EE79ED"/>
    <w:rsid w:val="00EF0DD7"/>
    <w:rsid w:val="00EF16A3"/>
    <w:rsid w:val="00EF1A83"/>
    <w:rsid w:val="00EF50C1"/>
    <w:rsid w:val="00EF5CDB"/>
    <w:rsid w:val="00EF670A"/>
    <w:rsid w:val="00F003E6"/>
    <w:rsid w:val="00F0141E"/>
    <w:rsid w:val="00F02043"/>
    <w:rsid w:val="00F02C89"/>
    <w:rsid w:val="00F02F98"/>
    <w:rsid w:val="00F04815"/>
    <w:rsid w:val="00F04AE4"/>
    <w:rsid w:val="00F0531D"/>
    <w:rsid w:val="00F05613"/>
    <w:rsid w:val="00F0695A"/>
    <w:rsid w:val="00F07938"/>
    <w:rsid w:val="00F1067D"/>
    <w:rsid w:val="00F11E87"/>
    <w:rsid w:val="00F13EAA"/>
    <w:rsid w:val="00F15211"/>
    <w:rsid w:val="00F1547A"/>
    <w:rsid w:val="00F157D6"/>
    <w:rsid w:val="00F172B0"/>
    <w:rsid w:val="00F17CA5"/>
    <w:rsid w:val="00F22FA1"/>
    <w:rsid w:val="00F23374"/>
    <w:rsid w:val="00F24467"/>
    <w:rsid w:val="00F2534E"/>
    <w:rsid w:val="00F3335B"/>
    <w:rsid w:val="00F34E2E"/>
    <w:rsid w:val="00F35A11"/>
    <w:rsid w:val="00F35B0A"/>
    <w:rsid w:val="00F36642"/>
    <w:rsid w:val="00F4086E"/>
    <w:rsid w:val="00F41BDE"/>
    <w:rsid w:val="00F434AC"/>
    <w:rsid w:val="00F43F95"/>
    <w:rsid w:val="00F4657E"/>
    <w:rsid w:val="00F469AE"/>
    <w:rsid w:val="00F46DC8"/>
    <w:rsid w:val="00F47CD3"/>
    <w:rsid w:val="00F51D84"/>
    <w:rsid w:val="00F541FB"/>
    <w:rsid w:val="00F56040"/>
    <w:rsid w:val="00F5606D"/>
    <w:rsid w:val="00F57426"/>
    <w:rsid w:val="00F60A24"/>
    <w:rsid w:val="00F6104B"/>
    <w:rsid w:val="00F611E9"/>
    <w:rsid w:val="00F6161E"/>
    <w:rsid w:val="00F616ED"/>
    <w:rsid w:val="00F6198D"/>
    <w:rsid w:val="00F619B1"/>
    <w:rsid w:val="00F625BE"/>
    <w:rsid w:val="00F66084"/>
    <w:rsid w:val="00F67384"/>
    <w:rsid w:val="00F67529"/>
    <w:rsid w:val="00F70091"/>
    <w:rsid w:val="00F70C9F"/>
    <w:rsid w:val="00F70F50"/>
    <w:rsid w:val="00F71F0D"/>
    <w:rsid w:val="00F72D37"/>
    <w:rsid w:val="00F72EEB"/>
    <w:rsid w:val="00F7510A"/>
    <w:rsid w:val="00F75A10"/>
    <w:rsid w:val="00F76EA0"/>
    <w:rsid w:val="00F77B59"/>
    <w:rsid w:val="00F81A42"/>
    <w:rsid w:val="00F82095"/>
    <w:rsid w:val="00F8283B"/>
    <w:rsid w:val="00F828A5"/>
    <w:rsid w:val="00F8308D"/>
    <w:rsid w:val="00F845E8"/>
    <w:rsid w:val="00F846A3"/>
    <w:rsid w:val="00F85193"/>
    <w:rsid w:val="00F852EE"/>
    <w:rsid w:val="00F85C85"/>
    <w:rsid w:val="00F861E1"/>
    <w:rsid w:val="00F9121B"/>
    <w:rsid w:val="00F92900"/>
    <w:rsid w:val="00F93038"/>
    <w:rsid w:val="00F9391D"/>
    <w:rsid w:val="00F948E0"/>
    <w:rsid w:val="00F9552F"/>
    <w:rsid w:val="00F956AF"/>
    <w:rsid w:val="00F972A3"/>
    <w:rsid w:val="00F979F1"/>
    <w:rsid w:val="00F97BFE"/>
    <w:rsid w:val="00FA2E8E"/>
    <w:rsid w:val="00FA4A41"/>
    <w:rsid w:val="00FA5086"/>
    <w:rsid w:val="00FA5BC0"/>
    <w:rsid w:val="00FA776D"/>
    <w:rsid w:val="00FA7AD5"/>
    <w:rsid w:val="00FB00B0"/>
    <w:rsid w:val="00FB0B9F"/>
    <w:rsid w:val="00FB0E2A"/>
    <w:rsid w:val="00FB2825"/>
    <w:rsid w:val="00FB533C"/>
    <w:rsid w:val="00FB5C9C"/>
    <w:rsid w:val="00FB694F"/>
    <w:rsid w:val="00FB703D"/>
    <w:rsid w:val="00FC05A3"/>
    <w:rsid w:val="00FC232E"/>
    <w:rsid w:val="00FC2DE2"/>
    <w:rsid w:val="00FC3100"/>
    <w:rsid w:val="00FC4541"/>
    <w:rsid w:val="00FC46BB"/>
    <w:rsid w:val="00FC550E"/>
    <w:rsid w:val="00FC5DDC"/>
    <w:rsid w:val="00FC5E98"/>
    <w:rsid w:val="00FC6430"/>
    <w:rsid w:val="00FD03DB"/>
    <w:rsid w:val="00FD13A5"/>
    <w:rsid w:val="00FD2117"/>
    <w:rsid w:val="00FD42C5"/>
    <w:rsid w:val="00FD5119"/>
    <w:rsid w:val="00FD63ED"/>
    <w:rsid w:val="00FD7459"/>
    <w:rsid w:val="00FE0BDA"/>
    <w:rsid w:val="00FE0CDE"/>
    <w:rsid w:val="00FE15E8"/>
    <w:rsid w:val="00FE34D2"/>
    <w:rsid w:val="00FE42F7"/>
    <w:rsid w:val="00FE4B1F"/>
    <w:rsid w:val="00FE5609"/>
    <w:rsid w:val="00FF1425"/>
    <w:rsid w:val="00FF1DA5"/>
    <w:rsid w:val="00FF2EBC"/>
    <w:rsid w:val="00FF4474"/>
    <w:rsid w:val="00FF741B"/>
    <w:rsid w:val="00FF75C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FD9ED2"/>
  <w15:docId w15:val="{E1160C78-D75E-4166-B133-DB3675A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9D"/>
  </w:style>
  <w:style w:type="paragraph" w:styleId="1">
    <w:name w:val="heading 1"/>
    <w:basedOn w:val="a"/>
    <w:next w:val="a"/>
    <w:link w:val="10"/>
    <w:qFormat/>
    <w:rsid w:val="003A35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A3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A35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599"/>
    <w:rPr>
      <w:rFonts w:ascii="Arial" w:hAnsi="Arial"/>
      <w:b/>
      <w:bCs/>
      <w:color w:val="000080"/>
    </w:rPr>
  </w:style>
  <w:style w:type="character" w:customStyle="1" w:styleId="20">
    <w:name w:val="Заголовок 2 Знак"/>
    <w:link w:val="2"/>
    <w:rsid w:val="003A3599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3A3599"/>
    <w:rPr>
      <w:i/>
      <w:iCs/>
      <w:sz w:val="24"/>
      <w:szCs w:val="24"/>
    </w:rPr>
  </w:style>
  <w:style w:type="paragraph" w:styleId="a3">
    <w:name w:val="Body Text"/>
    <w:basedOn w:val="a"/>
    <w:rsid w:val="009E0FE9"/>
    <w:pPr>
      <w:jc w:val="both"/>
    </w:pPr>
    <w:rPr>
      <w:sz w:val="24"/>
    </w:rPr>
  </w:style>
  <w:style w:type="paragraph" w:customStyle="1" w:styleId="CharChar">
    <w:name w:val="Char Char Знак Знак Знак"/>
    <w:basedOn w:val="a"/>
    <w:rsid w:val="009E0FE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1">
    <w:name w:val="Обычный1"/>
    <w:rsid w:val="009E0FE9"/>
    <w:rPr>
      <w:lang w:val="en-AU"/>
    </w:rPr>
  </w:style>
  <w:style w:type="table" w:styleId="a4">
    <w:name w:val="Table Grid"/>
    <w:basedOn w:val="a1"/>
    <w:rsid w:val="009E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6F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86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6436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3A359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a7">
    <w:name w:val="Таблицы (моноширинный)"/>
    <w:basedOn w:val="a"/>
    <w:next w:val="a"/>
    <w:uiPriority w:val="99"/>
    <w:rsid w:val="00D8212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Стиль"/>
    <w:rsid w:val="00182E63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182E6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182E63"/>
    <w:rPr>
      <w:sz w:val="24"/>
      <w:szCs w:val="24"/>
    </w:rPr>
  </w:style>
  <w:style w:type="paragraph" w:customStyle="1" w:styleId="ConsPlusNormal">
    <w:name w:val="ConsPlusNormal"/>
    <w:rsid w:val="00B315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головок статьи"/>
    <w:basedOn w:val="a"/>
    <w:next w:val="a"/>
    <w:uiPriority w:val="99"/>
    <w:rsid w:val="007D36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F611E9"/>
    <w:rPr>
      <w:rFonts w:ascii="Times New Roman" w:hAnsi="Times New Roman" w:cs="Times New Roman"/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B467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67D5"/>
  </w:style>
  <w:style w:type="paragraph" w:styleId="ad">
    <w:name w:val="footer"/>
    <w:basedOn w:val="a"/>
    <w:link w:val="ae"/>
    <w:unhideWhenUsed/>
    <w:rsid w:val="00B467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67D5"/>
  </w:style>
  <w:style w:type="table" w:customStyle="1" w:styleId="TableGrid">
    <w:name w:val="TableGrid"/>
    <w:rsid w:val="006B6D9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semiHidden/>
    <w:unhideWhenUsed/>
    <w:rsid w:val="00877DE4"/>
  </w:style>
  <w:style w:type="character" w:customStyle="1" w:styleId="af0">
    <w:name w:val="Текст концевой сноски Знак"/>
    <w:basedOn w:val="a0"/>
    <w:link w:val="af"/>
    <w:semiHidden/>
    <w:rsid w:val="00877DE4"/>
  </w:style>
  <w:style w:type="character" w:styleId="af1">
    <w:name w:val="endnote reference"/>
    <w:basedOn w:val="a0"/>
    <w:semiHidden/>
    <w:unhideWhenUsed/>
    <w:rsid w:val="00877DE4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877DE4"/>
  </w:style>
  <w:style w:type="character" w:customStyle="1" w:styleId="af3">
    <w:name w:val="Текст сноски Знак"/>
    <w:basedOn w:val="a0"/>
    <w:link w:val="af2"/>
    <w:semiHidden/>
    <w:rsid w:val="00877DE4"/>
  </w:style>
  <w:style w:type="character" w:styleId="af4">
    <w:name w:val="footnote reference"/>
    <w:basedOn w:val="a0"/>
    <w:semiHidden/>
    <w:unhideWhenUsed/>
    <w:rsid w:val="00877DE4"/>
    <w:rPr>
      <w:vertAlign w:val="superscript"/>
    </w:rPr>
  </w:style>
  <w:style w:type="paragraph" w:styleId="af5">
    <w:name w:val="List Paragraph"/>
    <w:basedOn w:val="a"/>
    <w:uiPriority w:val="34"/>
    <w:qFormat/>
    <w:rsid w:val="0087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D89F983377779CAE289AA25071C6E519BD4DEB20C1E8B0BBEA368FF83CF20ECD41E9B7C26574B2EA9B63BE4DHF6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D89F983377779CAE289AA25071C6E519BD4DEB20C1E8B0BBEA368FF83CF20EDF41B1BEC76F3EE3A7D06CBC4EE1B472232B998FH061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D89F983377779CAE289AA25071C6E519BD4DEB20C1E8B0BBEA368FF83CF20ECD41E9B7C26574B2EA9B63BE4DHF6E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D89F983377779CAE289AA25071C6E519B046E72FC7E8B0BBEA368FF83CF20ECD41E9B7C26574B2EA9B63BE4DHF6E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3E30-BC13-45DF-9455-3AC08081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Александр Александрович</dc:creator>
  <cp:lastModifiedBy>Катрук Татьяна Олеговна</cp:lastModifiedBy>
  <cp:revision>2</cp:revision>
  <cp:lastPrinted>2025-04-07T05:02:00Z</cp:lastPrinted>
  <dcterms:created xsi:type="dcterms:W3CDTF">2025-04-27T22:42:00Z</dcterms:created>
  <dcterms:modified xsi:type="dcterms:W3CDTF">2025-04-27T22:42:00Z</dcterms:modified>
</cp:coreProperties>
</file>