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jc w:val="center"/>
        <w:tblLook w:val="01E0" w:firstRow="1" w:lastRow="1" w:firstColumn="1" w:lastColumn="1" w:noHBand="0" w:noVBand="0"/>
      </w:tblPr>
      <w:tblGrid>
        <w:gridCol w:w="10053"/>
      </w:tblGrid>
      <w:tr w:rsidR="008072D3" w:rsidTr="0043610E">
        <w:trPr>
          <w:trHeight w:val="490"/>
          <w:jc w:val="center"/>
        </w:trPr>
        <w:tc>
          <w:tcPr>
            <w:tcW w:w="10053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43610E">
        <w:trPr>
          <w:trHeight w:val="104"/>
          <w:jc w:val="center"/>
        </w:trPr>
        <w:tc>
          <w:tcPr>
            <w:tcW w:w="10053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43610E">
        <w:trPr>
          <w:trHeight w:val="104"/>
          <w:jc w:val="center"/>
        </w:trPr>
        <w:tc>
          <w:tcPr>
            <w:tcW w:w="10053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43610E">
        <w:trPr>
          <w:trHeight w:val="218"/>
          <w:jc w:val="center"/>
        </w:trPr>
        <w:tc>
          <w:tcPr>
            <w:tcW w:w="10053" w:type="dxa"/>
            <w:hideMark/>
          </w:tcPr>
          <w:p w:rsidR="008072D3" w:rsidRPr="0043610E" w:rsidRDefault="008072D3" w:rsidP="00346421">
            <w:pPr>
              <w:suppressAutoHyphens/>
              <w:ind w:left="-165" w:right="-137" w:firstLine="165"/>
              <w:jc w:val="center"/>
              <w:rPr>
                <w:b/>
                <w:sz w:val="16"/>
                <w:szCs w:val="16"/>
              </w:rPr>
            </w:pPr>
            <w:r w:rsidRPr="004361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0B4837" wp14:editId="1FDE557A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71120</wp:posOffset>
                      </wp:positionV>
                      <wp:extent cx="6332220" cy="7620"/>
                      <wp:effectExtent l="0" t="19050" r="49530" b="495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22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844FA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5.6pt" to="49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BB319B" w:rsidRPr="0043610E">
              <w:rPr>
                <w:sz w:val="16"/>
                <w:szCs w:val="16"/>
              </w:rPr>
              <w:tab/>
            </w:r>
          </w:p>
        </w:tc>
      </w:tr>
    </w:tbl>
    <w:p w:rsidR="0043610E" w:rsidRPr="0043610E" w:rsidRDefault="0043610E" w:rsidP="0043610E">
      <w:pPr>
        <w:suppressAutoHyphens/>
        <w:jc w:val="center"/>
        <w:rPr>
          <w:sz w:val="28"/>
          <w:szCs w:val="28"/>
        </w:rPr>
      </w:pPr>
    </w:p>
    <w:p w:rsidR="008072D3" w:rsidRDefault="008072D3" w:rsidP="0043610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C6396D" w:rsidRDefault="008072D3" w:rsidP="0043610E">
      <w:pPr>
        <w:tabs>
          <w:tab w:val="left" w:pos="756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8072D3" w:rsidP="0043610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43610E">
              <w:rPr>
                <w:sz w:val="24"/>
                <w:szCs w:val="24"/>
              </w:rPr>
              <w:t>16.02.2022</w:t>
            </w:r>
            <w:r>
              <w:rPr>
                <w:sz w:val="24"/>
                <w:szCs w:val="24"/>
              </w:rPr>
              <w:t xml:space="preserve"> №</w:t>
            </w:r>
            <w:r w:rsidR="0043610E">
              <w:rPr>
                <w:sz w:val="24"/>
                <w:szCs w:val="24"/>
              </w:rPr>
              <w:t xml:space="preserve"> 1141-р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43610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45-я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Pr="0043610E" w:rsidRDefault="008072D3" w:rsidP="0043610E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D06D3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D06D3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D06D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D06D35" w:rsidRPr="00D06D35">
              <w:rPr>
                <w:sz w:val="28"/>
                <w:szCs w:val="28"/>
              </w:rPr>
              <w:t>от 23.06.2021 № 976-р</w:t>
            </w:r>
          </w:p>
        </w:tc>
      </w:tr>
    </w:tbl>
    <w:p w:rsidR="008072D3" w:rsidRDefault="008072D3" w:rsidP="0043610E">
      <w:pPr>
        <w:jc w:val="both"/>
        <w:rPr>
          <w:sz w:val="28"/>
          <w:szCs w:val="28"/>
        </w:rPr>
      </w:pPr>
    </w:p>
    <w:p w:rsidR="008072D3" w:rsidRDefault="0043610E" w:rsidP="008072D3">
      <w:pPr>
        <w:suppressAutoHyphens/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B46F4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 w:rsidR="008072D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Решением Городской Думы Петропавловск-Камчатского городского </w:t>
      </w:r>
      <w:r w:rsidR="008072D3">
        <w:rPr>
          <w:sz w:val="28"/>
          <w:szCs w:val="28"/>
        </w:rPr>
        <w:t>округа от</w:t>
      </w:r>
      <w:r>
        <w:rPr>
          <w:sz w:val="28"/>
          <w:szCs w:val="28"/>
        </w:rPr>
        <w:t xml:space="preserve"> 26.06.2013 </w:t>
      </w:r>
      <w:r w:rsidR="008072D3">
        <w:rPr>
          <w:sz w:val="28"/>
          <w:szCs w:val="28"/>
        </w:rPr>
        <w:t xml:space="preserve">№ 90-нд </w:t>
      </w:r>
      <w:r w:rsidR="00CA3F5B">
        <w:rPr>
          <w:sz w:val="28"/>
          <w:szCs w:val="28"/>
        </w:rPr>
        <w:t xml:space="preserve">             </w:t>
      </w:r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D06D35" w:rsidRPr="00257D4E" w:rsidRDefault="00D06D35" w:rsidP="00D06D35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257D4E">
        <w:rPr>
          <w:sz w:val="28"/>
          <w:szCs w:val="28"/>
        </w:rPr>
        <w:br/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 - перечень), изменение</w:t>
      </w:r>
      <w:r>
        <w:rPr>
          <w:sz w:val="28"/>
          <w:szCs w:val="28"/>
        </w:rPr>
        <w:t>, заменив</w:t>
      </w:r>
      <w:r w:rsidRPr="00257D4E">
        <w:rPr>
          <w:sz w:val="28"/>
          <w:szCs w:val="28"/>
        </w:rPr>
        <w:t xml:space="preserve"> в подпункте </w:t>
      </w:r>
      <w:r w:rsidRPr="00D06D35">
        <w:rPr>
          <w:sz w:val="28"/>
          <w:szCs w:val="28"/>
        </w:rPr>
        <w:t xml:space="preserve">15.9 </w:t>
      </w:r>
      <w:r w:rsidRPr="00257D4E">
        <w:rPr>
          <w:sz w:val="28"/>
          <w:szCs w:val="28"/>
        </w:rPr>
        <w:t>пункта 1</w:t>
      </w:r>
      <w:r>
        <w:rPr>
          <w:sz w:val="28"/>
          <w:szCs w:val="28"/>
        </w:rPr>
        <w:t>5</w:t>
      </w:r>
      <w:r w:rsidRPr="00257D4E">
        <w:rPr>
          <w:sz w:val="28"/>
          <w:szCs w:val="28"/>
        </w:rPr>
        <w:t xml:space="preserve"> слова «</w:t>
      </w:r>
      <w:r w:rsidRPr="00D06D35">
        <w:rPr>
          <w:sz w:val="28"/>
          <w:szCs w:val="28"/>
        </w:rPr>
        <w:t>Установка противопожарных дверей</w:t>
      </w:r>
      <w:r w:rsidRPr="00257D4E">
        <w:rPr>
          <w:sz w:val="28"/>
          <w:szCs w:val="28"/>
        </w:rPr>
        <w:t>» словами «</w:t>
      </w:r>
      <w:r w:rsidRPr="00D06D35">
        <w:rPr>
          <w:sz w:val="28"/>
          <w:szCs w:val="28"/>
        </w:rPr>
        <w:t>Изготовление и установка дверей из поливинилхлорида (ПВХ)</w:t>
      </w:r>
      <w:r w:rsidRPr="00257D4E">
        <w:rPr>
          <w:sz w:val="28"/>
          <w:szCs w:val="28"/>
        </w:rPr>
        <w:t>».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lastRenderedPageBreak/>
        <w:t>2. Направить настоящее</w:t>
      </w:r>
      <w:r>
        <w:rPr>
          <w:sz w:val="28"/>
          <w:szCs w:val="28"/>
        </w:rPr>
        <w:t xml:space="preserve"> решение</w:t>
      </w:r>
      <w:bookmarkStart w:id="0" w:name="_GoBack"/>
      <w:bookmarkEnd w:id="0"/>
      <w:r>
        <w:rPr>
          <w:sz w:val="28"/>
          <w:szCs w:val="28"/>
        </w:rPr>
        <w:t xml:space="preserve"> Главе Петропавловск-Камчатского городского округа для учета внесенного в перечень изменения в бюджете Петропавловск-Камчатского городского округа на 2022 год и плановый период 2023-2024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Настоящее решение </w:t>
      </w:r>
      <w:r w:rsidR="00A42A5D">
        <w:rPr>
          <w:bCs/>
          <w:color w:val="000000"/>
          <w:spacing w:val="-5"/>
          <w:sz w:val="28"/>
          <w:szCs w:val="28"/>
        </w:rPr>
        <w:t xml:space="preserve">направить </w:t>
      </w:r>
      <w:r>
        <w:rPr>
          <w:bCs/>
          <w:color w:val="000000"/>
          <w:spacing w:val="-5"/>
          <w:sz w:val="28"/>
          <w:szCs w:val="28"/>
        </w:rPr>
        <w:t xml:space="preserve">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43610E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43610E">
      <w:pPr>
        <w:shd w:val="clear" w:color="auto" w:fill="FFFFFF"/>
        <w:tabs>
          <w:tab w:val="left" w:pos="7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194"/>
        <w:gridCol w:w="1906"/>
        <w:gridCol w:w="3539"/>
      </w:tblGrid>
      <w:tr w:rsidR="002F5E2C" w:rsidTr="0043610E">
        <w:trPr>
          <w:trHeight w:val="979"/>
        </w:trPr>
        <w:tc>
          <w:tcPr>
            <w:tcW w:w="4194" w:type="dxa"/>
            <w:hideMark/>
          </w:tcPr>
          <w:p w:rsidR="002F5E2C" w:rsidRDefault="002F5E2C" w:rsidP="0043610E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43610E">
            <w:pPr>
              <w:ind w:left="-108"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539" w:type="dxa"/>
          </w:tcPr>
          <w:p w:rsidR="002F5E2C" w:rsidRDefault="002F5E2C" w:rsidP="0043610E">
            <w:pPr>
              <w:ind w:left="-108"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43610E">
            <w:pPr>
              <w:ind w:left="-108"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43610E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CE04E8">
      <w:headerReference w:type="default" r:id="rId9"/>
      <w:pgSz w:w="11906" w:h="16838"/>
      <w:pgMar w:top="1134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AA" w:rsidRDefault="00CE27AA" w:rsidP="008072D3">
      <w:r>
        <w:separator/>
      </w:r>
    </w:p>
  </w:endnote>
  <w:endnote w:type="continuationSeparator" w:id="0">
    <w:p w:rsidR="00CE27AA" w:rsidRDefault="00CE27AA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AA" w:rsidRDefault="00CE27AA" w:rsidP="008072D3">
      <w:r>
        <w:separator/>
      </w:r>
    </w:p>
  </w:footnote>
  <w:footnote w:type="continuationSeparator" w:id="0">
    <w:p w:rsidR="00CE27AA" w:rsidRDefault="00CE27AA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082058"/>
      <w:docPartObj>
        <w:docPartGallery w:val="Page Numbers (Top of Page)"/>
        <w:docPartUnique/>
      </w:docPartObj>
    </w:sdtPr>
    <w:sdtContent>
      <w:p w:rsidR="00CE04E8" w:rsidRDefault="00CE04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319B" w:rsidRDefault="00BB319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410E6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16FE8"/>
    <w:rsid w:val="0043610E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61B94"/>
    <w:rsid w:val="00575039"/>
    <w:rsid w:val="00591EF6"/>
    <w:rsid w:val="005C4501"/>
    <w:rsid w:val="005C5FC6"/>
    <w:rsid w:val="005C7AEE"/>
    <w:rsid w:val="005D03FB"/>
    <w:rsid w:val="005D7258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E15D4"/>
    <w:rsid w:val="00A13020"/>
    <w:rsid w:val="00A132D1"/>
    <w:rsid w:val="00A15974"/>
    <w:rsid w:val="00A175E8"/>
    <w:rsid w:val="00A32D12"/>
    <w:rsid w:val="00A33BC2"/>
    <w:rsid w:val="00A42A5D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46F45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B319B"/>
    <w:rsid w:val="00BC6056"/>
    <w:rsid w:val="00BE66C4"/>
    <w:rsid w:val="00C55902"/>
    <w:rsid w:val="00C6396D"/>
    <w:rsid w:val="00CA3F5B"/>
    <w:rsid w:val="00CB72EC"/>
    <w:rsid w:val="00CD60B1"/>
    <w:rsid w:val="00CE04E8"/>
    <w:rsid w:val="00CE1967"/>
    <w:rsid w:val="00CE27AA"/>
    <w:rsid w:val="00CE583A"/>
    <w:rsid w:val="00CF0CD6"/>
    <w:rsid w:val="00D06D35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C73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8607-7F45-4038-AAC5-4C5EAF47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Катрук Татьяна Олеговна</cp:lastModifiedBy>
  <cp:revision>5</cp:revision>
  <cp:lastPrinted>2022-02-09T05:22:00Z</cp:lastPrinted>
  <dcterms:created xsi:type="dcterms:W3CDTF">2022-02-16T01:56:00Z</dcterms:created>
  <dcterms:modified xsi:type="dcterms:W3CDTF">2022-02-16T02:03:00Z</dcterms:modified>
</cp:coreProperties>
</file>