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horzAnchor="margin" w:tblpY="1"/>
        <w:tblW w:w="0" w:type="auto"/>
        <w:tblLook w:val="01E0" w:firstRow="1" w:lastRow="1" w:firstColumn="1" w:lastColumn="1" w:noHBand="0" w:noVBand="0"/>
      </w:tblPr>
      <w:tblGrid>
        <w:gridCol w:w="9639"/>
      </w:tblGrid>
      <w:tr w:rsidR="00B72D19" w:rsidRPr="00F84434" w14:paraId="1857826B" w14:textId="77777777" w:rsidTr="00B72D19">
        <w:tc>
          <w:tcPr>
            <w:tcW w:w="10314" w:type="dxa"/>
          </w:tcPr>
          <w:p w14:paraId="5B1A3B08" w14:textId="77777777" w:rsidR="00B72D19" w:rsidRPr="00F84434" w:rsidRDefault="00B72D19" w:rsidP="003D3DEF">
            <w:pPr>
              <w:ind w:right="-108"/>
              <w:jc w:val="center"/>
              <w:rPr>
                <w:rFonts w:ascii="Bookman Old Style" w:hAnsi="Bookman Old Style"/>
                <w:sz w:val="30"/>
                <w:szCs w:val="30"/>
              </w:rPr>
            </w:pPr>
            <w:r w:rsidRPr="00F84434">
              <w:rPr>
                <w:noProof/>
                <w:sz w:val="24"/>
                <w:szCs w:val="24"/>
              </w:rPr>
              <w:drawing>
                <wp:anchor distT="0" distB="0" distL="114300" distR="114300" simplePos="0" relativeHeight="251662336" behindDoc="0" locked="0" layoutInCell="1" allowOverlap="1" wp14:anchorId="77CE622B" wp14:editId="439900BC">
                  <wp:simplePos x="0" y="0"/>
                  <wp:positionH relativeFrom="column">
                    <wp:posOffset>2481580</wp:posOffset>
                  </wp:positionH>
                  <wp:positionV relativeFrom="paragraph">
                    <wp:posOffset>1270</wp:posOffset>
                  </wp:positionV>
                  <wp:extent cx="1044575" cy="1009015"/>
                  <wp:effectExtent l="0" t="0" r="3175" b="635"/>
                  <wp:wrapNone/>
                  <wp:docPr id="6" name="Рисунок 6" descr="Описание: Петропавловск-Камчатский-герб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Петропавловск-Камчатский-герб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57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434">
              <w:rPr>
                <w:noProof/>
                <w:sz w:val="24"/>
                <w:szCs w:val="24"/>
              </w:rPr>
              <w:drawing>
                <wp:inline distT="0" distB="0" distL="0" distR="0" wp14:anchorId="5FBE028A" wp14:editId="17744499">
                  <wp:extent cx="995045" cy="1035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045" cy="1035050"/>
                          </a:xfrm>
                          <a:prstGeom prst="rect">
                            <a:avLst/>
                          </a:prstGeom>
                          <a:noFill/>
                          <a:ln>
                            <a:noFill/>
                          </a:ln>
                        </pic:spPr>
                      </pic:pic>
                    </a:graphicData>
                  </a:graphic>
                </wp:inline>
              </w:drawing>
            </w:r>
          </w:p>
        </w:tc>
      </w:tr>
      <w:tr w:rsidR="00B72D19" w:rsidRPr="00F84434" w14:paraId="6DDC891B" w14:textId="77777777" w:rsidTr="00B72D19">
        <w:tc>
          <w:tcPr>
            <w:tcW w:w="10314" w:type="dxa"/>
          </w:tcPr>
          <w:p w14:paraId="7032F48C" w14:textId="77777777" w:rsidR="00B72D19" w:rsidRPr="00F84434" w:rsidRDefault="00B72D19" w:rsidP="003D3DEF">
            <w:pPr>
              <w:jc w:val="center"/>
              <w:rPr>
                <w:rFonts w:ascii="Bookman Old Style" w:hAnsi="Bookman Old Style"/>
                <w:sz w:val="30"/>
                <w:szCs w:val="30"/>
              </w:rPr>
            </w:pPr>
            <w:r w:rsidRPr="00F84434">
              <w:rPr>
                <w:rFonts w:ascii="Bookman Old Style" w:hAnsi="Bookman Old Style"/>
                <w:sz w:val="30"/>
                <w:szCs w:val="30"/>
              </w:rPr>
              <w:t>ГОРОДСКАЯ ДУМА</w:t>
            </w:r>
          </w:p>
        </w:tc>
      </w:tr>
      <w:tr w:rsidR="00B72D19" w:rsidRPr="00F84434" w14:paraId="3FDACE4A" w14:textId="77777777" w:rsidTr="00B72D19">
        <w:tc>
          <w:tcPr>
            <w:tcW w:w="10314" w:type="dxa"/>
          </w:tcPr>
          <w:p w14:paraId="4084C087" w14:textId="77777777" w:rsidR="00B72D19" w:rsidRPr="00F84434" w:rsidRDefault="00B72D19" w:rsidP="003D3DEF">
            <w:pPr>
              <w:jc w:val="center"/>
              <w:rPr>
                <w:rFonts w:ascii="Bookman Old Style" w:hAnsi="Bookman Old Style"/>
                <w:sz w:val="30"/>
                <w:szCs w:val="30"/>
              </w:rPr>
            </w:pPr>
            <w:r w:rsidRPr="00F84434">
              <w:rPr>
                <w:rFonts w:ascii="Bookman Old Style" w:hAnsi="Bookman Old Style"/>
                <w:sz w:val="30"/>
                <w:szCs w:val="30"/>
              </w:rPr>
              <w:t>ПЕТРОПАВЛОВСК-КАМЧАТСКОГО ГОРОДСКОГО ОКРУГА</w:t>
            </w:r>
          </w:p>
        </w:tc>
      </w:tr>
      <w:tr w:rsidR="00B72D19" w:rsidRPr="00F84434" w14:paraId="5E3A25F0" w14:textId="77777777" w:rsidTr="00B72D19">
        <w:tc>
          <w:tcPr>
            <w:tcW w:w="10314" w:type="dxa"/>
          </w:tcPr>
          <w:p w14:paraId="4828BF27" w14:textId="77777777" w:rsidR="00B72D19" w:rsidRPr="008C7CB9" w:rsidRDefault="00B72D19" w:rsidP="003D3DEF">
            <w:pPr>
              <w:ind w:left="-108" w:right="-109"/>
              <w:jc w:val="center"/>
            </w:pPr>
            <w:r w:rsidRPr="008C7CB9">
              <w:rPr>
                <w:noProof/>
              </w:rPr>
              <mc:AlternateContent>
                <mc:Choice Requires="wps">
                  <w:drawing>
                    <wp:anchor distT="0" distB="0" distL="114300" distR="114300" simplePos="0" relativeHeight="251661312" behindDoc="0" locked="0" layoutInCell="1" allowOverlap="1" wp14:anchorId="62785A9A" wp14:editId="3E38A88D">
                      <wp:simplePos x="0" y="0"/>
                      <wp:positionH relativeFrom="column">
                        <wp:posOffset>-29210</wp:posOffset>
                      </wp:positionH>
                      <wp:positionV relativeFrom="page">
                        <wp:posOffset>61595</wp:posOffset>
                      </wp:positionV>
                      <wp:extent cx="6027089" cy="0"/>
                      <wp:effectExtent l="0" t="19050" r="5016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7089"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0E9BE" id="Прямая соединительная линия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4.85pt" to="472.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" strokeweight="5pt">
                      <v:stroke linestyle="thinThick"/>
                      <w10:wrap anchory="page"/>
                    </v:line>
                  </w:pict>
                </mc:Fallback>
              </mc:AlternateContent>
            </w:r>
          </w:p>
        </w:tc>
      </w:tr>
    </w:tbl>
    <w:p w14:paraId="79190900" w14:textId="77777777" w:rsidR="0041723E" w:rsidRPr="00337105" w:rsidRDefault="0041723E" w:rsidP="008C7CB9">
      <w:pPr>
        <w:jc w:val="center"/>
        <w:rPr>
          <w:sz w:val="28"/>
          <w:szCs w:val="28"/>
        </w:rPr>
      </w:pPr>
    </w:p>
    <w:p w14:paraId="507B323F" w14:textId="77777777" w:rsidR="0041723E" w:rsidRPr="00F84434" w:rsidRDefault="0041723E" w:rsidP="0041723E">
      <w:pPr>
        <w:jc w:val="center"/>
        <w:rPr>
          <w:sz w:val="28"/>
          <w:szCs w:val="28"/>
        </w:rPr>
      </w:pPr>
      <w:r w:rsidRPr="00F84434">
        <w:rPr>
          <w:b/>
          <w:sz w:val="36"/>
          <w:szCs w:val="36"/>
        </w:rPr>
        <w:t>РЕШЕНИЕ</w:t>
      </w:r>
    </w:p>
    <w:p w14:paraId="71FA2208" w14:textId="77777777" w:rsidR="004B7735" w:rsidRPr="004B7735" w:rsidRDefault="004B7735" w:rsidP="004B7735">
      <w:pPr>
        <w:jc w:val="center"/>
        <w:rPr>
          <w:sz w:val="28"/>
          <w:szCs w:val="28"/>
        </w:rPr>
      </w:pPr>
    </w:p>
    <w:tbl>
      <w:tblPr>
        <w:tblW w:w="0" w:type="auto"/>
        <w:tblInd w:w="108" w:type="dxa"/>
        <w:tblLook w:val="01E0" w:firstRow="1" w:lastRow="1" w:firstColumn="1" w:lastColumn="1" w:noHBand="0" w:noVBand="0"/>
      </w:tblPr>
      <w:tblGrid>
        <w:gridCol w:w="3119"/>
      </w:tblGrid>
      <w:tr w:rsidR="004B7735" w:rsidRPr="004B7735" w14:paraId="0EE038A7" w14:textId="77777777" w:rsidTr="009D79ED">
        <w:trPr>
          <w:trHeight w:val="328"/>
        </w:trPr>
        <w:tc>
          <w:tcPr>
            <w:tcW w:w="3119" w:type="dxa"/>
            <w:tcBorders>
              <w:top w:val="nil"/>
              <w:left w:val="nil"/>
              <w:bottom w:val="single" w:sz="4" w:space="0" w:color="auto"/>
              <w:right w:val="nil"/>
            </w:tcBorders>
            <w:vAlign w:val="center"/>
          </w:tcPr>
          <w:p w14:paraId="23F87D00" w14:textId="782F05CB" w:rsidR="004B7735" w:rsidRPr="004B7735" w:rsidRDefault="004B7735" w:rsidP="00337105">
            <w:pPr>
              <w:tabs>
                <w:tab w:val="left" w:pos="7770"/>
              </w:tabs>
              <w:suppressAutoHyphens/>
              <w:jc w:val="center"/>
              <w:rPr>
                <w:sz w:val="24"/>
                <w:szCs w:val="24"/>
                <w:u w:val="single"/>
              </w:rPr>
            </w:pPr>
            <w:r w:rsidRPr="007860CB">
              <w:rPr>
                <w:sz w:val="24"/>
                <w:szCs w:val="24"/>
              </w:rPr>
              <w:t xml:space="preserve">от </w:t>
            </w:r>
            <w:r w:rsidR="00337105">
              <w:rPr>
                <w:sz w:val="24"/>
                <w:szCs w:val="24"/>
              </w:rPr>
              <w:t xml:space="preserve">24.12.2025 </w:t>
            </w:r>
            <w:r w:rsidRPr="007860CB">
              <w:rPr>
                <w:sz w:val="24"/>
                <w:szCs w:val="24"/>
              </w:rPr>
              <w:t>№</w:t>
            </w:r>
            <w:r w:rsidR="00337105">
              <w:rPr>
                <w:sz w:val="24"/>
                <w:szCs w:val="24"/>
              </w:rPr>
              <w:t xml:space="preserve"> 445</w:t>
            </w:r>
            <w:r w:rsidRPr="007860CB">
              <w:rPr>
                <w:sz w:val="24"/>
                <w:szCs w:val="24"/>
              </w:rPr>
              <w:t>-р</w:t>
            </w:r>
          </w:p>
        </w:tc>
      </w:tr>
      <w:tr w:rsidR="004B7735" w:rsidRPr="004B7735" w14:paraId="1142818E" w14:textId="77777777" w:rsidTr="009D79ED">
        <w:trPr>
          <w:trHeight w:val="328"/>
        </w:trPr>
        <w:tc>
          <w:tcPr>
            <w:tcW w:w="3119" w:type="dxa"/>
            <w:tcBorders>
              <w:top w:val="single" w:sz="4" w:space="0" w:color="auto"/>
              <w:left w:val="nil"/>
              <w:bottom w:val="single" w:sz="4" w:space="0" w:color="auto"/>
              <w:right w:val="nil"/>
            </w:tcBorders>
            <w:vAlign w:val="center"/>
          </w:tcPr>
          <w:p w14:paraId="4AEA155E" w14:textId="0223319D" w:rsidR="004B7735" w:rsidRPr="004B7735" w:rsidRDefault="00337105" w:rsidP="004B7735">
            <w:pPr>
              <w:jc w:val="center"/>
              <w:rPr>
                <w:sz w:val="24"/>
                <w:szCs w:val="24"/>
              </w:rPr>
            </w:pPr>
            <w:r>
              <w:rPr>
                <w:sz w:val="24"/>
                <w:szCs w:val="24"/>
              </w:rPr>
              <w:t xml:space="preserve">35-я </w:t>
            </w:r>
            <w:r w:rsidR="004B7735" w:rsidRPr="004B7735">
              <w:rPr>
                <w:sz w:val="24"/>
                <w:szCs w:val="24"/>
              </w:rPr>
              <w:t>сессия</w:t>
            </w:r>
          </w:p>
        </w:tc>
      </w:tr>
      <w:tr w:rsidR="004B7735" w:rsidRPr="004B7735" w14:paraId="693CF70A" w14:textId="77777777" w:rsidTr="009D79ED">
        <w:trPr>
          <w:trHeight w:val="268"/>
        </w:trPr>
        <w:tc>
          <w:tcPr>
            <w:tcW w:w="3119" w:type="dxa"/>
            <w:tcBorders>
              <w:top w:val="single" w:sz="4" w:space="0" w:color="auto"/>
              <w:left w:val="nil"/>
              <w:bottom w:val="nil"/>
              <w:right w:val="nil"/>
            </w:tcBorders>
            <w:vAlign w:val="center"/>
          </w:tcPr>
          <w:p w14:paraId="3F70E639" w14:textId="77777777" w:rsidR="004B7735" w:rsidRPr="004B7735" w:rsidRDefault="004B7735" w:rsidP="004B7735">
            <w:pPr>
              <w:jc w:val="center"/>
              <w:rPr>
                <w:sz w:val="22"/>
                <w:szCs w:val="24"/>
              </w:rPr>
            </w:pPr>
            <w:r w:rsidRPr="004B7735">
              <w:rPr>
                <w:sz w:val="22"/>
                <w:szCs w:val="22"/>
              </w:rPr>
              <w:t>г.Петропавловск-Камчатский</w:t>
            </w:r>
          </w:p>
        </w:tc>
      </w:tr>
    </w:tbl>
    <w:p w14:paraId="62DE2EC5" w14:textId="77777777" w:rsidR="004B7735" w:rsidRPr="004B7735" w:rsidRDefault="004B7735" w:rsidP="004B7735">
      <w:pPr>
        <w:ind w:right="-1"/>
        <w:rPr>
          <w:sz w:val="28"/>
          <w:szCs w:val="28"/>
        </w:rPr>
      </w:pPr>
    </w:p>
    <w:tbl>
      <w:tblPr>
        <w:tblW w:w="0" w:type="auto"/>
        <w:tblLook w:val="01E0" w:firstRow="1" w:lastRow="1" w:firstColumn="1" w:lastColumn="1" w:noHBand="0" w:noVBand="0"/>
      </w:tblPr>
      <w:tblGrid>
        <w:gridCol w:w="4678"/>
      </w:tblGrid>
      <w:tr w:rsidR="004B7735" w:rsidRPr="004B7735" w14:paraId="41222480" w14:textId="77777777" w:rsidTr="00BD4C83">
        <w:trPr>
          <w:trHeight w:val="439"/>
        </w:trPr>
        <w:tc>
          <w:tcPr>
            <w:tcW w:w="4678" w:type="dxa"/>
          </w:tcPr>
          <w:p w14:paraId="00B52A3D" w14:textId="1AC4D523" w:rsidR="004B7735" w:rsidRPr="004B7735" w:rsidRDefault="004B7735" w:rsidP="004B7735">
            <w:pPr>
              <w:ind w:left="-108"/>
              <w:jc w:val="both"/>
              <w:rPr>
                <w:sz w:val="28"/>
                <w:szCs w:val="28"/>
              </w:rPr>
            </w:pPr>
            <w:r w:rsidRPr="004B7735">
              <w:rPr>
                <w:sz w:val="28"/>
                <w:szCs w:val="28"/>
              </w:rPr>
              <w:t>О принятии решения об утверждении Устава Петропавловск-Камчатского городского округа</w:t>
            </w:r>
          </w:p>
        </w:tc>
      </w:tr>
    </w:tbl>
    <w:p w14:paraId="562A3CCC" w14:textId="77777777" w:rsidR="0041723E" w:rsidRPr="00F84434" w:rsidRDefault="0041723E" w:rsidP="004B7735">
      <w:pPr>
        <w:rPr>
          <w:sz w:val="28"/>
          <w:szCs w:val="28"/>
        </w:rPr>
      </w:pPr>
    </w:p>
    <w:p w14:paraId="2D6B3D0C" w14:textId="56F65AB0" w:rsidR="0041723E" w:rsidRPr="003A4F64" w:rsidRDefault="0041723E" w:rsidP="004B7735">
      <w:pPr>
        <w:autoSpaceDE w:val="0"/>
        <w:autoSpaceDN w:val="0"/>
        <w:adjustRightInd w:val="0"/>
        <w:ind w:firstLine="708"/>
        <w:jc w:val="both"/>
        <w:rPr>
          <w:sz w:val="28"/>
          <w:szCs w:val="28"/>
        </w:rPr>
      </w:pPr>
      <w:r w:rsidRPr="003A4F64">
        <w:rPr>
          <w:sz w:val="28"/>
          <w:szCs w:val="24"/>
        </w:rPr>
        <w:t xml:space="preserve">Рассмотрев проект решения </w:t>
      </w:r>
      <w:r w:rsidRPr="00D17861">
        <w:rPr>
          <w:sz w:val="28"/>
          <w:szCs w:val="24"/>
        </w:rPr>
        <w:t xml:space="preserve">об утверждении Устава </w:t>
      </w:r>
      <w:r w:rsidRPr="003A4F64">
        <w:rPr>
          <w:sz w:val="28"/>
          <w:szCs w:val="24"/>
        </w:rPr>
        <w:t xml:space="preserve">Петропавловск-Камчатского городского округа, внесенный </w:t>
      </w:r>
      <w:r w:rsidRPr="00D17861">
        <w:rPr>
          <w:sz w:val="28"/>
          <w:szCs w:val="24"/>
        </w:rPr>
        <w:t xml:space="preserve">исполняющим обязанности председателя Городской Думы Петропавловск-Камчатского городского округа </w:t>
      </w:r>
      <w:proofErr w:type="spellStart"/>
      <w:r w:rsidRPr="00D17861">
        <w:rPr>
          <w:sz w:val="28"/>
          <w:szCs w:val="24"/>
        </w:rPr>
        <w:t>Сарояном</w:t>
      </w:r>
      <w:proofErr w:type="spellEnd"/>
      <w:r w:rsidRPr="00D17861">
        <w:rPr>
          <w:sz w:val="28"/>
          <w:szCs w:val="24"/>
        </w:rPr>
        <w:t xml:space="preserve"> С.А.</w:t>
      </w:r>
      <w:r w:rsidRPr="003A4F64">
        <w:rPr>
          <w:sz w:val="28"/>
          <w:szCs w:val="24"/>
        </w:rPr>
        <w:t>,</w:t>
      </w:r>
      <w:r w:rsidRPr="003A4F64">
        <w:rPr>
          <w:sz w:val="28"/>
          <w:szCs w:val="28"/>
        </w:rPr>
        <w:t xml:space="preserve"> в соответствии </w:t>
      </w:r>
      <w:r w:rsidRPr="00D17861">
        <w:rPr>
          <w:sz w:val="28"/>
          <w:szCs w:val="24"/>
        </w:rPr>
        <w:t>со статьей 47 Федерального закона от 20.03.2025 № 33-ФЗ «Об общих принципах организации местного самоуправления в единой системе публичной власти»,</w:t>
      </w:r>
      <w:r w:rsidRPr="003A4F64">
        <w:rPr>
          <w:sz w:val="28"/>
          <w:szCs w:val="24"/>
        </w:rPr>
        <w:t xml:space="preserve"> </w:t>
      </w:r>
      <w:r w:rsidRPr="003A4F64">
        <w:rPr>
          <w:sz w:val="28"/>
          <w:szCs w:val="28"/>
        </w:rPr>
        <w:t>статьей 28 Устава Петропавловск-Камчатского городского округа</w:t>
      </w:r>
      <w:r w:rsidRPr="003A4F64">
        <w:rPr>
          <w:sz w:val="28"/>
          <w:szCs w:val="24"/>
        </w:rPr>
        <w:t xml:space="preserve">, принимая во внимание рекомендации публичных слушаний от </w:t>
      </w:r>
      <w:r>
        <w:rPr>
          <w:sz w:val="28"/>
          <w:szCs w:val="24"/>
        </w:rPr>
        <w:t xml:space="preserve">12.12.2025 по вопросу «Об утверждении Устава </w:t>
      </w:r>
      <w:r w:rsidRPr="003A4F64">
        <w:rPr>
          <w:sz w:val="28"/>
          <w:szCs w:val="24"/>
        </w:rPr>
        <w:t>Петропавловск-Камчатского городского округа», Городская Дума Петропавловск-Камчатского городского округа</w:t>
      </w:r>
    </w:p>
    <w:p w14:paraId="0611AE29" w14:textId="77777777" w:rsidR="0041723E" w:rsidRPr="00F84434" w:rsidRDefault="0041723E" w:rsidP="0041723E">
      <w:pPr>
        <w:rPr>
          <w:sz w:val="28"/>
          <w:szCs w:val="28"/>
          <w:lang w:eastAsia="en-US"/>
        </w:rPr>
      </w:pPr>
    </w:p>
    <w:p w14:paraId="6F53023B" w14:textId="77777777" w:rsidR="0041723E" w:rsidRPr="00F84434" w:rsidRDefault="0041723E" w:rsidP="0041723E">
      <w:pPr>
        <w:suppressAutoHyphens/>
        <w:rPr>
          <w:b/>
          <w:sz w:val="28"/>
          <w:szCs w:val="28"/>
        </w:rPr>
      </w:pPr>
      <w:r w:rsidRPr="00F84434">
        <w:rPr>
          <w:b/>
          <w:sz w:val="28"/>
          <w:szCs w:val="28"/>
        </w:rPr>
        <w:t>РЕШИЛА:</w:t>
      </w:r>
    </w:p>
    <w:p w14:paraId="5E897922" w14:textId="77777777" w:rsidR="0041723E" w:rsidRPr="00F84434" w:rsidRDefault="0041723E" w:rsidP="0041723E">
      <w:pPr>
        <w:suppressAutoHyphens/>
        <w:rPr>
          <w:sz w:val="28"/>
          <w:szCs w:val="28"/>
        </w:rPr>
      </w:pPr>
    </w:p>
    <w:p w14:paraId="5AF8F62D" w14:textId="77777777" w:rsidR="0041723E" w:rsidRPr="00C34C39" w:rsidRDefault="0041723E" w:rsidP="0041723E">
      <w:pPr>
        <w:tabs>
          <w:tab w:val="left" w:pos="540"/>
          <w:tab w:val="left" w:pos="1134"/>
        </w:tabs>
        <w:suppressAutoHyphens/>
        <w:ind w:firstLine="709"/>
        <w:jc w:val="both"/>
        <w:rPr>
          <w:sz w:val="28"/>
          <w:szCs w:val="28"/>
        </w:rPr>
      </w:pPr>
      <w:r w:rsidRPr="00C34C39">
        <w:rPr>
          <w:sz w:val="28"/>
          <w:szCs w:val="28"/>
        </w:rPr>
        <w:t>1. Принять Решение о</w:t>
      </w:r>
      <w:r>
        <w:rPr>
          <w:sz w:val="28"/>
          <w:szCs w:val="28"/>
        </w:rPr>
        <w:t>б</w:t>
      </w:r>
      <w:r w:rsidRPr="00C34C39">
        <w:rPr>
          <w:sz w:val="28"/>
          <w:szCs w:val="28"/>
        </w:rPr>
        <w:t xml:space="preserve"> </w:t>
      </w:r>
      <w:r>
        <w:rPr>
          <w:sz w:val="28"/>
          <w:szCs w:val="28"/>
        </w:rPr>
        <w:t>утверждении Устава</w:t>
      </w:r>
      <w:r w:rsidRPr="00C34C39">
        <w:rPr>
          <w:sz w:val="28"/>
          <w:szCs w:val="28"/>
        </w:rPr>
        <w:t xml:space="preserve"> Петропавловск-Камчатского городского округа.</w:t>
      </w:r>
    </w:p>
    <w:p w14:paraId="1C08FA9C" w14:textId="77777777" w:rsidR="0041723E" w:rsidRDefault="0041723E" w:rsidP="0041723E">
      <w:pPr>
        <w:tabs>
          <w:tab w:val="left" w:pos="1134"/>
        </w:tabs>
        <w:ind w:firstLine="709"/>
        <w:jc w:val="both"/>
        <w:rPr>
          <w:sz w:val="28"/>
          <w:szCs w:val="28"/>
        </w:rPr>
      </w:pPr>
      <w:r w:rsidRPr="00C34C39">
        <w:rPr>
          <w:sz w:val="28"/>
          <w:szCs w:val="28"/>
        </w:rPr>
        <w:t xml:space="preserve">2. Направить принятое Решение </w:t>
      </w:r>
      <w:r>
        <w:rPr>
          <w:sz w:val="28"/>
          <w:szCs w:val="28"/>
        </w:rPr>
        <w:t>Главе</w:t>
      </w:r>
      <w:r w:rsidRPr="00C34C39">
        <w:rPr>
          <w:sz w:val="28"/>
          <w:szCs w:val="28"/>
        </w:rPr>
        <w:t xml:space="preserve"> Петропавловск-Камчатского городского округа для подписания и представления на государственную регистрацию в Управление Министерства юстиции Российской Федерации по Камчатскому краю в установленном федеральным законодательством порядке.</w:t>
      </w:r>
    </w:p>
    <w:p w14:paraId="6D25F511" w14:textId="023AC9D1" w:rsidR="00A130C2" w:rsidRDefault="0041723E" w:rsidP="00A130C2">
      <w:pPr>
        <w:tabs>
          <w:tab w:val="left" w:pos="1134"/>
        </w:tabs>
        <w:autoSpaceDE w:val="0"/>
        <w:autoSpaceDN w:val="0"/>
        <w:adjustRightInd w:val="0"/>
        <w:ind w:firstLine="709"/>
        <w:jc w:val="both"/>
        <w:rPr>
          <w:color w:val="000000" w:themeColor="text1"/>
          <w:sz w:val="28"/>
          <w:szCs w:val="28"/>
        </w:rPr>
      </w:pPr>
      <w:r w:rsidRPr="00B240BA">
        <w:rPr>
          <w:sz w:val="28"/>
          <w:szCs w:val="28"/>
        </w:rPr>
        <w:t xml:space="preserve">3. </w:t>
      </w:r>
      <w:r>
        <w:rPr>
          <w:sz w:val="28"/>
          <w:szCs w:val="28"/>
        </w:rPr>
        <w:t>Главе</w:t>
      </w:r>
      <w:r w:rsidRPr="00B240BA">
        <w:rPr>
          <w:sz w:val="28"/>
          <w:szCs w:val="28"/>
        </w:rPr>
        <w:t xml:space="preserve"> Петропавловск-Камчатского городского округа после государственной регистрации направить </w:t>
      </w:r>
      <w:r>
        <w:rPr>
          <w:sz w:val="28"/>
          <w:szCs w:val="28"/>
        </w:rPr>
        <w:t xml:space="preserve">принятое Решение </w:t>
      </w:r>
      <w:r w:rsidRPr="002256AA">
        <w:rPr>
          <w:color w:val="000000" w:themeColor="text1"/>
          <w:sz w:val="28"/>
          <w:szCs w:val="28"/>
        </w:rPr>
        <w:t>для опубликования</w:t>
      </w:r>
      <w:r w:rsidR="00A130C2">
        <w:rPr>
          <w:color w:val="000000" w:themeColor="text1"/>
          <w:sz w:val="28"/>
          <w:szCs w:val="28"/>
        </w:rPr>
        <w:br/>
      </w:r>
      <w:r w:rsidR="00A130C2">
        <w:rPr>
          <w:color w:val="000000" w:themeColor="text1"/>
          <w:sz w:val="28"/>
          <w:szCs w:val="28"/>
        </w:rPr>
        <w:br w:type="page"/>
      </w:r>
    </w:p>
    <w:p w14:paraId="03C43EBC" w14:textId="512CCE0A" w:rsidR="0041723E" w:rsidRDefault="0041723E" w:rsidP="00A130C2">
      <w:pPr>
        <w:tabs>
          <w:tab w:val="left" w:pos="1134"/>
        </w:tabs>
        <w:autoSpaceDE w:val="0"/>
        <w:autoSpaceDN w:val="0"/>
        <w:adjustRightInd w:val="0"/>
        <w:jc w:val="both"/>
        <w:rPr>
          <w:sz w:val="28"/>
          <w:szCs w:val="28"/>
        </w:rPr>
      </w:pPr>
      <w:r w:rsidRPr="002256AA">
        <w:rPr>
          <w:color w:val="000000" w:themeColor="text1"/>
          <w:sz w:val="28"/>
          <w:szCs w:val="28"/>
        </w:rPr>
        <w:lastRenderedPageBreak/>
        <w:t>в сетевом издании «Официальный сайт администрации Петропавловск-Камчатского городского округа»</w:t>
      </w:r>
      <w:r w:rsidRPr="00B240BA">
        <w:rPr>
          <w:sz w:val="28"/>
          <w:szCs w:val="28"/>
        </w:rPr>
        <w:t>.</w:t>
      </w:r>
    </w:p>
    <w:p w14:paraId="0D150455" w14:textId="2757F5AA" w:rsidR="00F67CF8" w:rsidRDefault="00F67CF8" w:rsidP="003D3DEF">
      <w:pPr>
        <w:autoSpaceDE w:val="0"/>
        <w:autoSpaceDN w:val="0"/>
        <w:adjustRightInd w:val="0"/>
        <w:jc w:val="both"/>
        <w:rPr>
          <w:sz w:val="28"/>
          <w:szCs w:val="28"/>
        </w:rPr>
      </w:pPr>
    </w:p>
    <w:p w14:paraId="74783E1E" w14:textId="77777777" w:rsidR="00F67CF8" w:rsidRPr="00B240BA" w:rsidRDefault="00F67CF8" w:rsidP="003D3DEF">
      <w:pPr>
        <w:autoSpaceDE w:val="0"/>
        <w:autoSpaceDN w:val="0"/>
        <w:adjustRightInd w:val="0"/>
        <w:jc w:val="both"/>
        <w:rPr>
          <w:sz w:val="28"/>
          <w:szCs w:val="28"/>
        </w:rPr>
      </w:pPr>
    </w:p>
    <w:tbl>
      <w:tblPr>
        <w:tblW w:w="9639" w:type="dxa"/>
        <w:tblLook w:val="04A0" w:firstRow="1" w:lastRow="0" w:firstColumn="1" w:lastColumn="0" w:noHBand="0" w:noVBand="1"/>
      </w:tblPr>
      <w:tblGrid>
        <w:gridCol w:w="4752"/>
        <w:gridCol w:w="4887"/>
      </w:tblGrid>
      <w:tr w:rsidR="00F67CF8" w:rsidRPr="00F67CF8" w14:paraId="7F3A3B33" w14:textId="77777777" w:rsidTr="00A051F7">
        <w:tc>
          <w:tcPr>
            <w:tcW w:w="4752" w:type="dxa"/>
            <w:shd w:val="clear" w:color="auto" w:fill="auto"/>
          </w:tcPr>
          <w:p w14:paraId="12108181" w14:textId="67B4D3DE" w:rsidR="00F67CF8" w:rsidRPr="00F67CF8" w:rsidRDefault="00F67CF8" w:rsidP="00F67CF8">
            <w:pPr>
              <w:autoSpaceDE w:val="0"/>
              <w:autoSpaceDN w:val="0"/>
              <w:adjustRightInd w:val="0"/>
              <w:ind w:left="-108"/>
              <w:rPr>
                <w:sz w:val="28"/>
                <w:szCs w:val="28"/>
              </w:rPr>
            </w:pPr>
            <w:r>
              <w:rPr>
                <w:sz w:val="28"/>
                <w:szCs w:val="28"/>
              </w:rPr>
              <w:t>Исполняющий обязанности п</w:t>
            </w:r>
            <w:r w:rsidRPr="00F67CF8">
              <w:rPr>
                <w:sz w:val="28"/>
                <w:szCs w:val="28"/>
              </w:rPr>
              <w:t>редседател</w:t>
            </w:r>
            <w:r>
              <w:rPr>
                <w:sz w:val="28"/>
                <w:szCs w:val="28"/>
              </w:rPr>
              <w:t>я</w:t>
            </w:r>
            <w:r w:rsidRPr="00F67CF8">
              <w:rPr>
                <w:sz w:val="28"/>
                <w:szCs w:val="28"/>
              </w:rPr>
              <w:t xml:space="preserve"> Городской Думы Петропавловск-Камчатского </w:t>
            </w:r>
          </w:p>
          <w:p w14:paraId="1E44F3A7" w14:textId="77777777" w:rsidR="00F67CF8" w:rsidRPr="00F67CF8" w:rsidRDefault="00F67CF8" w:rsidP="00F67CF8">
            <w:pPr>
              <w:autoSpaceDE w:val="0"/>
              <w:autoSpaceDN w:val="0"/>
              <w:adjustRightInd w:val="0"/>
              <w:ind w:left="-108"/>
              <w:rPr>
                <w:sz w:val="28"/>
                <w:szCs w:val="28"/>
              </w:rPr>
            </w:pPr>
            <w:r w:rsidRPr="00F67CF8">
              <w:rPr>
                <w:sz w:val="28"/>
                <w:szCs w:val="28"/>
              </w:rPr>
              <w:t>городского округа</w:t>
            </w:r>
          </w:p>
        </w:tc>
        <w:tc>
          <w:tcPr>
            <w:tcW w:w="4887" w:type="dxa"/>
            <w:shd w:val="clear" w:color="auto" w:fill="auto"/>
          </w:tcPr>
          <w:p w14:paraId="56441393" w14:textId="77777777" w:rsidR="00F67CF8" w:rsidRPr="00F67CF8" w:rsidRDefault="00F67CF8" w:rsidP="00F67CF8">
            <w:pPr>
              <w:autoSpaceDE w:val="0"/>
              <w:autoSpaceDN w:val="0"/>
              <w:adjustRightInd w:val="0"/>
              <w:jc w:val="right"/>
              <w:rPr>
                <w:sz w:val="28"/>
                <w:szCs w:val="28"/>
              </w:rPr>
            </w:pPr>
          </w:p>
          <w:p w14:paraId="0CAFDA4D" w14:textId="7FAA5146" w:rsidR="00F67CF8" w:rsidRDefault="00F67CF8" w:rsidP="00F67CF8">
            <w:pPr>
              <w:autoSpaceDE w:val="0"/>
              <w:autoSpaceDN w:val="0"/>
              <w:adjustRightInd w:val="0"/>
              <w:jc w:val="right"/>
              <w:rPr>
                <w:sz w:val="28"/>
                <w:szCs w:val="28"/>
              </w:rPr>
            </w:pPr>
          </w:p>
          <w:p w14:paraId="43FCE6A9" w14:textId="77777777" w:rsidR="00F67CF8" w:rsidRPr="00F67CF8" w:rsidRDefault="00F67CF8" w:rsidP="00F67CF8">
            <w:pPr>
              <w:autoSpaceDE w:val="0"/>
              <w:autoSpaceDN w:val="0"/>
              <w:adjustRightInd w:val="0"/>
              <w:jc w:val="right"/>
              <w:rPr>
                <w:sz w:val="28"/>
                <w:szCs w:val="28"/>
              </w:rPr>
            </w:pPr>
          </w:p>
          <w:p w14:paraId="51568507" w14:textId="5D76D8EB" w:rsidR="00F67CF8" w:rsidRPr="00F67CF8" w:rsidRDefault="00F67CF8" w:rsidP="00F67CF8">
            <w:pPr>
              <w:autoSpaceDE w:val="0"/>
              <w:autoSpaceDN w:val="0"/>
              <w:adjustRightInd w:val="0"/>
              <w:ind w:right="-108"/>
              <w:jc w:val="right"/>
              <w:rPr>
                <w:sz w:val="28"/>
                <w:szCs w:val="28"/>
              </w:rPr>
            </w:pPr>
            <w:r>
              <w:rPr>
                <w:sz w:val="28"/>
                <w:szCs w:val="28"/>
              </w:rPr>
              <w:t>С.А. Сароян</w:t>
            </w:r>
          </w:p>
        </w:tc>
      </w:tr>
    </w:tbl>
    <w:p w14:paraId="23B8C5F0" w14:textId="77777777" w:rsidR="0041723E" w:rsidRDefault="0041723E" w:rsidP="0041723E">
      <w:pPr>
        <w:rPr>
          <w:sz w:val="28"/>
          <w:szCs w:val="28"/>
        </w:rPr>
      </w:pPr>
    </w:p>
    <w:p w14:paraId="5A0C7D66" w14:textId="77777777" w:rsidR="0041723E" w:rsidRDefault="0041723E" w:rsidP="0041723E">
      <w:pPr>
        <w:jc w:val="both"/>
        <w:rPr>
          <w:b/>
          <w:sz w:val="28"/>
          <w:szCs w:val="28"/>
        </w:rPr>
        <w:sectPr w:rsidR="0041723E" w:rsidSect="00DF76F4">
          <w:headerReference w:type="even" r:id="rId10"/>
          <w:headerReference w:type="default" r:id="rId11"/>
          <w:headerReference w:type="first" r:id="rId12"/>
          <w:pgSz w:w="11906" w:h="16838"/>
          <w:pgMar w:top="1134" w:right="566" w:bottom="1276" w:left="1701" w:header="567" w:footer="708" w:gutter="0"/>
          <w:cols w:space="708"/>
          <w:titlePg/>
          <w:docGrid w:linePitch="360"/>
        </w:sectPr>
      </w:pPr>
    </w:p>
    <w:tbl>
      <w:tblPr>
        <w:tblpPr w:leftFromText="181" w:rightFromText="181" w:vertAnchor="text" w:horzAnchor="margin" w:tblpY="181"/>
        <w:tblW w:w="0" w:type="auto"/>
        <w:tblLook w:val="01E0" w:firstRow="1" w:lastRow="1" w:firstColumn="1" w:lastColumn="1" w:noHBand="0" w:noVBand="0"/>
      </w:tblPr>
      <w:tblGrid>
        <w:gridCol w:w="9498"/>
      </w:tblGrid>
      <w:tr w:rsidR="00537013" w:rsidRPr="00E959C1" w14:paraId="4E734AA5" w14:textId="77777777" w:rsidTr="00537013">
        <w:tc>
          <w:tcPr>
            <w:tcW w:w="9498" w:type="dxa"/>
          </w:tcPr>
          <w:p w14:paraId="701AC7E3" w14:textId="77777777" w:rsidR="00537013" w:rsidRPr="00E959C1" w:rsidRDefault="00537013" w:rsidP="00537013">
            <w:pPr>
              <w:jc w:val="center"/>
              <w:rPr>
                <w:rFonts w:ascii="Bookman Old Style" w:hAnsi="Bookman Old Style"/>
                <w:sz w:val="30"/>
                <w:szCs w:val="30"/>
              </w:rPr>
            </w:pPr>
            <w:r>
              <w:rPr>
                <w:noProof/>
                <w:sz w:val="24"/>
                <w:szCs w:val="24"/>
              </w:rPr>
              <w:lastRenderedPageBreak/>
              <w:drawing>
                <wp:inline distT="0" distB="0" distL="0" distR="0" wp14:anchorId="53FC27D9" wp14:editId="0B919836">
                  <wp:extent cx="1133475" cy="1000125"/>
                  <wp:effectExtent l="0" t="0" r="9525" b="9525"/>
                  <wp:docPr id="1" name="{69C2A526-9CFB-4199-A6DF-FC76F4EC1F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C2A526-9CFB-4199-A6DF-FC76F4EC1F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inline>
              </w:drawing>
            </w:r>
          </w:p>
        </w:tc>
      </w:tr>
      <w:tr w:rsidR="00537013" w:rsidRPr="00E959C1" w14:paraId="7B56A275" w14:textId="77777777" w:rsidTr="00537013">
        <w:tc>
          <w:tcPr>
            <w:tcW w:w="9498" w:type="dxa"/>
          </w:tcPr>
          <w:p w14:paraId="38038D75" w14:textId="77777777" w:rsidR="00537013" w:rsidRPr="00E959C1" w:rsidRDefault="00537013" w:rsidP="00537013">
            <w:pPr>
              <w:jc w:val="center"/>
              <w:rPr>
                <w:rFonts w:ascii="Bookman Old Style" w:hAnsi="Bookman Old Style"/>
                <w:sz w:val="30"/>
                <w:szCs w:val="30"/>
              </w:rPr>
            </w:pPr>
            <w:r w:rsidRPr="00E959C1">
              <w:rPr>
                <w:rFonts w:ascii="Bookman Old Style" w:hAnsi="Bookman Old Style"/>
                <w:sz w:val="30"/>
                <w:szCs w:val="30"/>
              </w:rPr>
              <w:t>ГОРОДСКАЯ ДУМА</w:t>
            </w:r>
          </w:p>
        </w:tc>
      </w:tr>
      <w:tr w:rsidR="00537013" w:rsidRPr="00E959C1" w14:paraId="284DC8A8" w14:textId="77777777" w:rsidTr="00537013">
        <w:tc>
          <w:tcPr>
            <w:tcW w:w="9498" w:type="dxa"/>
          </w:tcPr>
          <w:p w14:paraId="45A3645B" w14:textId="77777777" w:rsidR="00537013" w:rsidRPr="00E959C1" w:rsidRDefault="00537013" w:rsidP="00537013">
            <w:pPr>
              <w:jc w:val="center"/>
              <w:rPr>
                <w:rFonts w:ascii="Bookman Old Style" w:hAnsi="Bookman Old Style"/>
                <w:sz w:val="30"/>
                <w:szCs w:val="30"/>
              </w:rPr>
            </w:pPr>
            <w:r w:rsidRPr="00E959C1">
              <w:rPr>
                <w:rFonts w:ascii="Bookman Old Style" w:hAnsi="Bookman Old Style"/>
                <w:sz w:val="30"/>
                <w:szCs w:val="30"/>
              </w:rPr>
              <w:t>ПЕТРОПАВЛОВСК-КАМЧАТСКОГО ГОРОДСКОГО ОКРУГА</w:t>
            </w:r>
          </w:p>
        </w:tc>
      </w:tr>
      <w:tr w:rsidR="00537013" w:rsidRPr="00E959C1" w14:paraId="657FDF7C" w14:textId="77777777" w:rsidTr="00537013">
        <w:tc>
          <w:tcPr>
            <w:tcW w:w="9498" w:type="dxa"/>
          </w:tcPr>
          <w:p w14:paraId="4B17A774" w14:textId="77777777" w:rsidR="00537013" w:rsidRPr="008C7CB9" w:rsidRDefault="00537013" w:rsidP="00537013">
            <w:pPr>
              <w:ind w:left="-105"/>
              <w:rPr>
                <w:rFonts w:ascii="Bookman Old Style" w:hAnsi="Bookman Old Style"/>
              </w:rPr>
            </w:pPr>
            <w:r w:rsidRPr="008C7CB9">
              <w:rPr>
                <w:noProof/>
              </w:rPr>
              <mc:AlternateContent>
                <mc:Choice Requires="wps">
                  <w:drawing>
                    <wp:anchor distT="4294967295" distB="4294967295" distL="114300" distR="114300" simplePos="0" relativeHeight="251659264" behindDoc="0" locked="0" layoutInCell="1" allowOverlap="1" wp14:anchorId="6B890411" wp14:editId="026DDFB7">
                      <wp:simplePos x="0" y="0"/>
                      <wp:positionH relativeFrom="column">
                        <wp:posOffset>-72390</wp:posOffset>
                      </wp:positionH>
                      <wp:positionV relativeFrom="page">
                        <wp:posOffset>61596</wp:posOffset>
                      </wp:positionV>
                      <wp:extent cx="6029325" cy="38100"/>
                      <wp:effectExtent l="0" t="19050" r="4762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3810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E50280"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7pt,4.85pt" to="469.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" strokeweight="5pt">
                      <v:stroke linestyle="thinThick"/>
                      <w10:wrap anchory="page"/>
                    </v:line>
                  </w:pict>
                </mc:Fallback>
              </mc:AlternateContent>
            </w:r>
          </w:p>
        </w:tc>
      </w:tr>
    </w:tbl>
    <w:p w14:paraId="1D8BD9E2" w14:textId="77777777" w:rsidR="00537013" w:rsidRDefault="00537013" w:rsidP="00FC4D20">
      <w:pPr>
        <w:jc w:val="center"/>
        <w:rPr>
          <w:sz w:val="28"/>
          <w:szCs w:val="28"/>
        </w:rPr>
      </w:pPr>
    </w:p>
    <w:p w14:paraId="1932824E" w14:textId="77777777" w:rsidR="00FC4D20" w:rsidRPr="0096497B" w:rsidRDefault="006B7B8C" w:rsidP="006B7B8C">
      <w:pPr>
        <w:jc w:val="center"/>
        <w:rPr>
          <w:b/>
          <w:sz w:val="36"/>
          <w:szCs w:val="36"/>
        </w:rPr>
      </w:pPr>
      <w:bookmarkStart w:id="0" w:name="sub_40072"/>
      <w:r>
        <w:rPr>
          <w:b/>
          <w:sz w:val="36"/>
          <w:szCs w:val="36"/>
        </w:rPr>
        <w:t>Р</w:t>
      </w:r>
      <w:r w:rsidR="00FC4D20" w:rsidRPr="0096497B">
        <w:rPr>
          <w:b/>
          <w:sz w:val="36"/>
          <w:szCs w:val="36"/>
        </w:rPr>
        <w:t>ЕШЕНИЕ</w:t>
      </w:r>
    </w:p>
    <w:p w14:paraId="41BD9D96" w14:textId="77777777" w:rsidR="00FC4D20" w:rsidRPr="00BD4C83" w:rsidRDefault="00FC4D20" w:rsidP="00FC4D20">
      <w:pPr>
        <w:jc w:val="center"/>
        <w:rPr>
          <w:sz w:val="28"/>
          <w:szCs w:val="28"/>
        </w:rPr>
      </w:pPr>
    </w:p>
    <w:p w14:paraId="225366A0" w14:textId="565183FB" w:rsidR="00FC4D20" w:rsidRPr="0096497B" w:rsidRDefault="00FC4D20" w:rsidP="00FC4D20">
      <w:pPr>
        <w:jc w:val="center"/>
        <w:rPr>
          <w:sz w:val="28"/>
          <w:szCs w:val="28"/>
        </w:rPr>
      </w:pPr>
      <w:r w:rsidRPr="0096497B">
        <w:rPr>
          <w:sz w:val="28"/>
          <w:szCs w:val="28"/>
        </w:rPr>
        <w:t xml:space="preserve">от </w:t>
      </w:r>
      <w:r w:rsidR="00C41682">
        <w:rPr>
          <w:sz w:val="28"/>
          <w:szCs w:val="28"/>
        </w:rPr>
        <w:t>26.12.2025</w:t>
      </w:r>
      <w:r w:rsidRPr="0096497B">
        <w:rPr>
          <w:sz w:val="28"/>
          <w:szCs w:val="28"/>
        </w:rPr>
        <w:t xml:space="preserve"> № </w:t>
      </w:r>
      <w:r w:rsidR="00C41682">
        <w:rPr>
          <w:sz w:val="28"/>
          <w:szCs w:val="28"/>
        </w:rPr>
        <w:t>231</w:t>
      </w:r>
      <w:r w:rsidRPr="0096497B">
        <w:rPr>
          <w:sz w:val="28"/>
          <w:szCs w:val="28"/>
        </w:rPr>
        <w:t>-нд</w:t>
      </w:r>
    </w:p>
    <w:p w14:paraId="7494C783" w14:textId="77777777" w:rsidR="00FC4D20" w:rsidRPr="0096497B" w:rsidRDefault="00FC4D20" w:rsidP="00FC4D20">
      <w:pPr>
        <w:jc w:val="center"/>
        <w:rPr>
          <w:sz w:val="28"/>
          <w:szCs w:val="28"/>
        </w:rPr>
      </w:pPr>
    </w:p>
    <w:p w14:paraId="0AB6E00F" w14:textId="77777777" w:rsidR="00FC4D20" w:rsidRPr="0096497B" w:rsidRDefault="001E73AF" w:rsidP="00FC4D20">
      <w:pPr>
        <w:jc w:val="center"/>
        <w:rPr>
          <w:b/>
          <w:bCs/>
          <w:sz w:val="28"/>
          <w:szCs w:val="28"/>
        </w:rPr>
      </w:pPr>
      <w:r>
        <w:rPr>
          <w:b/>
          <w:sz w:val="28"/>
          <w:szCs w:val="28"/>
        </w:rPr>
        <w:t>Об утверждении</w:t>
      </w:r>
      <w:r w:rsidR="00FC4D20" w:rsidRPr="0096497B">
        <w:rPr>
          <w:b/>
          <w:sz w:val="28"/>
          <w:szCs w:val="28"/>
        </w:rPr>
        <w:t xml:space="preserve"> Устав</w:t>
      </w:r>
      <w:r>
        <w:rPr>
          <w:b/>
          <w:bCs/>
          <w:sz w:val="28"/>
          <w:szCs w:val="28"/>
        </w:rPr>
        <w:t>а</w:t>
      </w:r>
      <w:r w:rsidR="00FC4D20" w:rsidRPr="0096497B">
        <w:rPr>
          <w:b/>
          <w:bCs/>
          <w:sz w:val="28"/>
          <w:szCs w:val="28"/>
        </w:rPr>
        <w:t xml:space="preserve"> Петропавловск</w:t>
      </w:r>
      <w:r w:rsidR="00FC4D20" w:rsidRPr="0096497B">
        <w:rPr>
          <w:bCs/>
          <w:sz w:val="28"/>
          <w:szCs w:val="28"/>
        </w:rPr>
        <w:t>-</w:t>
      </w:r>
      <w:r w:rsidR="00FC4D20" w:rsidRPr="0096497B">
        <w:rPr>
          <w:b/>
          <w:bCs/>
          <w:sz w:val="28"/>
          <w:szCs w:val="28"/>
        </w:rPr>
        <w:t xml:space="preserve">Камчатского </w:t>
      </w:r>
    </w:p>
    <w:p w14:paraId="24BE4F7B" w14:textId="77777777" w:rsidR="00FC4D20" w:rsidRPr="0096497B" w:rsidRDefault="00FC4D20" w:rsidP="00FC4D20">
      <w:pPr>
        <w:jc w:val="center"/>
        <w:rPr>
          <w:b/>
          <w:bCs/>
          <w:sz w:val="28"/>
          <w:szCs w:val="28"/>
        </w:rPr>
      </w:pPr>
      <w:r w:rsidRPr="0096497B">
        <w:rPr>
          <w:b/>
          <w:bCs/>
          <w:sz w:val="28"/>
          <w:szCs w:val="28"/>
        </w:rPr>
        <w:t>городского округа</w:t>
      </w:r>
    </w:p>
    <w:p w14:paraId="33FBE5B8" w14:textId="77777777" w:rsidR="00FC4D20" w:rsidRPr="00BD4C83" w:rsidRDefault="00FC4D20" w:rsidP="00FC4D20">
      <w:pPr>
        <w:jc w:val="center"/>
        <w:rPr>
          <w:sz w:val="28"/>
          <w:szCs w:val="28"/>
        </w:rPr>
      </w:pPr>
    </w:p>
    <w:p w14:paraId="61A89AFC" w14:textId="77777777" w:rsidR="00FC4D20" w:rsidRPr="0096497B" w:rsidRDefault="00FC4D20" w:rsidP="00FC4D20">
      <w:pPr>
        <w:jc w:val="center"/>
        <w:rPr>
          <w:i/>
          <w:sz w:val="24"/>
          <w:szCs w:val="24"/>
        </w:rPr>
      </w:pPr>
      <w:r w:rsidRPr="0096497B">
        <w:rPr>
          <w:i/>
          <w:sz w:val="24"/>
          <w:szCs w:val="24"/>
        </w:rPr>
        <w:t>Принято Городской Думой Петропавловск-Камчатского городского округа</w:t>
      </w:r>
    </w:p>
    <w:p w14:paraId="1C4E98E7" w14:textId="4853ABCD" w:rsidR="00FC4D20" w:rsidRPr="0096497B" w:rsidRDefault="00FC4D20" w:rsidP="00FC4D20">
      <w:pPr>
        <w:jc w:val="center"/>
        <w:rPr>
          <w:i/>
          <w:sz w:val="24"/>
          <w:szCs w:val="24"/>
        </w:rPr>
      </w:pPr>
      <w:r w:rsidRPr="0096497B">
        <w:rPr>
          <w:i/>
          <w:sz w:val="24"/>
          <w:szCs w:val="24"/>
        </w:rPr>
        <w:t xml:space="preserve">(решение от </w:t>
      </w:r>
      <w:r w:rsidR="00C41682">
        <w:rPr>
          <w:i/>
          <w:sz w:val="24"/>
          <w:szCs w:val="24"/>
        </w:rPr>
        <w:t>24.12.2025</w:t>
      </w:r>
      <w:r w:rsidRPr="0096497B">
        <w:rPr>
          <w:i/>
          <w:sz w:val="24"/>
          <w:szCs w:val="24"/>
        </w:rPr>
        <w:t xml:space="preserve"> № </w:t>
      </w:r>
      <w:r w:rsidR="00C41682">
        <w:rPr>
          <w:i/>
          <w:sz w:val="24"/>
          <w:szCs w:val="24"/>
        </w:rPr>
        <w:t>445</w:t>
      </w:r>
      <w:r w:rsidRPr="0096497B">
        <w:rPr>
          <w:i/>
          <w:sz w:val="24"/>
          <w:szCs w:val="24"/>
        </w:rPr>
        <w:t>-р)</w:t>
      </w:r>
    </w:p>
    <w:bookmarkEnd w:id="0"/>
    <w:p w14:paraId="0E4CAA37" w14:textId="77777777" w:rsidR="007435B5" w:rsidRDefault="007435B5" w:rsidP="003D3DEF">
      <w:pPr>
        <w:autoSpaceDE w:val="0"/>
        <w:autoSpaceDN w:val="0"/>
        <w:adjustRightInd w:val="0"/>
        <w:spacing w:after="100" w:afterAutospacing="1"/>
        <w:contextualSpacing/>
        <w:jc w:val="center"/>
        <w:rPr>
          <w:sz w:val="28"/>
          <w:szCs w:val="28"/>
        </w:rPr>
      </w:pPr>
    </w:p>
    <w:p w14:paraId="2E2AC0B8" w14:textId="77777777" w:rsidR="00153BEE" w:rsidRDefault="00AD6A42" w:rsidP="00153BEE">
      <w:pPr>
        <w:ind w:firstLine="708"/>
        <w:jc w:val="both"/>
        <w:rPr>
          <w:rFonts w:eastAsiaTheme="minorHAnsi"/>
          <w:sz w:val="28"/>
          <w:szCs w:val="28"/>
          <w:lang w:eastAsia="en-US"/>
        </w:rPr>
      </w:pPr>
      <w:r w:rsidRPr="00153BEE">
        <w:rPr>
          <w:sz w:val="28"/>
          <w:szCs w:val="28"/>
        </w:rPr>
        <w:t xml:space="preserve">1. </w:t>
      </w:r>
      <w:r w:rsidR="00153BEE">
        <w:rPr>
          <w:rFonts w:eastAsiaTheme="minorHAnsi"/>
          <w:sz w:val="28"/>
          <w:szCs w:val="28"/>
          <w:lang w:eastAsia="en-US"/>
        </w:rPr>
        <w:t>Утвердить</w:t>
      </w:r>
      <w:r w:rsidR="00153BEE" w:rsidRPr="00153BEE">
        <w:rPr>
          <w:rFonts w:eastAsiaTheme="minorHAnsi"/>
          <w:sz w:val="28"/>
          <w:szCs w:val="28"/>
          <w:lang w:eastAsia="en-US"/>
        </w:rPr>
        <w:t xml:space="preserve"> Устав Петропавловск</w:t>
      </w:r>
      <w:r w:rsidR="00153BEE">
        <w:rPr>
          <w:rFonts w:eastAsiaTheme="minorHAnsi"/>
          <w:sz w:val="28"/>
          <w:szCs w:val="28"/>
          <w:lang w:eastAsia="en-US"/>
        </w:rPr>
        <w:t xml:space="preserve">-Камчатского городского округа согласно </w:t>
      </w:r>
      <w:proofErr w:type="gramStart"/>
      <w:r w:rsidR="00153BEE">
        <w:rPr>
          <w:rFonts w:eastAsiaTheme="minorHAnsi"/>
          <w:sz w:val="28"/>
          <w:szCs w:val="28"/>
          <w:lang w:eastAsia="en-US"/>
        </w:rPr>
        <w:t>приложению</w:t>
      </w:r>
      <w:proofErr w:type="gramEnd"/>
      <w:r w:rsidR="00153BEE">
        <w:rPr>
          <w:rFonts w:eastAsiaTheme="minorHAnsi"/>
          <w:sz w:val="28"/>
          <w:szCs w:val="28"/>
          <w:lang w:eastAsia="en-US"/>
        </w:rPr>
        <w:t xml:space="preserve"> к настоящему Решению. </w:t>
      </w:r>
    </w:p>
    <w:p w14:paraId="39302A49" w14:textId="77777777" w:rsidR="00153BEE" w:rsidRDefault="00153BEE" w:rsidP="00153BEE">
      <w:pPr>
        <w:ind w:firstLine="708"/>
        <w:jc w:val="both"/>
        <w:rPr>
          <w:color w:val="0D0D0D"/>
          <w:sz w:val="28"/>
          <w:szCs w:val="28"/>
          <w:lang w:eastAsia="zh-CN"/>
        </w:rPr>
      </w:pPr>
      <w:r w:rsidRPr="00153BEE">
        <w:rPr>
          <w:color w:val="0D0D0D"/>
          <w:sz w:val="28"/>
          <w:szCs w:val="28"/>
          <w:lang w:eastAsia="zh-CN"/>
        </w:rPr>
        <w:t xml:space="preserve">2. </w:t>
      </w:r>
      <w:r w:rsidR="00097749" w:rsidRPr="00DA69AA">
        <w:rPr>
          <w:color w:val="0D0D0D"/>
          <w:sz w:val="28"/>
          <w:szCs w:val="28"/>
          <w:lang w:eastAsia="zh-CN"/>
        </w:rPr>
        <w:t>Со дня вступления в силу настоящего Решения</w:t>
      </w:r>
      <w:r w:rsidR="00097749" w:rsidRPr="00153BEE">
        <w:rPr>
          <w:color w:val="0D0D0D"/>
          <w:sz w:val="28"/>
          <w:szCs w:val="28"/>
          <w:lang w:eastAsia="zh-CN"/>
        </w:rPr>
        <w:t xml:space="preserve"> </w:t>
      </w:r>
      <w:r w:rsidR="00097749">
        <w:rPr>
          <w:color w:val="0D0D0D"/>
          <w:sz w:val="28"/>
          <w:szCs w:val="28"/>
          <w:lang w:eastAsia="zh-CN"/>
        </w:rPr>
        <w:t>п</w:t>
      </w:r>
      <w:r w:rsidRPr="00153BEE">
        <w:rPr>
          <w:color w:val="0D0D0D"/>
          <w:sz w:val="28"/>
          <w:szCs w:val="28"/>
          <w:lang w:eastAsia="zh-CN"/>
        </w:rPr>
        <w:t>ризнать утратившими силу</w:t>
      </w:r>
      <w:r>
        <w:rPr>
          <w:color w:val="0D0D0D"/>
          <w:sz w:val="28"/>
          <w:szCs w:val="28"/>
          <w:lang w:eastAsia="zh-CN"/>
        </w:rPr>
        <w:t>:</w:t>
      </w:r>
    </w:p>
    <w:p w14:paraId="07D30B63" w14:textId="77777777" w:rsidR="00153BEE" w:rsidRPr="00153BEE" w:rsidRDefault="00153BEE" w:rsidP="00153BEE">
      <w:pPr>
        <w:ind w:firstLine="708"/>
        <w:jc w:val="both"/>
        <w:rPr>
          <w:color w:val="0D0D0D"/>
          <w:sz w:val="28"/>
          <w:szCs w:val="28"/>
          <w:lang w:eastAsia="zh-CN"/>
        </w:rPr>
      </w:pPr>
      <w:r>
        <w:rPr>
          <w:color w:val="0D0D0D"/>
          <w:sz w:val="28"/>
          <w:szCs w:val="28"/>
          <w:lang w:eastAsia="zh-CN"/>
        </w:rPr>
        <w:t xml:space="preserve">1) </w:t>
      </w:r>
      <w:r w:rsidRPr="00153BEE">
        <w:rPr>
          <w:color w:val="0D0D0D"/>
          <w:sz w:val="28"/>
          <w:szCs w:val="28"/>
          <w:lang w:eastAsia="zh-CN"/>
        </w:rPr>
        <w:t>Устав Петропавловск-Камчатского городского округа (принят всеобщим голосованием на местном референдуме 19 декабря 1999 года)</w:t>
      </w:r>
      <w:r w:rsidR="00DA69AA">
        <w:rPr>
          <w:color w:val="0D0D0D"/>
          <w:sz w:val="28"/>
          <w:szCs w:val="28"/>
          <w:lang w:eastAsia="zh-CN"/>
        </w:rPr>
        <w:t>;</w:t>
      </w:r>
    </w:p>
    <w:p w14:paraId="466898C6" w14:textId="71601537" w:rsidR="00DA69AA" w:rsidRDefault="006F68CA" w:rsidP="00DA69AA">
      <w:pPr>
        <w:ind w:firstLine="708"/>
        <w:jc w:val="both"/>
        <w:rPr>
          <w:color w:val="0D0D0D"/>
          <w:sz w:val="28"/>
          <w:szCs w:val="28"/>
          <w:lang w:eastAsia="zh-CN"/>
        </w:rPr>
      </w:pPr>
      <w:r>
        <w:rPr>
          <w:color w:val="0D0D0D"/>
          <w:sz w:val="28"/>
          <w:szCs w:val="28"/>
          <w:lang w:eastAsia="zh-CN"/>
        </w:rPr>
        <w:t>2</w:t>
      </w:r>
      <w:r w:rsidR="00153BEE">
        <w:rPr>
          <w:color w:val="0D0D0D"/>
          <w:sz w:val="28"/>
          <w:szCs w:val="28"/>
          <w:lang w:eastAsia="zh-CN"/>
        </w:rPr>
        <w:t xml:space="preserve">) </w:t>
      </w:r>
      <w:r>
        <w:rPr>
          <w:color w:val="0D0D0D"/>
          <w:sz w:val="28"/>
          <w:szCs w:val="28"/>
          <w:lang w:eastAsia="zh-CN"/>
        </w:rPr>
        <w:t xml:space="preserve">Решения Городской Думы Петропавловск-Камчатского городского округа: </w:t>
      </w:r>
    </w:p>
    <w:p w14:paraId="49E47F33" w14:textId="76F1DCFD"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28.02.2000 № 114-р «О внесении изменений и дополнений в Устав Петропавловск-Камчатского городского муниципального образования»;</w:t>
      </w:r>
    </w:p>
    <w:p w14:paraId="5DF0AD5A" w14:textId="77777777"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05.05.2005 № 156-р «О внесении изменений в Устав Петропавловск-Камчатского городского муниципального образования»;</w:t>
      </w:r>
    </w:p>
    <w:p w14:paraId="75375020" w14:textId="7BF6FD75"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27.02.20</w:t>
      </w:r>
      <w:r w:rsidR="00A051F7">
        <w:rPr>
          <w:color w:val="0D0D0D"/>
          <w:sz w:val="28"/>
          <w:szCs w:val="28"/>
          <w:lang w:eastAsia="zh-CN"/>
        </w:rPr>
        <w:t>0</w:t>
      </w:r>
      <w:r w:rsidRPr="00CE2AA8">
        <w:rPr>
          <w:color w:val="0D0D0D"/>
          <w:sz w:val="28"/>
          <w:szCs w:val="28"/>
          <w:lang w:eastAsia="zh-CN"/>
        </w:rPr>
        <w:t>6 № 293-р «О принятии изменений в Устав Петропавловск-Камчатского городского округа» и ИЗМЕНЕНИЯ в Устав Петропавловск-Камчатского городского округа от 14.03.2006 № 4-нд;</w:t>
      </w:r>
    </w:p>
    <w:p w14:paraId="221DF2F5" w14:textId="7DE9370D"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17.04.2006 № 324-р «О принятии изменений в Устав Петропавловск-Камчатского</w:t>
      </w:r>
      <w:r>
        <w:rPr>
          <w:color w:val="0D0D0D"/>
          <w:sz w:val="28"/>
          <w:szCs w:val="28"/>
          <w:lang w:eastAsia="zh-CN"/>
        </w:rPr>
        <w:t xml:space="preserve"> </w:t>
      </w:r>
      <w:r w:rsidRPr="00CE2AA8">
        <w:rPr>
          <w:color w:val="0D0D0D"/>
          <w:sz w:val="28"/>
          <w:szCs w:val="28"/>
          <w:lang w:eastAsia="zh-CN"/>
        </w:rPr>
        <w:t>городского округа» и ИЗМЕНЕНИЯ в Устав Петропавловск-Камчатского городского округа от 24.04.2006 № 15-нд;</w:t>
      </w:r>
    </w:p>
    <w:p w14:paraId="71FE5959" w14:textId="77777777" w:rsidR="00CE2AA8" w:rsidRPr="00CE2AA8" w:rsidRDefault="00CE2AA8" w:rsidP="00CE2AA8">
      <w:pPr>
        <w:ind w:firstLine="708"/>
        <w:jc w:val="both"/>
        <w:rPr>
          <w:color w:val="0D0D0D"/>
          <w:sz w:val="28"/>
          <w:szCs w:val="28"/>
          <w:lang w:eastAsia="zh-CN"/>
        </w:rPr>
      </w:pPr>
      <w:r w:rsidRPr="00CE2AA8">
        <w:rPr>
          <w:color w:val="0D0D0D"/>
          <w:sz w:val="28"/>
          <w:szCs w:val="28"/>
          <w:lang w:eastAsia="zh-CN"/>
        </w:rPr>
        <w:t>от 22.11.2006 № 491-р «О принятии изменений в Устав Петропавловск-Камчатского городского округа» и ИЗМЕНЕНИЯ в Устав Петропавловск-Камчатского городского округа от 29.11.2006 № 69-нд;</w:t>
      </w:r>
    </w:p>
    <w:p w14:paraId="211CB99D" w14:textId="77777777" w:rsidR="00CE2AA8" w:rsidRDefault="00CE2AA8" w:rsidP="00CE2AA8">
      <w:pPr>
        <w:ind w:firstLine="708"/>
        <w:jc w:val="both"/>
        <w:rPr>
          <w:color w:val="0D0D0D"/>
          <w:sz w:val="28"/>
          <w:szCs w:val="28"/>
          <w:lang w:eastAsia="zh-CN"/>
        </w:rPr>
      </w:pPr>
      <w:r w:rsidRPr="00CE2AA8">
        <w:rPr>
          <w:color w:val="0D0D0D"/>
          <w:sz w:val="28"/>
          <w:szCs w:val="28"/>
          <w:lang w:eastAsia="zh-CN"/>
        </w:rPr>
        <w:t>от 30.05.2007 № 628-р «О принятии изменений в Устав Петропавловск-Камчатского городского округа» и ИЗМЕНЕНИЯ в Устав Петропавловск-Камчатского городского округа от 13.06.2007 № 101-нд;</w:t>
      </w:r>
    </w:p>
    <w:p w14:paraId="4B2E9E2D" w14:textId="61254360" w:rsidR="00A051F7" w:rsidRDefault="00A051F7" w:rsidP="00CE2AA8">
      <w:pPr>
        <w:ind w:firstLine="708"/>
        <w:jc w:val="both"/>
        <w:rPr>
          <w:color w:val="0D0D0D"/>
          <w:sz w:val="28"/>
          <w:szCs w:val="28"/>
          <w:lang w:eastAsia="zh-CN"/>
        </w:rPr>
      </w:pPr>
      <w:r w:rsidRPr="00A106B2">
        <w:rPr>
          <w:color w:val="0D0D0D"/>
          <w:sz w:val="28"/>
          <w:szCs w:val="28"/>
          <w:lang w:eastAsia="zh-CN"/>
        </w:rPr>
        <w:lastRenderedPageBreak/>
        <w:t>от 11.09.2008 №</w:t>
      </w:r>
      <w:r>
        <w:rPr>
          <w:color w:val="0D0D0D"/>
          <w:sz w:val="28"/>
          <w:szCs w:val="28"/>
          <w:lang w:eastAsia="zh-CN"/>
        </w:rPr>
        <w:t xml:space="preserve"> </w:t>
      </w:r>
      <w:r w:rsidRPr="00A106B2">
        <w:rPr>
          <w:color w:val="0D0D0D"/>
          <w:sz w:val="28"/>
          <w:szCs w:val="28"/>
          <w:lang w:eastAsia="zh-CN"/>
        </w:rPr>
        <w:t>64-нд «О внесении изменений в Устав Петропавловск-Камчатского городского округа»</w:t>
      </w:r>
      <w:r>
        <w:rPr>
          <w:color w:val="0D0D0D"/>
          <w:sz w:val="28"/>
          <w:szCs w:val="28"/>
          <w:lang w:eastAsia="zh-CN"/>
        </w:rPr>
        <w:t>;</w:t>
      </w:r>
    </w:p>
    <w:p w14:paraId="751BA549" w14:textId="6E72F504" w:rsidR="00A106B2" w:rsidRPr="00A106B2" w:rsidRDefault="00A106B2" w:rsidP="00CE2AA8">
      <w:pPr>
        <w:ind w:firstLine="708"/>
        <w:jc w:val="both"/>
        <w:rPr>
          <w:color w:val="0D0D0D"/>
          <w:sz w:val="28"/>
          <w:szCs w:val="28"/>
          <w:lang w:eastAsia="zh-CN"/>
        </w:rPr>
      </w:pPr>
      <w:r w:rsidRPr="00A106B2">
        <w:rPr>
          <w:color w:val="0D0D0D"/>
          <w:sz w:val="28"/>
          <w:szCs w:val="28"/>
          <w:lang w:eastAsia="zh-CN"/>
        </w:rPr>
        <w:t>от 11.09.2008 №</w:t>
      </w:r>
      <w:r w:rsidR="00DD5161">
        <w:rPr>
          <w:color w:val="0D0D0D"/>
          <w:sz w:val="28"/>
          <w:szCs w:val="28"/>
          <w:lang w:eastAsia="zh-CN"/>
        </w:rPr>
        <w:t xml:space="preserve"> </w:t>
      </w:r>
      <w:r w:rsidRPr="00A106B2">
        <w:rPr>
          <w:color w:val="0D0D0D"/>
          <w:sz w:val="28"/>
          <w:szCs w:val="28"/>
          <w:lang w:eastAsia="zh-CN"/>
        </w:rPr>
        <w:t>65-нд «О внесении изменений в Устав Петропавловск-Камчатского городского округа»;</w:t>
      </w:r>
    </w:p>
    <w:p w14:paraId="72CD3852" w14:textId="7CCCC354"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11.12.2008 №</w:t>
      </w:r>
      <w:r w:rsidR="00DD5161">
        <w:rPr>
          <w:color w:val="0D0D0D"/>
          <w:sz w:val="28"/>
          <w:szCs w:val="28"/>
          <w:lang w:eastAsia="zh-CN"/>
        </w:rPr>
        <w:t xml:space="preserve"> </w:t>
      </w:r>
      <w:r w:rsidRPr="00A106B2">
        <w:rPr>
          <w:color w:val="0D0D0D"/>
          <w:sz w:val="28"/>
          <w:szCs w:val="28"/>
          <w:lang w:eastAsia="zh-CN"/>
        </w:rPr>
        <w:t>83-нд «О внесении изменений в Устав Петропавловск-Камчатского городского округа»;</w:t>
      </w:r>
    </w:p>
    <w:p w14:paraId="45F688E4" w14:textId="566E7A01"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26.02.2009 №</w:t>
      </w:r>
      <w:r w:rsidR="00DD5161">
        <w:rPr>
          <w:color w:val="0D0D0D"/>
          <w:sz w:val="28"/>
          <w:szCs w:val="28"/>
          <w:lang w:eastAsia="zh-CN"/>
        </w:rPr>
        <w:t xml:space="preserve"> </w:t>
      </w:r>
      <w:r w:rsidRPr="00A106B2">
        <w:rPr>
          <w:color w:val="0D0D0D"/>
          <w:sz w:val="28"/>
          <w:szCs w:val="28"/>
          <w:lang w:eastAsia="zh-CN"/>
        </w:rPr>
        <w:t>102-нд «О внесении изменений в Устав Петропавловск-Камчатского городского округа»;</w:t>
      </w:r>
    </w:p>
    <w:p w14:paraId="1DEE6A46" w14:textId="674B6861"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26.02.2009 №</w:t>
      </w:r>
      <w:r w:rsidR="00DD5161">
        <w:rPr>
          <w:color w:val="0D0D0D"/>
          <w:sz w:val="28"/>
          <w:szCs w:val="28"/>
          <w:lang w:eastAsia="zh-CN"/>
        </w:rPr>
        <w:t xml:space="preserve"> </w:t>
      </w:r>
      <w:r w:rsidRPr="00A106B2">
        <w:rPr>
          <w:color w:val="0D0D0D"/>
          <w:sz w:val="28"/>
          <w:szCs w:val="28"/>
          <w:lang w:eastAsia="zh-CN"/>
        </w:rPr>
        <w:t>111-нд «О внесении изменений в Устав Петропавловск-Камчатского городского округа»;</w:t>
      </w:r>
    </w:p>
    <w:p w14:paraId="5E6FB1EE" w14:textId="52F04048"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02.07.2009 №</w:t>
      </w:r>
      <w:r w:rsidR="00DD5161">
        <w:rPr>
          <w:color w:val="0D0D0D"/>
          <w:sz w:val="28"/>
          <w:szCs w:val="28"/>
          <w:lang w:eastAsia="zh-CN"/>
        </w:rPr>
        <w:t xml:space="preserve"> </w:t>
      </w:r>
      <w:r w:rsidRPr="00A106B2">
        <w:rPr>
          <w:color w:val="0D0D0D"/>
          <w:sz w:val="28"/>
          <w:szCs w:val="28"/>
          <w:lang w:eastAsia="zh-CN"/>
        </w:rPr>
        <w:t>139-нд «О внесении изменений в Устав Петропавловск-Камчатского городского округа»;</w:t>
      </w:r>
    </w:p>
    <w:p w14:paraId="7E09E1A2" w14:textId="65DEEB56"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02.07.2009 №</w:t>
      </w:r>
      <w:r w:rsidR="00DD5161">
        <w:rPr>
          <w:color w:val="0D0D0D"/>
          <w:sz w:val="28"/>
          <w:szCs w:val="28"/>
          <w:lang w:eastAsia="zh-CN"/>
        </w:rPr>
        <w:t xml:space="preserve"> </w:t>
      </w:r>
      <w:r w:rsidRPr="00A106B2">
        <w:rPr>
          <w:color w:val="0D0D0D"/>
          <w:sz w:val="28"/>
          <w:szCs w:val="28"/>
          <w:lang w:eastAsia="zh-CN"/>
        </w:rPr>
        <w:t>140-нд «О внесении изменений в Устав Петропавловск-Камчатского городского округа»;</w:t>
      </w:r>
    </w:p>
    <w:p w14:paraId="5C21EC73" w14:textId="33F732A3"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03.09.2009 №</w:t>
      </w:r>
      <w:r w:rsidR="00DD5161">
        <w:rPr>
          <w:color w:val="0D0D0D"/>
          <w:sz w:val="28"/>
          <w:szCs w:val="28"/>
          <w:lang w:eastAsia="zh-CN"/>
        </w:rPr>
        <w:t xml:space="preserve"> </w:t>
      </w:r>
      <w:r w:rsidRPr="00A106B2">
        <w:rPr>
          <w:color w:val="0D0D0D"/>
          <w:sz w:val="28"/>
          <w:szCs w:val="28"/>
          <w:lang w:eastAsia="zh-CN"/>
        </w:rPr>
        <w:t>156-нд «О внесении изменений в Устав Петропавловск-Камчатского городского округа»;</w:t>
      </w:r>
    </w:p>
    <w:p w14:paraId="1C78E77F" w14:textId="2D5E5C60"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02.03.2010 №</w:t>
      </w:r>
      <w:r w:rsidR="00DD5161">
        <w:rPr>
          <w:color w:val="0D0D0D"/>
          <w:sz w:val="28"/>
          <w:szCs w:val="28"/>
          <w:lang w:eastAsia="zh-CN"/>
        </w:rPr>
        <w:t xml:space="preserve"> </w:t>
      </w:r>
      <w:r w:rsidRPr="00A106B2">
        <w:rPr>
          <w:color w:val="0D0D0D"/>
          <w:sz w:val="28"/>
          <w:szCs w:val="28"/>
          <w:lang w:eastAsia="zh-CN"/>
        </w:rPr>
        <w:t>223-нд «О внесении изменений в Устав Петропавловск-Камчатского городского округа»;</w:t>
      </w:r>
    </w:p>
    <w:p w14:paraId="6555C64E" w14:textId="180A9B74"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20.04.2010 №</w:t>
      </w:r>
      <w:r w:rsidR="00DD5161">
        <w:rPr>
          <w:color w:val="0D0D0D"/>
          <w:sz w:val="28"/>
          <w:szCs w:val="28"/>
          <w:lang w:eastAsia="zh-CN"/>
        </w:rPr>
        <w:t xml:space="preserve"> </w:t>
      </w:r>
      <w:r w:rsidRPr="00A106B2">
        <w:rPr>
          <w:color w:val="0D0D0D"/>
          <w:sz w:val="28"/>
          <w:szCs w:val="28"/>
          <w:lang w:eastAsia="zh-CN"/>
        </w:rPr>
        <w:t>238-нд «О внесении изменений в Устав Петропавловск-Камчатского городского округа»;</w:t>
      </w:r>
    </w:p>
    <w:p w14:paraId="26A59001" w14:textId="69FA7D0A"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15.09.2010 №</w:t>
      </w:r>
      <w:r w:rsidR="00DD5161">
        <w:rPr>
          <w:color w:val="0D0D0D"/>
          <w:sz w:val="28"/>
          <w:szCs w:val="28"/>
          <w:lang w:eastAsia="zh-CN"/>
        </w:rPr>
        <w:t xml:space="preserve"> </w:t>
      </w:r>
      <w:r w:rsidRPr="00A106B2">
        <w:rPr>
          <w:color w:val="0D0D0D"/>
          <w:sz w:val="28"/>
          <w:szCs w:val="28"/>
          <w:lang w:eastAsia="zh-CN"/>
        </w:rPr>
        <w:t>277-нд «О внесении изменений в Устав Петропавловск-Камчатского городского округа»;</w:t>
      </w:r>
    </w:p>
    <w:p w14:paraId="38923EE5" w14:textId="499BE8E9" w:rsidR="00A106B2" w:rsidRPr="00A106B2" w:rsidRDefault="00A106B2" w:rsidP="00A106B2">
      <w:pPr>
        <w:ind w:firstLine="708"/>
        <w:jc w:val="both"/>
        <w:rPr>
          <w:color w:val="0D0D0D"/>
          <w:sz w:val="28"/>
          <w:szCs w:val="28"/>
          <w:lang w:eastAsia="zh-CN"/>
        </w:rPr>
      </w:pPr>
      <w:r w:rsidRPr="00A106B2">
        <w:rPr>
          <w:color w:val="0D0D0D"/>
          <w:sz w:val="28"/>
          <w:szCs w:val="28"/>
          <w:lang w:eastAsia="zh-CN"/>
        </w:rPr>
        <w:t>от 10.11.2010 №</w:t>
      </w:r>
      <w:r w:rsidR="00DD5161">
        <w:rPr>
          <w:color w:val="0D0D0D"/>
          <w:sz w:val="28"/>
          <w:szCs w:val="28"/>
          <w:lang w:eastAsia="zh-CN"/>
        </w:rPr>
        <w:t xml:space="preserve"> </w:t>
      </w:r>
      <w:r w:rsidRPr="00A106B2">
        <w:rPr>
          <w:color w:val="0D0D0D"/>
          <w:sz w:val="28"/>
          <w:szCs w:val="28"/>
          <w:lang w:eastAsia="zh-CN"/>
        </w:rPr>
        <w:t>300-нд «О внесении изменений в Устав Петропавловск-Камчатского городского округа»;</w:t>
      </w:r>
    </w:p>
    <w:p w14:paraId="0E1AD0CD" w14:textId="7D430B48" w:rsidR="00A106B2" w:rsidRDefault="00A106B2" w:rsidP="00A106B2">
      <w:pPr>
        <w:ind w:firstLine="708"/>
        <w:jc w:val="both"/>
        <w:rPr>
          <w:color w:val="0D0D0D"/>
          <w:sz w:val="28"/>
          <w:szCs w:val="28"/>
          <w:lang w:eastAsia="zh-CN"/>
        </w:rPr>
      </w:pPr>
      <w:r w:rsidRPr="00A106B2">
        <w:rPr>
          <w:color w:val="0D0D0D"/>
          <w:sz w:val="28"/>
          <w:szCs w:val="28"/>
          <w:lang w:eastAsia="zh-CN"/>
        </w:rPr>
        <w:t>от 09.02.2011 №</w:t>
      </w:r>
      <w:r w:rsidR="00DD5161">
        <w:rPr>
          <w:color w:val="0D0D0D"/>
          <w:sz w:val="28"/>
          <w:szCs w:val="28"/>
          <w:lang w:eastAsia="zh-CN"/>
        </w:rPr>
        <w:t xml:space="preserve"> </w:t>
      </w:r>
      <w:r w:rsidRPr="00A106B2">
        <w:rPr>
          <w:color w:val="0D0D0D"/>
          <w:sz w:val="28"/>
          <w:szCs w:val="28"/>
          <w:lang w:eastAsia="zh-CN"/>
        </w:rPr>
        <w:t>325-нд «О внесении изменений в Устав Петропавловск-Камчатского городского округа»;</w:t>
      </w:r>
    </w:p>
    <w:p w14:paraId="35B9CC88"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07.06.2011 </w:t>
      </w:r>
      <w:r w:rsidR="001E73AF">
        <w:rPr>
          <w:color w:val="0D0D0D"/>
          <w:sz w:val="28"/>
          <w:szCs w:val="28"/>
          <w:lang w:eastAsia="zh-CN"/>
        </w:rPr>
        <w:t>№</w:t>
      </w:r>
      <w:r w:rsidRPr="006F68CA">
        <w:rPr>
          <w:color w:val="0D0D0D"/>
          <w:sz w:val="28"/>
          <w:szCs w:val="28"/>
          <w:lang w:eastAsia="zh-CN"/>
        </w:rPr>
        <w:t xml:space="preserve"> 401-нд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33E846C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30.11.2011 </w:t>
      </w:r>
      <w:r w:rsidR="001E73AF">
        <w:rPr>
          <w:color w:val="0D0D0D"/>
          <w:sz w:val="28"/>
          <w:szCs w:val="28"/>
          <w:lang w:eastAsia="zh-CN"/>
        </w:rPr>
        <w:t>№</w:t>
      </w:r>
      <w:r w:rsidRPr="006F68CA">
        <w:rPr>
          <w:color w:val="0D0D0D"/>
          <w:sz w:val="28"/>
          <w:szCs w:val="28"/>
          <w:lang w:eastAsia="zh-CN"/>
        </w:rPr>
        <w:t xml:space="preserve"> 436-нд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70EF7A02"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28.12.2011 </w:t>
      </w:r>
      <w:r w:rsidR="001E73AF">
        <w:rPr>
          <w:color w:val="0D0D0D"/>
          <w:sz w:val="28"/>
          <w:szCs w:val="28"/>
          <w:lang w:eastAsia="zh-CN"/>
        </w:rPr>
        <w:t>№</w:t>
      </w:r>
      <w:r w:rsidRPr="006F68CA">
        <w:rPr>
          <w:color w:val="0D0D0D"/>
          <w:sz w:val="28"/>
          <w:szCs w:val="28"/>
          <w:lang w:eastAsia="zh-CN"/>
        </w:rPr>
        <w:t xml:space="preserve"> 459-нд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2E289065" w14:textId="07CE4823"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28.12.2011 </w:t>
      </w:r>
      <w:r w:rsidR="001E73AF">
        <w:rPr>
          <w:color w:val="0D0D0D"/>
          <w:sz w:val="28"/>
          <w:szCs w:val="28"/>
          <w:lang w:eastAsia="zh-CN"/>
        </w:rPr>
        <w:t>№</w:t>
      </w:r>
      <w:r w:rsidRPr="006F68CA">
        <w:rPr>
          <w:color w:val="0D0D0D"/>
          <w:sz w:val="28"/>
          <w:szCs w:val="28"/>
          <w:lang w:eastAsia="zh-CN"/>
        </w:rPr>
        <w:t xml:space="preserve"> 460-нд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5C432E">
        <w:rPr>
          <w:color w:val="0D0D0D"/>
          <w:sz w:val="28"/>
          <w:szCs w:val="28"/>
          <w:lang w:eastAsia="zh-CN"/>
        </w:rPr>
        <w:t>»</w:t>
      </w:r>
      <w:r w:rsidR="00845924">
        <w:rPr>
          <w:color w:val="0D0D0D"/>
          <w:sz w:val="28"/>
          <w:szCs w:val="28"/>
          <w:lang w:eastAsia="zh-CN"/>
        </w:rPr>
        <w:t>;</w:t>
      </w:r>
    </w:p>
    <w:p w14:paraId="65383B4C"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28.02.2012 </w:t>
      </w:r>
      <w:r w:rsidR="001E73AF">
        <w:rPr>
          <w:color w:val="0D0D0D"/>
          <w:sz w:val="28"/>
          <w:szCs w:val="28"/>
          <w:lang w:eastAsia="zh-CN"/>
        </w:rPr>
        <w:t>№</w:t>
      </w:r>
      <w:r w:rsidRPr="006F68CA">
        <w:rPr>
          <w:color w:val="0D0D0D"/>
          <w:sz w:val="28"/>
          <w:szCs w:val="28"/>
          <w:lang w:eastAsia="zh-CN"/>
        </w:rPr>
        <w:t xml:space="preserve"> 466-нд</w:t>
      </w:r>
      <w:r w:rsidR="005C432E">
        <w:rPr>
          <w:color w:val="0D0D0D"/>
          <w:sz w:val="28"/>
          <w:szCs w:val="28"/>
          <w:lang w:eastAsia="zh-CN"/>
        </w:rPr>
        <w:t xml:space="preserve"> </w:t>
      </w:r>
      <w:r w:rsidR="005C432E" w:rsidRPr="005C432E">
        <w:rPr>
          <w:color w:val="0D0D0D"/>
          <w:sz w:val="28"/>
          <w:szCs w:val="28"/>
          <w:lang w:eastAsia="zh-CN"/>
        </w:rPr>
        <w:t>«О внесении изменений в Устав Петропавловск-Камчатского городского округа»</w:t>
      </w:r>
      <w:r w:rsidR="00845924">
        <w:rPr>
          <w:color w:val="0D0D0D"/>
          <w:sz w:val="28"/>
          <w:szCs w:val="28"/>
          <w:lang w:eastAsia="zh-CN"/>
        </w:rPr>
        <w:t>;</w:t>
      </w:r>
    </w:p>
    <w:p w14:paraId="3947ACD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20.04.2012 </w:t>
      </w:r>
      <w:r w:rsidR="001E73AF">
        <w:rPr>
          <w:color w:val="0D0D0D"/>
          <w:sz w:val="28"/>
          <w:szCs w:val="28"/>
          <w:lang w:eastAsia="zh-CN"/>
        </w:rPr>
        <w:t>№</w:t>
      </w:r>
      <w:r w:rsidR="005C432E">
        <w:rPr>
          <w:color w:val="0D0D0D"/>
          <w:sz w:val="28"/>
          <w:szCs w:val="28"/>
          <w:lang w:eastAsia="zh-CN"/>
        </w:rPr>
        <w:t xml:space="preserve"> 493-нд </w:t>
      </w:r>
      <w:r w:rsidR="005C432E" w:rsidRPr="005C432E">
        <w:rPr>
          <w:color w:val="0D0D0D"/>
          <w:sz w:val="28"/>
          <w:szCs w:val="28"/>
          <w:lang w:eastAsia="zh-CN"/>
        </w:rPr>
        <w:t>«О внесении изменений в Устав Петропавловск-Камчатского городского округа»</w:t>
      </w:r>
      <w:r w:rsidR="00845924" w:rsidRPr="00845924">
        <w:rPr>
          <w:color w:val="0D0D0D"/>
          <w:sz w:val="28"/>
          <w:szCs w:val="28"/>
          <w:lang w:eastAsia="zh-CN"/>
        </w:rPr>
        <w:t>;</w:t>
      </w:r>
    </w:p>
    <w:p w14:paraId="0DBDE8C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16.10.2012 </w:t>
      </w:r>
      <w:r w:rsidR="001E73AF">
        <w:rPr>
          <w:color w:val="0D0D0D"/>
          <w:sz w:val="28"/>
          <w:szCs w:val="28"/>
          <w:lang w:eastAsia="zh-CN"/>
        </w:rPr>
        <w:t>№</w:t>
      </w:r>
      <w:r w:rsidRPr="006F68CA">
        <w:rPr>
          <w:color w:val="0D0D0D"/>
          <w:sz w:val="28"/>
          <w:szCs w:val="28"/>
          <w:lang w:eastAsia="zh-CN"/>
        </w:rPr>
        <w:t xml:space="preserve"> 542-нд</w:t>
      </w:r>
      <w:r w:rsidR="00FF5C8B">
        <w:rPr>
          <w:color w:val="0D0D0D"/>
          <w:sz w:val="28"/>
          <w:szCs w:val="28"/>
          <w:lang w:eastAsia="zh-CN"/>
        </w:rPr>
        <w:t xml:space="preserve"> «О внесении изменений в Устав Петропавловск-Камчатского городского округа»</w:t>
      </w:r>
      <w:r w:rsidR="00845924" w:rsidRPr="00845924">
        <w:rPr>
          <w:color w:val="0D0D0D"/>
          <w:sz w:val="28"/>
          <w:szCs w:val="28"/>
          <w:lang w:eastAsia="zh-CN"/>
        </w:rPr>
        <w:t>;</w:t>
      </w:r>
      <w:r w:rsidRPr="006F68CA">
        <w:rPr>
          <w:color w:val="0D0D0D"/>
          <w:sz w:val="28"/>
          <w:szCs w:val="28"/>
          <w:lang w:eastAsia="zh-CN"/>
        </w:rPr>
        <w:t xml:space="preserve"> </w:t>
      </w:r>
    </w:p>
    <w:p w14:paraId="4998EB9F"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12.11.2012 </w:t>
      </w:r>
      <w:r w:rsidR="001E73AF">
        <w:rPr>
          <w:color w:val="0D0D0D"/>
          <w:sz w:val="28"/>
          <w:szCs w:val="28"/>
          <w:lang w:eastAsia="zh-CN"/>
        </w:rPr>
        <w:t>№</w:t>
      </w:r>
      <w:r w:rsidRPr="006F68CA">
        <w:rPr>
          <w:color w:val="0D0D0D"/>
          <w:sz w:val="28"/>
          <w:szCs w:val="28"/>
          <w:lang w:eastAsia="zh-CN"/>
        </w:rPr>
        <w:t xml:space="preserve"> 1-нд</w:t>
      </w:r>
      <w:r w:rsidR="00FF5C8B">
        <w:rPr>
          <w:color w:val="0D0D0D"/>
          <w:sz w:val="28"/>
          <w:szCs w:val="28"/>
          <w:lang w:eastAsia="zh-CN"/>
        </w:rPr>
        <w:t xml:space="preserve"> «О внесении изменений в Устав Петропавловск-Камчатского городского округа»</w:t>
      </w:r>
      <w:r w:rsidR="00845924" w:rsidRPr="00845924">
        <w:rPr>
          <w:color w:val="0D0D0D"/>
          <w:sz w:val="28"/>
          <w:szCs w:val="28"/>
          <w:lang w:eastAsia="zh-CN"/>
        </w:rPr>
        <w:t>;</w:t>
      </w:r>
    </w:p>
    <w:p w14:paraId="0A9402DD"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27.12.2012 </w:t>
      </w:r>
      <w:r w:rsidR="001E73AF">
        <w:rPr>
          <w:color w:val="0D0D0D"/>
          <w:sz w:val="28"/>
          <w:szCs w:val="28"/>
          <w:lang w:eastAsia="zh-CN"/>
        </w:rPr>
        <w:t>№</w:t>
      </w:r>
      <w:r w:rsidRPr="006F68CA">
        <w:rPr>
          <w:color w:val="0D0D0D"/>
          <w:sz w:val="28"/>
          <w:szCs w:val="28"/>
          <w:lang w:eastAsia="zh-CN"/>
        </w:rPr>
        <w:t xml:space="preserve"> 13-нд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6B3E926D"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lastRenderedPageBreak/>
        <w:t xml:space="preserve">от 06.05.2013 </w:t>
      </w:r>
      <w:r w:rsidR="001E73AF">
        <w:rPr>
          <w:color w:val="0D0D0D"/>
          <w:sz w:val="28"/>
          <w:szCs w:val="28"/>
          <w:lang w:eastAsia="zh-CN"/>
        </w:rPr>
        <w:t>№</w:t>
      </w:r>
      <w:r w:rsidRPr="006F68CA">
        <w:rPr>
          <w:color w:val="0D0D0D"/>
          <w:sz w:val="28"/>
          <w:szCs w:val="28"/>
          <w:lang w:eastAsia="zh-CN"/>
        </w:rPr>
        <w:t xml:space="preserve"> 61-нд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5A845E00"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28.08.2013 </w:t>
      </w:r>
      <w:r w:rsidR="001E73AF">
        <w:rPr>
          <w:color w:val="0D0D0D"/>
          <w:sz w:val="28"/>
          <w:szCs w:val="28"/>
          <w:lang w:eastAsia="zh-CN"/>
        </w:rPr>
        <w:t>№</w:t>
      </w:r>
      <w:r w:rsidRPr="006F68CA">
        <w:rPr>
          <w:color w:val="0D0D0D"/>
          <w:sz w:val="28"/>
          <w:szCs w:val="28"/>
          <w:lang w:eastAsia="zh-CN"/>
        </w:rPr>
        <w:t xml:space="preserve"> 100-нд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r w:rsidRPr="006F68CA">
        <w:rPr>
          <w:color w:val="0D0D0D"/>
          <w:sz w:val="28"/>
          <w:szCs w:val="28"/>
          <w:lang w:eastAsia="zh-CN"/>
        </w:rPr>
        <w:t xml:space="preserve"> </w:t>
      </w:r>
    </w:p>
    <w:p w14:paraId="2317105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03.12.2013 </w:t>
      </w:r>
      <w:r w:rsidR="001E73AF">
        <w:rPr>
          <w:color w:val="0D0D0D"/>
          <w:sz w:val="28"/>
          <w:szCs w:val="28"/>
          <w:lang w:eastAsia="zh-CN"/>
        </w:rPr>
        <w:t>№</w:t>
      </w:r>
      <w:r w:rsidRPr="006F68CA">
        <w:rPr>
          <w:color w:val="0D0D0D"/>
          <w:sz w:val="28"/>
          <w:szCs w:val="28"/>
          <w:lang w:eastAsia="zh-CN"/>
        </w:rPr>
        <w:t xml:space="preserve"> 151-нд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46DA1053"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27.12.2013 </w:t>
      </w:r>
      <w:r w:rsidR="001E73AF">
        <w:rPr>
          <w:color w:val="0D0D0D"/>
          <w:sz w:val="28"/>
          <w:szCs w:val="28"/>
          <w:lang w:eastAsia="zh-CN"/>
        </w:rPr>
        <w:t>№</w:t>
      </w:r>
      <w:r w:rsidRPr="006F68CA">
        <w:rPr>
          <w:color w:val="0D0D0D"/>
          <w:sz w:val="28"/>
          <w:szCs w:val="28"/>
          <w:lang w:eastAsia="zh-CN"/>
        </w:rPr>
        <w:t xml:space="preserve"> 171-нд</w:t>
      </w:r>
      <w:r w:rsidR="00FF5C8B">
        <w:rPr>
          <w:color w:val="0D0D0D"/>
          <w:sz w:val="28"/>
          <w:szCs w:val="28"/>
          <w:lang w:eastAsia="zh-CN"/>
        </w:rPr>
        <w:t xml:space="preserve"> </w:t>
      </w:r>
      <w:r w:rsidR="00FF5C8B" w:rsidRPr="00FF5C8B">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36B127A1"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28.04.2014 </w:t>
      </w:r>
      <w:r w:rsidR="001E73AF">
        <w:rPr>
          <w:color w:val="0D0D0D"/>
          <w:sz w:val="28"/>
          <w:szCs w:val="28"/>
          <w:lang w:eastAsia="zh-CN"/>
        </w:rPr>
        <w:t>№</w:t>
      </w:r>
      <w:r w:rsidRPr="006F68CA">
        <w:rPr>
          <w:color w:val="0D0D0D"/>
          <w:sz w:val="28"/>
          <w:szCs w:val="28"/>
          <w:lang w:eastAsia="zh-CN"/>
        </w:rPr>
        <w:t xml:space="preserve"> 210-нд</w:t>
      </w:r>
      <w:r w:rsidR="00FF5C8B">
        <w:rPr>
          <w:color w:val="0D0D0D"/>
          <w:sz w:val="28"/>
          <w:szCs w:val="28"/>
          <w:lang w:eastAsia="zh-CN"/>
        </w:rPr>
        <w:t xml:space="preserve"> «О внесении изменений в Устав Петропавловск-Камчатского городского округа»</w:t>
      </w:r>
      <w:r w:rsidR="00DA1561" w:rsidRPr="00DA1561">
        <w:rPr>
          <w:color w:val="0D0D0D"/>
          <w:sz w:val="28"/>
          <w:szCs w:val="28"/>
          <w:lang w:eastAsia="zh-CN"/>
        </w:rPr>
        <w:t>;</w:t>
      </w:r>
    </w:p>
    <w:p w14:paraId="454A1F68"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27.10.2014 </w:t>
      </w:r>
      <w:r w:rsidR="001E73AF">
        <w:rPr>
          <w:color w:val="0D0D0D"/>
          <w:sz w:val="28"/>
          <w:szCs w:val="28"/>
          <w:lang w:eastAsia="zh-CN"/>
        </w:rPr>
        <w:t>№</w:t>
      </w:r>
      <w:r w:rsidRPr="006F68CA">
        <w:rPr>
          <w:color w:val="0D0D0D"/>
          <w:sz w:val="28"/>
          <w:szCs w:val="28"/>
          <w:lang w:eastAsia="zh-CN"/>
        </w:rPr>
        <w:t xml:space="preserve"> 258-нд </w:t>
      </w:r>
      <w:r w:rsidR="005F4DB3" w:rsidRPr="005F4DB3">
        <w:rPr>
          <w:color w:val="0D0D0D"/>
          <w:sz w:val="28"/>
          <w:szCs w:val="28"/>
          <w:lang w:eastAsia="zh-CN"/>
        </w:rPr>
        <w:t>«О внесении изменений в Устав Петропавловск-Камчатского городского округа»</w:t>
      </w:r>
      <w:r w:rsidR="00DA1561" w:rsidRPr="00DA1561">
        <w:rPr>
          <w:color w:val="0D0D0D"/>
          <w:sz w:val="28"/>
          <w:szCs w:val="28"/>
          <w:lang w:eastAsia="zh-CN"/>
        </w:rPr>
        <w:t>;</w:t>
      </w:r>
    </w:p>
    <w:p w14:paraId="47A3C367"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03.03.2015 </w:t>
      </w:r>
      <w:r w:rsidR="001E73AF">
        <w:rPr>
          <w:color w:val="0D0D0D"/>
          <w:sz w:val="28"/>
          <w:szCs w:val="28"/>
          <w:lang w:eastAsia="zh-CN"/>
        </w:rPr>
        <w:t>№</w:t>
      </w:r>
      <w:r w:rsidRPr="006F68CA">
        <w:rPr>
          <w:color w:val="0D0D0D"/>
          <w:sz w:val="28"/>
          <w:szCs w:val="28"/>
          <w:lang w:eastAsia="zh-CN"/>
        </w:rPr>
        <w:t xml:space="preserve"> 298-нд</w:t>
      </w:r>
      <w:r w:rsidR="00FF5C8B">
        <w:rPr>
          <w:color w:val="0D0D0D"/>
          <w:sz w:val="28"/>
          <w:szCs w:val="28"/>
          <w:lang w:eastAsia="zh-CN"/>
        </w:rPr>
        <w:t xml:space="preserve"> «О внесении изменений в Устав Петропавловск-Камчатского городского округа»</w:t>
      </w:r>
      <w:r w:rsidR="00DA1561" w:rsidRPr="00DA1561">
        <w:rPr>
          <w:color w:val="0D0D0D"/>
          <w:sz w:val="28"/>
          <w:szCs w:val="28"/>
          <w:lang w:eastAsia="zh-CN"/>
        </w:rPr>
        <w:t>;</w:t>
      </w:r>
    </w:p>
    <w:p w14:paraId="708C3276"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02.06.2015 </w:t>
      </w:r>
      <w:r w:rsidR="001E73AF">
        <w:rPr>
          <w:color w:val="0D0D0D"/>
          <w:sz w:val="28"/>
          <w:szCs w:val="28"/>
          <w:lang w:eastAsia="zh-CN"/>
        </w:rPr>
        <w:t>№</w:t>
      </w:r>
      <w:r w:rsidRPr="006F68CA">
        <w:rPr>
          <w:color w:val="0D0D0D"/>
          <w:sz w:val="28"/>
          <w:szCs w:val="28"/>
          <w:lang w:eastAsia="zh-CN"/>
        </w:rPr>
        <w:t xml:space="preserve"> 318-нд</w:t>
      </w:r>
      <w:r w:rsidR="00FF5C8B">
        <w:rPr>
          <w:color w:val="0D0D0D"/>
          <w:sz w:val="28"/>
          <w:szCs w:val="28"/>
          <w:lang w:eastAsia="zh-CN"/>
        </w:rPr>
        <w:t xml:space="preserve"> «О внесении изменений в Устав Петропавловск-Камчатского городского округа»</w:t>
      </w:r>
      <w:r w:rsidR="00D854FF" w:rsidRPr="00D854FF">
        <w:rPr>
          <w:color w:val="0D0D0D"/>
          <w:sz w:val="28"/>
          <w:szCs w:val="28"/>
          <w:lang w:eastAsia="zh-CN"/>
        </w:rPr>
        <w:t>;</w:t>
      </w:r>
      <w:r w:rsidR="001E73AF">
        <w:rPr>
          <w:color w:val="0D0D0D"/>
          <w:sz w:val="28"/>
          <w:szCs w:val="28"/>
          <w:lang w:eastAsia="zh-CN"/>
        </w:rPr>
        <w:t xml:space="preserve"> </w:t>
      </w:r>
    </w:p>
    <w:p w14:paraId="4D78D639" w14:textId="77777777" w:rsidR="006F68CA" w:rsidRPr="006F68CA" w:rsidRDefault="005F4DB3" w:rsidP="006F68CA">
      <w:pPr>
        <w:ind w:firstLine="708"/>
        <w:jc w:val="both"/>
        <w:rPr>
          <w:color w:val="0D0D0D"/>
          <w:sz w:val="28"/>
          <w:szCs w:val="28"/>
          <w:lang w:eastAsia="zh-CN"/>
        </w:rPr>
      </w:pPr>
      <w:r w:rsidRPr="005F4DB3">
        <w:rPr>
          <w:color w:val="0D0D0D"/>
          <w:sz w:val="28"/>
          <w:szCs w:val="28"/>
          <w:lang w:eastAsia="zh-CN"/>
        </w:rPr>
        <w:t>от 02.06.2015</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319-нд</w:t>
      </w:r>
      <w:r w:rsidR="00FF5C8B">
        <w:rPr>
          <w:color w:val="0D0D0D"/>
          <w:sz w:val="28"/>
          <w:szCs w:val="28"/>
          <w:lang w:eastAsia="zh-CN"/>
        </w:rPr>
        <w:t xml:space="preserve"> «О внесении изменений в Устав Петропавловск-Камчатского городского округа»</w:t>
      </w:r>
      <w:r w:rsidR="00D854FF" w:rsidRPr="00D854FF">
        <w:rPr>
          <w:color w:val="0D0D0D"/>
          <w:sz w:val="28"/>
          <w:szCs w:val="28"/>
          <w:lang w:eastAsia="zh-CN"/>
        </w:rPr>
        <w:t>;</w:t>
      </w:r>
    </w:p>
    <w:p w14:paraId="2FBF1E34"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01.09.2015 </w:t>
      </w:r>
      <w:r w:rsidR="001E73AF">
        <w:rPr>
          <w:color w:val="0D0D0D"/>
          <w:sz w:val="28"/>
          <w:szCs w:val="28"/>
          <w:lang w:eastAsia="zh-CN"/>
        </w:rPr>
        <w:t>№</w:t>
      </w:r>
      <w:r w:rsidRPr="006F68CA">
        <w:rPr>
          <w:color w:val="0D0D0D"/>
          <w:sz w:val="28"/>
          <w:szCs w:val="28"/>
          <w:lang w:eastAsia="zh-CN"/>
        </w:rPr>
        <w:t xml:space="preserve"> 343-нд</w:t>
      </w:r>
      <w:r w:rsidR="000B788C">
        <w:rPr>
          <w:color w:val="0D0D0D"/>
          <w:sz w:val="28"/>
          <w:szCs w:val="28"/>
          <w:lang w:eastAsia="zh-CN"/>
        </w:rPr>
        <w:t xml:space="preserve"> «</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D854FF" w:rsidRPr="00D854FF">
        <w:rPr>
          <w:color w:val="0D0D0D"/>
          <w:sz w:val="28"/>
          <w:szCs w:val="28"/>
          <w:lang w:eastAsia="zh-CN"/>
        </w:rPr>
        <w:t>;</w:t>
      </w:r>
      <w:r w:rsidRPr="006F68CA">
        <w:rPr>
          <w:color w:val="0D0D0D"/>
          <w:sz w:val="28"/>
          <w:szCs w:val="28"/>
          <w:lang w:eastAsia="zh-CN"/>
        </w:rPr>
        <w:t xml:space="preserve"> </w:t>
      </w:r>
    </w:p>
    <w:p w14:paraId="51F66E08" w14:textId="77777777" w:rsidR="001E73AF" w:rsidRDefault="001C0D75" w:rsidP="006F68CA">
      <w:pPr>
        <w:ind w:firstLine="708"/>
        <w:jc w:val="both"/>
        <w:rPr>
          <w:color w:val="0D0D0D"/>
          <w:sz w:val="28"/>
          <w:szCs w:val="28"/>
          <w:lang w:eastAsia="zh-CN"/>
        </w:rPr>
      </w:pPr>
      <w:r w:rsidRPr="001C0D75">
        <w:rPr>
          <w:color w:val="0D0D0D"/>
          <w:sz w:val="28"/>
          <w:szCs w:val="28"/>
          <w:lang w:eastAsia="zh-CN"/>
        </w:rPr>
        <w:t xml:space="preserve">от 01.09.2015 </w:t>
      </w:r>
      <w:r w:rsidR="001E73AF">
        <w:rPr>
          <w:color w:val="0D0D0D"/>
          <w:sz w:val="28"/>
          <w:szCs w:val="28"/>
          <w:lang w:eastAsia="zh-CN"/>
        </w:rPr>
        <w:t>№</w:t>
      </w:r>
      <w:r w:rsidR="006F68CA" w:rsidRPr="006F68CA">
        <w:rPr>
          <w:color w:val="0D0D0D"/>
          <w:sz w:val="28"/>
          <w:szCs w:val="28"/>
          <w:lang w:eastAsia="zh-CN"/>
        </w:rPr>
        <w:t xml:space="preserve"> 344-нд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D854FF" w:rsidRPr="00D854FF">
        <w:rPr>
          <w:color w:val="0D0D0D"/>
          <w:sz w:val="28"/>
          <w:szCs w:val="28"/>
          <w:lang w:eastAsia="zh-CN"/>
        </w:rPr>
        <w:t>;</w:t>
      </w:r>
    </w:p>
    <w:p w14:paraId="75E80B22" w14:textId="77777777" w:rsidR="001E73AF" w:rsidRDefault="001C0D75" w:rsidP="006F68CA">
      <w:pPr>
        <w:ind w:firstLine="708"/>
        <w:jc w:val="both"/>
        <w:rPr>
          <w:color w:val="0D0D0D"/>
          <w:sz w:val="28"/>
          <w:szCs w:val="28"/>
          <w:lang w:eastAsia="zh-CN"/>
        </w:rPr>
      </w:pPr>
      <w:r w:rsidRPr="001C0D75">
        <w:rPr>
          <w:color w:val="0D0D0D"/>
          <w:sz w:val="28"/>
          <w:szCs w:val="28"/>
          <w:lang w:eastAsia="zh-CN"/>
        </w:rPr>
        <w:t xml:space="preserve">от 01.09.2015 </w:t>
      </w:r>
      <w:r w:rsidR="001E73AF">
        <w:rPr>
          <w:color w:val="0D0D0D"/>
          <w:sz w:val="28"/>
          <w:szCs w:val="28"/>
          <w:lang w:eastAsia="zh-CN"/>
        </w:rPr>
        <w:t>№</w:t>
      </w:r>
      <w:r w:rsidR="006F68CA" w:rsidRPr="006F68CA">
        <w:rPr>
          <w:color w:val="0D0D0D"/>
          <w:sz w:val="28"/>
          <w:szCs w:val="28"/>
          <w:lang w:eastAsia="zh-CN"/>
        </w:rPr>
        <w:t xml:space="preserve"> 345-нд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74155B" w:rsidRPr="0074155B">
        <w:rPr>
          <w:color w:val="0D0D0D"/>
          <w:sz w:val="28"/>
          <w:szCs w:val="28"/>
          <w:lang w:eastAsia="zh-CN"/>
        </w:rPr>
        <w:t>;</w:t>
      </w:r>
      <w:r w:rsidR="006F68CA" w:rsidRPr="006F68CA">
        <w:rPr>
          <w:color w:val="0D0D0D"/>
          <w:sz w:val="28"/>
          <w:szCs w:val="28"/>
          <w:lang w:eastAsia="zh-CN"/>
        </w:rPr>
        <w:t xml:space="preserve"> </w:t>
      </w:r>
    </w:p>
    <w:p w14:paraId="62001C93" w14:textId="77777777" w:rsidR="006F68CA" w:rsidRPr="001C0D75" w:rsidRDefault="001C0D75" w:rsidP="001C0D75">
      <w:pPr>
        <w:ind w:firstLine="708"/>
        <w:jc w:val="both"/>
        <w:rPr>
          <w:color w:val="0D0D0D"/>
          <w:sz w:val="28"/>
          <w:szCs w:val="28"/>
          <w:lang w:eastAsia="zh-CN"/>
        </w:rPr>
      </w:pPr>
      <w:r w:rsidRPr="001C0D75">
        <w:rPr>
          <w:color w:val="0D0D0D"/>
          <w:sz w:val="28"/>
          <w:szCs w:val="28"/>
          <w:lang w:eastAsia="zh-CN"/>
        </w:rPr>
        <w:t xml:space="preserve">от 01.09.2015 </w:t>
      </w:r>
      <w:r w:rsidR="001E73AF">
        <w:rPr>
          <w:color w:val="0D0D0D"/>
          <w:sz w:val="28"/>
          <w:szCs w:val="28"/>
          <w:lang w:eastAsia="zh-CN"/>
        </w:rPr>
        <w:t>№</w:t>
      </w:r>
      <w:r w:rsidR="006F68CA" w:rsidRPr="006F68CA">
        <w:rPr>
          <w:color w:val="0D0D0D"/>
          <w:sz w:val="28"/>
          <w:szCs w:val="28"/>
          <w:lang w:eastAsia="zh-CN"/>
        </w:rPr>
        <w:t xml:space="preserve"> 346-нд</w:t>
      </w:r>
      <w:r>
        <w:rPr>
          <w:color w:val="0D0D0D"/>
          <w:sz w:val="28"/>
          <w:szCs w:val="28"/>
          <w:lang w:eastAsia="zh-CN"/>
        </w:rPr>
        <w:t xml:space="preserve"> </w:t>
      </w:r>
      <w:r w:rsidRPr="001C0D75">
        <w:rPr>
          <w:color w:val="0D0D0D"/>
          <w:sz w:val="28"/>
          <w:szCs w:val="28"/>
          <w:lang w:eastAsia="zh-CN"/>
        </w:rPr>
        <w:t>«О внесении изменений в Устав Петропавловск-Камчатского городского округа»</w:t>
      </w:r>
      <w:r w:rsidR="003C25AE" w:rsidRPr="003C25AE">
        <w:rPr>
          <w:color w:val="0D0D0D"/>
          <w:sz w:val="28"/>
          <w:szCs w:val="28"/>
          <w:lang w:eastAsia="zh-CN"/>
        </w:rPr>
        <w:t>;</w:t>
      </w:r>
    </w:p>
    <w:p w14:paraId="39550BB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03.11.2015 </w:t>
      </w:r>
      <w:r w:rsidR="001E73AF">
        <w:rPr>
          <w:color w:val="0D0D0D"/>
          <w:sz w:val="28"/>
          <w:szCs w:val="28"/>
          <w:lang w:eastAsia="zh-CN"/>
        </w:rPr>
        <w:t>№</w:t>
      </w:r>
      <w:r w:rsidRPr="006F68CA">
        <w:rPr>
          <w:color w:val="0D0D0D"/>
          <w:sz w:val="28"/>
          <w:szCs w:val="28"/>
          <w:lang w:eastAsia="zh-CN"/>
        </w:rPr>
        <w:t xml:space="preserve"> 363-нд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3C25AE" w:rsidRPr="003C25AE">
        <w:rPr>
          <w:color w:val="0D0D0D"/>
          <w:sz w:val="28"/>
          <w:szCs w:val="28"/>
          <w:lang w:eastAsia="zh-CN"/>
        </w:rPr>
        <w:t>;</w:t>
      </w:r>
      <w:r w:rsidRPr="006F68CA">
        <w:rPr>
          <w:color w:val="0D0D0D"/>
          <w:sz w:val="28"/>
          <w:szCs w:val="28"/>
          <w:lang w:eastAsia="zh-CN"/>
        </w:rPr>
        <w:t xml:space="preserve"> </w:t>
      </w:r>
    </w:p>
    <w:p w14:paraId="0EB057C9"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30.11.2015 </w:t>
      </w:r>
      <w:r w:rsidR="001E73AF">
        <w:rPr>
          <w:color w:val="0D0D0D"/>
          <w:sz w:val="28"/>
          <w:szCs w:val="28"/>
          <w:lang w:eastAsia="zh-CN"/>
        </w:rPr>
        <w:t>№</w:t>
      </w:r>
      <w:r w:rsidRPr="006F68CA">
        <w:rPr>
          <w:color w:val="0D0D0D"/>
          <w:sz w:val="28"/>
          <w:szCs w:val="28"/>
          <w:lang w:eastAsia="zh-CN"/>
        </w:rPr>
        <w:t xml:space="preserve"> 372-нд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3C25AE" w:rsidRPr="003C25AE">
        <w:rPr>
          <w:color w:val="0D0D0D"/>
          <w:sz w:val="28"/>
          <w:szCs w:val="28"/>
          <w:lang w:eastAsia="zh-CN"/>
        </w:rPr>
        <w:t>;</w:t>
      </w:r>
    </w:p>
    <w:p w14:paraId="1E2472B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17.12.2015 </w:t>
      </w:r>
      <w:r w:rsidR="001E73AF">
        <w:rPr>
          <w:color w:val="0D0D0D"/>
          <w:sz w:val="28"/>
          <w:szCs w:val="28"/>
          <w:lang w:eastAsia="zh-CN"/>
        </w:rPr>
        <w:t>№</w:t>
      </w:r>
      <w:r w:rsidRPr="006F68CA">
        <w:rPr>
          <w:color w:val="0D0D0D"/>
          <w:sz w:val="28"/>
          <w:szCs w:val="28"/>
          <w:lang w:eastAsia="zh-CN"/>
        </w:rPr>
        <w:t xml:space="preserve"> 373-нд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F745D" w:rsidRPr="001F745D">
        <w:rPr>
          <w:color w:val="0D0D0D"/>
          <w:sz w:val="28"/>
          <w:szCs w:val="28"/>
          <w:lang w:eastAsia="zh-CN"/>
        </w:rPr>
        <w:t>;</w:t>
      </w:r>
      <w:r w:rsidRPr="006F68CA">
        <w:rPr>
          <w:color w:val="0D0D0D"/>
          <w:sz w:val="28"/>
          <w:szCs w:val="28"/>
          <w:lang w:eastAsia="zh-CN"/>
        </w:rPr>
        <w:t xml:space="preserve"> </w:t>
      </w:r>
    </w:p>
    <w:p w14:paraId="7752A9C1"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02.03.2016 </w:t>
      </w:r>
      <w:r w:rsidR="001E73AF">
        <w:rPr>
          <w:color w:val="0D0D0D"/>
          <w:sz w:val="28"/>
          <w:szCs w:val="28"/>
          <w:lang w:eastAsia="zh-CN"/>
        </w:rPr>
        <w:t>№</w:t>
      </w:r>
      <w:r w:rsidRPr="006F68CA">
        <w:rPr>
          <w:color w:val="0D0D0D"/>
          <w:sz w:val="28"/>
          <w:szCs w:val="28"/>
          <w:lang w:eastAsia="zh-CN"/>
        </w:rPr>
        <w:t xml:space="preserve"> 386-нд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F745D" w:rsidRPr="001F745D">
        <w:rPr>
          <w:color w:val="0D0D0D"/>
          <w:sz w:val="28"/>
          <w:szCs w:val="28"/>
          <w:lang w:eastAsia="zh-CN"/>
        </w:rPr>
        <w:t>;</w:t>
      </w:r>
    </w:p>
    <w:p w14:paraId="39473CF0"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05.07.2016 </w:t>
      </w:r>
      <w:r w:rsidR="001E73AF">
        <w:rPr>
          <w:color w:val="0D0D0D"/>
          <w:sz w:val="28"/>
          <w:szCs w:val="28"/>
          <w:lang w:eastAsia="zh-CN"/>
        </w:rPr>
        <w:t>№</w:t>
      </w:r>
      <w:r w:rsidRPr="006F68CA">
        <w:rPr>
          <w:color w:val="0D0D0D"/>
          <w:sz w:val="28"/>
          <w:szCs w:val="28"/>
          <w:lang w:eastAsia="zh-CN"/>
        </w:rPr>
        <w:t xml:space="preserve"> 443-нд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7CF98559"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23.09.2016 </w:t>
      </w:r>
      <w:r w:rsidR="001E73AF">
        <w:rPr>
          <w:color w:val="0D0D0D"/>
          <w:sz w:val="28"/>
          <w:szCs w:val="28"/>
          <w:lang w:eastAsia="zh-CN"/>
        </w:rPr>
        <w:t>№</w:t>
      </w:r>
      <w:r w:rsidRPr="006F68CA">
        <w:rPr>
          <w:color w:val="0D0D0D"/>
          <w:sz w:val="28"/>
          <w:szCs w:val="28"/>
          <w:lang w:eastAsia="zh-CN"/>
        </w:rPr>
        <w:t xml:space="preserve"> 471-нд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0B7D9016"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24.11.2016 </w:t>
      </w:r>
      <w:r w:rsidR="001E73AF">
        <w:rPr>
          <w:color w:val="0D0D0D"/>
          <w:sz w:val="28"/>
          <w:szCs w:val="28"/>
          <w:lang w:eastAsia="zh-CN"/>
        </w:rPr>
        <w:t>№</w:t>
      </w:r>
      <w:r w:rsidRPr="006F68CA">
        <w:rPr>
          <w:color w:val="0D0D0D"/>
          <w:sz w:val="28"/>
          <w:szCs w:val="28"/>
          <w:lang w:eastAsia="zh-CN"/>
        </w:rPr>
        <w:t xml:space="preserve"> 524-нд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6B0D4D11" w14:textId="77777777" w:rsidR="006F68CA" w:rsidRPr="006F68CA" w:rsidRDefault="001C0D75" w:rsidP="006F68CA">
      <w:pPr>
        <w:ind w:firstLine="708"/>
        <w:jc w:val="both"/>
        <w:rPr>
          <w:color w:val="0D0D0D"/>
          <w:sz w:val="28"/>
          <w:szCs w:val="28"/>
          <w:lang w:eastAsia="zh-CN"/>
        </w:rPr>
      </w:pPr>
      <w:r w:rsidRPr="001C0D75">
        <w:rPr>
          <w:color w:val="0D0D0D"/>
          <w:sz w:val="28"/>
          <w:szCs w:val="28"/>
          <w:lang w:eastAsia="zh-CN"/>
        </w:rPr>
        <w:t>от 24.11.2016</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525-нд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4969E0" w:rsidRPr="004969E0">
        <w:rPr>
          <w:color w:val="0D0D0D"/>
          <w:sz w:val="28"/>
          <w:szCs w:val="28"/>
          <w:lang w:eastAsia="zh-CN"/>
        </w:rPr>
        <w:t>;</w:t>
      </w:r>
    </w:p>
    <w:p w14:paraId="7852846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25.04.2017 </w:t>
      </w:r>
      <w:r w:rsidR="001E73AF">
        <w:rPr>
          <w:color w:val="0D0D0D"/>
          <w:sz w:val="28"/>
          <w:szCs w:val="28"/>
          <w:lang w:eastAsia="zh-CN"/>
        </w:rPr>
        <w:t>№</w:t>
      </w:r>
      <w:r w:rsidRPr="006F68CA">
        <w:rPr>
          <w:color w:val="0D0D0D"/>
          <w:sz w:val="28"/>
          <w:szCs w:val="28"/>
          <w:lang w:eastAsia="zh-CN"/>
        </w:rPr>
        <w:t xml:space="preserve"> 552-нд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83098F" w:rsidRPr="0083098F">
        <w:rPr>
          <w:color w:val="0D0D0D"/>
          <w:sz w:val="28"/>
          <w:szCs w:val="28"/>
          <w:lang w:eastAsia="zh-CN"/>
        </w:rPr>
        <w:t>;</w:t>
      </w:r>
      <w:r w:rsidRPr="006F68CA">
        <w:rPr>
          <w:color w:val="0D0D0D"/>
          <w:sz w:val="28"/>
          <w:szCs w:val="28"/>
          <w:lang w:eastAsia="zh-CN"/>
        </w:rPr>
        <w:t xml:space="preserve"> </w:t>
      </w:r>
    </w:p>
    <w:p w14:paraId="10AE4DBF" w14:textId="77777777" w:rsidR="006F68CA" w:rsidRPr="006F68CA" w:rsidRDefault="001C0D75" w:rsidP="006F68CA">
      <w:pPr>
        <w:ind w:firstLine="708"/>
        <w:jc w:val="both"/>
        <w:rPr>
          <w:color w:val="0D0D0D"/>
          <w:sz w:val="28"/>
          <w:szCs w:val="28"/>
          <w:lang w:eastAsia="zh-CN"/>
        </w:rPr>
      </w:pPr>
      <w:r w:rsidRPr="001C0D75">
        <w:rPr>
          <w:color w:val="0D0D0D"/>
          <w:sz w:val="28"/>
          <w:szCs w:val="28"/>
          <w:lang w:eastAsia="zh-CN"/>
        </w:rPr>
        <w:lastRenderedPageBreak/>
        <w:t xml:space="preserve">от 25.04.2017 </w:t>
      </w:r>
      <w:r w:rsidR="001E73AF">
        <w:rPr>
          <w:color w:val="0D0D0D"/>
          <w:sz w:val="28"/>
          <w:szCs w:val="28"/>
          <w:lang w:eastAsia="zh-CN"/>
        </w:rPr>
        <w:t>№</w:t>
      </w:r>
      <w:r w:rsidR="006F68CA" w:rsidRPr="006F68CA">
        <w:rPr>
          <w:color w:val="0D0D0D"/>
          <w:sz w:val="28"/>
          <w:szCs w:val="28"/>
          <w:lang w:eastAsia="zh-CN"/>
        </w:rPr>
        <w:t xml:space="preserve"> 553-нд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83098F" w:rsidRPr="0083098F">
        <w:rPr>
          <w:color w:val="0D0D0D"/>
          <w:sz w:val="28"/>
          <w:szCs w:val="28"/>
          <w:lang w:eastAsia="zh-CN"/>
        </w:rPr>
        <w:t>;</w:t>
      </w:r>
    </w:p>
    <w:p w14:paraId="09E94246"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01.08.2017 </w:t>
      </w:r>
      <w:r w:rsidR="001E73AF">
        <w:rPr>
          <w:color w:val="0D0D0D"/>
          <w:sz w:val="28"/>
          <w:szCs w:val="28"/>
          <w:lang w:eastAsia="zh-CN"/>
        </w:rPr>
        <w:t>№</w:t>
      </w:r>
      <w:r w:rsidRPr="006F68CA">
        <w:rPr>
          <w:color w:val="0D0D0D"/>
          <w:sz w:val="28"/>
          <w:szCs w:val="28"/>
          <w:lang w:eastAsia="zh-CN"/>
        </w:rPr>
        <w:t xml:space="preserve"> 583-нд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B43DF" w:rsidRPr="001B43DF">
        <w:rPr>
          <w:color w:val="0D0D0D"/>
          <w:sz w:val="28"/>
          <w:szCs w:val="28"/>
          <w:lang w:eastAsia="zh-CN"/>
        </w:rPr>
        <w:t>;</w:t>
      </w:r>
      <w:r w:rsidRPr="006F68CA">
        <w:rPr>
          <w:color w:val="0D0D0D"/>
          <w:sz w:val="28"/>
          <w:szCs w:val="28"/>
          <w:lang w:eastAsia="zh-CN"/>
        </w:rPr>
        <w:t xml:space="preserve"> </w:t>
      </w:r>
    </w:p>
    <w:p w14:paraId="54A03F83" w14:textId="77777777" w:rsidR="001E73AF" w:rsidRDefault="001C0D75" w:rsidP="006F68CA">
      <w:pPr>
        <w:ind w:firstLine="708"/>
        <w:jc w:val="both"/>
        <w:rPr>
          <w:color w:val="0D0D0D"/>
          <w:sz w:val="28"/>
          <w:szCs w:val="28"/>
          <w:lang w:eastAsia="zh-CN"/>
        </w:rPr>
      </w:pPr>
      <w:r w:rsidRPr="001C0D75">
        <w:rPr>
          <w:color w:val="0D0D0D"/>
          <w:sz w:val="28"/>
          <w:szCs w:val="28"/>
          <w:lang w:eastAsia="zh-CN"/>
        </w:rPr>
        <w:t xml:space="preserve">от 01.08.2017 </w:t>
      </w:r>
      <w:r w:rsidR="001E73AF">
        <w:rPr>
          <w:color w:val="0D0D0D"/>
          <w:sz w:val="28"/>
          <w:szCs w:val="28"/>
          <w:lang w:eastAsia="zh-CN"/>
        </w:rPr>
        <w:t>№</w:t>
      </w:r>
      <w:r w:rsidR="006F68CA" w:rsidRPr="006F68CA">
        <w:rPr>
          <w:color w:val="0D0D0D"/>
          <w:sz w:val="28"/>
          <w:szCs w:val="28"/>
          <w:lang w:eastAsia="zh-CN"/>
        </w:rPr>
        <w:t xml:space="preserve"> 584-нд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B43DF" w:rsidRPr="001B43DF">
        <w:rPr>
          <w:color w:val="0D0D0D"/>
          <w:sz w:val="28"/>
          <w:szCs w:val="28"/>
          <w:lang w:eastAsia="zh-CN"/>
        </w:rPr>
        <w:t>;</w:t>
      </w:r>
    </w:p>
    <w:p w14:paraId="22B15464" w14:textId="77777777" w:rsidR="006F68CA" w:rsidRPr="006F68CA" w:rsidRDefault="001C0D75" w:rsidP="006F68CA">
      <w:pPr>
        <w:ind w:firstLine="708"/>
        <w:jc w:val="both"/>
        <w:rPr>
          <w:color w:val="0D0D0D"/>
          <w:sz w:val="28"/>
          <w:szCs w:val="28"/>
          <w:lang w:eastAsia="zh-CN"/>
        </w:rPr>
      </w:pPr>
      <w:r w:rsidRPr="001C0D75">
        <w:rPr>
          <w:color w:val="0D0D0D"/>
          <w:sz w:val="28"/>
          <w:szCs w:val="28"/>
          <w:lang w:eastAsia="zh-CN"/>
        </w:rPr>
        <w:t xml:space="preserve">от 01.08.2017 </w:t>
      </w:r>
      <w:r w:rsidR="001E73AF">
        <w:rPr>
          <w:color w:val="0D0D0D"/>
          <w:sz w:val="28"/>
          <w:szCs w:val="28"/>
          <w:lang w:eastAsia="zh-CN"/>
        </w:rPr>
        <w:t>№</w:t>
      </w:r>
      <w:r w:rsidR="006F68CA" w:rsidRPr="006F68CA">
        <w:rPr>
          <w:color w:val="0D0D0D"/>
          <w:sz w:val="28"/>
          <w:szCs w:val="28"/>
          <w:lang w:eastAsia="zh-CN"/>
        </w:rPr>
        <w:t xml:space="preserve"> 589-нд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5820E0" w:rsidRPr="005820E0">
        <w:rPr>
          <w:color w:val="0D0D0D"/>
          <w:sz w:val="28"/>
          <w:szCs w:val="28"/>
          <w:lang w:eastAsia="zh-CN"/>
        </w:rPr>
        <w:t>;</w:t>
      </w:r>
    </w:p>
    <w:p w14:paraId="07FF44F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10.10.2017 </w:t>
      </w:r>
      <w:r w:rsidR="001E73AF">
        <w:rPr>
          <w:color w:val="0D0D0D"/>
          <w:sz w:val="28"/>
          <w:szCs w:val="28"/>
          <w:lang w:eastAsia="zh-CN"/>
        </w:rPr>
        <w:t>№</w:t>
      </w:r>
      <w:r w:rsidRPr="006F68CA">
        <w:rPr>
          <w:color w:val="0D0D0D"/>
          <w:sz w:val="28"/>
          <w:szCs w:val="28"/>
          <w:lang w:eastAsia="zh-CN"/>
        </w:rPr>
        <w:t xml:space="preserve"> 3-нд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061D67" w:rsidRPr="00061D67">
        <w:rPr>
          <w:color w:val="0D0D0D"/>
          <w:sz w:val="28"/>
          <w:szCs w:val="28"/>
          <w:lang w:eastAsia="zh-CN"/>
        </w:rPr>
        <w:t>;</w:t>
      </w:r>
      <w:r w:rsidRPr="006F68CA">
        <w:rPr>
          <w:color w:val="0D0D0D"/>
          <w:sz w:val="28"/>
          <w:szCs w:val="28"/>
          <w:lang w:eastAsia="zh-CN"/>
        </w:rPr>
        <w:t xml:space="preserve"> </w:t>
      </w:r>
    </w:p>
    <w:p w14:paraId="670579E4" w14:textId="77777777" w:rsidR="001E73AF" w:rsidRDefault="001C0D75" w:rsidP="006F68CA">
      <w:pPr>
        <w:ind w:firstLine="708"/>
        <w:jc w:val="both"/>
        <w:rPr>
          <w:color w:val="0D0D0D"/>
          <w:sz w:val="28"/>
          <w:szCs w:val="28"/>
          <w:lang w:eastAsia="zh-CN"/>
        </w:rPr>
      </w:pPr>
      <w:r w:rsidRPr="001C0D75">
        <w:rPr>
          <w:color w:val="0D0D0D"/>
          <w:sz w:val="28"/>
          <w:szCs w:val="28"/>
          <w:lang w:eastAsia="zh-CN"/>
        </w:rPr>
        <w:t>от 10.10.2017</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8-нд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E76056" w:rsidRPr="00E76056">
        <w:rPr>
          <w:color w:val="0D0D0D"/>
          <w:sz w:val="28"/>
          <w:szCs w:val="28"/>
          <w:lang w:eastAsia="zh-CN"/>
        </w:rPr>
        <w:t>;</w:t>
      </w:r>
      <w:r w:rsidR="006F68CA" w:rsidRPr="006F68CA">
        <w:rPr>
          <w:color w:val="0D0D0D"/>
          <w:sz w:val="28"/>
          <w:szCs w:val="28"/>
          <w:lang w:eastAsia="zh-CN"/>
        </w:rPr>
        <w:t xml:space="preserve"> </w:t>
      </w:r>
    </w:p>
    <w:p w14:paraId="58220894"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29.11.2017 </w:t>
      </w:r>
      <w:r w:rsidR="001E73AF">
        <w:rPr>
          <w:color w:val="0D0D0D"/>
          <w:sz w:val="28"/>
          <w:szCs w:val="28"/>
          <w:lang w:eastAsia="zh-CN"/>
        </w:rPr>
        <w:t>№</w:t>
      </w:r>
      <w:r w:rsidRPr="006F68CA">
        <w:rPr>
          <w:color w:val="0D0D0D"/>
          <w:sz w:val="28"/>
          <w:szCs w:val="28"/>
          <w:lang w:eastAsia="zh-CN"/>
        </w:rPr>
        <w:t xml:space="preserve"> 11-нд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9F6781" w:rsidRPr="009F6781">
        <w:rPr>
          <w:color w:val="0D0D0D"/>
          <w:sz w:val="28"/>
          <w:szCs w:val="28"/>
          <w:lang w:eastAsia="zh-CN"/>
        </w:rPr>
        <w:t>;</w:t>
      </w:r>
    </w:p>
    <w:p w14:paraId="2CAFED0F"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28.12.2017 </w:t>
      </w:r>
      <w:r w:rsidR="001E73AF">
        <w:rPr>
          <w:color w:val="0D0D0D"/>
          <w:sz w:val="28"/>
          <w:szCs w:val="28"/>
          <w:lang w:eastAsia="zh-CN"/>
        </w:rPr>
        <w:t>№</w:t>
      </w:r>
      <w:r w:rsidRPr="006F68CA">
        <w:rPr>
          <w:color w:val="0D0D0D"/>
          <w:sz w:val="28"/>
          <w:szCs w:val="28"/>
          <w:lang w:eastAsia="zh-CN"/>
        </w:rPr>
        <w:t xml:space="preserve"> 18-нд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E67020" w:rsidRPr="00E67020">
        <w:rPr>
          <w:color w:val="0D0D0D"/>
          <w:sz w:val="28"/>
          <w:szCs w:val="28"/>
          <w:lang w:eastAsia="zh-CN"/>
        </w:rPr>
        <w:t>;</w:t>
      </w:r>
    </w:p>
    <w:p w14:paraId="74262360"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26.01.2018 </w:t>
      </w:r>
      <w:r w:rsidR="001E73AF">
        <w:rPr>
          <w:color w:val="0D0D0D"/>
          <w:sz w:val="28"/>
          <w:szCs w:val="28"/>
          <w:lang w:eastAsia="zh-CN"/>
        </w:rPr>
        <w:t>№</w:t>
      </w:r>
      <w:r w:rsidRPr="006F68CA">
        <w:rPr>
          <w:color w:val="0D0D0D"/>
          <w:sz w:val="28"/>
          <w:szCs w:val="28"/>
          <w:lang w:eastAsia="zh-CN"/>
        </w:rPr>
        <w:t xml:space="preserve"> 28-нд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736020" w:rsidRPr="00736020">
        <w:rPr>
          <w:color w:val="0D0D0D"/>
          <w:sz w:val="28"/>
          <w:szCs w:val="28"/>
          <w:lang w:eastAsia="zh-CN"/>
        </w:rPr>
        <w:t>;</w:t>
      </w:r>
    </w:p>
    <w:p w14:paraId="76280C4A"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22.03.2018 </w:t>
      </w:r>
      <w:r w:rsidR="001E73AF">
        <w:rPr>
          <w:color w:val="0D0D0D"/>
          <w:sz w:val="28"/>
          <w:szCs w:val="28"/>
          <w:lang w:eastAsia="zh-CN"/>
        </w:rPr>
        <w:t>№</w:t>
      </w:r>
      <w:r w:rsidRPr="006F68CA">
        <w:rPr>
          <w:color w:val="0D0D0D"/>
          <w:sz w:val="28"/>
          <w:szCs w:val="28"/>
          <w:lang w:eastAsia="zh-CN"/>
        </w:rPr>
        <w:t xml:space="preserve"> 35-нд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140048" w:rsidRPr="00140048">
        <w:rPr>
          <w:color w:val="0D0D0D"/>
          <w:sz w:val="28"/>
          <w:szCs w:val="28"/>
          <w:lang w:eastAsia="zh-CN"/>
        </w:rPr>
        <w:t>;</w:t>
      </w:r>
    </w:p>
    <w:p w14:paraId="796C5ACE"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16.05.2018 </w:t>
      </w:r>
      <w:r w:rsidR="001E73AF">
        <w:rPr>
          <w:color w:val="0D0D0D"/>
          <w:sz w:val="28"/>
          <w:szCs w:val="28"/>
          <w:lang w:eastAsia="zh-CN"/>
        </w:rPr>
        <w:t>№</w:t>
      </w:r>
      <w:r w:rsidRPr="006F68CA">
        <w:rPr>
          <w:color w:val="0D0D0D"/>
          <w:sz w:val="28"/>
          <w:szCs w:val="28"/>
          <w:lang w:eastAsia="zh-CN"/>
        </w:rPr>
        <w:t xml:space="preserve"> 47-нд</w:t>
      </w:r>
      <w:r w:rsidR="000B788C">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B5498F" w:rsidRPr="00B5498F">
        <w:rPr>
          <w:color w:val="0D0D0D"/>
          <w:sz w:val="28"/>
          <w:szCs w:val="28"/>
          <w:lang w:eastAsia="zh-CN"/>
        </w:rPr>
        <w:t>;</w:t>
      </w:r>
    </w:p>
    <w:p w14:paraId="4CE48EA4"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13.07.2018 </w:t>
      </w:r>
      <w:r w:rsidR="001E73AF">
        <w:rPr>
          <w:color w:val="0D0D0D"/>
          <w:sz w:val="28"/>
          <w:szCs w:val="28"/>
          <w:lang w:eastAsia="zh-CN"/>
        </w:rPr>
        <w:t>№</w:t>
      </w:r>
      <w:r w:rsidRPr="006F68CA">
        <w:rPr>
          <w:color w:val="0D0D0D"/>
          <w:sz w:val="28"/>
          <w:szCs w:val="28"/>
          <w:lang w:eastAsia="zh-CN"/>
        </w:rPr>
        <w:t xml:space="preserve"> 83-нд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C507ED" w:rsidRPr="00C507ED">
        <w:rPr>
          <w:color w:val="0D0D0D"/>
          <w:sz w:val="28"/>
          <w:szCs w:val="28"/>
          <w:lang w:eastAsia="zh-CN"/>
        </w:rPr>
        <w:t>;</w:t>
      </w:r>
      <w:r w:rsidRPr="006F68CA">
        <w:rPr>
          <w:color w:val="0D0D0D"/>
          <w:sz w:val="28"/>
          <w:szCs w:val="28"/>
          <w:lang w:eastAsia="zh-CN"/>
        </w:rPr>
        <w:t xml:space="preserve"> </w:t>
      </w:r>
    </w:p>
    <w:p w14:paraId="77410284"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14.09.2018 </w:t>
      </w:r>
      <w:r w:rsidR="001E73AF">
        <w:rPr>
          <w:color w:val="0D0D0D"/>
          <w:sz w:val="28"/>
          <w:szCs w:val="28"/>
          <w:lang w:eastAsia="zh-CN"/>
        </w:rPr>
        <w:t>№</w:t>
      </w:r>
      <w:r w:rsidRPr="006F68CA">
        <w:rPr>
          <w:color w:val="0D0D0D"/>
          <w:sz w:val="28"/>
          <w:szCs w:val="28"/>
          <w:lang w:eastAsia="zh-CN"/>
        </w:rPr>
        <w:t xml:space="preserve"> 89-нд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A3227" w:rsidRPr="00AA3227">
        <w:rPr>
          <w:color w:val="0D0D0D"/>
          <w:sz w:val="28"/>
          <w:szCs w:val="28"/>
          <w:lang w:eastAsia="zh-CN"/>
        </w:rPr>
        <w:t>;</w:t>
      </w:r>
    </w:p>
    <w:p w14:paraId="140A7319"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12.10.2018 </w:t>
      </w:r>
      <w:r w:rsidR="001E73AF">
        <w:rPr>
          <w:color w:val="0D0D0D"/>
          <w:sz w:val="28"/>
          <w:szCs w:val="28"/>
          <w:lang w:eastAsia="zh-CN"/>
        </w:rPr>
        <w:t>№</w:t>
      </w:r>
      <w:r w:rsidRPr="006F68CA">
        <w:rPr>
          <w:color w:val="0D0D0D"/>
          <w:sz w:val="28"/>
          <w:szCs w:val="28"/>
          <w:lang w:eastAsia="zh-CN"/>
        </w:rPr>
        <w:t xml:space="preserve"> 100-нд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D14C28" w:rsidRPr="00D14C28">
        <w:rPr>
          <w:color w:val="0D0D0D"/>
          <w:sz w:val="28"/>
          <w:szCs w:val="28"/>
          <w:lang w:eastAsia="zh-CN"/>
        </w:rPr>
        <w:t>;</w:t>
      </w:r>
    </w:p>
    <w:p w14:paraId="6FEE4458"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30.11.2018 </w:t>
      </w:r>
      <w:r w:rsidR="001E73AF">
        <w:rPr>
          <w:color w:val="0D0D0D"/>
          <w:sz w:val="28"/>
          <w:szCs w:val="28"/>
          <w:lang w:eastAsia="zh-CN"/>
        </w:rPr>
        <w:t>№</w:t>
      </w:r>
      <w:r w:rsidRPr="006F68CA">
        <w:rPr>
          <w:color w:val="0D0D0D"/>
          <w:sz w:val="28"/>
          <w:szCs w:val="28"/>
          <w:lang w:eastAsia="zh-CN"/>
        </w:rPr>
        <w:t xml:space="preserve"> 117-нд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4A65DB" w:rsidRPr="004A65DB">
        <w:rPr>
          <w:color w:val="0D0D0D"/>
          <w:sz w:val="28"/>
          <w:szCs w:val="28"/>
          <w:lang w:eastAsia="zh-CN"/>
        </w:rPr>
        <w:t>;</w:t>
      </w:r>
    </w:p>
    <w:p w14:paraId="22C0E200" w14:textId="04640E3F"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26.12.2018 </w:t>
      </w:r>
      <w:r w:rsidR="001E73AF">
        <w:rPr>
          <w:color w:val="0D0D0D"/>
          <w:sz w:val="28"/>
          <w:szCs w:val="28"/>
          <w:lang w:eastAsia="zh-CN"/>
        </w:rPr>
        <w:t>№</w:t>
      </w:r>
      <w:r w:rsidRPr="006F68CA">
        <w:rPr>
          <w:color w:val="0D0D0D"/>
          <w:sz w:val="28"/>
          <w:szCs w:val="28"/>
          <w:lang w:eastAsia="zh-CN"/>
        </w:rPr>
        <w:t xml:space="preserve"> 125-нд</w:t>
      </w:r>
      <w:r w:rsidR="000B55F7">
        <w:rPr>
          <w:color w:val="0D0D0D"/>
          <w:sz w:val="28"/>
          <w:szCs w:val="28"/>
          <w:lang w:eastAsia="zh-CN"/>
        </w:rPr>
        <w:t xml:space="preserve"> </w:t>
      </w:r>
      <w:r w:rsidR="00A051F7">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3C2EB4" w:rsidRPr="003C2EB4">
        <w:rPr>
          <w:color w:val="0D0D0D"/>
          <w:sz w:val="28"/>
          <w:szCs w:val="28"/>
          <w:lang w:eastAsia="zh-CN"/>
        </w:rPr>
        <w:t>;</w:t>
      </w:r>
      <w:r w:rsidRPr="006F68CA">
        <w:rPr>
          <w:color w:val="0D0D0D"/>
          <w:sz w:val="28"/>
          <w:szCs w:val="28"/>
          <w:lang w:eastAsia="zh-CN"/>
        </w:rPr>
        <w:t xml:space="preserve"> </w:t>
      </w:r>
    </w:p>
    <w:p w14:paraId="5CAAE18E" w14:textId="7FC33F4B"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27.02.2019 </w:t>
      </w:r>
      <w:r w:rsidR="001E73AF">
        <w:rPr>
          <w:color w:val="0D0D0D"/>
          <w:sz w:val="28"/>
          <w:szCs w:val="28"/>
          <w:lang w:eastAsia="zh-CN"/>
        </w:rPr>
        <w:t>№</w:t>
      </w:r>
      <w:r w:rsidRPr="006F68CA">
        <w:rPr>
          <w:color w:val="0D0D0D"/>
          <w:sz w:val="28"/>
          <w:szCs w:val="28"/>
          <w:lang w:eastAsia="zh-CN"/>
        </w:rPr>
        <w:t xml:space="preserve"> 139-нд</w:t>
      </w:r>
      <w:r w:rsidR="00A051F7">
        <w:rPr>
          <w:color w:val="0D0D0D"/>
          <w:sz w:val="28"/>
          <w:szCs w:val="28"/>
          <w:lang w:eastAsia="zh-CN"/>
        </w:rPr>
        <w:t xml:space="preserve"> «</w:t>
      </w:r>
      <w:r w:rsidR="00FF5C8B">
        <w:rPr>
          <w:color w:val="0D0D0D"/>
          <w:sz w:val="28"/>
          <w:szCs w:val="28"/>
          <w:lang w:eastAsia="zh-CN"/>
        </w:rPr>
        <w:t>О внесении изменений в Устав Петропавловск-Камчатского городского округа»</w:t>
      </w:r>
      <w:r w:rsidR="003C2EB4" w:rsidRPr="003C2EB4">
        <w:rPr>
          <w:color w:val="0D0D0D"/>
          <w:sz w:val="28"/>
          <w:szCs w:val="28"/>
          <w:lang w:eastAsia="zh-CN"/>
        </w:rPr>
        <w:t>;</w:t>
      </w:r>
    </w:p>
    <w:p w14:paraId="229BF056" w14:textId="4C6528E5"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22.03.2019 </w:t>
      </w:r>
      <w:r w:rsidR="001E73AF">
        <w:rPr>
          <w:color w:val="0D0D0D"/>
          <w:sz w:val="28"/>
          <w:szCs w:val="28"/>
          <w:lang w:eastAsia="zh-CN"/>
        </w:rPr>
        <w:t>№</w:t>
      </w:r>
      <w:r w:rsidRPr="006F68CA">
        <w:rPr>
          <w:color w:val="0D0D0D"/>
          <w:sz w:val="28"/>
          <w:szCs w:val="28"/>
          <w:lang w:eastAsia="zh-CN"/>
        </w:rPr>
        <w:t xml:space="preserve"> 153-нд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849AB" w:rsidRPr="002849AB">
        <w:rPr>
          <w:color w:val="0D0D0D"/>
          <w:sz w:val="28"/>
          <w:szCs w:val="28"/>
          <w:lang w:eastAsia="zh-CN"/>
        </w:rPr>
        <w:t>;</w:t>
      </w:r>
      <w:r w:rsidRPr="006F68CA">
        <w:rPr>
          <w:color w:val="0D0D0D"/>
          <w:sz w:val="28"/>
          <w:szCs w:val="28"/>
          <w:lang w:eastAsia="zh-CN"/>
        </w:rPr>
        <w:t xml:space="preserve"> </w:t>
      </w:r>
    </w:p>
    <w:p w14:paraId="535FCE5C" w14:textId="3B6B41F1"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25.04.2019 </w:t>
      </w:r>
      <w:r w:rsidR="001E73AF">
        <w:rPr>
          <w:color w:val="0D0D0D"/>
          <w:sz w:val="28"/>
          <w:szCs w:val="28"/>
          <w:lang w:eastAsia="zh-CN"/>
        </w:rPr>
        <w:t>№</w:t>
      </w:r>
      <w:r w:rsidRPr="006F68CA">
        <w:rPr>
          <w:color w:val="0D0D0D"/>
          <w:sz w:val="28"/>
          <w:szCs w:val="28"/>
          <w:lang w:eastAsia="zh-CN"/>
        </w:rPr>
        <w:t xml:space="preserve"> 163-нд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849AB" w:rsidRPr="002849AB">
        <w:rPr>
          <w:color w:val="0D0D0D"/>
          <w:sz w:val="28"/>
          <w:szCs w:val="28"/>
          <w:lang w:eastAsia="zh-CN"/>
        </w:rPr>
        <w:t>;</w:t>
      </w:r>
    </w:p>
    <w:p w14:paraId="1D7C8554" w14:textId="0DD7C889"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26.06.2019 </w:t>
      </w:r>
      <w:r w:rsidR="001E73AF">
        <w:rPr>
          <w:color w:val="0D0D0D"/>
          <w:sz w:val="28"/>
          <w:szCs w:val="28"/>
          <w:lang w:eastAsia="zh-CN"/>
        </w:rPr>
        <w:t>№</w:t>
      </w:r>
      <w:r w:rsidRPr="006F68CA">
        <w:rPr>
          <w:color w:val="0D0D0D"/>
          <w:sz w:val="28"/>
          <w:szCs w:val="28"/>
          <w:lang w:eastAsia="zh-CN"/>
        </w:rPr>
        <w:t xml:space="preserve"> 180-нд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340D8F" w:rsidRPr="00340D8F">
        <w:rPr>
          <w:color w:val="0D0D0D"/>
          <w:sz w:val="28"/>
          <w:szCs w:val="28"/>
          <w:lang w:eastAsia="zh-CN"/>
        </w:rPr>
        <w:t>;</w:t>
      </w:r>
    </w:p>
    <w:p w14:paraId="4D139C31" w14:textId="53495F39"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28.08.2019 </w:t>
      </w:r>
      <w:r w:rsidR="001E73AF">
        <w:rPr>
          <w:color w:val="0D0D0D"/>
          <w:sz w:val="28"/>
          <w:szCs w:val="28"/>
          <w:lang w:eastAsia="zh-CN"/>
        </w:rPr>
        <w:t>№</w:t>
      </w:r>
      <w:r w:rsidRPr="006F68CA">
        <w:rPr>
          <w:color w:val="0D0D0D"/>
          <w:sz w:val="28"/>
          <w:szCs w:val="28"/>
          <w:lang w:eastAsia="zh-CN"/>
        </w:rPr>
        <w:t xml:space="preserve"> 190-нд</w:t>
      </w:r>
      <w:r w:rsidR="000B55F7">
        <w:rPr>
          <w:color w:val="0D0D0D"/>
          <w:sz w:val="28"/>
          <w:szCs w:val="28"/>
          <w:lang w:eastAsia="zh-CN"/>
        </w:rPr>
        <w:t xml:space="preserve"> </w:t>
      </w:r>
      <w:r w:rsidR="000D2B51">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F2FA9" w:rsidRPr="00AF2FA9">
        <w:rPr>
          <w:color w:val="0D0D0D"/>
          <w:sz w:val="28"/>
          <w:szCs w:val="28"/>
          <w:lang w:eastAsia="zh-CN"/>
        </w:rPr>
        <w:t>;</w:t>
      </w:r>
    </w:p>
    <w:p w14:paraId="045BD1E1"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28.08.2019</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191-нд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9A7F9E" w:rsidRPr="009A7F9E">
        <w:rPr>
          <w:color w:val="0D0D0D"/>
          <w:sz w:val="28"/>
          <w:szCs w:val="28"/>
          <w:lang w:eastAsia="zh-CN"/>
        </w:rPr>
        <w:t>;</w:t>
      </w:r>
    </w:p>
    <w:p w14:paraId="518F628E" w14:textId="77777777" w:rsidR="001E73AF" w:rsidRDefault="006F68CA" w:rsidP="006F68CA">
      <w:pPr>
        <w:ind w:firstLine="708"/>
        <w:jc w:val="both"/>
        <w:rPr>
          <w:color w:val="0D0D0D"/>
          <w:sz w:val="28"/>
          <w:szCs w:val="28"/>
          <w:lang w:eastAsia="zh-CN"/>
        </w:rPr>
      </w:pPr>
      <w:r w:rsidRPr="006F68CA">
        <w:rPr>
          <w:color w:val="0D0D0D"/>
          <w:sz w:val="28"/>
          <w:szCs w:val="28"/>
          <w:lang w:eastAsia="zh-CN"/>
        </w:rPr>
        <w:lastRenderedPageBreak/>
        <w:t xml:space="preserve">от 30.10.2019 </w:t>
      </w:r>
      <w:r w:rsidR="001E73AF">
        <w:rPr>
          <w:color w:val="0D0D0D"/>
          <w:sz w:val="28"/>
          <w:szCs w:val="28"/>
          <w:lang w:eastAsia="zh-CN"/>
        </w:rPr>
        <w:t>№</w:t>
      </w:r>
      <w:r w:rsidRPr="006F68CA">
        <w:rPr>
          <w:color w:val="0D0D0D"/>
          <w:sz w:val="28"/>
          <w:szCs w:val="28"/>
          <w:lang w:eastAsia="zh-CN"/>
        </w:rPr>
        <w:t xml:space="preserve"> 198-нд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9A7F9E" w:rsidRPr="009A7F9E">
        <w:rPr>
          <w:color w:val="0D0D0D"/>
          <w:sz w:val="28"/>
          <w:szCs w:val="28"/>
          <w:lang w:eastAsia="zh-CN"/>
        </w:rPr>
        <w:t>;</w:t>
      </w:r>
    </w:p>
    <w:p w14:paraId="04C4B5CF"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25.12.2019 </w:t>
      </w:r>
      <w:r w:rsidR="001E73AF">
        <w:rPr>
          <w:color w:val="0D0D0D"/>
          <w:sz w:val="28"/>
          <w:szCs w:val="28"/>
          <w:lang w:eastAsia="zh-CN"/>
        </w:rPr>
        <w:t>№</w:t>
      </w:r>
      <w:r w:rsidRPr="006F68CA">
        <w:rPr>
          <w:color w:val="0D0D0D"/>
          <w:sz w:val="28"/>
          <w:szCs w:val="28"/>
          <w:lang w:eastAsia="zh-CN"/>
        </w:rPr>
        <w:t xml:space="preserve"> 227-нд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9A7F9E" w:rsidRPr="009A7F9E">
        <w:rPr>
          <w:color w:val="0D0D0D"/>
          <w:sz w:val="28"/>
          <w:szCs w:val="28"/>
          <w:lang w:eastAsia="zh-CN"/>
        </w:rPr>
        <w:t>;</w:t>
      </w:r>
    </w:p>
    <w:p w14:paraId="097F7FF9"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19.02.2020 </w:t>
      </w:r>
      <w:r w:rsidR="001E73AF">
        <w:rPr>
          <w:color w:val="0D0D0D"/>
          <w:sz w:val="28"/>
          <w:szCs w:val="28"/>
          <w:lang w:eastAsia="zh-CN"/>
        </w:rPr>
        <w:t>№</w:t>
      </w:r>
      <w:r w:rsidRPr="006F68CA">
        <w:rPr>
          <w:color w:val="0D0D0D"/>
          <w:sz w:val="28"/>
          <w:szCs w:val="28"/>
          <w:lang w:eastAsia="zh-CN"/>
        </w:rPr>
        <w:t xml:space="preserve"> 233-нд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634C5" w:rsidRPr="00F634C5">
        <w:rPr>
          <w:color w:val="0D0D0D"/>
          <w:sz w:val="28"/>
          <w:szCs w:val="28"/>
          <w:lang w:eastAsia="zh-CN"/>
        </w:rPr>
        <w:t>;</w:t>
      </w:r>
    </w:p>
    <w:p w14:paraId="7B5D28A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08.04.2020 </w:t>
      </w:r>
      <w:r w:rsidR="001E73AF">
        <w:rPr>
          <w:color w:val="0D0D0D"/>
          <w:sz w:val="28"/>
          <w:szCs w:val="28"/>
          <w:lang w:eastAsia="zh-CN"/>
        </w:rPr>
        <w:t>№</w:t>
      </w:r>
      <w:r w:rsidRPr="006F68CA">
        <w:rPr>
          <w:color w:val="0D0D0D"/>
          <w:sz w:val="28"/>
          <w:szCs w:val="28"/>
          <w:lang w:eastAsia="zh-CN"/>
        </w:rPr>
        <w:t xml:space="preserve"> 245-нд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634C5" w:rsidRPr="00F634C5">
        <w:rPr>
          <w:color w:val="0D0D0D"/>
          <w:sz w:val="28"/>
          <w:szCs w:val="28"/>
          <w:lang w:eastAsia="zh-CN"/>
        </w:rPr>
        <w:t>;</w:t>
      </w:r>
    </w:p>
    <w:p w14:paraId="3FED8D86"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08.04.2020</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246-нд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7915EE" w:rsidRPr="007915EE">
        <w:rPr>
          <w:color w:val="0D0D0D"/>
          <w:sz w:val="28"/>
          <w:szCs w:val="28"/>
          <w:lang w:eastAsia="zh-CN"/>
        </w:rPr>
        <w:t>;</w:t>
      </w:r>
    </w:p>
    <w:p w14:paraId="175B151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26.08.2020 </w:t>
      </w:r>
      <w:r w:rsidR="001E73AF">
        <w:rPr>
          <w:color w:val="0D0D0D"/>
          <w:sz w:val="28"/>
          <w:szCs w:val="28"/>
          <w:lang w:eastAsia="zh-CN"/>
        </w:rPr>
        <w:t>№</w:t>
      </w:r>
      <w:r w:rsidRPr="006F68CA">
        <w:rPr>
          <w:color w:val="0D0D0D"/>
          <w:sz w:val="28"/>
          <w:szCs w:val="28"/>
          <w:lang w:eastAsia="zh-CN"/>
        </w:rPr>
        <w:t xml:space="preserve"> 272-нд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7915EE" w:rsidRPr="007915EE">
        <w:rPr>
          <w:color w:val="0D0D0D"/>
          <w:sz w:val="28"/>
          <w:szCs w:val="28"/>
          <w:lang w:eastAsia="zh-CN"/>
        </w:rPr>
        <w:t>;</w:t>
      </w:r>
      <w:r w:rsidRPr="006F68CA">
        <w:rPr>
          <w:color w:val="0D0D0D"/>
          <w:sz w:val="28"/>
          <w:szCs w:val="28"/>
          <w:lang w:eastAsia="zh-CN"/>
        </w:rPr>
        <w:t xml:space="preserve"> </w:t>
      </w:r>
    </w:p>
    <w:p w14:paraId="1C44CACE"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28.10.2020 </w:t>
      </w:r>
      <w:r w:rsidR="001E73AF">
        <w:rPr>
          <w:color w:val="0D0D0D"/>
          <w:sz w:val="28"/>
          <w:szCs w:val="28"/>
          <w:lang w:eastAsia="zh-CN"/>
        </w:rPr>
        <w:t>№</w:t>
      </w:r>
      <w:r w:rsidRPr="006F68CA">
        <w:rPr>
          <w:color w:val="0D0D0D"/>
          <w:sz w:val="28"/>
          <w:szCs w:val="28"/>
          <w:lang w:eastAsia="zh-CN"/>
        </w:rPr>
        <w:t xml:space="preserve"> 294-нд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842AA" w:rsidRPr="002842AA">
        <w:rPr>
          <w:color w:val="0D0D0D"/>
          <w:sz w:val="28"/>
          <w:szCs w:val="28"/>
          <w:lang w:eastAsia="zh-CN"/>
        </w:rPr>
        <w:t>;</w:t>
      </w:r>
      <w:r w:rsidRPr="006F68CA">
        <w:rPr>
          <w:color w:val="0D0D0D"/>
          <w:sz w:val="28"/>
          <w:szCs w:val="28"/>
          <w:lang w:eastAsia="zh-CN"/>
        </w:rPr>
        <w:t xml:space="preserve"> </w:t>
      </w:r>
    </w:p>
    <w:p w14:paraId="16250433"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28.10.2020</w:t>
      </w:r>
      <w:r>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312-нд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2533AB" w:rsidRPr="002533AB">
        <w:rPr>
          <w:color w:val="0D0D0D"/>
          <w:sz w:val="28"/>
          <w:szCs w:val="28"/>
          <w:lang w:eastAsia="zh-CN"/>
        </w:rPr>
        <w:t>;</w:t>
      </w:r>
    </w:p>
    <w:p w14:paraId="251ED752"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19.02.2021 </w:t>
      </w:r>
      <w:r w:rsidR="001E73AF">
        <w:rPr>
          <w:color w:val="0D0D0D"/>
          <w:sz w:val="28"/>
          <w:szCs w:val="28"/>
          <w:lang w:eastAsia="zh-CN"/>
        </w:rPr>
        <w:t>№</w:t>
      </w:r>
      <w:r w:rsidRPr="006F68CA">
        <w:rPr>
          <w:color w:val="0D0D0D"/>
          <w:sz w:val="28"/>
          <w:szCs w:val="28"/>
          <w:lang w:eastAsia="zh-CN"/>
        </w:rPr>
        <w:t xml:space="preserve"> 340-нд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65221F" w:rsidRPr="0065221F">
        <w:rPr>
          <w:color w:val="0D0D0D"/>
          <w:sz w:val="28"/>
          <w:szCs w:val="28"/>
          <w:lang w:eastAsia="zh-CN"/>
        </w:rPr>
        <w:t>;</w:t>
      </w:r>
      <w:r w:rsidRPr="006F68CA">
        <w:rPr>
          <w:color w:val="0D0D0D"/>
          <w:sz w:val="28"/>
          <w:szCs w:val="28"/>
          <w:lang w:eastAsia="zh-CN"/>
        </w:rPr>
        <w:t xml:space="preserve"> </w:t>
      </w:r>
    </w:p>
    <w:p w14:paraId="2B372082" w14:textId="77777777" w:rsidR="001E73AF" w:rsidRDefault="001C4E15" w:rsidP="006F68CA">
      <w:pPr>
        <w:ind w:firstLine="708"/>
        <w:jc w:val="both"/>
        <w:rPr>
          <w:color w:val="0D0D0D"/>
          <w:sz w:val="28"/>
          <w:szCs w:val="28"/>
          <w:lang w:eastAsia="zh-CN"/>
        </w:rPr>
      </w:pPr>
      <w:r w:rsidRPr="001C4E15">
        <w:rPr>
          <w:color w:val="0D0D0D"/>
          <w:sz w:val="28"/>
          <w:szCs w:val="28"/>
          <w:lang w:eastAsia="zh-CN"/>
        </w:rPr>
        <w:t>от 19.02.2021</w:t>
      </w:r>
      <w:r>
        <w:rPr>
          <w:color w:val="0D0D0D"/>
          <w:sz w:val="28"/>
          <w:szCs w:val="28"/>
          <w:lang w:eastAsia="zh-CN"/>
        </w:rPr>
        <w:t xml:space="preserve"> </w:t>
      </w:r>
      <w:r w:rsidR="001E73AF" w:rsidRPr="001C4E15">
        <w:rPr>
          <w:color w:val="0D0D0D"/>
          <w:sz w:val="28"/>
          <w:szCs w:val="28"/>
          <w:lang w:eastAsia="zh-CN"/>
        </w:rPr>
        <w:t>№</w:t>
      </w:r>
      <w:r w:rsidR="006F68CA" w:rsidRPr="006F68CA">
        <w:rPr>
          <w:color w:val="0D0D0D"/>
          <w:sz w:val="28"/>
          <w:szCs w:val="28"/>
          <w:lang w:eastAsia="zh-CN"/>
        </w:rPr>
        <w:t xml:space="preserve"> 341-нд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65221F" w:rsidRPr="0065221F">
        <w:rPr>
          <w:color w:val="0D0D0D"/>
          <w:sz w:val="28"/>
          <w:szCs w:val="28"/>
          <w:lang w:eastAsia="zh-CN"/>
        </w:rPr>
        <w:t>;</w:t>
      </w:r>
      <w:r w:rsidR="006F68CA" w:rsidRPr="006F68CA">
        <w:rPr>
          <w:color w:val="0D0D0D"/>
          <w:sz w:val="28"/>
          <w:szCs w:val="28"/>
          <w:lang w:eastAsia="zh-CN"/>
        </w:rPr>
        <w:t xml:space="preserve"> </w:t>
      </w:r>
    </w:p>
    <w:p w14:paraId="7CE6EC25"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17.03.2021 </w:t>
      </w:r>
      <w:r w:rsidR="001E73AF">
        <w:rPr>
          <w:color w:val="0D0D0D"/>
          <w:sz w:val="28"/>
          <w:szCs w:val="28"/>
          <w:lang w:eastAsia="zh-CN"/>
        </w:rPr>
        <w:t>№</w:t>
      </w:r>
      <w:r w:rsidRPr="006F68CA">
        <w:rPr>
          <w:color w:val="0D0D0D"/>
          <w:sz w:val="28"/>
          <w:szCs w:val="28"/>
          <w:lang w:eastAsia="zh-CN"/>
        </w:rPr>
        <w:t xml:space="preserve"> 352-нд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65221F" w:rsidRPr="0065221F">
        <w:rPr>
          <w:color w:val="0D0D0D"/>
          <w:sz w:val="28"/>
          <w:szCs w:val="28"/>
          <w:lang w:eastAsia="zh-CN"/>
        </w:rPr>
        <w:t>;</w:t>
      </w:r>
    </w:p>
    <w:p w14:paraId="41FE4E3D"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13.05.2021 </w:t>
      </w:r>
      <w:r w:rsidR="001E73AF">
        <w:rPr>
          <w:color w:val="0D0D0D"/>
          <w:sz w:val="28"/>
          <w:szCs w:val="28"/>
          <w:lang w:eastAsia="zh-CN"/>
        </w:rPr>
        <w:t>№</w:t>
      </w:r>
      <w:r w:rsidRPr="006F68CA">
        <w:rPr>
          <w:color w:val="0D0D0D"/>
          <w:sz w:val="28"/>
          <w:szCs w:val="28"/>
          <w:lang w:eastAsia="zh-CN"/>
        </w:rPr>
        <w:t xml:space="preserve"> 366-нд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E5AD9" w:rsidRPr="00FE5AD9">
        <w:rPr>
          <w:color w:val="0D0D0D"/>
          <w:sz w:val="28"/>
          <w:szCs w:val="28"/>
          <w:lang w:eastAsia="zh-CN"/>
        </w:rPr>
        <w:t>;</w:t>
      </w:r>
    </w:p>
    <w:p w14:paraId="540C4B4E"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 от 30.06.2021 </w:t>
      </w:r>
      <w:r w:rsidR="001E73AF">
        <w:rPr>
          <w:color w:val="0D0D0D"/>
          <w:sz w:val="28"/>
          <w:szCs w:val="28"/>
          <w:lang w:eastAsia="zh-CN"/>
        </w:rPr>
        <w:t>№</w:t>
      </w:r>
      <w:r w:rsidRPr="006F68CA">
        <w:rPr>
          <w:color w:val="0D0D0D"/>
          <w:sz w:val="28"/>
          <w:szCs w:val="28"/>
          <w:lang w:eastAsia="zh-CN"/>
        </w:rPr>
        <w:t xml:space="preserve"> 371-нд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E5AD9" w:rsidRPr="00FE5AD9">
        <w:rPr>
          <w:color w:val="0D0D0D"/>
          <w:sz w:val="28"/>
          <w:szCs w:val="28"/>
          <w:lang w:eastAsia="zh-CN"/>
        </w:rPr>
        <w:t>;</w:t>
      </w:r>
    </w:p>
    <w:p w14:paraId="76B1E4AC"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25.08.2021 </w:t>
      </w:r>
      <w:r w:rsidR="001E73AF">
        <w:rPr>
          <w:color w:val="0D0D0D"/>
          <w:sz w:val="28"/>
          <w:szCs w:val="28"/>
          <w:lang w:eastAsia="zh-CN"/>
        </w:rPr>
        <w:t>№</w:t>
      </w:r>
      <w:r w:rsidRPr="006F68CA">
        <w:rPr>
          <w:color w:val="0D0D0D"/>
          <w:sz w:val="28"/>
          <w:szCs w:val="28"/>
          <w:lang w:eastAsia="zh-CN"/>
        </w:rPr>
        <w:t xml:space="preserve"> 401-нд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FE5AD9" w:rsidRPr="00FE5AD9">
        <w:rPr>
          <w:color w:val="0D0D0D"/>
          <w:sz w:val="28"/>
          <w:szCs w:val="28"/>
          <w:lang w:eastAsia="zh-CN"/>
        </w:rPr>
        <w:t>;</w:t>
      </w:r>
      <w:r w:rsidRPr="006F68CA">
        <w:rPr>
          <w:color w:val="0D0D0D"/>
          <w:sz w:val="28"/>
          <w:szCs w:val="28"/>
          <w:lang w:eastAsia="zh-CN"/>
        </w:rPr>
        <w:t xml:space="preserve"> </w:t>
      </w:r>
    </w:p>
    <w:p w14:paraId="219E858F"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 xml:space="preserve">от 25.08.2021 </w:t>
      </w:r>
      <w:r w:rsidR="001E73AF">
        <w:rPr>
          <w:color w:val="0D0D0D"/>
          <w:sz w:val="28"/>
          <w:szCs w:val="28"/>
          <w:lang w:eastAsia="zh-CN"/>
        </w:rPr>
        <w:t>№</w:t>
      </w:r>
      <w:r w:rsidR="006F68CA" w:rsidRPr="006F68CA">
        <w:rPr>
          <w:color w:val="0D0D0D"/>
          <w:sz w:val="28"/>
          <w:szCs w:val="28"/>
          <w:lang w:eastAsia="zh-CN"/>
        </w:rPr>
        <w:t xml:space="preserve"> 402-нд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136510" w:rsidRPr="00136510">
        <w:rPr>
          <w:color w:val="0D0D0D"/>
          <w:sz w:val="28"/>
          <w:szCs w:val="28"/>
          <w:lang w:eastAsia="zh-CN"/>
        </w:rPr>
        <w:t>;</w:t>
      </w:r>
    </w:p>
    <w:p w14:paraId="5976882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24.11.2021 </w:t>
      </w:r>
      <w:r w:rsidR="001E73AF">
        <w:rPr>
          <w:color w:val="0D0D0D"/>
          <w:sz w:val="28"/>
          <w:szCs w:val="28"/>
          <w:lang w:eastAsia="zh-CN"/>
        </w:rPr>
        <w:t>№</w:t>
      </w:r>
      <w:r w:rsidRPr="006F68CA">
        <w:rPr>
          <w:color w:val="0D0D0D"/>
          <w:sz w:val="28"/>
          <w:szCs w:val="28"/>
          <w:lang w:eastAsia="zh-CN"/>
        </w:rPr>
        <w:t xml:space="preserve"> 425-нд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0318B6" w:rsidRPr="000318B6">
        <w:rPr>
          <w:color w:val="0D0D0D"/>
          <w:sz w:val="28"/>
          <w:szCs w:val="28"/>
          <w:lang w:eastAsia="zh-CN"/>
        </w:rPr>
        <w:t>;</w:t>
      </w:r>
    </w:p>
    <w:p w14:paraId="33522BC4" w14:textId="77777777" w:rsidR="006F68CA" w:rsidRPr="006F68CA" w:rsidRDefault="001C4E15" w:rsidP="006F68CA">
      <w:pPr>
        <w:ind w:firstLine="708"/>
        <w:jc w:val="both"/>
        <w:rPr>
          <w:color w:val="0D0D0D"/>
          <w:sz w:val="28"/>
          <w:szCs w:val="28"/>
          <w:lang w:eastAsia="zh-CN"/>
        </w:rPr>
      </w:pPr>
      <w:r w:rsidRPr="001C4E15">
        <w:rPr>
          <w:color w:val="0D0D0D"/>
          <w:sz w:val="28"/>
          <w:szCs w:val="28"/>
          <w:lang w:eastAsia="zh-CN"/>
        </w:rPr>
        <w:t>от 24.11.2021</w:t>
      </w:r>
      <w:r w:rsidR="006F68CA" w:rsidRPr="006F68CA">
        <w:rPr>
          <w:color w:val="0D0D0D"/>
          <w:sz w:val="28"/>
          <w:szCs w:val="28"/>
          <w:lang w:eastAsia="zh-CN"/>
        </w:rPr>
        <w:t xml:space="preserve"> </w:t>
      </w:r>
      <w:r w:rsidR="001E73AF">
        <w:rPr>
          <w:color w:val="0D0D0D"/>
          <w:sz w:val="28"/>
          <w:szCs w:val="28"/>
          <w:lang w:eastAsia="zh-CN"/>
        </w:rPr>
        <w:t>№</w:t>
      </w:r>
      <w:r w:rsidR="006F68CA" w:rsidRPr="006F68CA">
        <w:rPr>
          <w:color w:val="0D0D0D"/>
          <w:sz w:val="28"/>
          <w:szCs w:val="28"/>
          <w:lang w:eastAsia="zh-CN"/>
        </w:rPr>
        <w:t xml:space="preserve"> 426-нд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0318B6" w:rsidRPr="000318B6">
        <w:rPr>
          <w:color w:val="0D0D0D"/>
          <w:sz w:val="28"/>
          <w:szCs w:val="28"/>
          <w:lang w:eastAsia="zh-CN"/>
        </w:rPr>
        <w:t>;</w:t>
      </w:r>
    </w:p>
    <w:p w14:paraId="7265D1BF"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24.12.2021 </w:t>
      </w:r>
      <w:r w:rsidR="001E73AF">
        <w:rPr>
          <w:color w:val="0D0D0D"/>
          <w:sz w:val="28"/>
          <w:szCs w:val="28"/>
          <w:lang w:eastAsia="zh-CN"/>
        </w:rPr>
        <w:t>№</w:t>
      </w:r>
      <w:r w:rsidRPr="006F68CA">
        <w:rPr>
          <w:color w:val="0D0D0D"/>
          <w:sz w:val="28"/>
          <w:szCs w:val="28"/>
          <w:lang w:eastAsia="zh-CN"/>
        </w:rPr>
        <w:t xml:space="preserve"> 433-нд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0318B6" w:rsidRPr="000318B6">
        <w:rPr>
          <w:color w:val="0D0D0D"/>
          <w:sz w:val="28"/>
          <w:szCs w:val="28"/>
          <w:lang w:eastAsia="zh-CN"/>
        </w:rPr>
        <w:t>;</w:t>
      </w:r>
    </w:p>
    <w:p w14:paraId="472C7A88"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30.03.2022 </w:t>
      </w:r>
      <w:r w:rsidR="001E73AF">
        <w:rPr>
          <w:color w:val="0D0D0D"/>
          <w:sz w:val="28"/>
          <w:szCs w:val="28"/>
          <w:lang w:eastAsia="zh-CN"/>
        </w:rPr>
        <w:t>№</w:t>
      </w:r>
      <w:r w:rsidRPr="006F68CA">
        <w:rPr>
          <w:color w:val="0D0D0D"/>
          <w:sz w:val="28"/>
          <w:szCs w:val="28"/>
          <w:lang w:eastAsia="zh-CN"/>
        </w:rPr>
        <w:t xml:space="preserve"> 452-нд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4336A" w:rsidRPr="00A4336A">
        <w:rPr>
          <w:color w:val="0D0D0D"/>
          <w:sz w:val="28"/>
          <w:szCs w:val="28"/>
          <w:lang w:eastAsia="zh-CN"/>
        </w:rPr>
        <w:t>;</w:t>
      </w:r>
    </w:p>
    <w:p w14:paraId="10658DD9"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24.06.2022 </w:t>
      </w:r>
      <w:r w:rsidR="001E73AF">
        <w:rPr>
          <w:color w:val="0D0D0D"/>
          <w:sz w:val="28"/>
          <w:szCs w:val="28"/>
          <w:lang w:eastAsia="zh-CN"/>
        </w:rPr>
        <w:t>№</w:t>
      </w:r>
      <w:r w:rsidRPr="006F68CA">
        <w:rPr>
          <w:color w:val="0D0D0D"/>
          <w:sz w:val="28"/>
          <w:szCs w:val="28"/>
          <w:lang w:eastAsia="zh-CN"/>
        </w:rPr>
        <w:t xml:space="preserve"> 475-нд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4336A" w:rsidRPr="00A4336A">
        <w:rPr>
          <w:color w:val="0D0D0D"/>
          <w:sz w:val="28"/>
          <w:szCs w:val="28"/>
          <w:lang w:eastAsia="zh-CN"/>
        </w:rPr>
        <w:t>;</w:t>
      </w:r>
      <w:r w:rsidRPr="006F68CA">
        <w:rPr>
          <w:color w:val="0D0D0D"/>
          <w:sz w:val="28"/>
          <w:szCs w:val="28"/>
          <w:lang w:eastAsia="zh-CN"/>
        </w:rPr>
        <w:t xml:space="preserve"> </w:t>
      </w:r>
    </w:p>
    <w:p w14:paraId="22FF7A87"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23.12.2022 </w:t>
      </w:r>
      <w:r w:rsidR="001E73AF">
        <w:rPr>
          <w:color w:val="0D0D0D"/>
          <w:sz w:val="28"/>
          <w:szCs w:val="28"/>
          <w:lang w:eastAsia="zh-CN"/>
        </w:rPr>
        <w:t>№</w:t>
      </w:r>
      <w:r w:rsidRPr="006F68CA">
        <w:rPr>
          <w:color w:val="0D0D0D"/>
          <w:sz w:val="28"/>
          <w:szCs w:val="28"/>
          <w:lang w:eastAsia="zh-CN"/>
        </w:rPr>
        <w:t xml:space="preserve"> 21-нд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4336A" w:rsidRPr="00A4336A">
        <w:rPr>
          <w:color w:val="0D0D0D"/>
          <w:sz w:val="28"/>
          <w:szCs w:val="28"/>
          <w:lang w:eastAsia="zh-CN"/>
        </w:rPr>
        <w:t>;</w:t>
      </w:r>
    </w:p>
    <w:p w14:paraId="3E0C4577"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30.10.2023 </w:t>
      </w:r>
      <w:r w:rsidR="001E73AF">
        <w:rPr>
          <w:color w:val="0D0D0D"/>
          <w:sz w:val="28"/>
          <w:szCs w:val="28"/>
          <w:lang w:eastAsia="zh-CN"/>
        </w:rPr>
        <w:t>№</w:t>
      </w:r>
      <w:r w:rsidRPr="006F68CA">
        <w:rPr>
          <w:color w:val="0D0D0D"/>
          <w:sz w:val="28"/>
          <w:szCs w:val="28"/>
          <w:lang w:eastAsia="zh-CN"/>
        </w:rPr>
        <w:t xml:space="preserve"> 84-нд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A722ED" w:rsidRPr="00A722ED">
        <w:rPr>
          <w:color w:val="0D0D0D"/>
          <w:sz w:val="28"/>
          <w:szCs w:val="28"/>
          <w:lang w:eastAsia="zh-CN"/>
        </w:rPr>
        <w:t>;</w:t>
      </w:r>
      <w:r w:rsidRPr="006F68CA">
        <w:rPr>
          <w:color w:val="0D0D0D"/>
          <w:sz w:val="28"/>
          <w:szCs w:val="28"/>
          <w:lang w:eastAsia="zh-CN"/>
        </w:rPr>
        <w:t xml:space="preserve"> </w:t>
      </w:r>
    </w:p>
    <w:p w14:paraId="77D1B773"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lastRenderedPageBreak/>
        <w:t xml:space="preserve">от 01.03.2024 </w:t>
      </w:r>
      <w:r w:rsidR="001E73AF">
        <w:rPr>
          <w:color w:val="0D0D0D"/>
          <w:sz w:val="28"/>
          <w:szCs w:val="28"/>
          <w:lang w:eastAsia="zh-CN"/>
        </w:rPr>
        <w:t>№</w:t>
      </w:r>
      <w:r w:rsidRPr="006F68CA">
        <w:rPr>
          <w:color w:val="0D0D0D"/>
          <w:sz w:val="28"/>
          <w:szCs w:val="28"/>
          <w:lang w:eastAsia="zh-CN"/>
        </w:rPr>
        <w:t xml:space="preserve"> 110-нд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7416B8" w:rsidRPr="007416B8">
        <w:rPr>
          <w:color w:val="0D0D0D"/>
          <w:sz w:val="28"/>
          <w:szCs w:val="28"/>
          <w:lang w:eastAsia="zh-CN"/>
        </w:rPr>
        <w:t>;</w:t>
      </w:r>
    </w:p>
    <w:p w14:paraId="4377B315" w14:textId="77777777" w:rsidR="001E73AF" w:rsidRDefault="006F68CA" w:rsidP="006F68CA">
      <w:pPr>
        <w:ind w:firstLine="708"/>
        <w:jc w:val="both"/>
        <w:rPr>
          <w:color w:val="0D0D0D"/>
          <w:sz w:val="28"/>
          <w:szCs w:val="28"/>
          <w:lang w:eastAsia="zh-CN"/>
        </w:rPr>
      </w:pPr>
      <w:r w:rsidRPr="006F68CA">
        <w:rPr>
          <w:color w:val="0D0D0D"/>
          <w:sz w:val="28"/>
          <w:szCs w:val="28"/>
          <w:lang w:eastAsia="zh-CN"/>
        </w:rPr>
        <w:t xml:space="preserve">от 30.08.2024 </w:t>
      </w:r>
      <w:r w:rsidR="001E73AF">
        <w:rPr>
          <w:color w:val="0D0D0D"/>
          <w:sz w:val="28"/>
          <w:szCs w:val="28"/>
          <w:lang w:eastAsia="zh-CN"/>
        </w:rPr>
        <w:t>№</w:t>
      </w:r>
      <w:r w:rsidRPr="006F68CA">
        <w:rPr>
          <w:color w:val="0D0D0D"/>
          <w:sz w:val="28"/>
          <w:szCs w:val="28"/>
          <w:lang w:eastAsia="zh-CN"/>
        </w:rPr>
        <w:t xml:space="preserve"> 151-нд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w:t>
      </w:r>
      <w:r w:rsidR="006647B0">
        <w:rPr>
          <w:color w:val="0D0D0D"/>
          <w:sz w:val="28"/>
          <w:szCs w:val="28"/>
          <w:lang w:eastAsia="zh-CN"/>
        </w:rPr>
        <w:t>я</w:t>
      </w:r>
      <w:r w:rsidR="00FF5C8B">
        <w:rPr>
          <w:color w:val="0D0D0D"/>
          <w:sz w:val="28"/>
          <w:szCs w:val="28"/>
          <w:lang w:eastAsia="zh-CN"/>
        </w:rPr>
        <w:t xml:space="preserve"> в Устав Петропавловск-Камчатского городского округа»</w:t>
      </w:r>
      <w:r w:rsidR="00E20815" w:rsidRPr="00E20815">
        <w:rPr>
          <w:color w:val="0D0D0D"/>
          <w:sz w:val="28"/>
          <w:szCs w:val="28"/>
          <w:lang w:eastAsia="zh-CN"/>
        </w:rPr>
        <w:t>;</w:t>
      </w:r>
      <w:r w:rsidRPr="006F68CA">
        <w:rPr>
          <w:color w:val="0D0D0D"/>
          <w:sz w:val="28"/>
          <w:szCs w:val="28"/>
          <w:lang w:eastAsia="zh-CN"/>
        </w:rPr>
        <w:t xml:space="preserve"> </w:t>
      </w:r>
    </w:p>
    <w:p w14:paraId="621E13A7" w14:textId="77777777" w:rsidR="006F68CA" w:rsidRPr="006F68CA" w:rsidRDefault="006F68CA" w:rsidP="006F68CA">
      <w:pPr>
        <w:ind w:firstLine="708"/>
        <w:jc w:val="both"/>
        <w:rPr>
          <w:color w:val="0D0D0D"/>
          <w:sz w:val="28"/>
          <w:szCs w:val="28"/>
          <w:lang w:eastAsia="zh-CN"/>
        </w:rPr>
      </w:pPr>
      <w:r w:rsidRPr="006F68CA">
        <w:rPr>
          <w:color w:val="0D0D0D"/>
          <w:sz w:val="28"/>
          <w:szCs w:val="28"/>
          <w:lang w:eastAsia="zh-CN"/>
        </w:rPr>
        <w:t xml:space="preserve">от 23.12.2024 </w:t>
      </w:r>
      <w:r w:rsidR="001E73AF">
        <w:rPr>
          <w:color w:val="0D0D0D"/>
          <w:sz w:val="28"/>
          <w:szCs w:val="28"/>
          <w:lang w:eastAsia="zh-CN"/>
        </w:rPr>
        <w:t>№</w:t>
      </w:r>
      <w:r w:rsidRPr="006F68CA">
        <w:rPr>
          <w:color w:val="0D0D0D"/>
          <w:sz w:val="28"/>
          <w:szCs w:val="28"/>
          <w:lang w:eastAsia="zh-CN"/>
        </w:rPr>
        <w:t xml:space="preserve"> 166-нд</w:t>
      </w:r>
      <w:r w:rsidR="000B788C">
        <w:rPr>
          <w:color w:val="0D0D0D"/>
          <w:sz w:val="28"/>
          <w:szCs w:val="28"/>
          <w:lang w:eastAsia="zh-CN"/>
        </w:rPr>
        <w:t xml:space="preserve"> </w:t>
      </w:r>
      <w:r w:rsidR="000B788C" w:rsidRPr="000B788C">
        <w:rPr>
          <w:color w:val="0D0D0D"/>
          <w:sz w:val="28"/>
          <w:szCs w:val="28"/>
          <w:lang w:eastAsia="zh-CN"/>
        </w:rPr>
        <w:t>«</w:t>
      </w:r>
      <w:r w:rsidR="00FF5C8B">
        <w:rPr>
          <w:color w:val="0D0D0D"/>
          <w:sz w:val="28"/>
          <w:szCs w:val="28"/>
          <w:lang w:eastAsia="zh-CN"/>
        </w:rPr>
        <w:t>О внесении изменений в Устав Петропавловск-Камчатского городского округа»</w:t>
      </w:r>
      <w:r w:rsidR="00E60FC5" w:rsidRPr="00E60FC5">
        <w:rPr>
          <w:color w:val="0D0D0D"/>
          <w:sz w:val="28"/>
          <w:szCs w:val="28"/>
          <w:lang w:eastAsia="zh-CN"/>
        </w:rPr>
        <w:t>;</w:t>
      </w:r>
    </w:p>
    <w:p w14:paraId="36E4E481" w14:textId="77777777" w:rsidR="006F68CA" w:rsidRPr="00DA69AA" w:rsidRDefault="006F68CA" w:rsidP="006F68CA">
      <w:pPr>
        <w:ind w:firstLine="708"/>
        <w:jc w:val="both"/>
        <w:rPr>
          <w:color w:val="0D0D0D"/>
          <w:sz w:val="28"/>
          <w:szCs w:val="28"/>
          <w:lang w:eastAsia="zh-CN"/>
        </w:rPr>
      </w:pPr>
      <w:r w:rsidRPr="006F68CA">
        <w:rPr>
          <w:color w:val="0D0D0D"/>
          <w:sz w:val="28"/>
          <w:szCs w:val="28"/>
          <w:lang w:eastAsia="zh-CN"/>
        </w:rPr>
        <w:t xml:space="preserve">от 24.04.2025 </w:t>
      </w:r>
      <w:r w:rsidR="001E73AF">
        <w:rPr>
          <w:color w:val="0D0D0D"/>
          <w:sz w:val="28"/>
          <w:szCs w:val="28"/>
          <w:lang w:eastAsia="zh-CN"/>
        </w:rPr>
        <w:t>№</w:t>
      </w:r>
      <w:r w:rsidRPr="006F68CA">
        <w:rPr>
          <w:color w:val="0D0D0D"/>
          <w:sz w:val="28"/>
          <w:szCs w:val="28"/>
          <w:lang w:eastAsia="zh-CN"/>
        </w:rPr>
        <w:t xml:space="preserve"> 181-нд</w:t>
      </w:r>
      <w:r w:rsidR="000B788C">
        <w:rPr>
          <w:color w:val="0D0D0D"/>
          <w:sz w:val="28"/>
          <w:szCs w:val="28"/>
          <w:lang w:eastAsia="zh-CN"/>
        </w:rPr>
        <w:t xml:space="preserve"> </w:t>
      </w:r>
      <w:r w:rsidR="000B788C" w:rsidRPr="000B788C">
        <w:rPr>
          <w:color w:val="0D0D0D"/>
          <w:sz w:val="28"/>
          <w:szCs w:val="28"/>
          <w:lang w:eastAsia="zh-CN"/>
        </w:rPr>
        <w:t>«О внесении изменений в Устав Петропавловск-Камчатского городского округа»</w:t>
      </w:r>
      <w:r w:rsidR="00876E42">
        <w:rPr>
          <w:color w:val="0D0D0D"/>
          <w:sz w:val="28"/>
          <w:szCs w:val="28"/>
          <w:lang w:eastAsia="zh-CN"/>
        </w:rPr>
        <w:t>.</w:t>
      </w:r>
    </w:p>
    <w:p w14:paraId="061F05DA" w14:textId="77777777" w:rsidR="00153BEE" w:rsidRDefault="00F3273B" w:rsidP="00876E42">
      <w:pPr>
        <w:ind w:firstLine="708"/>
        <w:jc w:val="both"/>
        <w:rPr>
          <w:rFonts w:eastAsiaTheme="minorHAnsi"/>
          <w:sz w:val="28"/>
          <w:szCs w:val="28"/>
          <w:lang w:eastAsia="en-US"/>
        </w:rPr>
      </w:pPr>
      <w:r>
        <w:rPr>
          <w:rFonts w:eastAsiaTheme="minorHAnsi"/>
          <w:sz w:val="28"/>
          <w:szCs w:val="28"/>
          <w:lang w:eastAsia="en-US"/>
        </w:rPr>
        <w:t xml:space="preserve">3. Настоящее Решение вступает в силу </w:t>
      </w:r>
      <w:r w:rsidR="00845924">
        <w:rPr>
          <w:rFonts w:eastAsiaTheme="minorHAnsi"/>
          <w:sz w:val="28"/>
          <w:szCs w:val="28"/>
          <w:lang w:eastAsia="en-US"/>
        </w:rPr>
        <w:t xml:space="preserve">после дня его официального опубликования. </w:t>
      </w:r>
    </w:p>
    <w:p w14:paraId="2905EF9D" w14:textId="77777777" w:rsidR="000A736B" w:rsidRDefault="000A736B" w:rsidP="00FC4D20">
      <w:pPr>
        <w:contextualSpacing/>
        <w:rPr>
          <w:sz w:val="28"/>
          <w:szCs w:val="28"/>
        </w:rPr>
      </w:pPr>
    </w:p>
    <w:p w14:paraId="63C611B4" w14:textId="041E497F" w:rsidR="008244A5" w:rsidRDefault="008244A5" w:rsidP="00FC4D20">
      <w:pPr>
        <w:contextualSpacing/>
        <w:rPr>
          <w:sz w:val="28"/>
          <w:szCs w:val="28"/>
        </w:rPr>
      </w:pPr>
    </w:p>
    <w:tbl>
      <w:tblPr>
        <w:tblW w:w="9639" w:type="dxa"/>
        <w:tblLayout w:type="fixed"/>
        <w:tblLook w:val="01E0" w:firstRow="1" w:lastRow="1" w:firstColumn="1" w:lastColumn="1" w:noHBand="0" w:noVBand="0"/>
      </w:tblPr>
      <w:tblGrid>
        <w:gridCol w:w="4770"/>
        <w:gridCol w:w="2539"/>
        <w:gridCol w:w="2330"/>
      </w:tblGrid>
      <w:tr w:rsidR="008C7CB9" w:rsidRPr="00233967" w14:paraId="5CCBE4B4" w14:textId="77777777" w:rsidTr="009D79ED">
        <w:trPr>
          <w:trHeight w:val="907"/>
        </w:trPr>
        <w:tc>
          <w:tcPr>
            <w:tcW w:w="4770" w:type="dxa"/>
          </w:tcPr>
          <w:p w14:paraId="094EFC60" w14:textId="77777777" w:rsidR="008C7CB9" w:rsidRDefault="008C7CB9" w:rsidP="009D79ED">
            <w:pPr>
              <w:ind w:left="-105"/>
              <w:contextualSpacing/>
              <w:rPr>
                <w:color w:val="000000"/>
                <w:sz w:val="28"/>
                <w:szCs w:val="28"/>
              </w:rPr>
            </w:pPr>
            <w:r w:rsidRPr="00B247D7">
              <w:rPr>
                <w:color w:val="000000"/>
                <w:sz w:val="28"/>
                <w:szCs w:val="28"/>
              </w:rPr>
              <w:t>Глав</w:t>
            </w:r>
            <w:r>
              <w:rPr>
                <w:color w:val="000000"/>
                <w:sz w:val="28"/>
                <w:szCs w:val="28"/>
              </w:rPr>
              <w:t>а</w:t>
            </w:r>
          </w:p>
          <w:p w14:paraId="36349B75" w14:textId="77777777" w:rsidR="008C7CB9" w:rsidRPr="00233967" w:rsidRDefault="008C7CB9" w:rsidP="009D79ED">
            <w:pPr>
              <w:ind w:left="-105"/>
              <w:contextualSpacing/>
              <w:rPr>
                <w:sz w:val="28"/>
                <w:szCs w:val="28"/>
              </w:rPr>
            </w:pPr>
            <w:r w:rsidRPr="00B247D7">
              <w:rPr>
                <w:color w:val="000000"/>
                <w:sz w:val="28"/>
                <w:szCs w:val="28"/>
              </w:rPr>
              <w:t>Петропавловск-Камчатского городского округа</w:t>
            </w:r>
          </w:p>
        </w:tc>
        <w:tc>
          <w:tcPr>
            <w:tcW w:w="2539" w:type="dxa"/>
          </w:tcPr>
          <w:p w14:paraId="1B3CB445" w14:textId="77777777" w:rsidR="008C7CB9" w:rsidRPr="00233967" w:rsidRDefault="008C7CB9" w:rsidP="009D79ED">
            <w:pPr>
              <w:ind w:firstLine="708"/>
              <w:contextualSpacing/>
              <w:jc w:val="both"/>
              <w:rPr>
                <w:sz w:val="28"/>
                <w:szCs w:val="28"/>
              </w:rPr>
            </w:pPr>
          </w:p>
        </w:tc>
        <w:tc>
          <w:tcPr>
            <w:tcW w:w="2330" w:type="dxa"/>
            <w:vAlign w:val="bottom"/>
          </w:tcPr>
          <w:p w14:paraId="02DC699A" w14:textId="77777777" w:rsidR="008C7CB9" w:rsidRPr="00233967" w:rsidRDefault="008C7CB9" w:rsidP="009D79ED">
            <w:pPr>
              <w:ind w:right="-109" w:firstLine="34"/>
              <w:contextualSpacing/>
              <w:jc w:val="right"/>
              <w:rPr>
                <w:sz w:val="28"/>
                <w:szCs w:val="28"/>
              </w:rPr>
            </w:pPr>
            <w:r>
              <w:rPr>
                <w:sz w:val="28"/>
                <w:szCs w:val="28"/>
              </w:rPr>
              <w:t xml:space="preserve"> Е.А. Беляев</w:t>
            </w:r>
          </w:p>
        </w:tc>
      </w:tr>
    </w:tbl>
    <w:p w14:paraId="33725608" w14:textId="77777777" w:rsidR="00917CA7" w:rsidRDefault="00917CA7">
      <w:pPr>
        <w:spacing w:after="160" w:line="259" w:lineRule="auto"/>
        <w:rPr>
          <w:sz w:val="28"/>
          <w:szCs w:val="28"/>
        </w:rPr>
        <w:sectPr w:rsidR="00917CA7" w:rsidSect="0041723E">
          <w:headerReference w:type="even" r:id="rId14"/>
          <w:headerReference w:type="default" r:id="rId15"/>
          <w:headerReference w:type="first" r:id="rId16"/>
          <w:pgSz w:w="11906" w:h="16838"/>
          <w:pgMar w:top="1134" w:right="566" w:bottom="1276" w:left="1701" w:header="567" w:footer="708" w:gutter="0"/>
          <w:pgNumType w:start="1"/>
          <w:cols w:space="708"/>
          <w:titlePg/>
          <w:docGrid w:linePitch="360"/>
        </w:sectPr>
      </w:pPr>
    </w:p>
    <w:p w14:paraId="22C0A68F" w14:textId="22CF6648" w:rsidR="006647B0" w:rsidRPr="00E773C3" w:rsidRDefault="006647B0" w:rsidP="006647B0">
      <w:pPr>
        <w:spacing w:after="100" w:afterAutospacing="1"/>
        <w:contextualSpacing/>
        <w:jc w:val="right"/>
        <w:rPr>
          <w:bCs/>
          <w:sz w:val="24"/>
          <w:szCs w:val="28"/>
        </w:rPr>
      </w:pPr>
      <w:r w:rsidRPr="00E773C3">
        <w:rPr>
          <w:bCs/>
          <w:sz w:val="24"/>
          <w:szCs w:val="28"/>
        </w:rPr>
        <w:lastRenderedPageBreak/>
        <w:t>Приложение к</w:t>
      </w:r>
    </w:p>
    <w:p w14:paraId="53C28454" w14:textId="305B40D6" w:rsidR="006647B0" w:rsidRPr="00E773C3" w:rsidRDefault="006647B0" w:rsidP="006647B0">
      <w:pPr>
        <w:spacing w:after="100" w:afterAutospacing="1"/>
        <w:contextualSpacing/>
        <w:jc w:val="right"/>
        <w:rPr>
          <w:bCs/>
          <w:sz w:val="24"/>
          <w:szCs w:val="28"/>
        </w:rPr>
      </w:pPr>
      <w:r w:rsidRPr="00E773C3">
        <w:rPr>
          <w:bCs/>
          <w:sz w:val="24"/>
          <w:szCs w:val="28"/>
        </w:rPr>
        <w:t>Решению Городской</w:t>
      </w:r>
      <w:r w:rsidR="00A80F8C">
        <w:rPr>
          <w:bCs/>
          <w:sz w:val="24"/>
          <w:szCs w:val="28"/>
        </w:rPr>
        <w:t xml:space="preserve"> </w:t>
      </w:r>
      <w:r w:rsidRPr="00E773C3">
        <w:rPr>
          <w:bCs/>
          <w:sz w:val="24"/>
          <w:szCs w:val="28"/>
        </w:rPr>
        <w:t>Думы</w:t>
      </w:r>
    </w:p>
    <w:p w14:paraId="685B762F" w14:textId="1649DA23" w:rsidR="006647B0" w:rsidRPr="00E773C3" w:rsidRDefault="006647B0" w:rsidP="006647B0">
      <w:pPr>
        <w:spacing w:after="100" w:afterAutospacing="1"/>
        <w:contextualSpacing/>
        <w:jc w:val="right"/>
        <w:rPr>
          <w:bCs/>
          <w:sz w:val="24"/>
          <w:szCs w:val="28"/>
        </w:rPr>
      </w:pPr>
      <w:r w:rsidRPr="00E773C3">
        <w:rPr>
          <w:bCs/>
          <w:sz w:val="24"/>
          <w:szCs w:val="28"/>
        </w:rPr>
        <w:t>Петропавловск-Камчатского</w:t>
      </w:r>
      <w:r w:rsidR="00E773C3">
        <w:rPr>
          <w:bCs/>
          <w:sz w:val="24"/>
          <w:szCs w:val="28"/>
        </w:rPr>
        <w:t xml:space="preserve"> </w:t>
      </w:r>
      <w:r w:rsidRPr="00E773C3">
        <w:rPr>
          <w:bCs/>
          <w:sz w:val="24"/>
          <w:szCs w:val="28"/>
        </w:rPr>
        <w:t>городского округа</w:t>
      </w:r>
    </w:p>
    <w:p w14:paraId="17D1E9F4" w14:textId="08786270" w:rsidR="006647B0" w:rsidRPr="00E773C3" w:rsidRDefault="006647B0" w:rsidP="006647B0">
      <w:pPr>
        <w:spacing w:after="100" w:afterAutospacing="1"/>
        <w:contextualSpacing/>
        <w:jc w:val="right"/>
        <w:rPr>
          <w:bCs/>
          <w:sz w:val="24"/>
          <w:szCs w:val="28"/>
        </w:rPr>
      </w:pPr>
      <w:r w:rsidRPr="00E773C3">
        <w:rPr>
          <w:bCs/>
          <w:sz w:val="24"/>
          <w:szCs w:val="28"/>
        </w:rPr>
        <w:t>от</w:t>
      </w:r>
      <w:r w:rsidR="00E773C3">
        <w:rPr>
          <w:bCs/>
          <w:sz w:val="24"/>
          <w:szCs w:val="28"/>
        </w:rPr>
        <w:t xml:space="preserve"> </w:t>
      </w:r>
      <w:r w:rsidR="00C41682">
        <w:rPr>
          <w:bCs/>
          <w:sz w:val="24"/>
          <w:szCs w:val="28"/>
        </w:rPr>
        <w:t>26.12.2025</w:t>
      </w:r>
      <w:r w:rsidRPr="00E773C3">
        <w:rPr>
          <w:bCs/>
          <w:sz w:val="24"/>
          <w:szCs w:val="28"/>
        </w:rPr>
        <w:t xml:space="preserve"> № </w:t>
      </w:r>
      <w:r w:rsidR="00C41682">
        <w:rPr>
          <w:bCs/>
          <w:sz w:val="24"/>
          <w:szCs w:val="28"/>
        </w:rPr>
        <w:t>231</w:t>
      </w:r>
      <w:r w:rsidRPr="00E773C3">
        <w:rPr>
          <w:bCs/>
          <w:sz w:val="24"/>
          <w:szCs w:val="28"/>
        </w:rPr>
        <w:t>-нд</w:t>
      </w:r>
    </w:p>
    <w:p w14:paraId="6B08F94C" w14:textId="3F0ECCF4" w:rsidR="006647B0" w:rsidRPr="00E773C3" w:rsidRDefault="006647B0" w:rsidP="006647B0">
      <w:pPr>
        <w:spacing w:after="100" w:afterAutospacing="1"/>
        <w:contextualSpacing/>
        <w:jc w:val="right"/>
        <w:rPr>
          <w:bCs/>
          <w:sz w:val="24"/>
          <w:szCs w:val="28"/>
        </w:rPr>
      </w:pPr>
      <w:r w:rsidRPr="00E773C3">
        <w:rPr>
          <w:bCs/>
          <w:sz w:val="24"/>
          <w:szCs w:val="28"/>
        </w:rPr>
        <w:t>«Об утверждении Устава</w:t>
      </w:r>
    </w:p>
    <w:p w14:paraId="5250D9A3" w14:textId="4A42D016" w:rsidR="006647B0" w:rsidRPr="00E773C3" w:rsidRDefault="006647B0" w:rsidP="006647B0">
      <w:pPr>
        <w:spacing w:after="100" w:afterAutospacing="1"/>
        <w:contextualSpacing/>
        <w:jc w:val="right"/>
        <w:rPr>
          <w:bCs/>
          <w:sz w:val="24"/>
          <w:szCs w:val="28"/>
        </w:rPr>
      </w:pPr>
      <w:r w:rsidRPr="00E773C3">
        <w:rPr>
          <w:bCs/>
          <w:sz w:val="24"/>
          <w:szCs w:val="28"/>
        </w:rPr>
        <w:t>Петропавловск-Камчатского городского округа»</w:t>
      </w:r>
    </w:p>
    <w:p w14:paraId="02BA13F7" w14:textId="77777777" w:rsidR="006647B0" w:rsidRPr="00BD4C83" w:rsidRDefault="006647B0" w:rsidP="006647B0">
      <w:pPr>
        <w:spacing w:after="100" w:afterAutospacing="1"/>
        <w:contextualSpacing/>
        <w:jc w:val="center"/>
        <w:rPr>
          <w:sz w:val="28"/>
          <w:szCs w:val="28"/>
        </w:rPr>
      </w:pPr>
    </w:p>
    <w:p w14:paraId="0F683DAE" w14:textId="77777777" w:rsidR="006647B0" w:rsidRDefault="006647B0" w:rsidP="006647B0">
      <w:pPr>
        <w:spacing w:after="100" w:afterAutospacing="1"/>
        <w:contextualSpacing/>
        <w:jc w:val="center"/>
        <w:rPr>
          <w:b/>
          <w:sz w:val="28"/>
          <w:szCs w:val="28"/>
        </w:rPr>
      </w:pPr>
      <w:r>
        <w:rPr>
          <w:b/>
          <w:sz w:val="28"/>
          <w:szCs w:val="28"/>
        </w:rPr>
        <w:t xml:space="preserve">Устав </w:t>
      </w:r>
    </w:p>
    <w:p w14:paraId="2D12F8FB" w14:textId="77777777" w:rsidR="006647B0" w:rsidRDefault="006647B0" w:rsidP="006647B0">
      <w:pPr>
        <w:spacing w:after="100" w:afterAutospacing="1"/>
        <w:contextualSpacing/>
        <w:jc w:val="center"/>
        <w:rPr>
          <w:b/>
          <w:sz w:val="28"/>
          <w:szCs w:val="28"/>
        </w:rPr>
      </w:pPr>
      <w:r>
        <w:rPr>
          <w:b/>
          <w:sz w:val="28"/>
          <w:szCs w:val="28"/>
        </w:rPr>
        <w:t>Петропавловск-Камчатского городского округа</w:t>
      </w:r>
    </w:p>
    <w:p w14:paraId="4BE67493" w14:textId="77777777" w:rsidR="006647B0" w:rsidRPr="00BD4C83" w:rsidRDefault="006647B0" w:rsidP="006647B0">
      <w:pPr>
        <w:spacing w:after="100" w:afterAutospacing="1"/>
        <w:contextualSpacing/>
        <w:jc w:val="center"/>
        <w:rPr>
          <w:sz w:val="28"/>
          <w:szCs w:val="28"/>
        </w:rPr>
      </w:pPr>
    </w:p>
    <w:p w14:paraId="69D4432E" w14:textId="77777777" w:rsidR="006647B0" w:rsidRDefault="006647B0" w:rsidP="006647B0">
      <w:pPr>
        <w:spacing w:after="100" w:afterAutospacing="1"/>
        <w:contextualSpacing/>
        <w:jc w:val="center"/>
        <w:rPr>
          <w:b/>
          <w:sz w:val="28"/>
          <w:szCs w:val="28"/>
        </w:rPr>
      </w:pPr>
      <w:r w:rsidRPr="00B210C1">
        <w:rPr>
          <w:b/>
          <w:sz w:val="28"/>
          <w:szCs w:val="28"/>
        </w:rPr>
        <w:t>Глава 1. Общие положения</w:t>
      </w:r>
    </w:p>
    <w:p w14:paraId="0F221F25" w14:textId="77777777" w:rsidR="006647B0" w:rsidRPr="00BD4C83" w:rsidRDefault="006647B0" w:rsidP="003D3DEF">
      <w:pPr>
        <w:jc w:val="center"/>
        <w:rPr>
          <w:sz w:val="28"/>
          <w:szCs w:val="28"/>
        </w:rPr>
      </w:pPr>
    </w:p>
    <w:p w14:paraId="2B118358" w14:textId="77777777" w:rsidR="006647B0" w:rsidRPr="00DF76F4" w:rsidRDefault="006647B0" w:rsidP="00457132">
      <w:pPr>
        <w:ind w:firstLine="709"/>
        <w:jc w:val="both"/>
        <w:rPr>
          <w:b/>
          <w:sz w:val="28"/>
          <w:szCs w:val="28"/>
        </w:rPr>
      </w:pPr>
      <w:r w:rsidRPr="00DF76F4">
        <w:rPr>
          <w:b/>
          <w:sz w:val="28"/>
          <w:szCs w:val="28"/>
        </w:rPr>
        <w:t>Статья 1. Устав Петропавловск-Камчатского городского округа</w:t>
      </w:r>
    </w:p>
    <w:p w14:paraId="59E88396"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 xml:space="preserve">1. Устав Петропавловск-Камчатского городского округа (далее – Устав, настоящий Устав) разработан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 законом от 20.03.2025 № 33-ФЗ </w:t>
      </w:r>
      <w:r w:rsidRPr="00DF76F4">
        <w:rPr>
          <w:rFonts w:eastAsiaTheme="minorHAnsi"/>
          <w:sz w:val="28"/>
          <w:szCs w:val="28"/>
          <w:lang w:eastAsia="en-US"/>
        </w:rPr>
        <w:br/>
        <w:t xml:space="preserve">«Об общих принципах организации местного самоуправления в единой системе публичной власти» (далее – Федеральный закон № 33-ФЗ), другими федеральными законами, издаваемыми </w:t>
      </w:r>
      <w:r w:rsidRPr="004F5808">
        <w:rPr>
          <w:rFonts w:eastAsiaTheme="minorHAnsi"/>
          <w:sz w:val="28"/>
          <w:szCs w:val="28"/>
          <w:lang w:eastAsia="en-US"/>
        </w:rPr>
        <w:t>в соответствии с ними нормативными правовыми актами Российской Федерации,</w:t>
      </w:r>
      <w:r w:rsidR="00D90381" w:rsidRPr="004F5808">
        <w:rPr>
          <w:rFonts w:eastAsiaTheme="minorHAnsi"/>
          <w:sz w:val="28"/>
          <w:szCs w:val="28"/>
          <w:lang w:eastAsia="en-US"/>
        </w:rPr>
        <w:t xml:space="preserve"> Уставом Камчатского края, законами и иными нормативными правовыми актами Камчатского края,</w:t>
      </w:r>
      <w:r w:rsidRPr="004F5808">
        <w:rPr>
          <w:rFonts w:eastAsiaTheme="minorHAnsi"/>
          <w:sz w:val="28"/>
          <w:szCs w:val="28"/>
          <w:lang w:eastAsia="en-US"/>
        </w:rPr>
        <w:t xml:space="preserve"> и регулирует вопросы организации местного самоуправления в Петропавловск</w:t>
      </w:r>
      <w:r w:rsidRPr="00DF76F4">
        <w:rPr>
          <w:rFonts w:eastAsiaTheme="minorHAnsi"/>
          <w:sz w:val="28"/>
          <w:szCs w:val="28"/>
          <w:lang w:eastAsia="en-US"/>
        </w:rPr>
        <w:t>-Камчатском городском округе (далее также – город, город Петропавловск-Камчатский, городской округ).</w:t>
      </w:r>
    </w:p>
    <w:p w14:paraId="480CE94F" w14:textId="106F1E22"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2.</w:t>
      </w:r>
      <w:r w:rsidR="00A80F8C" w:rsidRPr="00DF76F4">
        <w:rPr>
          <w:rFonts w:eastAsiaTheme="minorHAnsi"/>
          <w:sz w:val="28"/>
          <w:szCs w:val="28"/>
          <w:lang w:eastAsia="en-US"/>
        </w:rPr>
        <w:t xml:space="preserve"> </w:t>
      </w:r>
      <w:r w:rsidRPr="00DF76F4">
        <w:rPr>
          <w:rFonts w:eastAsiaTheme="minorHAnsi"/>
          <w:sz w:val="28"/>
          <w:szCs w:val="28"/>
          <w:lang w:eastAsia="en-US"/>
        </w:rPr>
        <w:t>Устав является актом высшей юридической силы в системе муниципальных правовых актов городского округа, имеет прямое действие и применяется на всей территории городского округа.</w:t>
      </w:r>
    </w:p>
    <w:p w14:paraId="325F510B" w14:textId="77777777" w:rsidR="006647B0" w:rsidRPr="00DF76F4" w:rsidRDefault="006647B0" w:rsidP="00457132">
      <w:pPr>
        <w:jc w:val="both"/>
        <w:rPr>
          <w:bCs/>
          <w:sz w:val="28"/>
          <w:szCs w:val="28"/>
        </w:rPr>
      </w:pPr>
    </w:p>
    <w:p w14:paraId="0DB4E891" w14:textId="77777777" w:rsidR="006647B0" w:rsidRPr="00DF76F4" w:rsidRDefault="006647B0" w:rsidP="006647B0">
      <w:pPr>
        <w:ind w:firstLine="709"/>
        <w:jc w:val="both"/>
        <w:rPr>
          <w:b/>
          <w:bCs/>
          <w:sz w:val="28"/>
          <w:szCs w:val="28"/>
        </w:rPr>
      </w:pPr>
      <w:r w:rsidRPr="00DF76F4">
        <w:rPr>
          <w:b/>
          <w:bCs/>
          <w:sz w:val="28"/>
          <w:szCs w:val="28"/>
        </w:rPr>
        <w:t xml:space="preserve">Статья 2. История основания города Петропавловска-Камчатского, статус Петропавловск-Камчатского </w:t>
      </w:r>
      <w:r w:rsidRPr="00DF76F4">
        <w:rPr>
          <w:b/>
          <w:sz w:val="28"/>
          <w:szCs w:val="28"/>
        </w:rPr>
        <w:t>городского</w:t>
      </w:r>
      <w:r w:rsidRPr="00DF76F4">
        <w:rPr>
          <w:sz w:val="28"/>
          <w:szCs w:val="28"/>
        </w:rPr>
        <w:t xml:space="preserve"> </w:t>
      </w:r>
      <w:r w:rsidRPr="00DF76F4">
        <w:rPr>
          <w:b/>
          <w:bCs/>
          <w:sz w:val="28"/>
          <w:szCs w:val="28"/>
        </w:rPr>
        <w:t xml:space="preserve">округа </w:t>
      </w:r>
    </w:p>
    <w:p w14:paraId="704AC6C8"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1. Город Петропавловск-Камчатский основан 17 октября 1740 года, когда два пакетбота: «Святой апостол Петр» и «Святой апостол Павел» – суда второй Камчатской экспедиции, возглавляемой капитан-командором Витусом Берингом, пришли на Камчатку и бросили якоря в Авачинской бухте.</w:t>
      </w:r>
    </w:p>
    <w:p w14:paraId="7FB8EB20" w14:textId="3419624D"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9 апреля 1812 года император Александр Первый подписал Указ</w:t>
      </w:r>
      <w:r w:rsidR="00A80F8C">
        <w:rPr>
          <w:rFonts w:eastAsiaTheme="minorHAnsi"/>
          <w:sz w:val="28"/>
          <w:szCs w:val="28"/>
          <w:lang w:eastAsia="en-US"/>
        </w:rPr>
        <w:t xml:space="preserve"> </w:t>
      </w:r>
      <w:r w:rsidR="00A80F8C">
        <w:rPr>
          <w:rFonts w:eastAsiaTheme="minorHAnsi"/>
          <w:sz w:val="28"/>
          <w:szCs w:val="28"/>
          <w:lang w:eastAsia="en-US"/>
        </w:rPr>
        <w:br/>
        <w:t>№ 25.081.</w:t>
      </w:r>
      <w:r w:rsidRPr="00DF76F4">
        <w:rPr>
          <w:rFonts w:eastAsiaTheme="minorHAnsi"/>
          <w:sz w:val="28"/>
          <w:szCs w:val="28"/>
          <w:lang w:eastAsia="en-US"/>
        </w:rPr>
        <w:t>, утвердив «Положение о Камчатке», на основании которого поселение на берегу Авачинской бухты возведено в ранг российского города, именуемого «Петропавловская гавань», и объявлено столицей Камчатки.</w:t>
      </w:r>
    </w:p>
    <w:p w14:paraId="74213038"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 xml:space="preserve">В 1924 году город получил современное наименование – Петропавловск-Камчатский и по федеральным спискам 1989 – 1991 годов отнесен к историческим городам и населенным пунктам России. </w:t>
      </w:r>
    </w:p>
    <w:p w14:paraId="3843CF74" w14:textId="51F44408"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 xml:space="preserve">Указом Президента Российской Федерации от 03.11.2011 № 1458 </w:t>
      </w:r>
      <w:r w:rsidR="00465865">
        <w:rPr>
          <w:rFonts w:eastAsiaTheme="minorHAnsi"/>
          <w:sz w:val="28"/>
          <w:szCs w:val="28"/>
          <w:lang w:eastAsia="en-US"/>
        </w:rPr>
        <w:br/>
      </w:r>
      <w:r w:rsidRPr="00DF76F4">
        <w:rPr>
          <w:rFonts w:eastAsiaTheme="minorHAnsi"/>
          <w:sz w:val="28"/>
          <w:szCs w:val="28"/>
          <w:lang w:eastAsia="en-US"/>
        </w:rPr>
        <w:t xml:space="preserve">«О присвоении г. Петропавловску-Камчатскому почетного звания Российской </w:t>
      </w:r>
      <w:r w:rsidRPr="00DF76F4">
        <w:rPr>
          <w:rFonts w:eastAsiaTheme="minorHAnsi"/>
          <w:sz w:val="28"/>
          <w:szCs w:val="28"/>
          <w:lang w:eastAsia="en-US"/>
        </w:rPr>
        <w:lastRenderedPageBreak/>
        <w:t>Федерации «Город воинской славы» за мужество, стойкость и массовый героизм, проявленные защитниками города в борьбе за свободу и независимость Отечества, городу Петропавловску-Камчатскому присвоено почетное звание Российской Федерации «Город воинской славы».</w:t>
      </w:r>
    </w:p>
    <w:p w14:paraId="1C7A5967"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День города Петропавловска-Камчатского – 17 октября. Празднование Дня города может не совпадать с этой датой.</w:t>
      </w:r>
    </w:p>
    <w:p w14:paraId="1CC48A1B" w14:textId="77777777" w:rsidR="006647B0" w:rsidRPr="00DF76F4" w:rsidRDefault="006647B0" w:rsidP="006647B0">
      <w:pPr>
        <w:ind w:firstLine="709"/>
        <w:jc w:val="both"/>
        <w:rPr>
          <w:rFonts w:eastAsiaTheme="minorHAnsi"/>
          <w:sz w:val="28"/>
          <w:szCs w:val="28"/>
          <w:lang w:eastAsia="en-US"/>
        </w:rPr>
      </w:pPr>
      <w:r w:rsidRPr="00DF76F4">
        <w:rPr>
          <w:rFonts w:eastAsiaTheme="minorHAnsi"/>
          <w:sz w:val="28"/>
          <w:szCs w:val="28"/>
          <w:lang w:eastAsia="en-US"/>
        </w:rPr>
        <w:t>Праздники и памятные даты городского округа устанавливаются Решением Городской Думы Петропавловск-Камчатского городского округа.</w:t>
      </w:r>
    </w:p>
    <w:p w14:paraId="3AF2DE70" w14:textId="7C52FA69" w:rsidR="006647B0" w:rsidRPr="00DF76F4" w:rsidRDefault="006647B0" w:rsidP="006647B0">
      <w:pPr>
        <w:ind w:firstLine="709"/>
        <w:jc w:val="both"/>
        <w:rPr>
          <w:rFonts w:ascii="PT Astra Serif" w:hAnsi="PT Astra Serif"/>
          <w:sz w:val="28"/>
          <w:szCs w:val="28"/>
        </w:rPr>
      </w:pPr>
      <w:r w:rsidRPr="00DF76F4">
        <w:rPr>
          <w:rFonts w:eastAsiaTheme="minorHAnsi"/>
          <w:sz w:val="28"/>
          <w:szCs w:val="28"/>
          <w:lang w:eastAsia="en-US"/>
        </w:rPr>
        <w:t>2.</w:t>
      </w:r>
      <w:r w:rsidR="006A427A">
        <w:rPr>
          <w:rFonts w:eastAsiaTheme="minorHAnsi"/>
          <w:sz w:val="28"/>
          <w:szCs w:val="28"/>
          <w:lang w:eastAsia="en-US"/>
        </w:rPr>
        <w:t xml:space="preserve"> </w:t>
      </w:r>
      <w:r w:rsidRPr="00DF76F4">
        <w:rPr>
          <w:rFonts w:eastAsiaTheme="minorHAnsi"/>
          <w:sz w:val="28"/>
          <w:szCs w:val="28"/>
          <w:lang w:eastAsia="en-US"/>
        </w:rPr>
        <w:t>В соответствии</w:t>
      </w:r>
      <w:r w:rsidRPr="00DF76F4">
        <w:rPr>
          <w:rFonts w:ascii="PT Astra Serif" w:hAnsi="PT Astra Serif"/>
          <w:sz w:val="28"/>
          <w:szCs w:val="28"/>
        </w:rPr>
        <w:t xml:space="preserve"> с Законом Камчатского края от 29.04.2008 № 46 </w:t>
      </w:r>
      <w:r w:rsidRPr="00DF76F4">
        <w:rPr>
          <w:rFonts w:ascii="PT Astra Serif" w:hAnsi="PT Astra Serif"/>
          <w:sz w:val="28"/>
          <w:szCs w:val="28"/>
        </w:rPr>
        <w:br/>
        <w:t>«Об административно-территориальном устройстве Камчатского края» город Петропавловск-Камчатский входит в состав Камчатского края.</w:t>
      </w:r>
    </w:p>
    <w:p w14:paraId="124C441C" w14:textId="77777777" w:rsidR="006647B0" w:rsidRPr="00DF76F4" w:rsidRDefault="006647B0" w:rsidP="006647B0">
      <w:pPr>
        <w:ind w:firstLine="709"/>
        <w:jc w:val="both"/>
        <w:rPr>
          <w:rFonts w:ascii="PT Astra Serif" w:hAnsi="PT Astra Serif"/>
          <w:sz w:val="28"/>
          <w:szCs w:val="28"/>
        </w:rPr>
      </w:pPr>
      <w:r w:rsidRPr="00DF76F4">
        <w:rPr>
          <w:rFonts w:ascii="PT Astra Serif" w:hAnsi="PT Astra Serif"/>
          <w:sz w:val="28"/>
          <w:szCs w:val="28"/>
        </w:rPr>
        <w:t>В соответствии с Уставом Камчатского края город Петропавловск-Камчатский является административным центром Камчатского края.</w:t>
      </w:r>
    </w:p>
    <w:p w14:paraId="12DD9C59" w14:textId="16BD7E12" w:rsidR="006647B0" w:rsidRPr="00DF76F4" w:rsidRDefault="006647B0" w:rsidP="006647B0">
      <w:pPr>
        <w:autoSpaceDE w:val="0"/>
        <w:autoSpaceDN w:val="0"/>
        <w:adjustRightInd w:val="0"/>
        <w:ind w:firstLine="708"/>
        <w:jc w:val="both"/>
        <w:rPr>
          <w:rFonts w:ascii="PT Astra Serif" w:hAnsi="PT Astra Serif"/>
          <w:sz w:val="28"/>
          <w:szCs w:val="28"/>
        </w:rPr>
      </w:pPr>
      <w:r w:rsidRPr="00DF76F4">
        <w:rPr>
          <w:rFonts w:ascii="PT Astra Serif" w:hAnsi="PT Astra Serif"/>
          <w:sz w:val="28"/>
          <w:szCs w:val="28"/>
        </w:rPr>
        <w:t>3.</w:t>
      </w:r>
      <w:r w:rsidR="006A427A">
        <w:rPr>
          <w:rFonts w:ascii="PT Astra Serif" w:hAnsi="PT Astra Serif"/>
          <w:sz w:val="28"/>
          <w:szCs w:val="28"/>
        </w:rPr>
        <w:t xml:space="preserve"> </w:t>
      </w:r>
      <w:r w:rsidRPr="00DF76F4">
        <w:rPr>
          <w:rFonts w:ascii="PT Astra Serif" w:hAnsi="PT Astra Serif"/>
          <w:sz w:val="28"/>
          <w:szCs w:val="28"/>
        </w:rPr>
        <w:t>Петропавловск-Камчатский городской округ является муниципальным образованием, наделенным статусом городского округа Законом Камчатского края от 20.10.2004 № 220 «О наделении Петропавловск-Камчатского городского муниципального образования статусом городского округа и об установлении границ Петропавловск-Камчатского городского округа» (далее – Закон Камчатского края № 220).</w:t>
      </w:r>
    </w:p>
    <w:p w14:paraId="5AC3C252" w14:textId="77777777" w:rsidR="006647B0" w:rsidRPr="00DF76F4" w:rsidRDefault="006647B0" w:rsidP="006647B0">
      <w:pPr>
        <w:ind w:firstLine="709"/>
        <w:jc w:val="both"/>
        <w:rPr>
          <w:rFonts w:ascii="PT Astra Serif" w:hAnsi="PT Astra Serif"/>
          <w:sz w:val="28"/>
          <w:szCs w:val="28"/>
        </w:rPr>
      </w:pPr>
      <w:r w:rsidRPr="00DF76F4">
        <w:rPr>
          <w:rFonts w:ascii="PT Astra Serif" w:hAnsi="PT Astra Serif"/>
          <w:sz w:val="28"/>
          <w:szCs w:val="28"/>
        </w:rPr>
        <w:t>Официальное наименование городского округа – Петропавловск-Камчатский городской округ.</w:t>
      </w:r>
    </w:p>
    <w:p w14:paraId="2302A247" w14:textId="77777777" w:rsidR="006647B0" w:rsidRPr="00DF76F4" w:rsidRDefault="006647B0" w:rsidP="00457132">
      <w:pPr>
        <w:autoSpaceDE w:val="0"/>
        <w:autoSpaceDN w:val="0"/>
        <w:adjustRightInd w:val="0"/>
        <w:ind w:firstLine="709"/>
        <w:jc w:val="both"/>
        <w:rPr>
          <w:rFonts w:ascii="PT Astra Serif" w:hAnsi="PT Astra Serif"/>
          <w:sz w:val="28"/>
          <w:szCs w:val="28"/>
        </w:rPr>
      </w:pPr>
    </w:p>
    <w:p w14:paraId="37183325" w14:textId="77777777" w:rsidR="006647B0" w:rsidRPr="00DF76F4" w:rsidRDefault="006647B0" w:rsidP="006647B0">
      <w:pPr>
        <w:ind w:firstLine="709"/>
        <w:jc w:val="both"/>
        <w:rPr>
          <w:bCs/>
          <w:sz w:val="28"/>
          <w:szCs w:val="28"/>
        </w:rPr>
      </w:pPr>
      <w:r w:rsidRPr="00DF76F4">
        <w:rPr>
          <w:rFonts w:ascii="PT Astra Serif" w:hAnsi="PT Astra Serif"/>
          <w:b/>
          <w:sz w:val="28"/>
          <w:szCs w:val="28"/>
        </w:rPr>
        <w:t>Статья 3. Границы и состав территории городского округа</w:t>
      </w:r>
    </w:p>
    <w:p w14:paraId="366ED282" w14:textId="4D7AC11F" w:rsidR="006647B0" w:rsidRPr="00DF76F4" w:rsidRDefault="006647B0" w:rsidP="006647B0">
      <w:pPr>
        <w:ind w:firstLine="709"/>
        <w:jc w:val="both"/>
        <w:rPr>
          <w:bCs/>
          <w:sz w:val="28"/>
          <w:szCs w:val="28"/>
        </w:rPr>
      </w:pPr>
      <w:r w:rsidRPr="00DF76F4">
        <w:rPr>
          <w:bCs/>
          <w:sz w:val="28"/>
          <w:szCs w:val="28"/>
        </w:rPr>
        <w:t>1.</w:t>
      </w:r>
      <w:r w:rsidR="006A427A">
        <w:rPr>
          <w:bCs/>
          <w:sz w:val="28"/>
          <w:szCs w:val="28"/>
        </w:rPr>
        <w:t xml:space="preserve"> </w:t>
      </w:r>
      <w:r w:rsidRPr="00DF76F4">
        <w:rPr>
          <w:bCs/>
          <w:sz w:val="28"/>
          <w:szCs w:val="28"/>
        </w:rPr>
        <w:t>Границы территории городского округа установлены Законом Камчатского края № 220.</w:t>
      </w:r>
    </w:p>
    <w:p w14:paraId="548E8451" w14:textId="41052964" w:rsidR="006647B0" w:rsidRPr="00DF76F4" w:rsidRDefault="006647B0" w:rsidP="006647B0">
      <w:pPr>
        <w:ind w:firstLine="709"/>
        <w:jc w:val="both"/>
        <w:rPr>
          <w:rFonts w:ascii="PT Astra Serif" w:hAnsi="PT Astra Serif"/>
          <w:sz w:val="28"/>
          <w:szCs w:val="28"/>
        </w:rPr>
      </w:pPr>
      <w:r w:rsidRPr="00DF76F4">
        <w:rPr>
          <w:bCs/>
          <w:sz w:val="28"/>
          <w:szCs w:val="28"/>
        </w:rPr>
        <w:t>Изменение границ городского округа осуществляется законом Камчатского края по инициативе населения, органов местного самоуправления</w:t>
      </w:r>
      <w:r w:rsidRPr="00DF76F4">
        <w:rPr>
          <w:rFonts w:eastAsiaTheme="minorHAnsi"/>
          <w:sz w:val="28"/>
          <w:szCs w:val="28"/>
          <w:lang w:eastAsia="en-US"/>
        </w:rPr>
        <w:t xml:space="preserve"> городского округа, государственных органов Камчатского края, федеральных органов государственной власти в соответствии с Федеральным законом</w:t>
      </w:r>
      <w:r w:rsidR="006A427A">
        <w:rPr>
          <w:rFonts w:eastAsiaTheme="minorHAnsi"/>
          <w:sz w:val="28"/>
          <w:szCs w:val="28"/>
          <w:lang w:eastAsia="en-US"/>
        </w:rPr>
        <w:t xml:space="preserve"> </w:t>
      </w:r>
      <w:r w:rsidR="006A427A">
        <w:rPr>
          <w:rFonts w:eastAsiaTheme="minorHAnsi"/>
          <w:sz w:val="28"/>
          <w:szCs w:val="28"/>
          <w:lang w:eastAsia="en-US"/>
        </w:rPr>
        <w:br/>
      </w:r>
      <w:r w:rsidRPr="00DF76F4">
        <w:rPr>
          <w:rFonts w:eastAsiaTheme="minorHAnsi"/>
          <w:sz w:val="28"/>
          <w:szCs w:val="28"/>
          <w:lang w:eastAsia="en-US"/>
        </w:rPr>
        <w:t>№ 33-ФЗ.</w:t>
      </w:r>
    </w:p>
    <w:p w14:paraId="7A76EF04" w14:textId="3277C435" w:rsidR="006647B0" w:rsidRPr="00DF76F4" w:rsidRDefault="006647B0" w:rsidP="006647B0">
      <w:pPr>
        <w:autoSpaceDE w:val="0"/>
        <w:autoSpaceDN w:val="0"/>
        <w:adjustRightInd w:val="0"/>
        <w:ind w:firstLine="709"/>
        <w:jc w:val="both"/>
        <w:rPr>
          <w:rFonts w:ascii="PT Astra Serif" w:hAnsi="PT Astra Serif"/>
          <w:sz w:val="28"/>
          <w:szCs w:val="28"/>
        </w:rPr>
      </w:pPr>
      <w:r w:rsidRPr="00DF76F4">
        <w:rPr>
          <w:rFonts w:ascii="PT Astra Serif" w:hAnsi="PT Astra Serif"/>
          <w:sz w:val="28"/>
          <w:szCs w:val="28"/>
        </w:rPr>
        <w:t>2.</w:t>
      </w:r>
      <w:r w:rsidR="006A427A">
        <w:rPr>
          <w:rFonts w:ascii="PT Astra Serif" w:hAnsi="PT Astra Serif"/>
          <w:sz w:val="28"/>
          <w:szCs w:val="28"/>
        </w:rPr>
        <w:t xml:space="preserve"> </w:t>
      </w:r>
      <w:r w:rsidRPr="00DF76F4">
        <w:rPr>
          <w:rFonts w:ascii="PT Astra Serif" w:hAnsi="PT Astra Serif"/>
          <w:sz w:val="28"/>
          <w:szCs w:val="28"/>
        </w:rPr>
        <w:t>В состав территории городского округа входит город Петропавловск-Камчатский.</w:t>
      </w:r>
    </w:p>
    <w:p w14:paraId="3FBC5341" w14:textId="77777777" w:rsidR="006647B0" w:rsidRPr="00DF76F4" w:rsidRDefault="006647B0" w:rsidP="00457132">
      <w:pPr>
        <w:spacing w:line="259" w:lineRule="auto"/>
        <w:jc w:val="both"/>
        <w:rPr>
          <w:rFonts w:eastAsiaTheme="minorHAnsi"/>
          <w:sz w:val="28"/>
          <w:szCs w:val="28"/>
          <w:lang w:eastAsia="en-US"/>
        </w:rPr>
      </w:pPr>
    </w:p>
    <w:p w14:paraId="36D2C68C"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4. Официальные символы городского округа</w:t>
      </w:r>
    </w:p>
    <w:p w14:paraId="4F17ABD8" w14:textId="77777777" w:rsidR="006647B0" w:rsidRPr="00DF76F4" w:rsidRDefault="006647B0" w:rsidP="006647B0">
      <w:pPr>
        <w:ind w:firstLine="709"/>
        <w:jc w:val="both"/>
        <w:rPr>
          <w:bCs/>
          <w:sz w:val="28"/>
          <w:szCs w:val="28"/>
        </w:rPr>
      </w:pPr>
      <w:r w:rsidRPr="00DF76F4">
        <w:rPr>
          <w:bCs/>
          <w:sz w:val="28"/>
          <w:szCs w:val="28"/>
        </w:rPr>
        <w:t xml:space="preserve">1. Городской округ имеет официальные символы – герб, флаг и гимн, отражающие исторические, культурные, национальные и иные местные традиции. </w:t>
      </w:r>
    </w:p>
    <w:p w14:paraId="5A286624" w14:textId="77777777" w:rsidR="006647B0" w:rsidRPr="00DF76F4" w:rsidRDefault="006647B0" w:rsidP="006647B0">
      <w:pPr>
        <w:ind w:firstLine="709"/>
        <w:jc w:val="both"/>
        <w:rPr>
          <w:bCs/>
          <w:sz w:val="28"/>
          <w:szCs w:val="28"/>
        </w:rPr>
      </w:pPr>
      <w:r w:rsidRPr="00DF76F4">
        <w:rPr>
          <w:bCs/>
          <w:sz w:val="28"/>
          <w:szCs w:val="28"/>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14:paraId="5AE369C3" w14:textId="77777777" w:rsidR="006647B0" w:rsidRPr="00DF76F4" w:rsidRDefault="006647B0" w:rsidP="006647B0">
      <w:pPr>
        <w:ind w:firstLine="709"/>
        <w:jc w:val="both"/>
        <w:rPr>
          <w:rFonts w:eastAsiaTheme="minorHAnsi"/>
          <w:sz w:val="28"/>
          <w:szCs w:val="28"/>
          <w:lang w:eastAsia="en-US"/>
        </w:rPr>
      </w:pPr>
      <w:r w:rsidRPr="00DF76F4">
        <w:rPr>
          <w:bCs/>
          <w:sz w:val="28"/>
          <w:szCs w:val="28"/>
        </w:rPr>
        <w:t>3. Порядок официального использования официальных символов городского округа устанавливается Решениями</w:t>
      </w:r>
      <w:r w:rsidRPr="00DF76F4">
        <w:rPr>
          <w:rFonts w:eastAsiaTheme="minorHAnsi"/>
          <w:sz w:val="28"/>
          <w:szCs w:val="28"/>
          <w:lang w:eastAsia="en-US"/>
        </w:rPr>
        <w:t xml:space="preserve"> Городской Думой Петропавловск-Камчатского городского округа.</w:t>
      </w:r>
    </w:p>
    <w:p w14:paraId="615D5340" w14:textId="77777777" w:rsidR="006647B0" w:rsidRPr="00DF76F4" w:rsidRDefault="006647B0" w:rsidP="006647B0">
      <w:pPr>
        <w:spacing w:after="160" w:line="259" w:lineRule="auto"/>
        <w:ind w:firstLine="709"/>
        <w:jc w:val="both"/>
        <w:rPr>
          <w:rFonts w:eastAsiaTheme="minorHAnsi"/>
          <w:sz w:val="28"/>
          <w:szCs w:val="28"/>
          <w:lang w:eastAsia="en-US"/>
        </w:rPr>
      </w:pPr>
    </w:p>
    <w:p w14:paraId="544FB04A"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lastRenderedPageBreak/>
        <w:t>Статья 5. Награды и почетные звания городского округа</w:t>
      </w:r>
    </w:p>
    <w:p w14:paraId="102AF242" w14:textId="77777777" w:rsidR="006647B0" w:rsidRPr="00DF76F4" w:rsidRDefault="006647B0" w:rsidP="006647B0">
      <w:pPr>
        <w:ind w:firstLine="709"/>
        <w:jc w:val="both"/>
        <w:rPr>
          <w:bCs/>
          <w:sz w:val="28"/>
          <w:szCs w:val="28"/>
        </w:rPr>
      </w:pPr>
      <w:r w:rsidRPr="00DF76F4">
        <w:rPr>
          <w:bCs/>
          <w:sz w:val="28"/>
          <w:szCs w:val="28"/>
        </w:rPr>
        <w:t>1. Городской округ учреждает награды и почетные звания. Указанных наград и почетных званий могут быть удостоены получившие широкое</w:t>
      </w:r>
      <w:r w:rsidRPr="00DF76F4">
        <w:rPr>
          <w:rFonts w:eastAsiaTheme="minorHAnsi"/>
          <w:sz w:val="28"/>
          <w:szCs w:val="28"/>
          <w:lang w:eastAsia="en-US"/>
        </w:rPr>
        <w:t xml:space="preserve"> признание жителей городского округа трудовые коллективы </w:t>
      </w:r>
      <w:r w:rsidRPr="00DF76F4">
        <w:rPr>
          <w:bCs/>
          <w:sz w:val="28"/>
          <w:szCs w:val="28"/>
        </w:rPr>
        <w:t>и организации, независимо от форм собственности и организационно-правовых форм, граждане Российской Федерации, иностранные граждане, лица без гражданства за заслуги перед городским округом.</w:t>
      </w:r>
    </w:p>
    <w:p w14:paraId="5A9C8C9E" w14:textId="77777777" w:rsidR="006647B0" w:rsidRPr="00DF76F4" w:rsidRDefault="006647B0" w:rsidP="006647B0">
      <w:pPr>
        <w:ind w:firstLine="709"/>
        <w:jc w:val="both"/>
        <w:rPr>
          <w:rFonts w:eastAsiaTheme="minorHAnsi"/>
          <w:sz w:val="28"/>
          <w:szCs w:val="28"/>
          <w:lang w:eastAsia="en-US"/>
        </w:rPr>
      </w:pPr>
      <w:r w:rsidRPr="00DF76F4">
        <w:rPr>
          <w:bCs/>
          <w:sz w:val="28"/>
          <w:szCs w:val="28"/>
        </w:rPr>
        <w:t>2. Наименование наград и почетных званий городского округа, порядок их присвоения устанавливаются Решениями Городской Думой Петропавловск</w:t>
      </w:r>
      <w:r w:rsidRPr="00DF76F4">
        <w:rPr>
          <w:rFonts w:eastAsiaTheme="minorHAnsi"/>
          <w:sz w:val="28"/>
          <w:szCs w:val="28"/>
          <w:lang w:eastAsia="en-US"/>
        </w:rPr>
        <w:t>-Камчатского городского округа.</w:t>
      </w:r>
    </w:p>
    <w:p w14:paraId="42CB5D8B" w14:textId="77777777" w:rsidR="006647B0" w:rsidRPr="00DF76F4" w:rsidRDefault="006647B0" w:rsidP="006647B0">
      <w:pPr>
        <w:jc w:val="center"/>
        <w:rPr>
          <w:rFonts w:eastAsiaTheme="minorHAnsi"/>
          <w:sz w:val="28"/>
          <w:szCs w:val="28"/>
          <w:lang w:eastAsia="en-US"/>
        </w:rPr>
      </w:pPr>
    </w:p>
    <w:p w14:paraId="0ED076AA" w14:textId="77777777" w:rsidR="006647B0" w:rsidRPr="00DF76F4" w:rsidRDefault="006647B0" w:rsidP="006647B0">
      <w:pPr>
        <w:jc w:val="center"/>
        <w:rPr>
          <w:rFonts w:eastAsiaTheme="minorHAnsi"/>
          <w:b/>
          <w:sz w:val="28"/>
          <w:szCs w:val="28"/>
          <w:lang w:eastAsia="en-US"/>
        </w:rPr>
      </w:pPr>
      <w:r w:rsidRPr="00DF76F4">
        <w:rPr>
          <w:rFonts w:eastAsiaTheme="minorHAnsi"/>
          <w:b/>
          <w:sz w:val="28"/>
          <w:szCs w:val="28"/>
          <w:lang w:eastAsia="en-US"/>
        </w:rPr>
        <w:t>Глава 2. Основы организации местного самоуправления в городском округе</w:t>
      </w:r>
    </w:p>
    <w:p w14:paraId="6E651113" w14:textId="77777777" w:rsidR="006647B0" w:rsidRPr="00DF76F4" w:rsidRDefault="006647B0" w:rsidP="006647B0">
      <w:pPr>
        <w:jc w:val="center"/>
        <w:rPr>
          <w:rFonts w:eastAsiaTheme="minorHAnsi"/>
          <w:sz w:val="28"/>
          <w:szCs w:val="28"/>
          <w:lang w:eastAsia="en-US"/>
        </w:rPr>
      </w:pPr>
    </w:p>
    <w:p w14:paraId="364D0462"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6. Местное самоуправление городского округа</w:t>
      </w:r>
    </w:p>
    <w:p w14:paraId="43ADEE74" w14:textId="24325F5F" w:rsidR="006647B0" w:rsidRPr="00DF76F4" w:rsidRDefault="006647B0" w:rsidP="006647B0">
      <w:pPr>
        <w:ind w:firstLine="709"/>
        <w:jc w:val="both"/>
        <w:rPr>
          <w:bCs/>
          <w:sz w:val="28"/>
          <w:szCs w:val="28"/>
        </w:rPr>
      </w:pPr>
      <w:r w:rsidRPr="00DF76F4">
        <w:rPr>
          <w:bCs/>
          <w:sz w:val="28"/>
          <w:szCs w:val="28"/>
        </w:rPr>
        <w:t>1.</w:t>
      </w:r>
      <w:r w:rsidR="006A427A">
        <w:rPr>
          <w:bCs/>
          <w:sz w:val="28"/>
          <w:szCs w:val="28"/>
        </w:rPr>
        <w:t xml:space="preserve"> </w:t>
      </w:r>
      <w:r w:rsidRPr="00DF76F4">
        <w:rPr>
          <w:bCs/>
          <w:sz w:val="28"/>
          <w:szCs w:val="28"/>
        </w:rPr>
        <w:t xml:space="preserve">Местное самоуправление городского округа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Камчатского края. </w:t>
      </w:r>
    </w:p>
    <w:p w14:paraId="02A1C398" w14:textId="004F747D" w:rsidR="006647B0" w:rsidRPr="00DF76F4" w:rsidRDefault="006647B0" w:rsidP="006647B0">
      <w:pPr>
        <w:ind w:firstLine="709"/>
        <w:jc w:val="both"/>
        <w:rPr>
          <w:rFonts w:eastAsiaTheme="minorHAnsi"/>
          <w:sz w:val="28"/>
          <w:szCs w:val="28"/>
          <w:lang w:eastAsia="en-US"/>
        </w:rPr>
      </w:pPr>
      <w:r w:rsidRPr="00DF76F4">
        <w:rPr>
          <w:bCs/>
          <w:sz w:val="28"/>
          <w:szCs w:val="28"/>
        </w:rPr>
        <w:t>2.</w:t>
      </w:r>
      <w:r w:rsidR="006A427A">
        <w:rPr>
          <w:bCs/>
          <w:sz w:val="28"/>
          <w:szCs w:val="28"/>
        </w:rPr>
        <w:t xml:space="preserve"> </w:t>
      </w:r>
      <w:r w:rsidRPr="00DF76F4">
        <w:rPr>
          <w:bCs/>
          <w:sz w:val="28"/>
          <w:szCs w:val="28"/>
        </w:rPr>
        <w:t>Органы местного самоуправления Петропавловск-Камч</w:t>
      </w:r>
      <w:r w:rsidRPr="00DF76F4">
        <w:rPr>
          <w:rFonts w:eastAsiaTheme="minorHAnsi"/>
          <w:sz w:val="28"/>
          <w:szCs w:val="28"/>
          <w:lang w:eastAsia="en-US"/>
        </w:rPr>
        <w:t xml:space="preserve">атского городского округа не входят в систему </w:t>
      </w:r>
      <w:r w:rsidR="006A427A">
        <w:rPr>
          <w:rFonts w:eastAsiaTheme="minorHAnsi"/>
          <w:sz w:val="28"/>
          <w:szCs w:val="28"/>
          <w:lang w:eastAsia="en-US"/>
        </w:rPr>
        <w:t>органов государственной власти.</w:t>
      </w:r>
    </w:p>
    <w:p w14:paraId="12D93D78" w14:textId="77777777" w:rsidR="006647B0" w:rsidRPr="00DF76F4" w:rsidRDefault="006647B0" w:rsidP="00457132">
      <w:pPr>
        <w:spacing w:after="100" w:afterAutospacing="1"/>
        <w:ind w:firstLine="709"/>
        <w:contextualSpacing/>
        <w:jc w:val="both"/>
        <w:rPr>
          <w:rFonts w:eastAsiaTheme="minorHAnsi"/>
          <w:sz w:val="28"/>
          <w:szCs w:val="28"/>
          <w:lang w:eastAsia="en-US"/>
        </w:rPr>
      </w:pPr>
    </w:p>
    <w:p w14:paraId="3317CE42"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7. Участие городского округа в межмуниципальном сотрудничестве</w:t>
      </w:r>
    </w:p>
    <w:p w14:paraId="33508428" w14:textId="77777777" w:rsidR="006647B0" w:rsidRPr="00DF76F4" w:rsidRDefault="006647B0" w:rsidP="006647B0">
      <w:pPr>
        <w:ind w:firstLine="709"/>
        <w:jc w:val="both"/>
        <w:rPr>
          <w:bCs/>
          <w:sz w:val="28"/>
          <w:szCs w:val="28"/>
        </w:rPr>
      </w:pPr>
      <w:r w:rsidRPr="00DF76F4">
        <w:rPr>
          <w:bCs/>
          <w:sz w:val="28"/>
          <w:szCs w:val="28"/>
        </w:rPr>
        <w:t xml:space="preserve">1. </w:t>
      </w:r>
      <w:bookmarkStart w:id="1" w:name="_Hlk214119600"/>
      <w:r w:rsidRPr="00DF76F4">
        <w:rPr>
          <w:bCs/>
          <w:sz w:val="28"/>
          <w:szCs w:val="28"/>
        </w:rPr>
        <w:t>В целях взаимодействия с органами местного самоуправления муниципальных образований, выражения и защиты общих интересов жителей городского округа, городской округ участвует в работе Совета муниципальных образований Камчатского края, а также вправе участвовать в работе иных объединений муниципальных образований.</w:t>
      </w:r>
      <w:bookmarkEnd w:id="1"/>
      <w:r w:rsidRPr="00DF76F4">
        <w:rPr>
          <w:bCs/>
          <w:sz w:val="28"/>
          <w:szCs w:val="28"/>
        </w:rPr>
        <w:t xml:space="preserve"> </w:t>
      </w:r>
    </w:p>
    <w:p w14:paraId="32EAC5A1" w14:textId="77777777" w:rsidR="006647B0" w:rsidRPr="00DF76F4" w:rsidRDefault="006647B0" w:rsidP="006647B0">
      <w:pPr>
        <w:ind w:firstLine="709"/>
        <w:jc w:val="both"/>
        <w:rPr>
          <w:bCs/>
          <w:sz w:val="28"/>
          <w:szCs w:val="28"/>
        </w:rPr>
      </w:pPr>
      <w:r w:rsidRPr="00DF76F4">
        <w:rPr>
          <w:bCs/>
          <w:sz w:val="28"/>
          <w:szCs w:val="28"/>
        </w:rPr>
        <w:t>2. Межмуниципальное сотрудничество осуществляется городским округом в следующих формах:</w:t>
      </w:r>
    </w:p>
    <w:p w14:paraId="73AC75D2" w14:textId="77777777" w:rsidR="006647B0" w:rsidRPr="00DF76F4" w:rsidRDefault="006647B0" w:rsidP="006647B0">
      <w:pPr>
        <w:ind w:firstLine="709"/>
        <w:jc w:val="both"/>
        <w:rPr>
          <w:bCs/>
          <w:sz w:val="28"/>
          <w:szCs w:val="28"/>
        </w:rPr>
      </w:pPr>
      <w:r w:rsidRPr="00DF76F4">
        <w:rPr>
          <w:bCs/>
          <w:sz w:val="28"/>
          <w:szCs w:val="28"/>
        </w:rPr>
        <w:t>1) членство в объединениях муниципальных образований;</w:t>
      </w:r>
    </w:p>
    <w:p w14:paraId="3A30EC4E" w14:textId="68EC8CF9" w:rsidR="006647B0" w:rsidRPr="00DF76F4" w:rsidRDefault="006647B0" w:rsidP="006647B0">
      <w:pPr>
        <w:ind w:firstLine="709"/>
        <w:jc w:val="both"/>
        <w:rPr>
          <w:bCs/>
          <w:sz w:val="28"/>
          <w:szCs w:val="28"/>
        </w:rPr>
      </w:pPr>
      <w:r w:rsidRPr="00DF76F4">
        <w:rPr>
          <w:bCs/>
          <w:sz w:val="28"/>
          <w:szCs w:val="28"/>
        </w:rPr>
        <w:t>2)</w:t>
      </w:r>
      <w:r w:rsidR="00FD1A74">
        <w:rPr>
          <w:bCs/>
          <w:sz w:val="28"/>
          <w:szCs w:val="28"/>
        </w:rPr>
        <w:t xml:space="preserve"> </w:t>
      </w:r>
      <w:r w:rsidRPr="00DF76F4">
        <w:rPr>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14:paraId="01E63F49" w14:textId="60B4D8CA" w:rsidR="006647B0" w:rsidRPr="00DF76F4" w:rsidRDefault="006647B0" w:rsidP="006647B0">
      <w:pPr>
        <w:ind w:firstLine="709"/>
        <w:jc w:val="both"/>
        <w:rPr>
          <w:bCs/>
          <w:sz w:val="28"/>
          <w:szCs w:val="28"/>
        </w:rPr>
      </w:pPr>
      <w:r w:rsidRPr="00DF76F4">
        <w:rPr>
          <w:bCs/>
          <w:sz w:val="28"/>
          <w:szCs w:val="28"/>
        </w:rPr>
        <w:t>3)</w:t>
      </w:r>
      <w:r w:rsidR="00FD1A74">
        <w:rPr>
          <w:bCs/>
          <w:sz w:val="28"/>
          <w:szCs w:val="28"/>
        </w:rPr>
        <w:t xml:space="preserve"> </w:t>
      </w:r>
      <w:r w:rsidRPr="00DF76F4">
        <w:rPr>
          <w:bCs/>
          <w:sz w:val="28"/>
          <w:szCs w:val="28"/>
        </w:rPr>
        <w:t>учреждение некоммерческих организаций;</w:t>
      </w:r>
    </w:p>
    <w:p w14:paraId="791689EA" w14:textId="77777777" w:rsidR="006647B0" w:rsidRPr="00DF76F4" w:rsidRDefault="006647B0" w:rsidP="006647B0">
      <w:pPr>
        <w:ind w:firstLine="709"/>
        <w:jc w:val="both"/>
        <w:rPr>
          <w:bCs/>
          <w:sz w:val="28"/>
          <w:szCs w:val="28"/>
        </w:rPr>
      </w:pPr>
      <w:r w:rsidRPr="00DF76F4">
        <w:rPr>
          <w:bCs/>
          <w:sz w:val="28"/>
          <w:szCs w:val="28"/>
        </w:rPr>
        <w:t>4) заключение договоров и соглашений;</w:t>
      </w:r>
    </w:p>
    <w:p w14:paraId="70B5D144" w14:textId="6E715C85" w:rsidR="006647B0" w:rsidRPr="00DF76F4" w:rsidRDefault="006647B0" w:rsidP="006647B0">
      <w:pPr>
        <w:ind w:firstLine="709"/>
        <w:jc w:val="both"/>
        <w:rPr>
          <w:bCs/>
          <w:sz w:val="28"/>
          <w:szCs w:val="28"/>
        </w:rPr>
      </w:pPr>
      <w:r w:rsidRPr="00DF76F4">
        <w:rPr>
          <w:bCs/>
          <w:sz w:val="28"/>
          <w:szCs w:val="28"/>
        </w:rPr>
        <w:t>5)</w:t>
      </w:r>
      <w:r w:rsidR="00FD1A74">
        <w:rPr>
          <w:bCs/>
          <w:sz w:val="28"/>
          <w:szCs w:val="28"/>
        </w:rPr>
        <w:t xml:space="preserve"> </w:t>
      </w:r>
      <w:r w:rsidRPr="00DF76F4">
        <w:rPr>
          <w:bCs/>
          <w:sz w:val="28"/>
          <w:szCs w:val="28"/>
        </w:rPr>
        <w:t>организация взаимодействия советов муниципальных образований субъектов Российской Федерации.</w:t>
      </w:r>
    </w:p>
    <w:p w14:paraId="0A2A06D5" w14:textId="1A3F3B1B" w:rsidR="006647B0" w:rsidRPr="00DF76F4" w:rsidRDefault="006647B0" w:rsidP="006647B0">
      <w:pPr>
        <w:ind w:firstLine="709"/>
        <w:jc w:val="both"/>
        <w:rPr>
          <w:rFonts w:eastAsiaTheme="minorHAnsi"/>
          <w:sz w:val="28"/>
          <w:szCs w:val="28"/>
          <w:lang w:eastAsia="en-US"/>
        </w:rPr>
      </w:pPr>
      <w:r w:rsidRPr="00DF76F4">
        <w:rPr>
          <w:bCs/>
          <w:sz w:val="28"/>
          <w:szCs w:val="28"/>
        </w:rPr>
        <w:t>3.</w:t>
      </w:r>
      <w:r w:rsidR="00FD1A74">
        <w:rPr>
          <w:bCs/>
          <w:sz w:val="28"/>
          <w:szCs w:val="28"/>
        </w:rPr>
        <w:t xml:space="preserve"> </w:t>
      </w:r>
      <w:r w:rsidRPr="00DF76F4">
        <w:rPr>
          <w:bCs/>
          <w:sz w:val="28"/>
          <w:szCs w:val="28"/>
        </w:rPr>
        <w:t>Объединения муниципальных образований, межмуниципальные хозяйственные общества, некоммерческие</w:t>
      </w:r>
      <w:r w:rsidRPr="00DF76F4">
        <w:rPr>
          <w:rFonts w:eastAsiaTheme="minorHAnsi"/>
          <w:sz w:val="28"/>
          <w:szCs w:val="28"/>
          <w:lang w:eastAsia="en-US"/>
        </w:rPr>
        <w:t xml:space="preserve"> организации, учрежденные </w:t>
      </w:r>
      <w:r w:rsidRPr="00DF76F4">
        <w:rPr>
          <w:rFonts w:eastAsiaTheme="minorHAnsi"/>
          <w:sz w:val="28"/>
          <w:szCs w:val="28"/>
          <w:lang w:eastAsia="en-US"/>
        </w:rPr>
        <w:lastRenderedPageBreak/>
        <w:t>муниципальными образованиями, не могут наделяться полномочиями органов местного самоуправления.</w:t>
      </w:r>
    </w:p>
    <w:p w14:paraId="0954C6DD" w14:textId="77777777" w:rsidR="006647B0" w:rsidRPr="00DF76F4" w:rsidRDefault="006647B0" w:rsidP="006647B0">
      <w:pPr>
        <w:jc w:val="center"/>
        <w:rPr>
          <w:rFonts w:eastAsiaTheme="minorHAnsi"/>
          <w:sz w:val="28"/>
          <w:szCs w:val="28"/>
          <w:lang w:eastAsia="en-US"/>
        </w:rPr>
      </w:pPr>
    </w:p>
    <w:p w14:paraId="145DC994" w14:textId="77777777" w:rsidR="006647B0" w:rsidRPr="00DF76F4" w:rsidRDefault="006647B0" w:rsidP="006647B0">
      <w:pPr>
        <w:ind w:firstLine="709"/>
        <w:jc w:val="both"/>
        <w:rPr>
          <w:bCs/>
          <w:sz w:val="28"/>
          <w:szCs w:val="28"/>
        </w:rPr>
      </w:pPr>
      <w:r w:rsidRPr="00DF76F4">
        <w:rPr>
          <w:rFonts w:eastAsiaTheme="minorHAnsi"/>
          <w:b/>
          <w:sz w:val="28"/>
          <w:szCs w:val="28"/>
          <w:lang w:eastAsia="en-US"/>
        </w:rPr>
        <w:t>Статья 8. Полномочия органов местного самоуправления городского округа в сфере международных и внешнеэкономических связей</w:t>
      </w:r>
    </w:p>
    <w:p w14:paraId="6D0AFC91" w14:textId="3E092E66" w:rsidR="006647B0" w:rsidRPr="00FD1A74" w:rsidRDefault="006647B0" w:rsidP="006C6630">
      <w:pPr>
        <w:ind w:firstLine="709"/>
        <w:jc w:val="both"/>
        <w:rPr>
          <w:bCs/>
          <w:sz w:val="28"/>
          <w:szCs w:val="28"/>
        </w:rPr>
      </w:pPr>
      <w:r w:rsidRPr="00DF76F4">
        <w:rPr>
          <w:bCs/>
          <w:sz w:val="28"/>
          <w:szCs w:val="28"/>
        </w:rPr>
        <w:t>Международные и внешнеэкономические связи осуществляются органами местного самоуправления городского округа в соответствии</w:t>
      </w:r>
      <w:r w:rsidRPr="00DF76F4">
        <w:rPr>
          <w:rFonts w:eastAsiaTheme="minorHAnsi"/>
          <w:sz w:val="28"/>
          <w:szCs w:val="28"/>
          <w:lang w:eastAsia="en-US"/>
        </w:rPr>
        <w:t xml:space="preserve"> </w:t>
      </w:r>
      <w:r w:rsidR="00FD1A74">
        <w:rPr>
          <w:rFonts w:eastAsiaTheme="minorHAnsi"/>
          <w:sz w:val="28"/>
          <w:szCs w:val="28"/>
          <w:lang w:eastAsia="en-US"/>
        </w:rPr>
        <w:t xml:space="preserve">с </w:t>
      </w:r>
      <w:r w:rsidRPr="00DF76F4">
        <w:rPr>
          <w:rFonts w:eastAsiaTheme="minorHAnsi"/>
          <w:sz w:val="28"/>
          <w:szCs w:val="28"/>
          <w:lang w:eastAsia="en-US"/>
        </w:rPr>
        <w:t xml:space="preserve">Федеральным законом № 33-ФЗ в целях решения </w:t>
      </w:r>
      <w:r w:rsidRPr="00DF76F4">
        <w:rPr>
          <w:bCs/>
          <w:sz w:val="28"/>
          <w:szCs w:val="28"/>
        </w:rPr>
        <w:t xml:space="preserve">вопросов местного значения </w:t>
      </w:r>
      <w:r w:rsidRPr="00DF76F4">
        <w:rPr>
          <w:rFonts w:eastAsiaTheme="minorHAnsi"/>
          <w:sz w:val="28"/>
          <w:szCs w:val="28"/>
          <w:lang w:eastAsia="en-US"/>
        </w:rPr>
        <w:t>по согласованию с органами государственной власти Камчатского края в порядке, установленном Законом Камчат</w:t>
      </w:r>
      <w:r w:rsidR="00FD1A74">
        <w:rPr>
          <w:rFonts w:eastAsiaTheme="minorHAnsi"/>
          <w:sz w:val="28"/>
          <w:szCs w:val="28"/>
          <w:lang w:eastAsia="en-US"/>
        </w:rPr>
        <w:t xml:space="preserve">ского края от 14.06.2024 № 379 </w:t>
      </w:r>
      <w:r w:rsidRPr="00DF76F4">
        <w:rPr>
          <w:rFonts w:eastAsiaTheme="minorHAnsi"/>
          <w:sz w:val="28"/>
          <w:szCs w:val="28"/>
          <w:lang w:eastAsia="en-US"/>
        </w:rPr>
        <w:t xml:space="preserve">«Об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 </w:t>
      </w:r>
    </w:p>
    <w:p w14:paraId="598843A8" w14:textId="77777777" w:rsidR="006647B0" w:rsidRPr="00DF76F4" w:rsidRDefault="006647B0" w:rsidP="006647B0">
      <w:pPr>
        <w:ind w:firstLine="709"/>
        <w:jc w:val="both"/>
        <w:rPr>
          <w:rFonts w:eastAsiaTheme="minorHAnsi"/>
          <w:sz w:val="28"/>
          <w:szCs w:val="28"/>
          <w:lang w:eastAsia="en-US"/>
        </w:rPr>
      </w:pPr>
    </w:p>
    <w:p w14:paraId="5B985CF8" w14:textId="77777777" w:rsidR="006647B0" w:rsidRPr="00DF76F4" w:rsidRDefault="006647B0" w:rsidP="00FD1A74">
      <w:pPr>
        <w:spacing w:line="259" w:lineRule="auto"/>
        <w:jc w:val="center"/>
        <w:rPr>
          <w:rFonts w:eastAsiaTheme="minorHAnsi"/>
          <w:sz w:val="28"/>
          <w:szCs w:val="28"/>
          <w:lang w:eastAsia="en-US"/>
        </w:rPr>
      </w:pPr>
      <w:r w:rsidRPr="00DF76F4">
        <w:rPr>
          <w:rFonts w:eastAsiaTheme="minorHAnsi"/>
          <w:b/>
          <w:sz w:val="28"/>
          <w:szCs w:val="28"/>
          <w:lang w:eastAsia="en-US"/>
        </w:rPr>
        <w:t>Глава 3. Полномочия городского округа</w:t>
      </w:r>
    </w:p>
    <w:p w14:paraId="7F33873B" w14:textId="77777777" w:rsidR="006647B0" w:rsidRPr="00DF76F4" w:rsidRDefault="006647B0" w:rsidP="006647B0">
      <w:pPr>
        <w:ind w:firstLine="709"/>
        <w:jc w:val="both"/>
        <w:rPr>
          <w:rFonts w:eastAsiaTheme="minorHAnsi"/>
          <w:sz w:val="28"/>
          <w:szCs w:val="28"/>
          <w:lang w:eastAsia="en-US"/>
        </w:rPr>
      </w:pPr>
    </w:p>
    <w:p w14:paraId="76D7ED46" w14:textId="77777777" w:rsidR="006647B0" w:rsidRPr="00DF76F4" w:rsidRDefault="006647B0" w:rsidP="006647B0">
      <w:pPr>
        <w:ind w:firstLine="709"/>
        <w:jc w:val="both"/>
        <w:rPr>
          <w:bCs/>
          <w:sz w:val="28"/>
          <w:szCs w:val="28"/>
        </w:rPr>
      </w:pPr>
      <w:bookmarkStart w:id="2" w:name="Par0"/>
      <w:bookmarkEnd w:id="2"/>
      <w:r w:rsidRPr="00DF76F4">
        <w:rPr>
          <w:rFonts w:eastAsiaTheme="minorHAnsi"/>
          <w:b/>
          <w:bCs/>
          <w:sz w:val="28"/>
          <w:szCs w:val="28"/>
          <w:lang w:eastAsia="en-US"/>
        </w:rPr>
        <w:t>Статья 9. Вопросы местного значения городского округа</w:t>
      </w:r>
    </w:p>
    <w:p w14:paraId="54B68699" w14:textId="77777777" w:rsidR="006647B0" w:rsidRPr="00DF76F4" w:rsidRDefault="006647B0" w:rsidP="006647B0">
      <w:pPr>
        <w:ind w:firstLine="709"/>
        <w:jc w:val="both"/>
        <w:rPr>
          <w:bCs/>
          <w:sz w:val="28"/>
          <w:szCs w:val="28"/>
        </w:rPr>
      </w:pPr>
      <w:r w:rsidRPr="00DF76F4">
        <w:rPr>
          <w:bCs/>
          <w:sz w:val="28"/>
          <w:szCs w:val="28"/>
        </w:rPr>
        <w:t>1. К вопросам местного значения городского округа относятся:</w:t>
      </w:r>
    </w:p>
    <w:p w14:paraId="79567245" w14:textId="77777777" w:rsidR="006647B0" w:rsidRPr="00DF76F4" w:rsidRDefault="006647B0" w:rsidP="006647B0">
      <w:pPr>
        <w:ind w:firstLine="709"/>
        <w:jc w:val="both"/>
        <w:rPr>
          <w:bCs/>
          <w:sz w:val="28"/>
          <w:szCs w:val="28"/>
        </w:rPr>
      </w:pPr>
      <w:r w:rsidRPr="00DF76F4">
        <w:rPr>
          <w:rFonts w:eastAsiaTheme="minorHAnsi"/>
          <w:sz w:val="28"/>
          <w:szCs w:val="28"/>
          <w:lang w:eastAsia="en-US"/>
        </w:rPr>
        <w:t xml:space="preserve">1) составление и </w:t>
      </w:r>
      <w:r w:rsidRPr="00DF76F4">
        <w:rPr>
          <w:bCs/>
          <w:sz w:val="28"/>
          <w:szCs w:val="28"/>
        </w:rPr>
        <w:t>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046AC758" w14:textId="77777777" w:rsidR="006647B0" w:rsidRPr="00DF76F4" w:rsidRDefault="006647B0" w:rsidP="006647B0">
      <w:pPr>
        <w:ind w:firstLine="709"/>
        <w:jc w:val="both"/>
        <w:rPr>
          <w:bCs/>
          <w:sz w:val="28"/>
          <w:szCs w:val="28"/>
        </w:rPr>
      </w:pPr>
      <w:r w:rsidRPr="00DF76F4">
        <w:rPr>
          <w:bCs/>
          <w:sz w:val="28"/>
          <w:szCs w:val="28"/>
        </w:rPr>
        <w:t>2) установление, изменение и отмена местных налогов и сборов городского округа;</w:t>
      </w:r>
    </w:p>
    <w:p w14:paraId="0F6E1B44" w14:textId="77777777" w:rsidR="006647B0" w:rsidRPr="00DF76F4" w:rsidRDefault="006647B0" w:rsidP="006647B0">
      <w:pPr>
        <w:ind w:firstLine="709"/>
        <w:jc w:val="both"/>
        <w:rPr>
          <w:bCs/>
          <w:sz w:val="28"/>
          <w:szCs w:val="28"/>
        </w:rPr>
      </w:pPr>
      <w:r w:rsidRPr="00DF76F4">
        <w:rPr>
          <w:bCs/>
          <w:sz w:val="28"/>
          <w:szCs w:val="28"/>
        </w:rPr>
        <w:t>3) владение, пользование и распоряжение имуществом, находящимся в муниципальной собственности городского округа;</w:t>
      </w:r>
    </w:p>
    <w:p w14:paraId="0E18BE32" w14:textId="77777777" w:rsidR="006647B0" w:rsidRPr="00DF76F4" w:rsidRDefault="006647B0" w:rsidP="006647B0">
      <w:pPr>
        <w:ind w:firstLine="709"/>
        <w:jc w:val="both"/>
        <w:rPr>
          <w:bCs/>
          <w:sz w:val="28"/>
          <w:szCs w:val="28"/>
        </w:rPr>
      </w:pPr>
      <w:r w:rsidRPr="00DF76F4">
        <w:rPr>
          <w:bCs/>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6454A5F" w14:textId="77777777" w:rsidR="006647B0" w:rsidRPr="00DF76F4" w:rsidRDefault="006647B0" w:rsidP="006647B0">
      <w:pPr>
        <w:ind w:firstLine="709"/>
        <w:jc w:val="both"/>
        <w:rPr>
          <w:bCs/>
          <w:sz w:val="28"/>
          <w:szCs w:val="28"/>
        </w:rPr>
      </w:pPr>
      <w:r w:rsidRPr="00DF76F4">
        <w:rPr>
          <w:bCs/>
          <w:sz w:val="28"/>
          <w:szCs w:val="28"/>
        </w:rPr>
        <w:t xml:space="preserve">5) осуществление муниципального </w:t>
      </w:r>
      <w:hyperlink r:id="rId17" w:history="1">
        <w:r w:rsidRPr="00DF76F4">
          <w:rPr>
            <w:bCs/>
            <w:sz w:val="28"/>
            <w:szCs w:val="28"/>
          </w:rPr>
          <w:t>контроля</w:t>
        </w:r>
      </w:hyperlink>
      <w:r w:rsidRPr="00DF76F4">
        <w:rPr>
          <w:bCs/>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B42FFEC" w14:textId="77777777" w:rsidR="006647B0" w:rsidRPr="00DF76F4" w:rsidRDefault="006647B0" w:rsidP="006647B0">
      <w:pPr>
        <w:ind w:firstLine="709"/>
        <w:jc w:val="both"/>
        <w:rPr>
          <w:bCs/>
          <w:sz w:val="28"/>
          <w:szCs w:val="28"/>
        </w:rPr>
      </w:pPr>
      <w:r w:rsidRPr="00DF76F4">
        <w:rPr>
          <w:bCs/>
          <w:sz w:val="28"/>
          <w:szCs w:val="28"/>
        </w:rPr>
        <w:t xml:space="preserve">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8" w:history="1">
        <w:r w:rsidRPr="00DF76F4">
          <w:rPr>
            <w:bCs/>
            <w:sz w:val="28"/>
            <w:szCs w:val="28"/>
          </w:rPr>
          <w:t>законодательством</w:t>
        </w:r>
      </w:hyperlink>
      <w:r w:rsidRPr="00DF76F4">
        <w:rPr>
          <w:bCs/>
          <w:sz w:val="28"/>
          <w:szCs w:val="28"/>
        </w:rPr>
        <w:t xml:space="preserve"> Российской Федерации;</w:t>
      </w:r>
    </w:p>
    <w:p w14:paraId="2460B94F" w14:textId="77777777" w:rsidR="006647B0" w:rsidRPr="00DF76F4" w:rsidRDefault="006647B0" w:rsidP="006647B0">
      <w:pPr>
        <w:ind w:firstLine="709"/>
        <w:jc w:val="both"/>
        <w:rPr>
          <w:bCs/>
          <w:sz w:val="28"/>
          <w:szCs w:val="28"/>
        </w:rPr>
      </w:pPr>
      <w:r w:rsidRPr="00DF76F4">
        <w:rPr>
          <w:bCs/>
          <w:sz w:val="28"/>
          <w:szCs w:val="28"/>
        </w:rPr>
        <w:t xml:space="preserve">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DF76F4">
        <w:rPr>
          <w:bCs/>
          <w:sz w:val="28"/>
          <w:szCs w:val="28"/>
        </w:rPr>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9" w:history="1">
        <w:r w:rsidRPr="00DF76F4">
          <w:rPr>
            <w:bCs/>
            <w:sz w:val="28"/>
            <w:szCs w:val="28"/>
          </w:rPr>
          <w:t>законодательством</w:t>
        </w:r>
      </w:hyperlink>
      <w:r w:rsidRPr="00DF76F4">
        <w:rPr>
          <w:bCs/>
          <w:sz w:val="28"/>
          <w:szCs w:val="28"/>
        </w:rPr>
        <w:t>;</w:t>
      </w:r>
    </w:p>
    <w:p w14:paraId="2DB1C47F" w14:textId="77777777" w:rsidR="006647B0" w:rsidRPr="00DF76F4" w:rsidRDefault="006647B0" w:rsidP="006647B0">
      <w:pPr>
        <w:ind w:firstLine="709"/>
        <w:jc w:val="both"/>
        <w:rPr>
          <w:bCs/>
          <w:sz w:val="28"/>
          <w:szCs w:val="28"/>
        </w:rPr>
      </w:pPr>
      <w:r w:rsidRPr="00DF76F4">
        <w:rPr>
          <w:bCs/>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17CC09D7" w14:textId="5785A753" w:rsidR="006647B0" w:rsidRPr="00DF76F4" w:rsidRDefault="006647B0" w:rsidP="006647B0">
      <w:pPr>
        <w:ind w:firstLine="709"/>
        <w:jc w:val="both"/>
        <w:rPr>
          <w:bCs/>
          <w:sz w:val="28"/>
          <w:szCs w:val="28"/>
        </w:rPr>
      </w:pPr>
      <w:bookmarkStart w:id="3" w:name="Par21"/>
      <w:bookmarkEnd w:id="3"/>
      <w:r w:rsidRPr="00DF76F4">
        <w:rPr>
          <w:bCs/>
          <w:sz w:val="28"/>
          <w:szCs w:val="28"/>
        </w:rPr>
        <w:t>9)</w:t>
      </w:r>
      <w:r w:rsidR="00FD1A74">
        <w:rPr>
          <w:bCs/>
          <w:sz w:val="28"/>
          <w:szCs w:val="28"/>
        </w:rPr>
        <w:t xml:space="preserve"> </w:t>
      </w:r>
      <w:r w:rsidRPr="00DF76F4">
        <w:rPr>
          <w:bCs/>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09A23E72" w14:textId="28AB5317" w:rsidR="006647B0" w:rsidRPr="00DF76F4" w:rsidRDefault="006647B0" w:rsidP="006647B0">
      <w:pPr>
        <w:ind w:firstLine="709"/>
        <w:jc w:val="both"/>
        <w:rPr>
          <w:bCs/>
          <w:sz w:val="28"/>
          <w:szCs w:val="28"/>
        </w:rPr>
      </w:pPr>
      <w:r w:rsidRPr="00DF76F4">
        <w:rPr>
          <w:bCs/>
          <w:sz w:val="28"/>
          <w:szCs w:val="28"/>
        </w:rPr>
        <w:t>10)</w:t>
      </w:r>
      <w:r w:rsidR="00FD1A74">
        <w:rPr>
          <w:bCs/>
          <w:sz w:val="28"/>
          <w:szCs w:val="28"/>
        </w:rPr>
        <w:t xml:space="preserve"> </w:t>
      </w:r>
      <w:r w:rsidRPr="00DF76F4">
        <w:rPr>
          <w:bCs/>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0425DE0" w14:textId="77777777" w:rsidR="006647B0" w:rsidRPr="00DF76F4" w:rsidRDefault="006647B0" w:rsidP="006647B0">
      <w:pPr>
        <w:ind w:firstLine="709"/>
        <w:jc w:val="both"/>
        <w:rPr>
          <w:bCs/>
          <w:sz w:val="28"/>
          <w:szCs w:val="28"/>
        </w:rPr>
      </w:pPr>
      <w:r w:rsidRPr="00DF76F4">
        <w:rPr>
          <w:bCs/>
          <w:sz w:val="28"/>
          <w:szCs w:val="28"/>
        </w:rPr>
        <w:t>11) участие в предупреждении и ликвидации последствий чрезвычайных ситуаций в границах городского округа;</w:t>
      </w:r>
    </w:p>
    <w:p w14:paraId="7D1838A2" w14:textId="77777777" w:rsidR="006647B0" w:rsidRPr="00DF76F4" w:rsidRDefault="006647B0" w:rsidP="006647B0">
      <w:pPr>
        <w:ind w:firstLine="709"/>
        <w:jc w:val="both"/>
        <w:rPr>
          <w:bCs/>
          <w:sz w:val="28"/>
          <w:szCs w:val="28"/>
        </w:rPr>
      </w:pPr>
      <w:r w:rsidRPr="00DF76F4">
        <w:rPr>
          <w:bCs/>
          <w:sz w:val="28"/>
          <w:szCs w:val="28"/>
        </w:rPr>
        <w:t>12) организация охраны общественного порядка на территории городского округа муниципальной милицией;</w:t>
      </w:r>
    </w:p>
    <w:p w14:paraId="25418C06" w14:textId="10AEBB94" w:rsidR="006647B0" w:rsidRPr="00DF76F4" w:rsidRDefault="006647B0" w:rsidP="006647B0">
      <w:pPr>
        <w:ind w:firstLine="709"/>
        <w:jc w:val="both"/>
        <w:rPr>
          <w:bCs/>
          <w:sz w:val="28"/>
          <w:szCs w:val="28"/>
        </w:rPr>
      </w:pPr>
      <w:r w:rsidRPr="00DF76F4">
        <w:rPr>
          <w:bCs/>
          <w:sz w:val="28"/>
          <w:szCs w:val="28"/>
        </w:rPr>
        <w:t>13)</w:t>
      </w:r>
      <w:r w:rsidR="008E6B86">
        <w:rPr>
          <w:bCs/>
          <w:sz w:val="28"/>
          <w:szCs w:val="28"/>
        </w:rPr>
        <w:t xml:space="preserve"> </w:t>
      </w:r>
      <w:r w:rsidRPr="00DF76F4">
        <w:rPr>
          <w:bCs/>
          <w:sz w:val="28"/>
          <w:szCs w:val="28"/>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5EA58EAE" w14:textId="77777777" w:rsidR="006647B0" w:rsidRPr="00DF76F4" w:rsidRDefault="006647B0" w:rsidP="006647B0">
      <w:pPr>
        <w:ind w:firstLine="709"/>
        <w:jc w:val="both"/>
        <w:rPr>
          <w:bCs/>
          <w:sz w:val="28"/>
          <w:szCs w:val="28"/>
        </w:rPr>
      </w:pPr>
      <w:r w:rsidRPr="00DF76F4">
        <w:rPr>
          <w:bCs/>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05F9483" w14:textId="77777777" w:rsidR="006647B0" w:rsidRPr="00DF76F4" w:rsidRDefault="006647B0" w:rsidP="006647B0">
      <w:pPr>
        <w:ind w:firstLine="709"/>
        <w:jc w:val="both"/>
        <w:rPr>
          <w:bCs/>
          <w:sz w:val="28"/>
          <w:szCs w:val="28"/>
        </w:rPr>
      </w:pPr>
      <w:r w:rsidRPr="00DF76F4">
        <w:rPr>
          <w:bCs/>
          <w:sz w:val="28"/>
          <w:szCs w:val="28"/>
        </w:rPr>
        <w:t>15) обеспечение первичных мер пожарной безопасности в границах городского округа;</w:t>
      </w:r>
    </w:p>
    <w:p w14:paraId="3DD11D43" w14:textId="77777777" w:rsidR="006647B0" w:rsidRPr="00DF76F4" w:rsidRDefault="006647B0" w:rsidP="006647B0">
      <w:pPr>
        <w:ind w:firstLine="709"/>
        <w:jc w:val="both"/>
        <w:rPr>
          <w:bCs/>
          <w:sz w:val="28"/>
          <w:szCs w:val="28"/>
        </w:rPr>
      </w:pPr>
      <w:bookmarkStart w:id="4" w:name="Par37"/>
      <w:bookmarkEnd w:id="4"/>
      <w:r w:rsidRPr="00DF76F4">
        <w:rPr>
          <w:bCs/>
          <w:sz w:val="28"/>
          <w:szCs w:val="28"/>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1A5C6B9C" w14:textId="77777777" w:rsidR="006647B0" w:rsidRPr="00DF76F4" w:rsidRDefault="006647B0" w:rsidP="006647B0">
      <w:pPr>
        <w:ind w:firstLine="709"/>
        <w:jc w:val="both"/>
        <w:rPr>
          <w:bCs/>
          <w:sz w:val="28"/>
          <w:szCs w:val="28"/>
        </w:rPr>
      </w:pPr>
      <w:r w:rsidRPr="00DF76F4">
        <w:rPr>
          <w:bCs/>
          <w:sz w:val="28"/>
          <w:szCs w:val="28"/>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Камчатского края), </w:t>
      </w:r>
      <w:r w:rsidRPr="00DF76F4">
        <w:rPr>
          <w:bCs/>
          <w:sz w:val="28"/>
          <w:szCs w:val="28"/>
        </w:rPr>
        <w:lastRenderedPageBreak/>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698F219" w14:textId="77777777" w:rsidR="006647B0" w:rsidRPr="00DF76F4" w:rsidRDefault="006647B0" w:rsidP="006647B0">
      <w:pPr>
        <w:ind w:firstLine="709"/>
        <w:jc w:val="both"/>
        <w:rPr>
          <w:bCs/>
          <w:sz w:val="28"/>
          <w:szCs w:val="28"/>
        </w:rPr>
      </w:pPr>
      <w:r w:rsidRPr="00DF76F4">
        <w:rPr>
          <w:bCs/>
          <w:sz w:val="28"/>
          <w:szCs w:val="28"/>
        </w:rPr>
        <w:t>18)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148C8C4A" w14:textId="77777777" w:rsidR="006647B0" w:rsidRPr="00DF76F4" w:rsidRDefault="006647B0" w:rsidP="006647B0">
      <w:pPr>
        <w:ind w:firstLine="709"/>
        <w:jc w:val="both"/>
        <w:rPr>
          <w:bCs/>
          <w:sz w:val="28"/>
          <w:szCs w:val="28"/>
        </w:rPr>
      </w:pPr>
      <w:r w:rsidRPr="00DF76F4">
        <w:rPr>
          <w:bCs/>
          <w:sz w:val="28"/>
          <w:szCs w:val="28"/>
        </w:rPr>
        <w:t>19) создание условий для обеспечения жителей городского округа услугами связи, общественного питания, торговли и бытового обслуживания;</w:t>
      </w:r>
    </w:p>
    <w:p w14:paraId="6EEEB93D" w14:textId="77777777" w:rsidR="006647B0" w:rsidRPr="00DF76F4" w:rsidRDefault="006647B0" w:rsidP="006647B0">
      <w:pPr>
        <w:ind w:firstLine="709"/>
        <w:jc w:val="both"/>
        <w:rPr>
          <w:bCs/>
          <w:sz w:val="28"/>
          <w:szCs w:val="28"/>
        </w:rPr>
      </w:pPr>
      <w:r w:rsidRPr="00DF76F4">
        <w:rPr>
          <w:bCs/>
          <w:sz w:val="28"/>
          <w:szCs w:val="28"/>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57454881" w14:textId="77777777" w:rsidR="006647B0" w:rsidRPr="00DF76F4" w:rsidRDefault="006647B0" w:rsidP="006647B0">
      <w:pPr>
        <w:ind w:firstLine="709"/>
        <w:jc w:val="both"/>
        <w:rPr>
          <w:bCs/>
          <w:sz w:val="28"/>
          <w:szCs w:val="28"/>
        </w:rPr>
      </w:pPr>
      <w:r w:rsidRPr="00DF76F4">
        <w:rPr>
          <w:bCs/>
          <w:sz w:val="28"/>
          <w:szCs w:val="28"/>
        </w:rPr>
        <w:t>21) создание условий для организации досуга и обеспечения жителей городского округа услугами организаций культуры;</w:t>
      </w:r>
    </w:p>
    <w:p w14:paraId="17FB53B5" w14:textId="77777777" w:rsidR="006647B0" w:rsidRPr="00DF76F4" w:rsidRDefault="006647B0" w:rsidP="006647B0">
      <w:pPr>
        <w:ind w:firstLine="709"/>
        <w:jc w:val="both"/>
        <w:rPr>
          <w:bCs/>
          <w:sz w:val="28"/>
          <w:szCs w:val="28"/>
        </w:rPr>
      </w:pPr>
      <w:r w:rsidRPr="00DF76F4">
        <w:rPr>
          <w:bCs/>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1FC70E3D" w14:textId="77777777" w:rsidR="006647B0" w:rsidRPr="00DF76F4" w:rsidRDefault="006647B0" w:rsidP="006647B0">
      <w:pPr>
        <w:ind w:firstLine="709"/>
        <w:jc w:val="both"/>
        <w:rPr>
          <w:bCs/>
          <w:sz w:val="28"/>
          <w:szCs w:val="28"/>
        </w:rPr>
      </w:pPr>
      <w:r w:rsidRPr="00DF76F4">
        <w:rPr>
          <w:bCs/>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3279F894" w14:textId="77777777" w:rsidR="006647B0" w:rsidRPr="00DF76F4" w:rsidRDefault="006647B0" w:rsidP="006647B0">
      <w:pPr>
        <w:ind w:firstLine="709"/>
        <w:jc w:val="both"/>
        <w:rPr>
          <w:bCs/>
          <w:sz w:val="28"/>
          <w:szCs w:val="28"/>
        </w:rPr>
      </w:pPr>
      <w:r w:rsidRPr="00DF76F4">
        <w:rPr>
          <w:bCs/>
          <w:sz w:val="28"/>
          <w:szCs w:val="28"/>
        </w:rPr>
        <w:t xml:space="preserve">24) </w:t>
      </w:r>
      <w:hyperlink r:id="rId20" w:history="1">
        <w:r w:rsidRPr="00DF76F4">
          <w:rPr>
            <w:bCs/>
            <w:sz w:val="28"/>
            <w:szCs w:val="28"/>
          </w:rPr>
          <w:t>обеспечение условий</w:t>
        </w:r>
      </w:hyperlink>
      <w:r w:rsidRPr="00DF76F4">
        <w:rPr>
          <w:bCs/>
          <w:sz w:val="28"/>
          <w:szCs w:val="28"/>
        </w:rPr>
        <w:t xml:space="preserve">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0C420502" w14:textId="77777777" w:rsidR="006647B0" w:rsidRPr="00DF76F4" w:rsidRDefault="006647B0" w:rsidP="006647B0">
      <w:pPr>
        <w:ind w:firstLine="709"/>
        <w:jc w:val="both"/>
        <w:rPr>
          <w:bCs/>
          <w:sz w:val="28"/>
          <w:szCs w:val="28"/>
        </w:rPr>
      </w:pPr>
      <w:bookmarkStart w:id="5" w:name="Par56"/>
      <w:bookmarkEnd w:id="5"/>
      <w:r w:rsidRPr="00DF76F4">
        <w:rPr>
          <w:bCs/>
          <w:sz w:val="28"/>
          <w:szCs w:val="28"/>
        </w:rPr>
        <w:t>25) создание условий для массового отдыха жителей городского округа и организация обустройства мест массового отдыха населения;</w:t>
      </w:r>
    </w:p>
    <w:p w14:paraId="5BC6DCE4" w14:textId="77777777" w:rsidR="006647B0" w:rsidRPr="00DF76F4" w:rsidRDefault="006647B0" w:rsidP="006647B0">
      <w:pPr>
        <w:ind w:firstLine="709"/>
        <w:jc w:val="both"/>
        <w:rPr>
          <w:bCs/>
          <w:sz w:val="28"/>
          <w:szCs w:val="28"/>
        </w:rPr>
      </w:pPr>
      <w:r w:rsidRPr="00DF76F4">
        <w:rPr>
          <w:bCs/>
          <w:sz w:val="28"/>
          <w:szCs w:val="28"/>
        </w:rPr>
        <w:t>26) формирование и содержание муниципального архива;</w:t>
      </w:r>
    </w:p>
    <w:p w14:paraId="7714F562" w14:textId="77777777" w:rsidR="006647B0" w:rsidRPr="00DF76F4" w:rsidRDefault="006647B0" w:rsidP="006647B0">
      <w:pPr>
        <w:ind w:firstLine="709"/>
        <w:jc w:val="both"/>
        <w:rPr>
          <w:bCs/>
          <w:sz w:val="28"/>
          <w:szCs w:val="28"/>
        </w:rPr>
      </w:pPr>
      <w:r w:rsidRPr="00DF76F4">
        <w:rPr>
          <w:bCs/>
          <w:sz w:val="28"/>
          <w:szCs w:val="28"/>
        </w:rPr>
        <w:t xml:space="preserve">27) организация ритуальных </w:t>
      </w:r>
      <w:hyperlink r:id="rId21" w:history="1">
        <w:r w:rsidRPr="00DF76F4">
          <w:rPr>
            <w:bCs/>
            <w:sz w:val="28"/>
            <w:szCs w:val="28"/>
          </w:rPr>
          <w:t>услуг</w:t>
        </w:r>
      </w:hyperlink>
      <w:r w:rsidRPr="00DF76F4">
        <w:rPr>
          <w:bCs/>
          <w:sz w:val="28"/>
          <w:szCs w:val="28"/>
        </w:rPr>
        <w:t xml:space="preserve"> и содержание мест захоронения;</w:t>
      </w:r>
    </w:p>
    <w:p w14:paraId="7A16B9A4" w14:textId="77777777" w:rsidR="006647B0" w:rsidRPr="00DF76F4" w:rsidRDefault="006647B0" w:rsidP="006647B0">
      <w:pPr>
        <w:ind w:firstLine="709"/>
        <w:jc w:val="both"/>
        <w:rPr>
          <w:bCs/>
          <w:sz w:val="28"/>
          <w:szCs w:val="28"/>
        </w:rPr>
      </w:pPr>
      <w:r w:rsidRPr="00DF76F4">
        <w:rPr>
          <w:bCs/>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4DCD152" w14:textId="77777777" w:rsidR="006647B0" w:rsidRPr="00DF76F4" w:rsidRDefault="006647B0" w:rsidP="006647B0">
      <w:pPr>
        <w:ind w:firstLine="709"/>
        <w:jc w:val="both"/>
        <w:rPr>
          <w:bCs/>
          <w:sz w:val="28"/>
          <w:szCs w:val="28"/>
        </w:rPr>
      </w:pPr>
      <w:bookmarkStart w:id="6" w:name="Par65"/>
      <w:bookmarkEnd w:id="6"/>
      <w:r w:rsidRPr="00DF76F4">
        <w:rPr>
          <w:bCs/>
          <w:sz w:val="28"/>
          <w:szCs w:val="28"/>
        </w:rPr>
        <w:t xml:space="preserve">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w:t>
      </w:r>
      <w:r w:rsidRPr="00DF76F4">
        <w:rPr>
          <w:bCs/>
          <w:sz w:val="28"/>
          <w:szCs w:val="28"/>
        </w:rPr>
        <w:lastRenderedPageBreak/>
        <w:t>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365723A9" w14:textId="77777777" w:rsidR="006647B0" w:rsidRPr="00DF76F4" w:rsidRDefault="006647B0" w:rsidP="006647B0">
      <w:pPr>
        <w:ind w:firstLine="709"/>
        <w:jc w:val="both"/>
        <w:rPr>
          <w:bCs/>
          <w:sz w:val="28"/>
          <w:szCs w:val="28"/>
        </w:rPr>
      </w:pPr>
      <w:r w:rsidRPr="00DF76F4">
        <w:rPr>
          <w:bCs/>
          <w:sz w:val="28"/>
          <w:szCs w:val="28"/>
        </w:rPr>
        <w:t xml:space="preserve">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2" w:history="1">
        <w:r w:rsidRPr="00DF76F4">
          <w:rPr>
            <w:bCs/>
            <w:sz w:val="28"/>
            <w:szCs w:val="28"/>
          </w:rPr>
          <w:t>кодексом</w:t>
        </w:r>
      </w:hyperlink>
      <w:r w:rsidRPr="00DF76F4">
        <w:rPr>
          <w:bCs/>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23" w:history="1">
        <w:r w:rsidRPr="00DF76F4">
          <w:rPr>
            <w:bCs/>
            <w:sz w:val="28"/>
            <w:szCs w:val="28"/>
          </w:rPr>
          <w:t>кодексом</w:t>
        </w:r>
      </w:hyperlink>
      <w:r w:rsidRPr="00DF76F4">
        <w:rPr>
          <w:bCs/>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4" w:history="1">
        <w:r w:rsidRPr="00DF76F4">
          <w:rPr>
            <w:bCs/>
            <w:sz w:val="28"/>
            <w:szCs w:val="28"/>
          </w:rPr>
          <w:t>уведомления</w:t>
        </w:r>
      </w:hyperlink>
      <w:r w:rsidRPr="00DF76F4">
        <w:rPr>
          <w:bCs/>
          <w:sz w:val="28"/>
          <w:szCs w:val="28"/>
        </w:rPr>
        <w:t xml:space="preserve"> о соответствии указанных в </w:t>
      </w:r>
      <w:hyperlink r:id="rId25" w:history="1">
        <w:r w:rsidRPr="00DF76F4">
          <w:rPr>
            <w:bCs/>
            <w:sz w:val="28"/>
            <w:szCs w:val="28"/>
          </w:rPr>
          <w:t>уведомлении</w:t>
        </w:r>
      </w:hyperlink>
      <w:r w:rsidRPr="00DF76F4">
        <w:rPr>
          <w:bCs/>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6" w:history="1">
        <w:r w:rsidRPr="00DF76F4">
          <w:rPr>
            <w:bCs/>
            <w:sz w:val="28"/>
            <w:szCs w:val="28"/>
          </w:rPr>
          <w:t>уведомления</w:t>
        </w:r>
      </w:hyperlink>
      <w:r w:rsidRPr="00DF76F4">
        <w:rPr>
          <w:bCs/>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w:t>
      </w:r>
      <w:r w:rsidRPr="00DF76F4">
        <w:rPr>
          <w:bCs/>
          <w:sz w:val="28"/>
          <w:szCs w:val="28"/>
        </w:rPr>
        <w:lastRenderedPageBreak/>
        <w:t xml:space="preserve">самовольной постройки или ее приведения в соответствие с установленными требованиями в случаях, предусмотренных Градостроительным </w:t>
      </w:r>
      <w:hyperlink r:id="rId27" w:history="1">
        <w:r w:rsidRPr="00DF76F4">
          <w:rPr>
            <w:bCs/>
            <w:sz w:val="28"/>
            <w:szCs w:val="28"/>
          </w:rPr>
          <w:t>кодексом</w:t>
        </w:r>
      </w:hyperlink>
      <w:r w:rsidRPr="00DF76F4">
        <w:rPr>
          <w:bCs/>
          <w:sz w:val="28"/>
          <w:szCs w:val="28"/>
        </w:rPr>
        <w:t xml:space="preserve"> Российской Федерации;</w:t>
      </w:r>
    </w:p>
    <w:p w14:paraId="47FFE150" w14:textId="77777777" w:rsidR="006647B0" w:rsidRPr="00DF76F4" w:rsidRDefault="006647B0" w:rsidP="006647B0">
      <w:pPr>
        <w:ind w:firstLine="709"/>
        <w:jc w:val="both"/>
        <w:rPr>
          <w:bCs/>
          <w:sz w:val="28"/>
          <w:szCs w:val="28"/>
        </w:rPr>
      </w:pPr>
      <w:r w:rsidRPr="00DF76F4">
        <w:rPr>
          <w:bCs/>
          <w:sz w:val="28"/>
          <w:szCs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8" w:history="1">
        <w:r w:rsidRPr="00DF76F4">
          <w:rPr>
            <w:bCs/>
            <w:sz w:val="28"/>
            <w:szCs w:val="28"/>
          </w:rPr>
          <w:t>законом</w:t>
        </w:r>
      </w:hyperlink>
      <w:r w:rsidRPr="00DF76F4">
        <w:rPr>
          <w:bCs/>
          <w:sz w:val="28"/>
          <w:szCs w:val="28"/>
        </w:rPr>
        <w:t xml:space="preserve"> «О рекламе»;</w:t>
      </w:r>
    </w:p>
    <w:p w14:paraId="3E738883" w14:textId="77777777" w:rsidR="006647B0" w:rsidRPr="00DF76F4" w:rsidRDefault="006647B0" w:rsidP="006647B0">
      <w:pPr>
        <w:ind w:firstLine="709"/>
        <w:jc w:val="both"/>
        <w:rPr>
          <w:bCs/>
          <w:sz w:val="28"/>
          <w:szCs w:val="28"/>
        </w:rPr>
      </w:pPr>
      <w:r w:rsidRPr="00DF76F4">
        <w:rPr>
          <w:bCs/>
          <w:sz w:val="28"/>
          <w:szCs w:val="28"/>
        </w:rPr>
        <w:t xml:space="preserve">32) принятие решений о создании, об упразднении лесничеств, создаваемых в их составе участковых лесничеств, расположенных на землях </w:t>
      </w:r>
      <w:r w:rsidR="00D90381" w:rsidRPr="004F5808">
        <w:rPr>
          <w:bCs/>
          <w:sz w:val="28"/>
          <w:szCs w:val="28"/>
        </w:rPr>
        <w:t xml:space="preserve">населенных пунктов </w:t>
      </w:r>
      <w:r w:rsidRPr="004F5808">
        <w:rPr>
          <w:bCs/>
          <w:sz w:val="28"/>
          <w:szCs w:val="28"/>
        </w:rPr>
        <w:t xml:space="preserve">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00D90381" w:rsidRPr="004F5808">
        <w:rPr>
          <w:bCs/>
          <w:sz w:val="28"/>
          <w:szCs w:val="28"/>
        </w:rPr>
        <w:t>населенных пунктов</w:t>
      </w:r>
      <w:r w:rsidRPr="004F5808">
        <w:rPr>
          <w:bCs/>
          <w:sz w:val="28"/>
          <w:szCs w:val="28"/>
        </w:rPr>
        <w:t>;</w:t>
      </w:r>
    </w:p>
    <w:p w14:paraId="7148EA3F" w14:textId="77777777" w:rsidR="006647B0" w:rsidRPr="00DF76F4" w:rsidRDefault="006647B0" w:rsidP="006647B0">
      <w:pPr>
        <w:ind w:firstLine="709"/>
        <w:jc w:val="both"/>
        <w:rPr>
          <w:bCs/>
          <w:sz w:val="28"/>
          <w:szCs w:val="28"/>
        </w:rPr>
      </w:pPr>
      <w:r w:rsidRPr="00DF76F4">
        <w:rPr>
          <w:bCs/>
          <w:sz w:val="28"/>
          <w:szCs w:val="28"/>
        </w:rPr>
        <w:t>33) осуществление мероприятий по лесоустройству в отношении лесов, расположенных на землях населенных пунктов городского округа;</w:t>
      </w:r>
    </w:p>
    <w:p w14:paraId="154F58DE" w14:textId="77777777" w:rsidR="006647B0" w:rsidRPr="00DF76F4" w:rsidRDefault="006647B0" w:rsidP="006647B0">
      <w:pPr>
        <w:ind w:firstLine="709"/>
        <w:jc w:val="both"/>
        <w:rPr>
          <w:bCs/>
          <w:sz w:val="28"/>
          <w:szCs w:val="28"/>
        </w:rPr>
      </w:pPr>
      <w:r w:rsidRPr="00DF76F4">
        <w:rPr>
          <w:bCs/>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2010F85E" w14:textId="77777777" w:rsidR="006647B0" w:rsidRPr="00DF76F4" w:rsidRDefault="006647B0" w:rsidP="006647B0">
      <w:pPr>
        <w:ind w:firstLine="709"/>
        <w:jc w:val="both"/>
        <w:rPr>
          <w:bCs/>
          <w:sz w:val="28"/>
          <w:szCs w:val="28"/>
        </w:rPr>
      </w:pPr>
      <w:r w:rsidRPr="00DF76F4">
        <w:rPr>
          <w:bCs/>
          <w:sz w:val="28"/>
          <w:szCs w:val="28"/>
        </w:rPr>
        <w:t xml:space="preserve">35) </w:t>
      </w:r>
      <w:hyperlink r:id="rId29" w:history="1">
        <w:r w:rsidRPr="00DF76F4">
          <w:rPr>
            <w:bCs/>
            <w:sz w:val="28"/>
            <w:szCs w:val="28"/>
          </w:rPr>
          <w:t>организация</w:t>
        </w:r>
      </w:hyperlink>
      <w:r w:rsidRPr="00DF76F4">
        <w:rPr>
          <w:bCs/>
          <w:sz w:val="28"/>
          <w:szCs w:val="28"/>
        </w:rPr>
        <w:t xml:space="preserve">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614FF12" w14:textId="77777777" w:rsidR="006647B0" w:rsidRPr="00DF76F4" w:rsidRDefault="006647B0" w:rsidP="006647B0">
      <w:pPr>
        <w:ind w:firstLine="709"/>
        <w:jc w:val="both"/>
        <w:rPr>
          <w:bCs/>
          <w:sz w:val="28"/>
          <w:szCs w:val="28"/>
        </w:rPr>
      </w:pPr>
      <w:r w:rsidRPr="00DF76F4">
        <w:rPr>
          <w:bCs/>
          <w:sz w:val="28"/>
          <w:szCs w:val="28"/>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2E8A35F9" w14:textId="77777777" w:rsidR="006647B0" w:rsidRPr="00DF76F4" w:rsidRDefault="006647B0" w:rsidP="006647B0">
      <w:pPr>
        <w:ind w:firstLine="709"/>
        <w:jc w:val="both"/>
        <w:rPr>
          <w:bCs/>
          <w:sz w:val="28"/>
          <w:szCs w:val="28"/>
        </w:rPr>
      </w:pPr>
      <w:r w:rsidRPr="00DF76F4">
        <w:rPr>
          <w:bCs/>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14:paraId="07456289" w14:textId="77777777" w:rsidR="006647B0" w:rsidRPr="00DF76F4" w:rsidRDefault="006647B0" w:rsidP="006647B0">
      <w:pPr>
        <w:ind w:firstLine="709"/>
        <w:jc w:val="both"/>
        <w:rPr>
          <w:bCs/>
          <w:sz w:val="28"/>
          <w:szCs w:val="28"/>
        </w:rPr>
      </w:pPr>
      <w:r w:rsidRPr="00DF76F4">
        <w:rPr>
          <w:bCs/>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0BE1C36A" w14:textId="77777777" w:rsidR="006647B0" w:rsidRPr="00DF76F4" w:rsidRDefault="006647B0" w:rsidP="006647B0">
      <w:pPr>
        <w:ind w:firstLine="709"/>
        <w:jc w:val="both"/>
        <w:rPr>
          <w:bCs/>
          <w:sz w:val="28"/>
          <w:szCs w:val="28"/>
        </w:rPr>
      </w:pPr>
      <w:r w:rsidRPr="00DF76F4">
        <w:rPr>
          <w:bCs/>
          <w:sz w:val="28"/>
          <w:szCs w:val="28"/>
        </w:rPr>
        <w:t xml:space="preserve">39) осуществление мероприятий по обеспечению </w:t>
      </w:r>
      <w:hyperlink r:id="rId30" w:history="1">
        <w:r w:rsidRPr="00DF76F4">
          <w:rPr>
            <w:bCs/>
            <w:sz w:val="28"/>
            <w:szCs w:val="28"/>
          </w:rPr>
          <w:t>безопасности</w:t>
        </w:r>
      </w:hyperlink>
      <w:r w:rsidRPr="00DF76F4">
        <w:rPr>
          <w:bCs/>
          <w:sz w:val="28"/>
          <w:szCs w:val="28"/>
        </w:rPr>
        <w:t xml:space="preserve"> людей на водных объектах, охране их жизни и здоровья;</w:t>
      </w:r>
    </w:p>
    <w:p w14:paraId="6F128256" w14:textId="77777777" w:rsidR="006647B0" w:rsidRPr="00DF76F4" w:rsidRDefault="006647B0" w:rsidP="006647B0">
      <w:pPr>
        <w:ind w:firstLine="709"/>
        <w:jc w:val="both"/>
        <w:rPr>
          <w:bCs/>
          <w:sz w:val="28"/>
          <w:szCs w:val="28"/>
        </w:rPr>
      </w:pPr>
      <w:r w:rsidRPr="00DF76F4">
        <w:rPr>
          <w:bCs/>
          <w:sz w:val="28"/>
          <w:szCs w:val="28"/>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w:t>
      </w:r>
      <w:r w:rsidRPr="00DF76F4">
        <w:rPr>
          <w:bCs/>
          <w:sz w:val="28"/>
          <w:szCs w:val="28"/>
        </w:rPr>
        <w:lastRenderedPageBreak/>
        <w:t>поддержки социально ориентированным некоммерческим организациям, благотворительной деятельности и добровольчеству (волонтерству);</w:t>
      </w:r>
    </w:p>
    <w:p w14:paraId="341F0C5D" w14:textId="77777777" w:rsidR="006647B0" w:rsidRPr="00DF76F4" w:rsidRDefault="006647B0" w:rsidP="006647B0">
      <w:pPr>
        <w:ind w:firstLine="709"/>
        <w:jc w:val="both"/>
        <w:rPr>
          <w:bCs/>
          <w:sz w:val="28"/>
          <w:szCs w:val="28"/>
        </w:rPr>
      </w:pPr>
      <w:r w:rsidRPr="00DF76F4">
        <w:rPr>
          <w:bCs/>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262A0DA6" w14:textId="77777777" w:rsidR="006647B0" w:rsidRPr="00DF76F4" w:rsidRDefault="006647B0" w:rsidP="006647B0">
      <w:pPr>
        <w:ind w:firstLine="709"/>
        <w:jc w:val="both"/>
        <w:rPr>
          <w:bCs/>
          <w:sz w:val="28"/>
          <w:szCs w:val="28"/>
        </w:rPr>
      </w:pPr>
      <w:r w:rsidRPr="00DF76F4">
        <w:rPr>
          <w:bCs/>
          <w:sz w:val="28"/>
          <w:szCs w:val="28"/>
        </w:rPr>
        <w:t xml:space="preserve">42) осуществление в пределах, установленных водным </w:t>
      </w:r>
      <w:hyperlink r:id="rId31" w:history="1">
        <w:r w:rsidRPr="00DF76F4">
          <w:rPr>
            <w:bCs/>
            <w:sz w:val="28"/>
            <w:szCs w:val="28"/>
          </w:rPr>
          <w:t>законодательством</w:t>
        </w:r>
      </w:hyperlink>
      <w:r w:rsidRPr="00DF76F4">
        <w:rPr>
          <w:bCs/>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65A662F" w14:textId="77777777" w:rsidR="006647B0" w:rsidRPr="00DF76F4" w:rsidRDefault="006647B0" w:rsidP="006647B0">
      <w:pPr>
        <w:ind w:firstLine="709"/>
        <w:jc w:val="both"/>
        <w:rPr>
          <w:bCs/>
          <w:sz w:val="28"/>
          <w:szCs w:val="28"/>
        </w:rPr>
      </w:pPr>
      <w:r w:rsidRPr="00DF76F4">
        <w:rPr>
          <w:bCs/>
          <w:sz w:val="28"/>
          <w:szCs w:val="28"/>
        </w:rPr>
        <w:t xml:space="preserve">43) оказание поддержки гражданам и их объединениям, участвующим в охране общественного порядка, создание условий для деятельности народных </w:t>
      </w:r>
      <w:hyperlink r:id="rId32" w:history="1">
        <w:r w:rsidRPr="00DF76F4">
          <w:rPr>
            <w:bCs/>
            <w:sz w:val="28"/>
            <w:szCs w:val="28"/>
          </w:rPr>
          <w:t>дружин</w:t>
        </w:r>
      </w:hyperlink>
      <w:r w:rsidRPr="00DF76F4">
        <w:rPr>
          <w:bCs/>
          <w:sz w:val="28"/>
          <w:szCs w:val="28"/>
        </w:rPr>
        <w:t>;</w:t>
      </w:r>
    </w:p>
    <w:p w14:paraId="450EDA7D" w14:textId="77777777" w:rsidR="006647B0" w:rsidRPr="00DF76F4" w:rsidRDefault="006647B0" w:rsidP="006647B0">
      <w:pPr>
        <w:ind w:firstLine="709"/>
        <w:jc w:val="both"/>
        <w:rPr>
          <w:bCs/>
          <w:sz w:val="28"/>
          <w:szCs w:val="28"/>
        </w:rPr>
      </w:pPr>
      <w:r w:rsidRPr="00DF76F4">
        <w:rPr>
          <w:bCs/>
          <w:sz w:val="28"/>
          <w:szCs w:val="28"/>
        </w:rPr>
        <w:t xml:space="preserve">44) осуществление муниципального лесного </w:t>
      </w:r>
      <w:hyperlink r:id="rId33" w:history="1">
        <w:r w:rsidRPr="00DF76F4">
          <w:rPr>
            <w:bCs/>
            <w:sz w:val="28"/>
            <w:szCs w:val="28"/>
          </w:rPr>
          <w:t>контроля</w:t>
        </w:r>
      </w:hyperlink>
      <w:r w:rsidRPr="00DF76F4">
        <w:rPr>
          <w:bCs/>
          <w:sz w:val="28"/>
          <w:szCs w:val="28"/>
        </w:rPr>
        <w:t>;</w:t>
      </w:r>
    </w:p>
    <w:p w14:paraId="65E0B6D7" w14:textId="77777777" w:rsidR="006647B0" w:rsidRPr="00DF76F4" w:rsidRDefault="006647B0" w:rsidP="006647B0">
      <w:pPr>
        <w:ind w:firstLine="709"/>
        <w:jc w:val="both"/>
        <w:rPr>
          <w:bCs/>
          <w:sz w:val="28"/>
          <w:szCs w:val="28"/>
        </w:rPr>
      </w:pPr>
      <w:r w:rsidRPr="00DF76F4">
        <w:rPr>
          <w:bCs/>
          <w:sz w:val="28"/>
          <w:szCs w:val="28"/>
        </w:rPr>
        <w:t xml:space="preserve">45) обеспечение выполнения работ, необходимых для создания искусственных земельных участков для нужд городского округа в соответствии с федеральным </w:t>
      </w:r>
      <w:hyperlink r:id="rId34" w:history="1">
        <w:r w:rsidRPr="00DF76F4">
          <w:rPr>
            <w:bCs/>
            <w:sz w:val="28"/>
            <w:szCs w:val="28"/>
          </w:rPr>
          <w:t>законом</w:t>
        </w:r>
      </w:hyperlink>
      <w:r w:rsidRPr="00DF76F4">
        <w:rPr>
          <w:bCs/>
          <w:sz w:val="28"/>
          <w:szCs w:val="28"/>
        </w:rPr>
        <w:t>;</w:t>
      </w:r>
    </w:p>
    <w:p w14:paraId="78D3303E" w14:textId="77777777" w:rsidR="006647B0" w:rsidRPr="00DF76F4" w:rsidRDefault="006647B0" w:rsidP="006647B0">
      <w:pPr>
        <w:ind w:firstLine="709"/>
        <w:jc w:val="both"/>
        <w:rPr>
          <w:bCs/>
          <w:sz w:val="28"/>
          <w:szCs w:val="28"/>
        </w:rPr>
      </w:pPr>
      <w:r w:rsidRPr="00DF76F4">
        <w:rPr>
          <w:bCs/>
          <w:sz w:val="28"/>
          <w:szCs w:val="28"/>
        </w:rPr>
        <w:t>46) осуществление мер по противодействию коррупции в границах городского округа;</w:t>
      </w:r>
    </w:p>
    <w:p w14:paraId="58EEA811" w14:textId="77777777" w:rsidR="006647B0" w:rsidRPr="00DF76F4" w:rsidRDefault="006647B0" w:rsidP="006647B0">
      <w:pPr>
        <w:ind w:firstLine="709"/>
        <w:jc w:val="both"/>
        <w:rPr>
          <w:bCs/>
          <w:sz w:val="28"/>
          <w:szCs w:val="28"/>
        </w:rPr>
      </w:pPr>
      <w:r w:rsidRPr="00DF76F4">
        <w:rPr>
          <w:bCs/>
          <w:sz w:val="28"/>
          <w:szCs w:val="28"/>
        </w:rPr>
        <w:t xml:space="preserve">47) организация в соответствии с федеральным </w:t>
      </w:r>
      <w:hyperlink r:id="rId35" w:history="1">
        <w:r w:rsidRPr="00DF76F4">
          <w:rPr>
            <w:bCs/>
            <w:sz w:val="28"/>
            <w:szCs w:val="28"/>
          </w:rPr>
          <w:t>законом</w:t>
        </w:r>
      </w:hyperlink>
      <w:r w:rsidRPr="00DF76F4">
        <w:rPr>
          <w:bCs/>
          <w:sz w:val="28"/>
          <w:szCs w:val="28"/>
        </w:rPr>
        <w:t xml:space="preserve"> выполнения комплексных кадастровых работ и утверждение карты-плана территории;</w:t>
      </w:r>
    </w:p>
    <w:p w14:paraId="56B28398" w14:textId="77777777" w:rsidR="006647B0" w:rsidRPr="00DF76F4" w:rsidRDefault="006647B0" w:rsidP="006647B0">
      <w:pPr>
        <w:ind w:firstLine="709"/>
        <w:jc w:val="both"/>
        <w:rPr>
          <w:bCs/>
          <w:sz w:val="28"/>
          <w:szCs w:val="28"/>
        </w:rPr>
      </w:pPr>
      <w:r w:rsidRPr="00DF76F4">
        <w:rPr>
          <w:bCs/>
          <w:sz w:val="28"/>
          <w:szCs w:val="28"/>
        </w:rPr>
        <w:t xml:space="preserve">48) принятие решений и проведение на территории городского округа мероприятий по </w:t>
      </w:r>
      <w:hyperlink r:id="rId36" w:history="1">
        <w:r w:rsidRPr="00DF76F4">
          <w:rPr>
            <w:bCs/>
            <w:sz w:val="28"/>
            <w:szCs w:val="28"/>
          </w:rPr>
          <w:t>выявлению</w:t>
        </w:r>
      </w:hyperlink>
      <w:r w:rsidRPr="00DF76F4">
        <w:rPr>
          <w:bCs/>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96F3BE2" w14:textId="77777777" w:rsidR="006647B0" w:rsidRPr="00DF76F4" w:rsidRDefault="006647B0" w:rsidP="006647B0">
      <w:pPr>
        <w:ind w:firstLine="709"/>
        <w:jc w:val="both"/>
        <w:rPr>
          <w:bCs/>
          <w:sz w:val="28"/>
          <w:szCs w:val="28"/>
        </w:rPr>
      </w:pPr>
      <w:r w:rsidRPr="00DF76F4">
        <w:rPr>
          <w:bCs/>
          <w:sz w:val="28"/>
          <w:szCs w:val="28"/>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5B590286" w14:textId="32A6DE1D" w:rsidR="006647B0" w:rsidRPr="00DF76F4" w:rsidRDefault="006647B0" w:rsidP="006647B0">
      <w:pPr>
        <w:ind w:firstLine="709"/>
        <w:jc w:val="both"/>
        <w:rPr>
          <w:bCs/>
          <w:sz w:val="28"/>
          <w:szCs w:val="28"/>
        </w:rPr>
      </w:pPr>
      <w:r w:rsidRPr="00DF76F4">
        <w:rPr>
          <w:bCs/>
          <w:sz w:val="28"/>
          <w:szCs w:val="28"/>
        </w:rPr>
        <w:t xml:space="preserve">50) осуществление учета личных подсобных хозяйств, которые ведут граждане в соответствии с Федеральным </w:t>
      </w:r>
      <w:hyperlink r:id="rId37" w:history="1">
        <w:r w:rsidRPr="00DF76F4">
          <w:rPr>
            <w:bCs/>
            <w:sz w:val="28"/>
            <w:szCs w:val="28"/>
          </w:rPr>
          <w:t>законом</w:t>
        </w:r>
      </w:hyperlink>
      <w:r w:rsidRPr="00DF76F4">
        <w:rPr>
          <w:bCs/>
          <w:sz w:val="28"/>
          <w:szCs w:val="28"/>
        </w:rPr>
        <w:t xml:space="preserve"> от 07.07.2003 № 112-ФЗ </w:t>
      </w:r>
      <w:r w:rsidR="000C4A1D">
        <w:rPr>
          <w:bCs/>
          <w:sz w:val="28"/>
          <w:szCs w:val="28"/>
        </w:rPr>
        <w:br/>
      </w:r>
      <w:r w:rsidRPr="00DF76F4">
        <w:rPr>
          <w:bCs/>
          <w:sz w:val="28"/>
          <w:szCs w:val="28"/>
        </w:rPr>
        <w:t xml:space="preserve">«О личном подсобном хозяйстве», в </w:t>
      </w:r>
      <w:proofErr w:type="spellStart"/>
      <w:r w:rsidRPr="00DF76F4">
        <w:rPr>
          <w:bCs/>
          <w:sz w:val="28"/>
          <w:szCs w:val="28"/>
        </w:rPr>
        <w:t>похозяйственных</w:t>
      </w:r>
      <w:proofErr w:type="spellEnd"/>
      <w:r w:rsidRPr="00DF76F4">
        <w:rPr>
          <w:bCs/>
          <w:sz w:val="28"/>
          <w:szCs w:val="28"/>
        </w:rPr>
        <w:t xml:space="preserve"> книгах.</w:t>
      </w:r>
    </w:p>
    <w:p w14:paraId="00C2BC14" w14:textId="77777777" w:rsidR="006647B0" w:rsidRPr="00DF76F4" w:rsidRDefault="006647B0" w:rsidP="006647B0">
      <w:pPr>
        <w:ind w:firstLine="709"/>
        <w:jc w:val="both"/>
        <w:rPr>
          <w:bCs/>
          <w:sz w:val="28"/>
          <w:szCs w:val="28"/>
        </w:rPr>
      </w:pPr>
      <w:r w:rsidRPr="00DF76F4">
        <w:rPr>
          <w:bCs/>
          <w:sz w:val="28"/>
          <w:szCs w:val="28"/>
        </w:rPr>
        <w:t xml:space="preserve">2. Финансовые обязательства, возникающие в связи с решением вопросов местного значения городского округа, исполняются за счет средств бюджета городского округа (за исключением субвенций, предоставляемых бюджету городского округа из федерального и краевого бюджетов). В случаях и порядке, установленных федеральными законами и законами Камчатского края, указанные обязательства могут дополнительно финансироваться за счет средств </w:t>
      </w:r>
      <w:r w:rsidRPr="00DF76F4">
        <w:rPr>
          <w:bCs/>
          <w:sz w:val="28"/>
          <w:szCs w:val="28"/>
        </w:rPr>
        <w:lastRenderedPageBreak/>
        <w:t>федерального бюджета, федеральных государственных внебюджетных фондов и краевого бюджета.</w:t>
      </w:r>
    </w:p>
    <w:p w14:paraId="49B6063C" w14:textId="77777777" w:rsidR="006647B0" w:rsidRPr="00DF76F4" w:rsidRDefault="006647B0" w:rsidP="006647B0">
      <w:pPr>
        <w:autoSpaceDE w:val="0"/>
        <w:autoSpaceDN w:val="0"/>
        <w:adjustRightInd w:val="0"/>
        <w:ind w:firstLine="709"/>
        <w:rPr>
          <w:rFonts w:eastAsiaTheme="minorHAnsi"/>
          <w:sz w:val="28"/>
          <w:szCs w:val="28"/>
          <w:lang w:eastAsia="en-US"/>
        </w:rPr>
      </w:pPr>
    </w:p>
    <w:p w14:paraId="671A03C3" w14:textId="77777777" w:rsidR="006647B0" w:rsidRPr="00DF76F4" w:rsidRDefault="006647B0" w:rsidP="006647B0">
      <w:pPr>
        <w:ind w:firstLine="709"/>
        <w:jc w:val="both"/>
        <w:rPr>
          <w:bCs/>
          <w:sz w:val="28"/>
          <w:szCs w:val="28"/>
        </w:rPr>
      </w:pPr>
      <w:r w:rsidRPr="00DF76F4">
        <w:rPr>
          <w:rFonts w:eastAsiaTheme="minorHAnsi"/>
          <w:b/>
          <w:bCs/>
          <w:sz w:val="28"/>
          <w:szCs w:val="28"/>
          <w:lang w:eastAsia="en-US"/>
        </w:rPr>
        <w:t>Статья 10. Права органов местного самоуправления городского округа на решение вопросов, не отнесенных к вопросам местного значения городского округа</w:t>
      </w:r>
    </w:p>
    <w:p w14:paraId="6C0F3E95" w14:textId="77777777" w:rsidR="006647B0" w:rsidRPr="00DF76F4" w:rsidRDefault="006647B0" w:rsidP="006647B0">
      <w:pPr>
        <w:ind w:firstLine="709"/>
        <w:jc w:val="both"/>
        <w:rPr>
          <w:bCs/>
          <w:sz w:val="28"/>
          <w:szCs w:val="28"/>
        </w:rPr>
      </w:pPr>
      <w:bookmarkStart w:id="7" w:name="Par122"/>
      <w:bookmarkEnd w:id="7"/>
      <w:r w:rsidRPr="00DF76F4">
        <w:rPr>
          <w:bCs/>
          <w:sz w:val="28"/>
          <w:szCs w:val="28"/>
        </w:rPr>
        <w:t>1. Органы местного самоуправления городского округа имеют право на:</w:t>
      </w:r>
    </w:p>
    <w:p w14:paraId="1FE0C5CE" w14:textId="77777777" w:rsidR="006647B0" w:rsidRPr="00DF76F4" w:rsidRDefault="006647B0" w:rsidP="006647B0">
      <w:pPr>
        <w:ind w:firstLine="709"/>
        <w:jc w:val="both"/>
        <w:rPr>
          <w:rFonts w:eastAsiaTheme="minorHAnsi"/>
          <w:sz w:val="28"/>
          <w:szCs w:val="28"/>
          <w:lang w:eastAsia="en-US"/>
        </w:rPr>
      </w:pPr>
      <w:r w:rsidRPr="00DF76F4">
        <w:rPr>
          <w:bCs/>
          <w:sz w:val="28"/>
          <w:szCs w:val="28"/>
        </w:rPr>
        <w:t>1) создание музеев городского</w:t>
      </w:r>
      <w:r w:rsidRPr="00DF76F4">
        <w:rPr>
          <w:rFonts w:eastAsiaTheme="minorHAnsi"/>
          <w:sz w:val="28"/>
          <w:szCs w:val="28"/>
          <w:lang w:eastAsia="en-US"/>
        </w:rPr>
        <w:t xml:space="preserve"> округа;</w:t>
      </w:r>
    </w:p>
    <w:p w14:paraId="0D112410" w14:textId="116DFCDE" w:rsidR="006647B0" w:rsidRPr="00DF76F4" w:rsidRDefault="000C4A1D" w:rsidP="006647B0">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 xml:space="preserve">2) </w:t>
      </w:r>
      <w:r w:rsidR="006647B0" w:rsidRPr="00DF76F4">
        <w:rPr>
          <w:rFonts w:eastAsiaTheme="minorHAnsi"/>
          <w:sz w:val="28"/>
          <w:szCs w:val="28"/>
          <w:lang w:eastAsia="en-US"/>
        </w:rPr>
        <w:t>создание муниципальных образовательных организаций высшего образования;</w:t>
      </w:r>
    </w:p>
    <w:p w14:paraId="65A14470"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3) участие в осуществлении деятельности по опеке и попечительству;</w:t>
      </w:r>
    </w:p>
    <w:p w14:paraId="76CB7997" w14:textId="1D239D9C"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4)</w:t>
      </w:r>
      <w:r w:rsidR="000C4A1D">
        <w:rPr>
          <w:rFonts w:eastAsiaTheme="minorHAnsi"/>
          <w:sz w:val="28"/>
          <w:szCs w:val="28"/>
          <w:lang w:eastAsia="en-US"/>
        </w:rPr>
        <w:t xml:space="preserve"> </w:t>
      </w:r>
      <w:r w:rsidRPr="00DF76F4">
        <w:rPr>
          <w:rFonts w:eastAsiaTheme="minorHAnsi"/>
          <w:sz w:val="28"/>
          <w:szCs w:val="28"/>
          <w:lang w:eastAsia="en-US"/>
        </w:rPr>
        <w:t>создание условий для осуществления деятельности, связанной с реализацией прав местных национально-культурных автономий на территориях городского округа;</w:t>
      </w:r>
    </w:p>
    <w:p w14:paraId="77048E30"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городского округа;</w:t>
      </w:r>
    </w:p>
    <w:p w14:paraId="04CFBCDB"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6) создание муниципальной пожарной охраны;</w:t>
      </w:r>
    </w:p>
    <w:p w14:paraId="308CC2F3"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7) создание условий для развития туризма;</w:t>
      </w:r>
    </w:p>
    <w:p w14:paraId="231FB042"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1B98E80"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8"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24.11.1995 № 181-ФЗ «О социальной защите инвалидов в Российской Федерации»;</w:t>
      </w:r>
    </w:p>
    <w:p w14:paraId="169C72A9"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10) осуществление мероприятий, предусмотренных Федеральным </w:t>
      </w:r>
      <w:hyperlink r:id="rId39"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20.07.2012 № 125-ФЗ «О донорстве крови и ее компонентов»;</w:t>
      </w:r>
    </w:p>
    <w:p w14:paraId="0AE76CAE"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B40F3EC" w14:textId="6E0D3D0C"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12)</w:t>
      </w:r>
      <w:r w:rsidR="00777920">
        <w:rPr>
          <w:rFonts w:eastAsiaTheme="minorHAnsi"/>
          <w:sz w:val="28"/>
          <w:szCs w:val="28"/>
          <w:lang w:eastAsia="en-US"/>
        </w:rPr>
        <w:t xml:space="preserve"> </w:t>
      </w:r>
      <w:r w:rsidRPr="00DF76F4">
        <w:rPr>
          <w:rFonts w:eastAsiaTheme="minorHAnsi"/>
          <w:sz w:val="28"/>
          <w:szCs w:val="28"/>
          <w:lang w:eastAsia="en-US"/>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0"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w:t>
      </w:r>
    </w:p>
    <w:p w14:paraId="35DAA516"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13) осуществление </w:t>
      </w:r>
      <w:hyperlink r:id="rId41" w:history="1">
        <w:r w:rsidRPr="00DF76F4">
          <w:rPr>
            <w:rFonts w:eastAsiaTheme="minorHAnsi"/>
            <w:sz w:val="28"/>
            <w:szCs w:val="28"/>
            <w:lang w:eastAsia="en-US"/>
          </w:rPr>
          <w:t>деятельности</w:t>
        </w:r>
      </w:hyperlink>
      <w:r w:rsidRPr="00DF76F4">
        <w:rPr>
          <w:rFonts w:eastAsiaTheme="minorHAnsi"/>
          <w:sz w:val="28"/>
          <w:szCs w:val="28"/>
          <w:lang w:eastAsia="en-US"/>
        </w:rPr>
        <w:t xml:space="preserve"> по обращению с животными без владельцев, обитающими на территориях городского округа;</w:t>
      </w:r>
    </w:p>
    <w:p w14:paraId="1FFC1CAE"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14) осуществление мероприятий в сфере профилактики правонарушений, предусмотренных Федеральным </w:t>
      </w:r>
      <w:hyperlink r:id="rId42"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«Об основах системы профилактики правонарушений в Российской Федерации»;</w:t>
      </w:r>
    </w:p>
    <w:p w14:paraId="25E4F0F7"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AFCFE95"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16) осуществление мероприятий по защите прав потребителей, предусмотренных </w:t>
      </w:r>
      <w:hyperlink r:id="rId43" w:history="1">
        <w:r w:rsidRPr="00DF76F4">
          <w:rPr>
            <w:rFonts w:eastAsiaTheme="minorHAnsi"/>
            <w:sz w:val="28"/>
            <w:szCs w:val="28"/>
            <w:lang w:eastAsia="en-US"/>
          </w:rPr>
          <w:t>Законом</w:t>
        </w:r>
      </w:hyperlink>
      <w:r w:rsidRPr="00DF76F4">
        <w:rPr>
          <w:rFonts w:eastAsiaTheme="minorHAnsi"/>
          <w:sz w:val="28"/>
          <w:szCs w:val="28"/>
          <w:lang w:eastAsia="en-US"/>
        </w:rPr>
        <w:t xml:space="preserve"> Российской Федерации от 07.02.1992 № 2300-1 </w:t>
      </w:r>
      <w:r w:rsidRPr="00DF76F4">
        <w:rPr>
          <w:rFonts w:eastAsiaTheme="minorHAnsi"/>
          <w:sz w:val="28"/>
          <w:szCs w:val="28"/>
          <w:lang w:eastAsia="en-US"/>
        </w:rPr>
        <w:br/>
        <w:t>«О защите прав потребителей»;</w:t>
      </w:r>
    </w:p>
    <w:p w14:paraId="36BF8594"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14:paraId="6C74445F"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Камчатского края;</w:t>
      </w:r>
    </w:p>
    <w:p w14:paraId="436FE6E6"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 xml:space="preserve">19) </w:t>
      </w:r>
      <w:hyperlink r:id="rId44" w:history="1">
        <w:r w:rsidRPr="00DF76F4">
          <w:rPr>
            <w:rFonts w:eastAsiaTheme="minorHAnsi"/>
            <w:sz w:val="28"/>
            <w:szCs w:val="28"/>
            <w:lang w:eastAsia="en-US"/>
          </w:rPr>
          <w:t>предоставление</w:t>
        </w:r>
      </w:hyperlink>
      <w:r w:rsidRPr="00DF76F4">
        <w:rPr>
          <w:rFonts w:eastAsiaTheme="minorHAnsi"/>
          <w:sz w:val="28"/>
          <w:szCs w:val="28"/>
          <w:lang w:eastAsia="en-U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6F9DF18" w14:textId="77777777" w:rsidR="006647B0" w:rsidRPr="00DF76F4" w:rsidRDefault="006647B0" w:rsidP="006647B0">
      <w:pPr>
        <w:autoSpaceDE w:val="0"/>
        <w:autoSpaceDN w:val="0"/>
        <w:adjustRightInd w:val="0"/>
        <w:spacing w:before="280"/>
        <w:ind w:firstLine="709"/>
        <w:contextualSpacing/>
        <w:jc w:val="both"/>
        <w:rPr>
          <w:rFonts w:eastAsiaTheme="minorHAnsi"/>
          <w:sz w:val="28"/>
          <w:szCs w:val="28"/>
          <w:lang w:eastAsia="en-US"/>
        </w:rPr>
      </w:pPr>
      <w:r w:rsidRPr="00DF76F4">
        <w:rPr>
          <w:rFonts w:eastAsiaTheme="minorHAnsi"/>
          <w:sz w:val="28"/>
          <w:szCs w:val="28"/>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bookmarkStart w:id="8" w:name="Par166"/>
      <w:bookmarkEnd w:id="8"/>
    </w:p>
    <w:p w14:paraId="2AF077E2"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2. Органы местного самоуправления городского округа вправе решать вопросы, указанные в </w:t>
      </w:r>
      <w:hyperlink r:id="rId45" w:history="1">
        <w:r w:rsidRPr="00DF76F4">
          <w:rPr>
            <w:rFonts w:eastAsiaTheme="minorHAnsi"/>
            <w:sz w:val="28"/>
            <w:szCs w:val="28"/>
            <w:lang w:eastAsia="en-US"/>
          </w:rPr>
          <w:t>части 1</w:t>
        </w:r>
      </w:hyperlink>
      <w:r w:rsidRPr="00DF76F4">
        <w:rPr>
          <w:rFonts w:eastAsiaTheme="minorHAnsi"/>
          <w:sz w:val="28"/>
          <w:szCs w:val="28"/>
          <w:lang w:eastAsia="en-US"/>
        </w:rPr>
        <w:t xml:space="preserve"> настоящей статьи, участвовать в осуществлении иных государственных полномочий (не переданных им в соответствии с федеральным законодательством),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633DC9C" w14:textId="77777777" w:rsidR="006647B0" w:rsidRPr="00DF76F4" w:rsidRDefault="006647B0" w:rsidP="006647B0">
      <w:pPr>
        <w:autoSpaceDE w:val="0"/>
        <w:autoSpaceDN w:val="0"/>
        <w:adjustRightInd w:val="0"/>
        <w:spacing w:before="280"/>
        <w:ind w:firstLine="709"/>
        <w:contextualSpacing/>
        <w:jc w:val="both"/>
        <w:outlineLvl w:val="0"/>
        <w:rPr>
          <w:rFonts w:eastAsiaTheme="minorHAnsi"/>
          <w:bCs/>
          <w:sz w:val="28"/>
          <w:szCs w:val="28"/>
          <w:lang w:eastAsia="en-US"/>
        </w:rPr>
      </w:pPr>
    </w:p>
    <w:p w14:paraId="6EA33FC2" w14:textId="77777777" w:rsidR="006647B0" w:rsidRPr="00DF76F4" w:rsidRDefault="006647B0" w:rsidP="006647B0">
      <w:pPr>
        <w:autoSpaceDE w:val="0"/>
        <w:autoSpaceDN w:val="0"/>
        <w:adjustRightInd w:val="0"/>
        <w:spacing w:before="280"/>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11. Полномочия органов местного самоуправления по решению вопросов местного значения</w:t>
      </w:r>
    </w:p>
    <w:p w14:paraId="07D1F5AF"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1. В целях решения вопросов местного значения органы местного самоуправления городского округа обладают следующими полномочиями:</w:t>
      </w:r>
      <w:bookmarkStart w:id="9" w:name="Par183"/>
      <w:bookmarkEnd w:id="9"/>
    </w:p>
    <w:p w14:paraId="1CCAE5F6"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 принятие </w:t>
      </w:r>
      <w:hyperlink r:id="rId46" w:history="1">
        <w:r w:rsidRPr="00DF76F4">
          <w:rPr>
            <w:rFonts w:eastAsiaTheme="minorHAnsi"/>
            <w:sz w:val="28"/>
            <w:szCs w:val="28"/>
            <w:lang w:eastAsia="en-US"/>
          </w:rPr>
          <w:t>устава</w:t>
        </w:r>
      </w:hyperlink>
      <w:r w:rsidRPr="00DF76F4">
        <w:rPr>
          <w:rFonts w:eastAsiaTheme="minorHAnsi"/>
          <w:sz w:val="28"/>
          <w:szCs w:val="28"/>
          <w:lang w:eastAsia="en-US"/>
        </w:rPr>
        <w:t xml:space="preserve"> муниципального образования и внесение в него изменений и дополнений, издание муниципальных правовых актов;</w:t>
      </w:r>
    </w:p>
    <w:p w14:paraId="2EE4C85D"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bookmarkStart w:id="10" w:name="Par184"/>
      <w:bookmarkEnd w:id="10"/>
      <w:r w:rsidRPr="00DF76F4">
        <w:rPr>
          <w:rFonts w:eastAsiaTheme="minorHAnsi"/>
          <w:sz w:val="28"/>
          <w:szCs w:val="28"/>
          <w:lang w:eastAsia="en-US"/>
        </w:rPr>
        <w:t xml:space="preserve">2) установление официальных </w:t>
      </w:r>
      <w:hyperlink r:id="rId47" w:history="1">
        <w:r w:rsidRPr="00DF76F4">
          <w:rPr>
            <w:rFonts w:eastAsiaTheme="minorHAnsi"/>
            <w:sz w:val="28"/>
            <w:szCs w:val="28"/>
            <w:lang w:eastAsia="en-US"/>
          </w:rPr>
          <w:t>символов</w:t>
        </w:r>
      </w:hyperlink>
      <w:r w:rsidRPr="00DF76F4">
        <w:rPr>
          <w:rFonts w:eastAsiaTheme="minorHAnsi"/>
          <w:sz w:val="28"/>
          <w:szCs w:val="28"/>
          <w:lang w:eastAsia="en-US"/>
        </w:rPr>
        <w:t xml:space="preserve"> городского округа;</w:t>
      </w:r>
    </w:p>
    <w:p w14:paraId="19E761E4"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5CA333F4"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C0D0675"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5) </w:t>
      </w:r>
      <w:r w:rsidRPr="00006EFF">
        <w:rPr>
          <w:rFonts w:eastAsiaTheme="minorHAnsi"/>
          <w:sz w:val="28"/>
          <w:szCs w:val="28"/>
          <w:lang w:eastAsia="en-US"/>
        </w:rPr>
        <w:t>полномочиями по организации</w:t>
      </w:r>
      <w:r w:rsidRPr="00DF76F4">
        <w:rPr>
          <w:rFonts w:eastAsiaTheme="minorHAnsi"/>
          <w:sz w:val="28"/>
          <w:szCs w:val="28"/>
          <w:lang w:eastAsia="en-US"/>
        </w:rPr>
        <w:t xml:space="preserve"> теплоснабжения, предусмотренными Федеральным </w:t>
      </w:r>
      <w:hyperlink r:id="rId48"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27.07.2010 № 190-ФЗ «О теплоснабжении»;</w:t>
      </w:r>
    </w:p>
    <w:p w14:paraId="1ABDA926" w14:textId="4DDDB2B1"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6)</w:t>
      </w:r>
      <w:r w:rsidR="00006EFF">
        <w:rPr>
          <w:rFonts w:eastAsiaTheme="minorHAnsi"/>
          <w:sz w:val="28"/>
          <w:szCs w:val="28"/>
          <w:lang w:eastAsia="en-US"/>
        </w:rPr>
        <w:t xml:space="preserve"> </w:t>
      </w:r>
      <w:r w:rsidRPr="00006EFF">
        <w:rPr>
          <w:rFonts w:eastAsiaTheme="minorHAnsi"/>
          <w:sz w:val="28"/>
          <w:szCs w:val="28"/>
          <w:lang w:eastAsia="en-US"/>
        </w:rPr>
        <w:t>полномочиями</w:t>
      </w:r>
      <w:r w:rsidRPr="00DF76F4">
        <w:rPr>
          <w:rFonts w:eastAsiaTheme="minorHAnsi"/>
          <w:sz w:val="28"/>
          <w:szCs w:val="28"/>
          <w:lang w:eastAsia="en-US"/>
        </w:rPr>
        <w:t xml:space="preserve"> в сфере водоснабжения и водоотведения, предусмотренными Федеральным </w:t>
      </w:r>
      <w:hyperlink r:id="rId49"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07.12.2011 № 416-ФЗ </w:t>
      </w:r>
      <w:r w:rsidRPr="00DF76F4">
        <w:rPr>
          <w:rFonts w:eastAsiaTheme="minorHAnsi"/>
          <w:sz w:val="28"/>
          <w:szCs w:val="28"/>
          <w:lang w:eastAsia="en-US"/>
        </w:rPr>
        <w:br/>
        <w:t>«О водоснабжении и водоотведении»;</w:t>
      </w:r>
    </w:p>
    <w:p w14:paraId="790EC6FB"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7) </w:t>
      </w:r>
      <w:r w:rsidRPr="00006EFF">
        <w:rPr>
          <w:rFonts w:eastAsiaTheme="minorHAnsi"/>
          <w:sz w:val="28"/>
          <w:szCs w:val="28"/>
          <w:lang w:eastAsia="en-US"/>
        </w:rPr>
        <w:t>полномочиями</w:t>
      </w:r>
      <w:r w:rsidRPr="00DF76F4">
        <w:rPr>
          <w:rFonts w:eastAsiaTheme="minorHAnsi"/>
          <w:sz w:val="28"/>
          <w:szCs w:val="28"/>
          <w:lang w:eastAsia="en-US"/>
        </w:rPr>
        <w:t xml:space="preserve"> в сфере стратегического планирования, предусмотренными Федеральным </w:t>
      </w:r>
      <w:hyperlink r:id="rId50" w:history="1">
        <w:r w:rsidRPr="00DF76F4">
          <w:rPr>
            <w:rFonts w:eastAsiaTheme="minorHAnsi"/>
            <w:sz w:val="28"/>
            <w:szCs w:val="28"/>
            <w:lang w:eastAsia="en-US"/>
          </w:rPr>
          <w:t>законом</w:t>
        </w:r>
      </w:hyperlink>
      <w:r w:rsidRPr="00DF76F4">
        <w:rPr>
          <w:rFonts w:eastAsiaTheme="minorHAnsi"/>
          <w:sz w:val="28"/>
          <w:szCs w:val="28"/>
          <w:lang w:eastAsia="en-US"/>
        </w:rPr>
        <w:t xml:space="preserve"> от 28.06.2014 № 172-ФЗ </w:t>
      </w:r>
      <w:r w:rsidRPr="00DF76F4">
        <w:rPr>
          <w:rFonts w:eastAsiaTheme="minorHAnsi"/>
          <w:sz w:val="28"/>
          <w:szCs w:val="28"/>
          <w:lang w:eastAsia="en-US"/>
        </w:rPr>
        <w:br/>
        <w:t>«О стратегическом планировании в Российской Федерации»;</w:t>
      </w:r>
    </w:p>
    <w:p w14:paraId="46F48385"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14:paraId="2D66545E"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9)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w:t>
      </w:r>
      <w:hyperlink r:id="rId51" w:history="1">
        <w:r w:rsidRPr="00DF76F4">
          <w:rPr>
            <w:rFonts w:eastAsiaTheme="minorHAnsi"/>
            <w:sz w:val="28"/>
            <w:szCs w:val="28"/>
            <w:lang w:eastAsia="en-US"/>
          </w:rPr>
          <w:t>порядке</w:t>
        </w:r>
      </w:hyperlink>
      <w:r w:rsidRPr="00DF76F4">
        <w:rPr>
          <w:rFonts w:eastAsiaTheme="minorHAnsi"/>
          <w:sz w:val="28"/>
          <w:szCs w:val="28"/>
          <w:lang w:eastAsia="en-US"/>
        </w:rPr>
        <w:t>, установленном Правительством Российской Федерации;</w:t>
      </w:r>
    </w:p>
    <w:p w14:paraId="49BF65D3"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10) разработка и утверждение </w:t>
      </w:r>
      <w:hyperlink r:id="rId52" w:history="1">
        <w:r w:rsidRPr="00DF76F4">
          <w:rPr>
            <w:rFonts w:eastAsiaTheme="minorHAnsi"/>
            <w:sz w:val="28"/>
            <w:szCs w:val="28"/>
            <w:lang w:eastAsia="en-US"/>
          </w:rPr>
          <w:t>программ</w:t>
        </w:r>
      </w:hyperlink>
      <w:r w:rsidRPr="00DF76F4">
        <w:rPr>
          <w:rFonts w:eastAsiaTheme="minorHAnsi"/>
          <w:sz w:val="28"/>
          <w:szCs w:val="28"/>
          <w:lang w:eastAsia="en-US"/>
        </w:rPr>
        <w:t xml:space="preserve"> комплексного развития систем коммунальной инфраструктуры городских округов,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w:t>
      </w:r>
      <w:hyperlink r:id="rId53" w:history="1">
        <w:r w:rsidRPr="00DF76F4">
          <w:rPr>
            <w:rFonts w:eastAsiaTheme="minorHAnsi"/>
            <w:sz w:val="28"/>
            <w:szCs w:val="28"/>
            <w:lang w:eastAsia="en-US"/>
          </w:rPr>
          <w:t>требования</w:t>
        </w:r>
      </w:hyperlink>
      <w:r w:rsidRPr="00DF76F4">
        <w:rPr>
          <w:rFonts w:eastAsiaTheme="minorHAnsi"/>
          <w:sz w:val="28"/>
          <w:szCs w:val="28"/>
          <w:lang w:eastAsia="en-US"/>
        </w:rPr>
        <w:t xml:space="preserve"> к которым устанавливаются Правительством Российской Федерации;</w:t>
      </w:r>
    </w:p>
    <w:p w14:paraId="4EB23B06"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bookmarkStart w:id="11" w:name="Par201"/>
      <w:bookmarkEnd w:id="11"/>
      <w:r w:rsidRPr="00DF76F4">
        <w:rPr>
          <w:rFonts w:eastAsiaTheme="minorHAnsi"/>
          <w:sz w:val="28"/>
          <w:szCs w:val="28"/>
          <w:lang w:eastAsia="en-US"/>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268F3A2F"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bookmarkStart w:id="12" w:name="Par203"/>
      <w:bookmarkEnd w:id="12"/>
      <w:r w:rsidRPr="00DF76F4">
        <w:rPr>
          <w:rFonts w:eastAsiaTheme="minorHAnsi"/>
          <w:sz w:val="28"/>
          <w:szCs w:val="28"/>
          <w:lang w:eastAsia="en-US"/>
        </w:rPr>
        <w:t>12) осуществление международных и внешнеэкономических связей в соответствии с Федеральным законом № 33-ФЗ;</w:t>
      </w:r>
    </w:p>
    <w:p w14:paraId="5FB7F138"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4"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 xml:space="preserve"> Российской Федерации о муниципальной службе;</w:t>
      </w:r>
    </w:p>
    <w:p w14:paraId="2EADCA83"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w:t>
      </w:r>
      <w:r w:rsidRPr="00DF76F4">
        <w:rPr>
          <w:rFonts w:eastAsiaTheme="minorHAnsi"/>
          <w:sz w:val="28"/>
          <w:szCs w:val="28"/>
          <w:lang w:eastAsia="en-US"/>
        </w:rPr>
        <w:lastRenderedPageBreak/>
        <w:t xml:space="preserve">округа, организация и проведение иных мероприятий, предусмотренных </w:t>
      </w:r>
      <w:hyperlink r:id="rId55"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 xml:space="preserve"> об энергосбережении и о повышении энергетической эффективности;</w:t>
      </w:r>
    </w:p>
    <w:p w14:paraId="5C3EBCE9" w14:textId="4F4C5E79"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15) иные полномочия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14:paraId="52AF86D2"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p>
    <w:p w14:paraId="32D4193B" w14:textId="77777777" w:rsidR="006647B0" w:rsidRPr="00DF76F4" w:rsidRDefault="006647B0" w:rsidP="006647B0">
      <w:pPr>
        <w:autoSpaceDE w:val="0"/>
        <w:autoSpaceDN w:val="0"/>
        <w:adjustRightInd w:val="0"/>
        <w:ind w:firstLine="709"/>
        <w:contextualSpacing/>
        <w:jc w:val="both"/>
        <w:rPr>
          <w:rFonts w:eastAsiaTheme="minorHAnsi"/>
          <w:sz w:val="28"/>
          <w:szCs w:val="28"/>
          <w:lang w:eastAsia="en-US"/>
        </w:rPr>
      </w:pPr>
      <w:r w:rsidRPr="00DF76F4">
        <w:rPr>
          <w:rFonts w:eastAsiaTheme="minorHAnsi"/>
          <w:b/>
          <w:sz w:val="28"/>
          <w:szCs w:val="28"/>
          <w:lang w:eastAsia="en-US"/>
        </w:rPr>
        <w:t xml:space="preserve">Статья 12. Осуществление органами местного самоуправления городского округа отдельных государственных </w:t>
      </w:r>
      <w:r w:rsidRPr="006C6630">
        <w:rPr>
          <w:rFonts w:eastAsiaTheme="minorHAnsi"/>
          <w:b/>
          <w:sz w:val="28"/>
          <w:szCs w:val="28"/>
          <w:lang w:eastAsia="en-US"/>
        </w:rPr>
        <w:t>полномочий</w:t>
      </w:r>
      <w:r w:rsidR="00507A56" w:rsidRPr="006C6630">
        <w:rPr>
          <w:rFonts w:eastAsiaTheme="minorHAnsi"/>
          <w:b/>
          <w:sz w:val="28"/>
          <w:szCs w:val="28"/>
          <w:lang w:eastAsia="en-US"/>
        </w:rPr>
        <w:t>, участие органов местного самоуправления в осуществлении не переданных им государственных полномочий</w:t>
      </w:r>
    </w:p>
    <w:p w14:paraId="0DD8B857" w14:textId="27177466" w:rsidR="006647B0" w:rsidRPr="00DF76F4" w:rsidRDefault="006647B0" w:rsidP="006647B0">
      <w:pPr>
        <w:autoSpaceDE w:val="0"/>
        <w:autoSpaceDN w:val="0"/>
        <w:adjustRightInd w:val="0"/>
        <w:ind w:firstLine="709"/>
        <w:contextualSpacing/>
        <w:jc w:val="both"/>
        <w:rPr>
          <w:rFonts w:eastAsiaTheme="minorHAnsi"/>
          <w:bCs/>
          <w:sz w:val="28"/>
          <w:szCs w:val="28"/>
          <w:lang w:eastAsia="en-US"/>
        </w:rPr>
      </w:pPr>
      <w:r w:rsidRPr="00DF76F4">
        <w:rPr>
          <w:rFonts w:eastAsiaTheme="minorHAnsi"/>
          <w:sz w:val="28"/>
          <w:szCs w:val="28"/>
          <w:lang w:eastAsia="en-US"/>
        </w:rPr>
        <w:t>1.</w:t>
      </w:r>
      <w:r w:rsidR="009D79ED">
        <w:rPr>
          <w:rFonts w:eastAsiaTheme="minorHAnsi"/>
          <w:sz w:val="28"/>
          <w:szCs w:val="28"/>
          <w:lang w:eastAsia="en-US"/>
        </w:rPr>
        <w:t xml:space="preserve"> </w:t>
      </w:r>
      <w:r w:rsidRPr="00DF76F4">
        <w:rPr>
          <w:rFonts w:eastAsiaTheme="minorHAnsi"/>
          <w:sz w:val="28"/>
          <w:szCs w:val="28"/>
          <w:lang w:eastAsia="en-US"/>
        </w:rPr>
        <w:t>Органы местного самоуправления городского округа несут ответственность за осуществление переданных полномочий Российской Федерации, полномочий Камчатского края в пределах субвенций, предоставленных бюджету городского округа в целях финансового обеспечения</w:t>
      </w:r>
      <w:r w:rsidRPr="00DF76F4">
        <w:rPr>
          <w:rFonts w:eastAsiaTheme="minorHAnsi"/>
          <w:bCs/>
          <w:sz w:val="28"/>
          <w:szCs w:val="28"/>
          <w:lang w:eastAsia="en-US"/>
        </w:rPr>
        <w:t xml:space="preserve"> осуществления соответствующих полномочий.</w:t>
      </w:r>
    </w:p>
    <w:p w14:paraId="4E249528" w14:textId="10678E1E"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9D79ED">
        <w:rPr>
          <w:rFonts w:eastAsiaTheme="minorHAnsi"/>
          <w:sz w:val="28"/>
          <w:szCs w:val="28"/>
          <w:lang w:eastAsia="en-US"/>
        </w:rPr>
        <w:t xml:space="preserve"> </w:t>
      </w:r>
      <w:r w:rsidRPr="00DF76F4">
        <w:rPr>
          <w:rFonts w:eastAsiaTheme="minorHAnsi"/>
          <w:sz w:val="28"/>
          <w:szCs w:val="28"/>
          <w:lang w:eastAsia="en-US"/>
        </w:rPr>
        <w:t xml:space="preserve">Органы местного самоуправления городского округа участвуют в осуществлении государственных полномочий, не переданных им в соответствии со </w:t>
      </w:r>
      <w:hyperlink r:id="rId56" w:history="1">
        <w:r w:rsidRPr="00DF76F4">
          <w:rPr>
            <w:rFonts w:eastAsiaTheme="minorHAnsi"/>
            <w:sz w:val="28"/>
            <w:szCs w:val="28"/>
            <w:lang w:eastAsia="en-US"/>
          </w:rPr>
          <w:t>статьей 34</w:t>
        </w:r>
      </w:hyperlink>
      <w:r w:rsidRPr="00DF76F4">
        <w:rPr>
          <w:rFonts w:eastAsiaTheme="minorHAnsi"/>
          <w:sz w:val="28"/>
          <w:szCs w:val="28"/>
          <w:lang w:eastAsia="en-US"/>
        </w:rPr>
        <w:t xml:space="preserve"> Федерального закона № 33-ФЗ, в случае принятия Городской Думой Петропавловск-Камчатского городского округа решения о реализации права на участие в осуществлении указанных полномочий.</w:t>
      </w:r>
    </w:p>
    <w:p w14:paraId="6C7AF82B" w14:textId="39D87720"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9D79ED">
        <w:rPr>
          <w:rFonts w:eastAsiaTheme="minorHAnsi"/>
          <w:sz w:val="28"/>
          <w:szCs w:val="28"/>
          <w:lang w:eastAsia="en-US"/>
        </w:rPr>
        <w:t xml:space="preserve"> </w:t>
      </w:r>
      <w:r w:rsidRPr="00DF76F4">
        <w:rPr>
          <w:rFonts w:eastAsiaTheme="minorHAnsi"/>
          <w:sz w:val="28"/>
          <w:szCs w:val="28"/>
          <w:lang w:eastAsia="en-US"/>
        </w:rPr>
        <w:t>Органы местного самоуправления городского округа вправе осуществлять расходы за счет сре</w:t>
      </w:r>
      <w:r w:rsidR="009D79ED">
        <w:rPr>
          <w:rFonts w:eastAsiaTheme="minorHAnsi"/>
          <w:sz w:val="28"/>
          <w:szCs w:val="28"/>
          <w:lang w:eastAsia="en-US"/>
        </w:rPr>
        <w:t xml:space="preserve">дств бюджета городского округа </w:t>
      </w:r>
      <w:r w:rsidR="000326B7">
        <w:rPr>
          <w:rFonts w:eastAsiaTheme="minorHAnsi"/>
          <w:sz w:val="28"/>
          <w:szCs w:val="28"/>
          <w:lang w:eastAsia="en-US"/>
        </w:rPr>
        <w:br/>
      </w:r>
      <w:r w:rsidRPr="00DF76F4">
        <w:rPr>
          <w:rFonts w:eastAsiaTheme="minorHAnsi"/>
          <w:sz w:val="28"/>
          <w:szCs w:val="28"/>
          <w:lang w:eastAsia="en-US"/>
        </w:rPr>
        <w:t xml:space="preserve">(за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57" w:history="1">
        <w:r w:rsidRPr="00DF76F4">
          <w:rPr>
            <w:rFonts w:eastAsiaTheme="minorHAnsi"/>
            <w:sz w:val="28"/>
            <w:szCs w:val="28"/>
            <w:lang w:eastAsia="en-US"/>
          </w:rPr>
          <w:t>статьей 34</w:t>
        </w:r>
      </w:hyperlink>
      <w:r w:rsidRPr="00DF76F4">
        <w:rPr>
          <w:rFonts w:eastAsiaTheme="minorHAnsi"/>
          <w:sz w:val="28"/>
          <w:szCs w:val="28"/>
          <w:lang w:eastAsia="en-US"/>
        </w:rPr>
        <w:t xml:space="preserve"> Федерального закона № 33-ФЗ, если возможность осуществления таких расходов предусмотрена федеральными законами.</w:t>
      </w:r>
    </w:p>
    <w:p w14:paraId="448F8541" w14:textId="7FE3AA62"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w:t>
      </w:r>
      <w:r w:rsidR="009D79ED">
        <w:rPr>
          <w:rFonts w:eastAsiaTheme="minorHAnsi"/>
          <w:sz w:val="28"/>
          <w:szCs w:val="28"/>
          <w:lang w:eastAsia="en-US"/>
        </w:rPr>
        <w:t xml:space="preserve"> </w:t>
      </w:r>
      <w:r w:rsidRPr="004514DE">
        <w:rPr>
          <w:rFonts w:eastAsiaTheme="minorHAnsi"/>
          <w:sz w:val="28"/>
          <w:szCs w:val="28"/>
          <w:lang w:eastAsia="en-US"/>
        </w:rPr>
        <w:t>Городская Дума Петропавловск-Камчатского</w:t>
      </w:r>
      <w:r w:rsidRPr="00DF76F4">
        <w:rPr>
          <w:rFonts w:eastAsiaTheme="minorHAnsi"/>
          <w:sz w:val="28"/>
          <w:szCs w:val="28"/>
          <w:lang w:eastAsia="en-US"/>
        </w:rPr>
        <w:t xml:space="preserve"> городского округа вправе устанавливать за счет средств бюджета городского округа (за исключением финансовых средств, передаваемых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50F7DD5D" w14:textId="06B02DF9" w:rsidR="006647B0" w:rsidRPr="00DF76F4" w:rsidRDefault="006647B0" w:rsidP="006647B0">
      <w:pPr>
        <w:autoSpaceDE w:val="0"/>
        <w:autoSpaceDN w:val="0"/>
        <w:adjustRightInd w:val="0"/>
        <w:ind w:firstLine="540"/>
        <w:jc w:val="both"/>
        <w:rPr>
          <w:rFonts w:eastAsiaTheme="minorHAnsi"/>
          <w:sz w:val="28"/>
          <w:szCs w:val="28"/>
          <w:lang w:eastAsia="en-US"/>
        </w:rPr>
      </w:pPr>
      <w:r w:rsidRPr="00DF76F4">
        <w:rPr>
          <w:rFonts w:eastAsiaTheme="minorHAnsi"/>
          <w:sz w:val="28"/>
          <w:szCs w:val="28"/>
          <w:lang w:eastAsia="en-US"/>
        </w:rPr>
        <w:t xml:space="preserve">5. Администрация </w:t>
      </w:r>
      <w:r w:rsidR="004B5181" w:rsidRPr="00DF76F4">
        <w:rPr>
          <w:rFonts w:eastAsiaTheme="minorHAnsi"/>
          <w:sz w:val="28"/>
          <w:szCs w:val="28"/>
          <w:lang w:eastAsia="en-US"/>
        </w:rPr>
        <w:t>Петропавловск-Камчатского</w:t>
      </w:r>
      <w:r w:rsidR="004B5181" w:rsidRPr="00DF76F4">
        <w:rPr>
          <w:rFonts w:eastAsiaTheme="minorHAnsi"/>
          <w:sz w:val="28"/>
          <w:szCs w:val="28"/>
          <w:lang w:eastAsia="en-US"/>
        </w:rPr>
        <w:t xml:space="preserve"> </w:t>
      </w:r>
      <w:r w:rsidRPr="00DF76F4">
        <w:rPr>
          <w:rFonts w:eastAsiaTheme="minorHAnsi"/>
          <w:sz w:val="28"/>
          <w:szCs w:val="28"/>
          <w:lang w:eastAsia="en-US"/>
        </w:rPr>
        <w:t>городского округа имеет право дополнительно использовать собственные материальные ресурсы и финансовые средства для осуществления переданных органам местного самоуправления отдельных государственных полномочий в случаях, если такие расходы предусмотрены при утверждении бюджета городского округа.</w:t>
      </w:r>
    </w:p>
    <w:p w14:paraId="4FF40EF4"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Финансирование полномочий, предусмотренных настоящей статьей,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0EE7C22" w14:textId="77777777" w:rsidR="006647B0" w:rsidRPr="00DF76F4" w:rsidRDefault="006647B0" w:rsidP="006647B0">
      <w:pPr>
        <w:spacing w:after="100" w:afterAutospacing="1"/>
        <w:contextualSpacing/>
        <w:jc w:val="center"/>
        <w:rPr>
          <w:rFonts w:eastAsiaTheme="minorHAnsi"/>
          <w:sz w:val="28"/>
          <w:szCs w:val="28"/>
          <w:lang w:eastAsia="en-US"/>
        </w:rPr>
      </w:pPr>
    </w:p>
    <w:p w14:paraId="381D07DB" w14:textId="77777777" w:rsidR="006647B0" w:rsidRPr="00DF76F4" w:rsidRDefault="006647B0" w:rsidP="006647B0">
      <w:pPr>
        <w:spacing w:after="100" w:afterAutospacing="1"/>
        <w:contextualSpacing/>
        <w:jc w:val="center"/>
        <w:rPr>
          <w:rFonts w:eastAsiaTheme="minorHAnsi"/>
          <w:b/>
          <w:sz w:val="28"/>
          <w:szCs w:val="28"/>
          <w:lang w:eastAsia="en-US"/>
        </w:rPr>
      </w:pPr>
      <w:r w:rsidRPr="00DF76F4">
        <w:rPr>
          <w:rFonts w:eastAsiaTheme="minorHAnsi"/>
          <w:b/>
          <w:sz w:val="28"/>
          <w:szCs w:val="28"/>
          <w:lang w:eastAsia="en-US"/>
        </w:rPr>
        <w:lastRenderedPageBreak/>
        <w:t>Глава 4. Формы непосредственного осуществления населением местного самоуправления и участия населения в осуществлении местного самоуправления</w:t>
      </w:r>
    </w:p>
    <w:p w14:paraId="4CC33ECA" w14:textId="77777777" w:rsidR="006647B0" w:rsidRPr="00DF76F4" w:rsidRDefault="006647B0" w:rsidP="006647B0">
      <w:pPr>
        <w:spacing w:after="100" w:afterAutospacing="1"/>
        <w:contextualSpacing/>
        <w:jc w:val="center"/>
        <w:rPr>
          <w:rFonts w:eastAsiaTheme="minorHAnsi"/>
          <w:sz w:val="28"/>
          <w:szCs w:val="28"/>
          <w:lang w:eastAsia="en-US"/>
        </w:rPr>
      </w:pPr>
    </w:p>
    <w:p w14:paraId="794CAA3D"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Статья 13. Местный референдум</w:t>
      </w:r>
    </w:p>
    <w:p w14:paraId="0D2BE4B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67F21260"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Местный референдум проводится на всей территории городского округа.</w:t>
      </w:r>
    </w:p>
    <w:p w14:paraId="4CB7DB2B"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Решение о назначении местного референдума принимается Городской Думой Петропавловск-Камчатского городского округа: </w:t>
      </w:r>
    </w:p>
    <w:p w14:paraId="445FE8D9"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по инициативе, выдвинутой гражданами Российской Федерации, имеющими право на участие в местном референдуме; </w:t>
      </w:r>
    </w:p>
    <w:p w14:paraId="2E7499B6"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в сроки, установленные федеральным законом; </w:t>
      </w:r>
    </w:p>
    <w:p w14:paraId="4A399C87" w14:textId="5DF9D475"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0326B7">
        <w:rPr>
          <w:rFonts w:eastAsiaTheme="minorHAnsi"/>
          <w:sz w:val="28"/>
          <w:szCs w:val="28"/>
          <w:lang w:eastAsia="en-US"/>
        </w:rPr>
        <w:t xml:space="preserve"> </w:t>
      </w:r>
      <w:r w:rsidRPr="00DF76F4">
        <w:rPr>
          <w:rFonts w:eastAsiaTheme="minorHAnsi"/>
          <w:sz w:val="28"/>
          <w:szCs w:val="28"/>
          <w:lang w:eastAsia="en-US"/>
        </w:rPr>
        <w:t xml:space="preserve">по инициативе Городской Думы Петропавловск-Камчатского городского округа и Главы Петропавловск-Камчатского городского округа, выдвинутой ими совместно. </w:t>
      </w:r>
    </w:p>
    <w:p w14:paraId="1F36D6D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Камчатского края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 </w:t>
      </w:r>
    </w:p>
    <w:p w14:paraId="15DCA9E2" w14:textId="6AEC906B"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w:t>
      </w:r>
      <w:r w:rsidR="00F80675">
        <w:rPr>
          <w:rFonts w:eastAsiaTheme="minorHAnsi"/>
          <w:sz w:val="28"/>
          <w:szCs w:val="28"/>
          <w:lang w:eastAsia="en-US"/>
        </w:rPr>
        <w:t xml:space="preserve"> </w:t>
      </w:r>
      <w:r w:rsidRPr="00DF76F4">
        <w:rPr>
          <w:rFonts w:eastAsiaTheme="minorHAnsi"/>
          <w:sz w:val="28"/>
          <w:szCs w:val="28"/>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Камчатского края. </w:t>
      </w:r>
    </w:p>
    <w:p w14:paraId="4D6E0A48"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6. Инициатива проведения местного референдума, выдвинутая совместно Городской Думой Петропавловск-Камчатского городского округа и Главой Петропавловск-Камчатского городского округа, оформляется их правовыми актами. </w:t>
      </w:r>
    </w:p>
    <w:p w14:paraId="118D5B6E" w14:textId="67F7846C"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w:t>
      </w:r>
      <w:r w:rsidR="00CE7ED9">
        <w:rPr>
          <w:rFonts w:eastAsiaTheme="minorHAnsi"/>
          <w:sz w:val="28"/>
          <w:szCs w:val="28"/>
          <w:lang w:eastAsia="en-US"/>
        </w:rPr>
        <w:t xml:space="preserve"> </w:t>
      </w:r>
      <w:r w:rsidRPr="00DF76F4">
        <w:rPr>
          <w:rFonts w:eastAsiaTheme="minorHAnsi"/>
          <w:sz w:val="28"/>
          <w:szCs w:val="28"/>
          <w:lang w:eastAsia="en-US"/>
        </w:rPr>
        <w:t>Городская Дума Петропавловск-Камчатского городского округа назначает местный референдум в течение 30 дней со дня поступления в Городскую Думу Петропавловск-Камчатского городского округа документов, на основании которых назначается местный референдум. В случае если местный референдум не назначен Городской Думой</w:t>
      </w:r>
      <w:r w:rsidRPr="00DF76F4">
        <w:t xml:space="preserve"> </w:t>
      </w:r>
      <w:r w:rsidRPr="00DF76F4">
        <w:rPr>
          <w:rFonts w:eastAsiaTheme="minorHAnsi"/>
          <w:sz w:val="28"/>
          <w:szCs w:val="28"/>
          <w:lang w:eastAsia="en-US"/>
        </w:rPr>
        <w:t xml:space="preserve">Петропавловск-Камчатского городского округа в установленные сроки, местный референдум назначается судом на основании обращения граждан, избирательных объединений, Главы </w:t>
      </w:r>
      <w:r w:rsidRPr="00DF76F4">
        <w:rPr>
          <w:rFonts w:eastAsiaTheme="minorHAnsi"/>
          <w:sz w:val="28"/>
          <w:szCs w:val="28"/>
          <w:lang w:eastAsia="en-US"/>
        </w:rPr>
        <w:lastRenderedPageBreak/>
        <w:t xml:space="preserve">Петропавловск-Камчатского городского округа, органов государственной власти Камчатского края или прокурора. </w:t>
      </w:r>
    </w:p>
    <w:p w14:paraId="76F93451" w14:textId="53BF38DB"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w:t>
      </w:r>
      <w:r w:rsidR="00CE7ED9">
        <w:rPr>
          <w:rFonts w:eastAsiaTheme="minorHAnsi"/>
          <w:sz w:val="28"/>
          <w:szCs w:val="28"/>
          <w:lang w:eastAsia="en-US"/>
        </w:rPr>
        <w:t xml:space="preserve"> </w:t>
      </w:r>
      <w:r w:rsidRPr="00DF76F4">
        <w:rPr>
          <w:rFonts w:eastAsiaTheme="minorHAnsi"/>
          <w:sz w:val="28"/>
          <w:szCs w:val="28"/>
          <w:lang w:eastAsia="en-US"/>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Камчатского края или иным органом, на который судом возложено обеспечение проведения местного референдума. </w:t>
      </w:r>
    </w:p>
    <w:p w14:paraId="515911D1"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9.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610D6BA5"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10. Итоги голосования и принятое на местном референдуме решение подлежат официальному опубликованию. </w:t>
      </w:r>
    </w:p>
    <w:p w14:paraId="5AE78849" w14:textId="161CE583"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11.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 </w:t>
      </w:r>
    </w:p>
    <w:p w14:paraId="7F642F35"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12.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14:paraId="41740A8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 </w:t>
      </w:r>
    </w:p>
    <w:p w14:paraId="1BC4A3B4" w14:textId="601CA4E0"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14.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Камчатского края. </w:t>
      </w:r>
    </w:p>
    <w:p w14:paraId="61C8EEE1" w14:textId="77777777" w:rsidR="006647B0" w:rsidRPr="00DF76F4" w:rsidRDefault="006647B0" w:rsidP="006647B0">
      <w:pPr>
        <w:spacing w:after="100" w:afterAutospacing="1"/>
        <w:ind w:firstLine="709"/>
        <w:contextualSpacing/>
        <w:rPr>
          <w:rFonts w:eastAsiaTheme="minorHAnsi"/>
          <w:sz w:val="28"/>
          <w:szCs w:val="28"/>
          <w:lang w:eastAsia="en-US"/>
        </w:rPr>
      </w:pPr>
    </w:p>
    <w:p w14:paraId="74811A4E" w14:textId="77777777" w:rsidR="006647B0" w:rsidRPr="00DF76F4" w:rsidRDefault="006647B0" w:rsidP="006647B0">
      <w:pPr>
        <w:spacing w:after="100" w:afterAutospacing="1"/>
        <w:ind w:firstLine="709"/>
        <w:contextualSpacing/>
        <w:rPr>
          <w:rFonts w:eastAsiaTheme="minorHAnsi"/>
          <w:b/>
          <w:sz w:val="28"/>
          <w:szCs w:val="28"/>
          <w:lang w:eastAsia="en-US"/>
        </w:rPr>
      </w:pPr>
      <w:r w:rsidRPr="00DF76F4">
        <w:rPr>
          <w:rFonts w:eastAsiaTheme="minorHAnsi"/>
          <w:b/>
          <w:sz w:val="28"/>
          <w:szCs w:val="28"/>
          <w:lang w:eastAsia="en-US"/>
        </w:rPr>
        <w:t>Статья 14. Муниципальные выборы</w:t>
      </w:r>
    </w:p>
    <w:p w14:paraId="17DB2A1C" w14:textId="6E4648B4"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CE40E2">
        <w:rPr>
          <w:rFonts w:eastAsiaTheme="minorHAnsi"/>
          <w:sz w:val="28"/>
          <w:szCs w:val="28"/>
          <w:lang w:eastAsia="en-US"/>
        </w:rPr>
        <w:t xml:space="preserve"> </w:t>
      </w:r>
      <w:r w:rsidRPr="00DF76F4">
        <w:rPr>
          <w:rFonts w:eastAsiaTheme="minorHAnsi"/>
          <w:sz w:val="28"/>
          <w:szCs w:val="28"/>
          <w:lang w:eastAsia="en-US"/>
        </w:rPr>
        <w:t xml:space="preserve">Муниципальные выборы проводятся в целях избрания депутатов Городской Думы Петропавловск-Камчатского городского округа на основе всеобщего равного и прямого избирательного права при тайном голосовании. </w:t>
      </w:r>
    </w:p>
    <w:p w14:paraId="4DEB2CBE"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Решение о назначении муниципальных выборов принимается Городской Думой Петропавловск-Камчатского городского округа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1/3. В случаях, установленных федеральным законом, муниципальные выборы назначаются Петропавловск-Камчатской территориальной избирательной комиссией или судом. </w:t>
      </w:r>
    </w:p>
    <w:p w14:paraId="5220542E"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DF76F4">
        <w:rPr>
          <w:rFonts w:eastAsiaTheme="minorHAnsi"/>
          <w:sz w:val="28"/>
          <w:szCs w:val="28"/>
          <w:lang w:eastAsia="en-US"/>
        </w:rPr>
        <w:lastRenderedPageBreak/>
        <w:t xml:space="preserve">федеральными законами и принимаемыми в соответствии с ним законами Камчатского края. </w:t>
      </w:r>
    </w:p>
    <w:p w14:paraId="3D4A5CC6" w14:textId="29965630"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w:t>
      </w:r>
      <w:r w:rsidR="00CE40E2">
        <w:rPr>
          <w:rFonts w:eastAsiaTheme="minorHAnsi"/>
          <w:sz w:val="28"/>
          <w:szCs w:val="28"/>
          <w:lang w:eastAsia="en-US"/>
        </w:rPr>
        <w:t xml:space="preserve"> </w:t>
      </w:r>
      <w:r w:rsidRPr="00DF76F4">
        <w:rPr>
          <w:rFonts w:eastAsiaTheme="minorHAnsi"/>
          <w:sz w:val="28"/>
          <w:szCs w:val="28"/>
          <w:lang w:eastAsia="en-US"/>
        </w:rPr>
        <w:t>Итоги муниципальных выборов подлежат официальному опубликованию.</w:t>
      </w:r>
    </w:p>
    <w:p w14:paraId="68D5FFA1" w14:textId="77777777" w:rsidR="006647B0" w:rsidRPr="00457132" w:rsidRDefault="006647B0" w:rsidP="006647B0">
      <w:pPr>
        <w:spacing w:after="100" w:afterAutospacing="1"/>
        <w:ind w:firstLine="709"/>
        <w:contextualSpacing/>
        <w:jc w:val="both"/>
        <w:rPr>
          <w:rFonts w:eastAsiaTheme="minorHAnsi"/>
          <w:bCs/>
          <w:sz w:val="28"/>
          <w:szCs w:val="28"/>
          <w:lang w:eastAsia="en-US"/>
        </w:rPr>
      </w:pPr>
    </w:p>
    <w:p w14:paraId="74BCAC4F"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15. Сход граждан</w:t>
      </w:r>
    </w:p>
    <w:p w14:paraId="052B5754"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1. В случаях, предусмотренных Федеральным законом № 33-ФЗ, сход граждан может проводиться на территории городского округа или на части его территории по вопросу выявления мнения граждан о поддержке инициативного проекта.</w:t>
      </w:r>
    </w:p>
    <w:p w14:paraId="6AC1D21B" w14:textId="1857C0A6"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2. Сход граждан может созываться Главой Петропавловск-Камчатского городского округа либо Городской Думой Петропавловск-</w:t>
      </w:r>
      <w:r w:rsidR="00C71FD8">
        <w:rPr>
          <w:rFonts w:eastAsiaTheme="minorHAnsi"/>
          <w:bCs/>
          <w:sz w:val="28"/>
          <w:szCs w:val="28"/>
          <w:lang w:eastAsia="en-US"/>
        </w:rPr>
        <w:t>К</w:t>
      </w:r>
      <w:r w:rsidRPr="00DF76F4">
        <w:rPr>
          <w:rFonts w:eastAsiaTheme="minorHAnsi"/>
          <w:bCs/>
          <w:sz w:val="28"/>
          <w:szCs w:val="28"/>
          <w:lang w:eastAsia="en-US"/>
        </w:rPr>
        <w:t>амчатского городского округа, в том числе по инициативе группы жителей соответствующей части территории городского округа численностью не менее 10 человек.</w:t>
      </w:r>
    </w:p>
    <w:p w14:paraId="28A6568A" w14:textId="0B374E25"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3.</w:t>
      </w:r>
      <w:r w:rsidR="00C71FD8">
        <w:rPr>
          <w:rFonts w:eastAsiaTheme="minorHAnsi"/>
          <w:bCs/>
          <w:sz w:val="28"/>
          <w:szCs w:val="28"/>
          <w:lang w:eastAsia="en-US"/>
        </w:rPr>
        <w:t xml:space="preserve"> </w:t>
      </w:r>
      <w:r w:rsidRPr="00DF76F4">
        <w:rPr>
          <w:rFonts w:eastAsiaTheme="minorHAnsi"/>
          <w:bCs/>
          <w:sz w:val="28"/>
          <w:szCs w:val="28"/>
          <w:lang w:eastAsia="en-US"/>
        </w:rPr>
        <w:t>Проведение схода граждан обеспечивается Главой Петропавловск-Камчатского городского округа.</w:t>
      </w:r>
    </w:p>
    <w:p w14:paraId="1052A1DC"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4. Жители городского округа оповещаются о времени и месте проведения схода граждан с предоставлением возможности ознакомления с проектом муниципального правового акта и материалами по вопросам, выносимым на решение схода граждан, не менее чем за 30 дней до дня его проведения.</w:t>
      </w:r>
    </w:p>
    <w:p w14:paraId="4D183177"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5. Решение схода граждан считается принятым, если за него проголосовало более половины участников схода граждан.</w:t>
      </w:r>
    </w:p>
    <w:p w14:paraId="342E731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75019FBA" w14:textId="7C129990" w:rsidR="006647B0" w:rsidRPr="00DF76F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DF76F4">
        <w:rPr>
          <w:rFonts w:eastAsiaTheme="minorHAnsi"/>
          <w:bCs/>
          <w:sz w:val="28"/>
          <w:szCs w:val="28"/>
          <w:lang w:eastAsia="en-US"/>
        </w:rPr>
        <w:t>7.</w:t>
      </w:r>
      <w:r w:rsidR="00C71FD8">
        <w:rPr>
          <w:rFonts w:eastAsiaTheme="minorHAnsi"/>
          <w:bCs/>
          <w:sz w:val="28"/>
          <w:szCs w:val="28"/>
          <w:lang w:eastAsia="en-US"/>
        </w:rPr>
        <w:t xml:space="preserve"> </w:t>
      </w:r>
      <w:r w:rsidRPr="00DF76F4">
        <w:rPr>
          <w:rFonts w:eastAsiaTheme="minorHAnsi"/>
          <w:bCs/>
          <w:sz w:val="28"/>
          <w:szCs w:val="28"/>
          <w:lang w:eastAsia="en-US"/>
        </w:rPr>
        <w:t>Решения, принятые на сходе граждан, подлежат официальному опубликованию.</w:t>
      </w:r>
    </w:p>
    <w:p w14:paraId="5A599E20" w14:textId="77777777" w:rsidR="006647B0" w:rsidRPr="00457132" w:rsidRDefault="006647B0" w:rsidP="006647B0">
      <w:pPr>
        <w:spacing w:after="100" w:afterAutospacing="1"/>
        <w:ind w:firstLine="709"/>
        <w:contextualSpacing/>
        <w:jc w:val="both"/>
        <w:rPr>
          <w:rFonts w:eastAsiaTheme="minorHAnsi"/>
          <w:bCs/>
          <w:sz w:val="28"/>
          <w:szCs w:val="28"/>
          <w:lang w:eastAsia="en-US"/>
        </w:rPr>
      </w:pPr>
    </w:p>
    <w:p w14:paraId="3B141FB2"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16. Опрос граждан </w:t>
      </w:r>
    </w:p>
    <w:p w14:paraId="0E10C2FD"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Опрос граждан может проводиться на всей территории или на части территории городского округа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Камчатского края в части осуществления полномочий по решению вопросов установления общих принципов организации местного самоуправления. </w:t>
      </w:r>
    </w:p>
    <w:p w14:paraId="341516CA"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В опросе граждан имеют право участвовать жители городского округа, обладающие избирательным правом. </w:t>
      </w:r>
    </w:p>
    <w:p w14:paraId="281803AC"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В опросе граждан по вопросу выявления мнения граждан о поддержке инициативного проекта вправе участвовать достигшие 18 лет жители городского округа или его части, в которых предлагается реализовать инициативный проект.</w:t>
      </w:r>
    </w:p>
    <w:p w14:paraId="3C51B17B"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Опрос граждан проводится по инициативе: </w:t>
      </w:r>
    </w:p>
    <w:p w14:paraId="251286EA"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 xml:space="preserve">1) Городской Думы </w:t>
      </w:r>
      <w:r w:rsidRPr="00DF76F4">
        <w:rPr>
          <w:rFonts w:eastAsiaTheme="minorHAnsi"/>
          <w:bCs/>
          <w:sz w:val="28"/>
          <w:szCs w:val="28"/>
          <w:lang w:eastAsia="en-US"/>
        </w:rPr>
        <w:t>Петропавловск-Камчатского городского округа</w:t>
      </w:r>
      <w:r w:rsidRPr="00DF76F4">
        <w:rPr>
          <w:rFonts w:eastAsiaTheme="minorHAnsi"/>
          <w:sz w:val="28"/>
          <w:szCs w:val="28"/>
          <w:lang w:eastAsia="en-US"/>
        </w:rPr>
        <w:t xml:space="preserve"> или Главы </w:t>
      </w:r>
      <w:r w:rsidRPr="00DF76F4">
        <w:rPr>
          <w:rFonts w:eastAsiaTheme="minorHAnsi"/>
          <w:bCs/>
          <w:sz w:val="28"/>
          <w:szCs w:val="28"/>
          <w:lang w:eastAsia="en-US"/>
        </w:rPr>
        <w:t>Петропавловск-Камчатского городского округа</w:t>
      </w:r>
      <w:r w:rsidRPr="00DF76F4">
        <w:rPr>
          <w:rFonts w:eastAsiaTheme="minorHAnsi"/>
          <w:sz w:val="28"/>
          <w:szCs w:val="28"/>
          <w:lang w:eastAsia="en-US"/>
        </w:rPr>
        <w:t xml:space="preserve">; </w:t>
      </w:r>
    </w:p>
    <w:p w14:paraId="52CE8092"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органов государственной власти Камчатского края; </w:t>
      </w:r>
    </w:p>
    <w:p w14:paraId="57273868"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 </w:t>
      </w:r>
    </w:p>
    <w:p w14:paraId="16ABBFAE" w14:textId="5DFA0218"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w:t>
      </w:r>
      <w:r w:rsidR="00012B7C">
        <w:rPr>
          <w:rFonts w:eastAsiaTheme="minorHAnsi"/>
          <w:sz w:val="28"/>
          <w:szCs w:val="28"/>
          <w:lang w:eastAsia="en-US"/>
        </w:rPr>
        <w:t xml:space="preserve"> </w:t>
      </w:r>
      <w:r w:rsidRPr="00DF76F4">
        <w:rPr>
          <w:rFonts w:eastAsiaTheme="minorHAnsi"/>
          <w:sz w:val="28"/>
          <w:szCs w:val="28"/>
          <w:lang w:eastAsia="en-US"/>
        </w:rPr>
        <w:t>П</w:t>
      </w:r>
      <w:r w:rsidR="009A52DD">
        <w:rPr>
          <w:rFonts w:eastAsiaTheme="minorHAnsi"/>
          <w:sz w:val="28"/>
          <w:szCs w:val="28"/>
          <w:lang w:eastAsia="en-US"/>
        </w:rPr>
        <w:t>о</w:t>
      </w:r>
      <w:r w:rsidRPr="00DF76F4">
        <w:rPr>
          <w:rFonts w:eastAsiaTheme="minorHAnsi"/>
          <w:sz w:val="28"/>
          <w:szCs w:val="28"/>
          <w:lang w:eastAsia="en-US"/>
        </w:rPr>
        <w:t xml:space="preserve">рядок назначения и проведения опроса граждан определяется Решением Городской Думы Петропавловск-Камчатского городского округа в соответствии с законом Камчатского края. </w:t>
      </w:r>
    </w:p>
    <w:p w14:paraId="55E53E24"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Решение о назначении опроса граждан принимается Городской Думой Петропавловск-Камчатского городского округа в течение 3 месяцев с момента поступления инициативы проведения опроса граждан, предусмотренной частью 4 настоящей статьи.</w:t>
      </w:r>
    </w:p>
    <w:p w14:paraId="568DD34D"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7. Финансирование мероприятий, связанных с подготовкой и проведением опроса граждан, осуществляется: </w:t>
      </w:r>
    </w:p>
    <w:p w14:paraId="19F02437" w14:textId="772883B2"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7C20EF">
        <w:rPr>
          <w:rFonts w:eastAsiaTheme="minorHAnsi"/>
          <w:sz w:val="28"/>
          <w:szCs w:val="28"/>
          <w:lang w:eastAsia="en-US"/>
        </w:rPr>
        <w:t xml:space="preserve"> </w:t>
      </w:r>
      <w:r w:rsidRPr="00DF76F4">
        <w:rPr>
          <w:rFonts w:eastAsiaTheme="minorHAnsi"/>
          <w:sz w:val="28"/>
          <w:szCs w:val="28"/>
          <w:lang w:eastAsia="en-US"/>
        </w:rPr>
        <w:t xml:space="preserve">за счет средств местного бюджета – при проведении опроса по инициативе органов местного самоуправления или жителей городского округа; </w:t>
      </w:r>
    </w:p>
    <w:p w14:paraId="2CAA1365" w14:textId="42E9EC1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7C20EF">
        <w:rPr>
          <w:rFonts w:eastAsiaTheme="minorHAnsi"/>
          <w:sz w:val="28"/>
          <w:szCs w:val="28"/>
          <w:lang w:eastAsia="en-US"/>
        </w:rPr>
        <w:t xml:space="preserve"> </w:t>
      </w:r>
      <w:r w:rsidRPr="00DF76F4">
        <w:rPr>
          <w:rFonts w:eastAsiaTheme="minorHAnsi"/>
          <w:sz w:val="28"/>
          <w:szCs w:val="28"/>
          <w:lang w:eastAsia="en-US"/>
        </w:rPr>
        <w:t>за счет средств краевого бюджета – при проведении опроса по инициативе органов государственной власти Камчатского края.</w:t>
      </w:r>
    </w:p>
    <w:p w14:paraId="13B6D320"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 Результаты опроса носят рекомендательный характер.</w:t>
      </w:r>
    </w:p>
    <w:p w14:paraId="67CE2666"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9. Результаты опроса подлежат обнародованию.</w:t>
      </w:r>
    </w:p>
    <w:p w14:paraId="6AA40499" w14:textId="77777777" w:rsidR="006647B0" w:rsidRPr="00457132" w:rsidRDefault="006647B0" w:rsidP="006647B0">
      <w:pPr>
        <w:spacing w:after="100" w:afterAutospacing="1"/>
        <w:ind w:firstLine="709"/>
        <w:contextualSpacing/>
        <w:jc w:val="both"/>
        <w:rPr>
          <w:rFonts w:eastAsiaTheme="minorHAnsi"/>
          <w:sz w:val="28"/>
          <w:szCs w:val="28"/>
          <w:lang w:eastAsia="en-US"/>
        </w:rPr>
      </w:pPr>
    </w:p>
    <w:p w14:paraId="315150DA"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17. Публичные слушания, общественные обсуждения </w:t>
      </w:r>
    </w:p>
    <w:p w14:paraId="17978AEC"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Публичные слушания могут проводиться на всей территории городского округа для обсуждения с участием жителей городского округа муниципальных правовых актов по вопросам непосредственного обеспечения жизнедеятельности населения.</w:t>
      </w:r>
    </w:p>
    <w:p w14:paraId="2BB93D67"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На публичные слушания должны выноситься:</w:t>
      </w:r>
    </w:p>
    <w:p w14:paraId="7C755EB3" w14:textId="4D5883B4"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проект Устава, а также проект </w:t>
      </w:r>
      <w:r w:rsidR="008545F4">
        <w:rPr>
          <w:rFonts w:eastAsiaTheme="minorHAnsi"/>
          <w:sz w:val="28"/>
          <w:szCs w:val="28"/>
          <w:lang w:eastAsia="en-US"/>
        </w:rPr>
        <w:t>р</w:t>
      </w:r>
      <w:r w:rsidRPr="00DF76F4">
        <w:rPr>
          <w:rFonts w:eastAsiaTheme="minorHAnsi"/>
          <w:sz w:val="28"/>
          <w:szCs w:val="28"/>
          <w:lang w:eastAsia="en-US"/>
        </w:rPr>
        <w:t xml:space="preserve">ешения Городской Думы Петропавловск-Камчатского городского округа о внесении изменений и дополнений в Устав, кроме случаев, когда в Устав вносятся изменения в форме точного воспроизведения положений </w:t>
      </w:r>
      <w:hyperlink r:id="rId58" w:history="1">
        <w:r w:rsidRPr="00DF76F4">
          <w:rPr>
            <w:rFonts w:eastAsiaTheme="minorHAnsi"/>
            <w:sz w:val="28"/>
            <w:szCs w:val="28"/>
            <w:lang w:eastAsia="en-US"/>
          </w:rPr>
          <w:t>Конституции</w:t>
        </w:r>
      </w:hyperlink>
      <w:r w:rsidRPr="00DF76F4">
        <w:rPr>
          <w:rFonts w:eastAsiaTheme="minorHAnsi"/>
          <w:sz w:val="28"/>
          <w:szCs w:val="28"/>
          <w:lang w:eastAsia="en-US"/>
        </w:rPr>
        <w:t xml:space="preserve"> Российской Федерации, федеральных законов, Устав</w:t>
      </w:r>
      <w:r w:rsidR="007C20EF">
        <w:rPr>
          <w:rFonts w:eastAsiaTheme="minorHAnsi"/>
          <w:sz w:val="28"/>
          <w:szCs w:val="28"/>
          <w:lang w:eastAsia="en-US"/>
        </w:rPr>
        <w:t xml:space="preserve">а Камчатского края или законов </w:t>
      </w:r>
      <w:r w:rsidRPr="00DF76F4">
        <w:rPr>
          <w:rFonts w:eastAsiaTheme="minorHAnsi"/>
          <w:sz w:val="28"/>
          <w:szCs w:val="28"/>
          <w:lang w:eastAsia="en-US"/>
        </w:rPr>
        <w:t>Камчатского края в целях приведения данного Устава в соответствие с этими нормативными правовыми актами;</w:t>
      </w:r>
    </w:p>
    <w:p w14:paraId="3DBEE167"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проект местного бюджета и отчет о его исполнении;</w:t>
      </w:r>
    </w:p>
    <w:p w14:paraId="5EDA074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вопросы о преобразовании городского округа.</w:t>
      </w:r>
    </w:p>
    <w:p w14:paraId="6D5721D6"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В публичных слушаниях имеют право участвовать достигшие 18 лет жители городского округа.</w:t>
      </w:r>
    </w:p>
    <w:p w14:paraId="42B9FB2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bookmarkStart w:id="13" w:name="Par5"/>
      <w:bookmarkEnd w:id="13"/>
      <w:r w:rsidRPr="00DF76F4">
        <w:rPr>
          <w:rFonts w:eastAsiaTheme="minorHAnsi"/>
          <w:sz w:val="28"/>
          <w:szCs w:val="28"/>
          <w:lang w:eastAsia="en-US"/>
        </w:rPr>
        <w:t>4. Публичные слушания проводятся по инициативе:</w:t>
      </w:r>
    </w:p>
    <w:p w14:paraId="73E54DC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Городской Думы Петропавловск-Камчатского городского округа;</w:t>
      </w:r>
    </w:p>
    <w:p w14:paraId="3EE69F9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Главы Петропавловск-Камчатского городского округа;</w:t>
      </w:r>
    </w:p>
    <w:p w14:paraId="30864AD7"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жителей Петропавловск-Камчатского городского округа.</w:t>
      </w:r>
    </w:p>
    <w:p w14:paraId="2AF1D6C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5. Порядок назначения и проведения публичных слушаний определяется Решением Городской Думы</w:t>
      </w:r>
      <w:r w:rsidRPr="00DF76F4">
        <w:t xml:space="preserve"> </w:t>
      </w:r>
      <w:r w:rsidRPr="00DF76F4">
        <w:rPr>
          <w:rFonts w:eastAsiaTheme="minorHAnsi"/>
          <w:sz w:val="28"/>
          <w:szCs w:val="28"/>
          <w:lang w:eastAsia="en-US"/>
        </w:rPr>
        <w:t>Петропавловск-Камчатского городского округа в соответствии с законом Камчатского края.</w:t>
      </w:r>
    </w:p>
    <w:p w14:paraId="1ACA2EE5"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bookmarkStart w:id="14" w:name="Par11"/>
      <w:bookmarkEnd w:id="14"/>
      <w:r w:rsidRPr="00DF76F4">
        <w:rPr>
          <w:rFonts w:eastAsiaTheme="minorHAnsi"/>
          <w:sz w:val="28"/>
          <w:szCs w:val="28"/>
          <w:lang w:eastAsia="en-US"/>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w:t>
      </w:r>
      <w:hyperlink r:id="rId59" w:history="1">
        <w:r w:rsidRPr="00DF76F4">
          <w:rPr>
            <w:rFonts w:eastAsiaTheme="minorHAnsi"/>
            <w:sz w:val="28"/>
            <w:szCs w:val="28"/>
            <w:lang w:eastAsia="en-US"/>
          </w:rPr>
          <w:t>законодательством</w:t>
        </w:r>
      </w:hyperlink>
      <w:r w:rsidRPr="00DF76F4">
        <w:rPr>
          <w:rFonts w:eastAsiaTheme="minorHAnsi"/>
          <w:sz w:val="28"/>
          <w:szCs w:val="28"/>
          <w:lang w:eastAsia="en-US"/>
        </w:rPr>
        <w:t xml:space="preserve"> о градостроительной деятельности.</w:t>
      </w:r>
    </w:p>
    <w:p w14:paraId="5975D86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Результаты публичных слушаний, общественных обсуждений, включая мотивированное обоснование принятых решений, подлежат обнародованию.</w:t>
      </w:r>
    </w:p>
    <w:p w14:paraId="18FC307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 Результаты публичных слушаний, общественных обсуждений носят рекомендательный характер.</w:t>
      </w:r>
    </w:p>
    <w:p w14:paraId="1DDB92BB" w14:textId="77777777" w:rsidR="006647B0" w:rsidRPr="00457132" w:rsidRDefault="006647B0" w:rsidP="006647B0">
      <w:pPr>
        <w:spacing w:after="100" w:afterAutospacing="1"/>
        <w:ind w:firstLine="709"/>
        <w:contextualSpacing/>
        <w:jc w:val="both"/>
        <w:rPr>
          <w:rFonts w:eastAsiaTheme="minorHAnsi"/>
          <w:sz w:val="28"/>
          <w:szCs w:val="28"/>
          <w:lang w:eastAsia="en-US"/>
        </w:rPr>
      </w:pPr>
    </w:p>
    <w:p w14:paraId="0B98D971"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18. Собрание граждан </w:t>
      </w:r>
    </w:p>
    <w:p w14:paraId="01DA7ECC"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Собрания граждан могут проводиться:</w:t>
      </w:r>
    </w:p>
    <w:p w14:paraId="363F1B2C" w14:textId="76D1BB41"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7C20EF">
        <w:rPr>
          <w:rFonts w:eastAsiaTheme="minorHAnsi"/>
          <w:sz w:val="28"/>
          <w:szCs w:val="28"/>
          <w:lang w:eastAsia="en-US"/>
        </w:rPr>
        <w:t xml:space="preserve"> </w:t>
      </w:r>
      <w:r w:rsidRPr="00DF76F4">
        <w:rPr>
          <w:rFonts w:eastAsiaTheme="minorHAnsi"/>
          <w:sz w:val="28"/>
          <w:szCs w:val="28"/>
          <w:lang w:eastAsia="en-US"/>
        </w:rPr>
        <w:t>для обсуждения вопросов непосредственного обеспечения жизнедеятельности населения;</w:t>
      </w:r>
    </w:p>
    <w:p w14:paraId="2E023045" w14:textId="3EA76E80"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7C20EF">
        <w:rPr>
          <w:rFonts w:eastAsiaTheme="minorHAnsi"/>
          <w:sz w:val="28"/>
          <w:szCs w:val="28"/>
          <w:lang w:eastAsia="en-US"/>
        </w:rPr>
        <w:t xml:space="preserve"> </w:t>
      </w:r>
      <w:r w:rsidRPr="00DF76F4">
        <w:rPr>
          <w:rFonts w:eastAsiaTheme="minorHAnsi"/>
          <w:sz w:val="28"/>
          <w:szCs w:val="28"/>
          <w:lang w:eastAsia="en-US"/>
        </w:rPr>
        <w:t>для информирования населения о деятельности органов местного самоуправления и должностных лиц местного самоуправления;</w:t>
      </w:r>
    </w:p>
    <w:p w14:paraId="250283E9" w14:textId="4EF52DA5"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7C20EF">
        <w:rPr>
          <w:rFonts w:eastAsiaTheme="minorHAnsi"/>
          <w:sz w:val="28"/>
          <w:szCs w:val="28"/>
          <w:lang w:eastAsia="en-US"/>
        </w:rPr>
        <w:t xml:space="preserve"> </w:t>
      </w:r>
      <w:r w:rsidRPr="00DF76F4">
        <w:rPr>
          <w:rFonts w:eastAsiaTheme="minorHAnsi"/>
          <w:sz w:val="28"/>
          <w:szCs w:val="28"/>
          <w:lang w:eastAsia="en-US"/>
        </w:rPr>
        <w:t>на территории городского округа или на части его территории по вопросу выявления мнения граждан о поддержке инициативного проекта;</w:t>
      </w:r>
    </w:p>
    <w:p w14:paraId="6C8B4800" w14:textId="30150965"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w:t>
      </w:r>
      <w:r w:rsidR="007C20EF">
        <w:rPr>
          <w:rFonts w:eastAsiaTheme="minorHAnsi"/>
          <w:sz w:val="28"/>
          <w:szCs w:val="28"/>
          <w:lang w:eastAsia="en-US"/>
        </w:rPr>
        <w:t xml:space="preserve"> </w:t>
      </w:r>
      <w:r w:rsidRPr="00DF76F4">
        <w:rPr>
          <w:rFonts w:eastAsiaTheme="minorHAnsi"/>
          <w:sz w:val="28"/>
          <w:szCs w:val="28"/>
          <w:lang w:eastAsia="en-US"/>
        </w:rPr>
        <w:t>в</w:t>
      </w:r>
      <w:r w:rsidR="007C20EF">
        <w:rPr>
          <w:rFonts w:eastAsiaTheme="minorHAnsi"/>
          <w:sz w:val="28"/>
          <w:szCs w:val="28"/>
          <w:lang w:eastAsia="en-US"/>
        </w:rPr>
        <w:t xml:space="preserve"> </w:t>
      </w:r>
      <w:r w:rsidRPr="00DF76F4">
        <w:rPr>
          <w:rFonts w:eastAsiaTheme="minorHAnsi"/>
          <w:sz w:val="28"/>
          <w:szCs w:val="28"/>
          <w:lang w:eastAsia="en-US"/>
        </w:rPr>
        <w:t>целях осуществления территориального общественного самоуправления на части территории городского округа.</w:t>
      </w:r>
    </w:p>
    <w:p w14:paraId="36561758"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Собрание граждан проводится по инициативе населения, Городской Думы Петропавловск-Камчатского городского округа, Главы Петропавловск-Камчатского городского округа, а также в случаях, предусмотренных уставом территориального общественного самоуправления. </w:t>
      </w:r>
    </w:p>
    <w:p w14:paraId="1FCA61D0"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Собрание граждан, проводимое по инициативе Городской Думы</w:t>
      </w:r>
      <w:r w:rsidRPr="00DF76F4">
        <w:t xml:space="preserve"> </w:t>
      </w:r>
      <w:r w:rsidRPr="00DF76F4">
        <w:rPr>
          <w:rFonts w:eastAsiaTheme="minorHAnsi"/>
          <w:sz w:val="28"/>
          <w:szCs w:val="28"/>
          <w:lang w:eastAsia="en-US"/>
        </w:rPr>
        <w:t>Петропавловск-Камчатского городского округа или Главы</w:t>
      </w:r>
      <w:r w:rsidRPr="00DF76F4">
        <w:t xml:space="preserve"> </w:t>
      </w:r>
      <w:r w:rsidRPr="00DF76F4">
        <w:rPr>
          <w:rFonts w:eastAsiaTheme="minorHAnsi"/>
          <w:sz w:val="28"/>
          <w:szCs w:val="28"/>
          <w:lang w:eastAsia="en-US"/>
        </w:rPr>
        <w:t>Петропавловск-Камчатского городского округа, назначается Городской Думой</w:t>
      </w:r>
      <w:r w:rsidRPr="00DF76F4">
        <w:t xml:space="preserve"> </w:t>
      </w:r>
      <w:r w:rsidRPr="00DF76F4">
        <w:rPr>
          <w:rFonts w:eastAsiaTheme="minorHAnsi"/>
          <w:sz w:val="28"/>
          <w:szCs w:val="28"/>
          <w:lang w:eastAsia="en-US"/>
        </w:rPr>
        <w:t xml:space="preserve">Петропавловск-Камчатского городского округа или Главой Петропавловск-Камчатского городского округа. </w:t>
      </w:r>
    </w:p>
    <w:p w14:paraId="3217300C"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Собрание граждан, проводимое по инициативе населения, назначается Городской Думой Петропавловск-Камчатского городского округа в порядке, установленном Решением Городской Думы</w:t>
      </w:r>
      <w:r w:rsidRPr="00DF76F4">
        <w:t xml:space="preserve"> </w:t>
      </w:r>
      <w:r w:rsidRPr="00DF76F4">
        <w:rPr>
          <w:rFonts w:eastAsiaTheme="minorHAnsi"/>
          <w:sz w:val="28"/>
          <w:szCs w:val="28"/>
          <w:lang w:eastAsia="en-US"/>
        </w:rPr>
        <w:t xml:space="preserve">Петропавловск-Камчатского городского округа. </w:t>
      </w:r>
    </w:p>
    <w:p w14:paraId="3E9AFAC6" w14:textId="772DD557" w:rsidR="006647B0" w:rsidRPr="00DF76F4" w:rsidRDefault="007C20EF" w:rsidP="006647B0">
      <w:pPr>
        <w:autoSpaceDE w:val="0"/>
        <w:autoSpaceDN w:val="0"/>
        <w:adjustRightInd w:val="0"/>
        <w:spacing w:after="100" w:afterAutospacing="1"/>
        <w:ind w:firstLine="709"/>
        <w:contextualSpacing/>
        <w:jc w:val="both"/>
        <w:rPr>
          <w:rFonts w:eastAsiaTheme="minorHAnsi"/>
          <w:sz w:val="28"/>
          <w:szCs w:val="28"/>
          <w:lang w:eastAsia="en-US"/>
        </w:rPr>
      </w:pPr>
      <w:r>
        <w:rPr>
          <w:rFonts w:eastAsiaTheme="minorHAnsi"/>
          <w:sz w:val="28"/>
          <w:szCs w:val="28"/>
          <w:lang w:eastAsia="en-US"/>
        </w:rPr>
        <w:lastRenderedPageBreak/>
        <w:t xml:space="preserve">5. </w:t>
      </w:r>
      <w:r w:rsidR="006647B0" w:rsidRPr="00DF76F4">
        <w:rPr>
          <w:rFonts w:eastAsiaTheme="minorHAnsi"/>
          <w:sz w:val="28"/>
          <w:szCs w:val="28"/>
          <w:lang w:eastAsia="en-US"/>
        </w:rPr>
        <w:t>Порядок назначения и проведения собрания граждан, а также полномочия собрания граждан определяются Федеральным законом № 33-ФЗ, Решениями Городской Думы</w:t>
      </w:r>
      <w:r w:rsidR="006647B0" w:rsidRPr="00DF76F4">
        <w:t xml:space="preserve"> </w:t>
      </w:r>
      <w:r w:rsidR="006647B0" w:rsidRPr="00DF76F4">
        <w:rPr>
          <w:rFonts w:eastAsiaTheme="minorHAnsi"/>
          <w:sz w:val="28"/>
          <w:szCs w:val="28"/>
          <w:lang w:eastAsia="en-US"/>
        </w:rPr>
        <w:t>Петропавловск-Камчатского городского округа, уставом территориального общественного самоуправления.</w:t>
      </w:r>
    </w:p>
    <w:p w14:paraId="5A936388"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Порядок назначения и проведения собраний граждан, предусмотренных пунктами 1-3 части 1 настоящей статьи, определяется Решением Городской Думы</w:t>
      </w:r>
      <w:r w:rsidRPr="00DF76F4">
        <w:t xml:space="preserve"> </w:t>
      </w:r>
      <w:r w:rsidRPr="00DF76F4">
        <w:rPr>
          <w:rFonts w:eastAsiaTheme="minorHAnsi"/>
          <w:sz w:val="28"/>
          <w:szCs w:val="28"/>
          <w:lang w:eastAsia="en-US"/>
        </w:rPr>
        <w:t>Петропавловск-Камчатского городского округа.</w:t>
      </w:r>
    </w:p>
    <w:p w14:paraId="635E3DEF" w14:textId="1A864279"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w:t>
      </w:r>
      <w:r w:rsidR="007C20EF">
        <w:rPr>
          <w:rFonts w:eastAsiaTheme="minorHAnsi"/>
          <w:sz w:val="28"/>
          <w:szCs w:val="28"/>
          <w:lang w:eastAsia="en-US"/>
        </w:rPr>
        <w:t xml:space="preserve"> </w:t>
      </w:r>
      <w:r w:rsidRPr="00DF76F4">
        <w:rPr>
          <w:rFonts w:eastAsiaTheme="minorHAnsi"/>
          <w:sz w:val="28"/>
          <w:szCs w:val="28"/>
          <w:lang w:eastAsia="en-US"/>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17AD863"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8. Итоги собрания граждан подлежат официальному обнародованию.</w:t>
      </w:r>
    </w:p>
    <w:p w14:paraId="50CC0A48" w14:textId="77777777" w:rsidR="006647B0" w:rsidRPr="00457132" w:rsidRDefault="006647B0" w:rsidP="006647B0">
      <w:pPr>
        <w:spacing w:after="100" w:afterAutospacing="1"/>
        <w:ind w:firstLine="709"/>
        <w:contextualSpacing/>
        <w:jc w:val="both"/>
        <w:rPr>
          <w:rFonts w:eastAsiaTheme="minorHAnsi"/>
          <w:sz w:val="28"/>
          <w:szCs w:val="28"/>
          <w:lang w:eastAsia="en-US"/>
        </w:rPr>
      </w:pPr>
    </w:p>
    <w:p w14:paraId="3EB34E76"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19. Инициативные проекты </w:t>
      </w:r>
    </w:p>
    <w:p w14:paraId="7FD5EAB1"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Петропавловск-Камчатского городского округа может быть внесен инициативный проект.</w:t>
      </w:r>
    </w:p>
    <w:p w14:paraId="4C9982BC" w14:textId="6BD3B974"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Порядок определения части территории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на который возлагается проведение конкурсного отбора инициативных проектов устанавливаются Решением Городской Думы Петропавловск-Камчатского городского округа.</w:t>
      </w:r>
    </w:p>
    <w:p w14:paraId="383938A5"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Финансовое и иное обеспечение реализации инициативных проектов осуществляется в соответствии со статьей 70 Федерального закона № 33-ФЗ.</w:t>
      </w:r>
    </w:p>
    <w:p w14:paraId="063EDD53" w14:textId="77777777" w:rsidR="006647B0" w:rsidRPr="00DF76F4" w:rsidRDefault="006647B0" w:rsidP="006647B0">
      <w:pPr>
        <w:autoSpaceDE w:val="0"/>
        <w:autoSpaceDN w:val="0"/>
        <w:adjustRightInd w:val="0"/>
        <w:ind w:firstLine="709"/>
        <w:jc w:val="both"/>
        <w:rPr>
          <w:rFonts w:eastAsiaTheme="minorHAnsi"/>
          <w:sz w:val="28"/>
          <w:szCs w:val="28"/>
          <w:lang w:eastAsia="en-US"/>
        </w:rPr>
      </w:pPr>
      <w:r w:rsidRPr="00DF76F4">
        <w:rPr>
          <w:rFonts w:eastAsiaTheme="minorHAnsi"/>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Городской Думы Петропавловск-Камчатского городского округа.</w:t>
      </w:r>
    </w:p>
    <w:p w14:paraId="34BD624A"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60708001" w14:textId="77777777" w:rsidR="006647B0" w:rsidRPr="00DF76F4" w:rsidRDefault="006647B0" w:rsidP="006647B0">
      <w:pPr>
        <w:spacing w:after="100" w:afterAutospacing="1"/>
        <w:ind w:firstLine="709"/>
        <w:contextualSpacing/>
        <w:jc w:val="both"/>
        <w:rPr>
          <w:rFonts w:eastAsiaTheme="minorHAnsi"/>
          <w:b/>
          <w:sz w:val="28"/>
          <w:szCs w:val="28"/>
          <w:lang w:eastAsia="en-US"/>
        </w:rPr>
      </w:pPr>
      <w:r w:rsidRPr="00DF76F4">
        <w:rPr>
          <w:rFonts w:eastAsiaTheme="minorHAnsi"/>
          <w:b/>
          <w:sz w:val="28"/>
          <w:szCs w:val="28"/>
          <w:lang w:eastAsia="en-US"/>
        </w:rPr>
        <w:t xml:space="preserve">Статья 20. Территориальное общественное самоуправление </w:t>
      </w:r>
    </w:p>
    <w:p w14:paraId="56EB9F5F" w14:textId="6BB245F0"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B02343">
        <w:rPr>
          <w:rFonts w:eastAsiaTheme="minorHAnsi"/>
          <w:sz w:val="28"/>
          <w:szCs w:val="28"/>
          <w:lang w:eastAsia="en-US"/>
        </w:rPr>
        <w:t xml:space="preserve"> </w:t>
      </w:r>
      <w:r w:rsidRPr="00DF76F4">
        <w:rPr>
          <w:rFonts w:eastAsiaTheme="minorHAnsi"/>
          <w:sz w:val="28"/>
          <w:szCs w:val="28"/>
          <w:lang w:eastAsia="en-US"/>
        </w:rPr>
        <w:t>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284DE6C4" w14:textId="65F635BC"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w:t>
      </w:r>
      <w:r w:rsidR="00B02343">
        <w:rPr>
          <w:rFonts w:eastAsiaTheme="minorHAnsi"/>
          <w:sz w:val="28"/>
          <w:szCs w:val="28"/>
          <w:lang w:eastAsia="en-US"/>
        </w:rPr>
        <w:t xml:space="preserve"> </w:t>
      </w:r>
      <w:r w:rsidRPr="00DF76F4">
        <w:rPr>
          <w:rFonts w:eastAsiaTheme="minorHAnsi"/>
          <w:sz w:val="28"/>
          <w:szCs w:val="28"/>
          <w:lang w:eastAsia="en-US"/>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Городской Думой Петропавловск-Камчатского городского округа. </w:t>
      </w:r>
    </w:p>
    <w:p w14:paraId="4F9AAC38" w14:textId="7C44B2BF"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3.</w:t>
      </w:r>
      <w:r w:rsidR="00B02343">
        <w:rPr>
          <w:rFonts w:eastAsiaTheme="minorHAnsi"/>
          <w:sz w:val="28"/>
          <w:szCs w:val="28"/>
          <w:lang w:eastAsia="en-US"/>
        </w:rPr>
        <w:t xml:space="preserve"> </w:t>
      </w:r>
      <w:r w:rsidRPr="00DF76F4">
        <w:rPr>
          <w:rFonts w:eastAsiaTheme="minorHAnsi"/>
          <w:sz w:val="28"/>
          <w:szCs w:val="28"/>
          <w:lang w:eastAsia="en-US"/>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7BCDB0F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1D0ADEA8" w14:textId="507CCFB6"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w:t>
      </w:r>
      <w:r w:rsidR="00B02343">
        <w:rPr>
          <w:rFonts w:eastAsiaTheme="minorHAnsi"/>
          <w:sz w:val="28"/>
          <w:szCs w:val="28"/>
          <w:lang w:eastAsia="en-US"/>
        </w:rPr>
        <w:t xml:space="preserve"> </w:t>
      </w:r>
      <w:r w:rsidRPr="00DF76F4">
        <w:rPr>
          <w:rFonts w:eastAsiaTheme="minorHAnsi"/>
          <w:sz w:val="28"/>
          <w:szCs w:val="28"/>
          <w:lang w:eastAsia="en-US"/>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Петропавловск-Камчатского городского округа. Порядок регистрации устава территориального общественного самоуправления определяется Решением Городской Думы</w:t>
      </w:r>
      <w:r w:rsidRPr="00DF76F4">
        <w:t xml:space="preserve"> </w:t>
      </w:r>
      <w:r w:rsidRPr="00DF76F4">
        <w:rPr>
          <w:rFonts w:eastAsiaTheme="minorHAnsi"/>
          <w:sz w:val="28"/>
          <w:szCs w:val="28"/>
          <w:lang w:eastAsia="en-US"/>
        </w:rPr>
        <w:t xml:space="preserve">Петропавловск-Камчатского городского округа. </w:t>
      </w:r>
    </w:p>
    <w:p w14:paraId="450C8E4D" w14:textId="6025799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w:t>
      </w:r>
      <w:r w:rsidR="00B02343">
        <w:rPr>
          <w:rFonts w:eastAsiaTheme="minorHAnsi"/>
          <w:sz w:val="28"/>
          <w:szCs w:val="28"/>
          <w:lang w:eastAsia="en-US"/>
        </w:rPr>
        <w:t xml:space="preserve"> </w:t>
      </w:r>
      <w:r w:rsidRPr="00DF76F4">
        <w:rPr>
          <w:rFonts w:eastAsiaTheme="minorHAnsi"/>
          <w:sz w:val="28"/>
          <w:szCs w:val="28"/>
          <w:lang w:eastAsia="en-US"/>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Городской Думы Петропавловск-Камчатского городского округа.</w:t>
      </w:r>
    </w:p>
    <w:p w14:paraId="0DBBED74"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7D912792" w14:textId="77777777" w:rsidR="006647B0" w:rsidRPr="00DF76F4" w:rsidRDefault="006647B0" w:rsidP="006647B0">
      <w:pPr>
        <w:spacing w:after="100" w:afterAutospacing="1"/>
        <w:contextualSpacing/>
        <w:jc w:val="center"/>
        <w:rPr>
          <w:rFonts w:eastAsiaTheme="minorHAnsi"/>
          <w:sz w:val="28"/>
          <w:szCs w:val="28"/>
          <w:lang w:eastAsia="en-US"/>
        </w:rPr>
      </w:pPr>
      <w:r w:rsidRPr="00DF76F4">
        <w:rPr>
          <w:rFonts w:eastAsiaTheme="minorHAnsi"/>
          <w:b/>
          <w:sz w:val="28"/>
          <w:szCs w:val="28"/>
          <w:lang w:eastAsia="en-US"/>
        </w:rPr>
        <w:t>Глава 5. Органы и должностные лица местного самоуправления городского округа</w:t>
      </w:r>
    </w:p>
    <w:p w14:paraId="44A8013A"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7C43EB34"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sz w:val="28"/>
          <w:szCs w:val="28"/>
          <w:lang w:eastAsia="en-US"/>
        </w:rPr>
        <w:t xml:space="preserve">Статья 21. </w:t>
      </w:r>
      <w:r w:rsidRPr="00DF76F4">
        <w:rPr>
          <w:rFonts w:eastAsiaTheme="minorHAnsi"/>
          <w:b/>
          <w:bCs/>
          <w:sz w:val="28"/>
          <w:szCs w:val="28"/>
          <w:lang w:eastAsia="en-US"/>
        </w:rPr>
        <w:t xml:space="preserve">Структура органов местного самоуправления </w:t>
      </w:r>
      <w:r w:rsidRPr="00DF76F4">
        <w:rPr>
          <w:rFonts w:eastAsiaTheme="minorHAnsi"/>
          <w:b/>
          <w:sz w:val="28"/>
          <w:szCs w:val="28"/>
          <w:lang w:eastAsia="en-US"/>
        </w:rPr>
        <w:t xml:space="preserve">городского округа </w:t>
      </w:r>
    </w:p>
    <w:p w14:paraId="54A321A0" w14:textId="41210F2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B02343">
        <w:rPr>
          <w:rFonts w:eastAsiaTheme="minorHAnsi"/>
          <w:sz w:val="28"/>
          <w:szCs w:val="28"/>
          <w:lang w:eastAsia="en-US"/>
        </w:rPr>
        <w:t xml:space="preserve"> </w:t>
      </w:r>
      <w:r w:rsidRPr="00DF76F4">
        <w:rPr>
          <w:rFonts w:eastAsiaTheme="minorHAnsi"/>
          <w:sz w:val="28"/>
          <w:szCs w:val="28"/>
          <w:lang w:eastAsia="en-US"/>
        </w:rPr>
        <w:t xml:space="preserve">Структуру органов местного самоуправления городского округа составляют: </w:t>
      </w:r>
    </w:p>
    <w:p w14:paraId="114DDB2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представительный орган – Городская Дума Петропавловск-Камчатского городского округа (далее – Городская Дума); </w:t>
      </w:r>
    </w:p>
    <w:p w14:paraId="72DD53D0"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Глава Петропавловск-Камчатского городского округа (далее – Глава городского округа);</w:t>
      </w:r>
    </w:p>
    <w:p w14:paraId="2FE53AF0" w14:textId="78E56F09"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w:t>
      </w:r>
      <w:r w:rsidR="00B02343">
        <w:rPr>
          <w:rFonts w:eastAsiaTheme="minorHAnsi"/>
          <w:sz w:val="28"/>
          <w:szCs w:val="28"/>
          <w:lang w:eastAsia="en-US"/>
        </w:rPr>
        <w:t xml:space="preserve"> </w:t>
      </w:r>
      <w:r w:rsidRPr="00DF76F4">
        <w:rPr>
          <w:rFonts w:eastAsiaTheme="minorHAnsi"/>
          <w:sz w:val="28"/>
          <w:szCs w:val="28"/>
          <w:lang w:eastAsia="en-US"/>
        </w:rPr>
        <w:t>исполнительно-распорядительный орган – администрация Петропавловск-Камчатского городского округа (далее – администрация городского округа);</w:t>
      </w:r>
    </w:p>
    <w:p w14:paraId="0812E414"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контрольно-счетный орган</w:t>
      </w:r>
      <w:r w:rsidR="00DF76F4" w:rsidRPr="00DF76F4">
        <w:rPr>
          <w:rFonts w:eastAsiaTheme="minorHAnsi"/>
          <w:sz w:val="28"/>
          <w:szCs w:val="28"/>
          <w:lang w:eastAsia="en-US"/>
        </w:rPr>
        <w:t xml:space="preserve"> </w:t>
      </w:r>
      <w:r w:rsidRPr="00DF76F4">
        <w:rPr>
          <w:rFonts w:eastAsiaTheme="minorHAnsi"/>
          <w:sz w:val="28"/>
          <w:szCs w:val="28"/>
          <w:lang w:eastAsia="en-US"/>
        </w:rPr>
        <w:t>– Контрольно-счетная палата Петропавловск-Камчатского городского округа (далее также – Контрольно-счетная палата городского округа, Контрольно-счетная палата).</w:t>
      </w:r>
    </w:p>
    <w:p w14:paraId="57C4936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законом </w:t>
      </w:r>
      <w:r w:rsidRPr="00DF76F4">
        <w:rPr>
          <w:rFonts w:eastAsiaTheme="minorHAnsi"/>
          <w:sz w:val="28"/>
          <w:szCs w:val="28"/>
          <w:lang w:eastAsia="en-US"/>
        </w:rPr>
        <w:br/>
        <w:t xml:space="preserve">№ 33-ФЗ. </w:t>
      </w:r>
    </w:p>
    <w:p w14:paraId="2B57C2D7"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Изменение структуры органов местного самоуправления городского округа осуществляется путем внесения изменений в настоящий Устав.</w:t>
      </w:r>
    </w:p>
    <w:p w14:paraId="60DA8593" w14:textId="77777777" w:rsidR="006647B0" w:rsidRPr="00DF76F4" w:rsidRDefault="006647B0" w:rsidP="006647B0">
      <w:pPr>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 xml:space="preserve">4. Решение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законом № 33-ФЗ. </w:t>
      </w:r>
    </w:p>
    <w:p w14:paraId="3A433F94" w14:textId="77777777" w:rsidR="006647B0" w:rsidRPr="00DF76F4" w:rsidRDefault="006647B0" w:rsidP="006647B0">
      <w:pPr>
        <w:spacing w:after="100" w:afterAutospacing="1"/>
        <w:ind w:firstLine="709"/>
        <w:contextualSpacing/>
        <w:jc w:val="both"/>
        <w:rPr>
          <w:rFonts w:eastAsiaTheme="minorHAnsi"/>
          <w:sz w:val="28"/>
          <w:szCs w:val="28"/>
          <w:lang w:eastAsia="en-US"/>
        </w:rPr>
      </w:pPr>
    </w:p>
    <w:p w14:paraId="40EAEF2D"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sz w:val="28"/>
          <w:szCs w:val="28"/>
          <w:lang w:eastAsia="en-US"/>
        </w:rPr>
        <w:t xml:space="preserve">Статья 22. Органы местного самоуправления городского округа </w:t>
      </w:r>
    </w:p>
    <w:p w14:paraId="0FE6661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Органы местного самоуправления не входят в систему органов государственной власти. </w:t>
      </w:r>
    </w:p>
    <w:p w14:paraId="14E76AE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От имени городского округа приобретать и осуществлять имущественные и иные права и обязанности, выступать в суде без доверенности может Глава городского округа.</w:t>
      </w:r>
    </w:p>
    <w:p w14:paraId="0CFD0500"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Городская Дума, администрация городского округа, Контрольно-счетная палата городского округа являются юридическими лицами и являются муниципальными казенными учреждениями, образуемыми для осуществления управленческих функций.</w:t>
      </w:r>
    </w:p>
    <w:p w14:paraId="61B585BF" w14:textId="2F7068DE" w:rsidR="006647B0" w:rsidRDefault="00242192" w:rsidP="00457132">
      <w:pPr>
        <w:autoSpaceDE w:val="0"/>
        <w:autoSpaceDN w:val="0"/>
        <w:adjustRightInd w:val="0"/>
        <w:ind w:firstLine="709"/>
        <w:contextualSpacing/>
        <w:jc w:val="both"/>
        <w:rPr>
          <w:rFonts w:eastAsiaTheme="minorHAnsi"/>
          <w:sz w:val="28"/>
          <w:szCs w:val="28"/>
          <w:lang w:eastAsia="en-US"/>
        </w:rPr>
      </w:pPr>
      <w:r w:rsidRPr="00DF76F4">
        <w:rPr>
          <w:rFonts w:eastAsiaTheme="minorHAnsi"/>
          <w:sz w:val="28"/>
          <w:szCs w:val="28"/>
          <w:lang w:eastAsia="en-US"/>
        </w:rPr>
        <w:t>4. Как юридические лица Городская Дума, администрация городского округа, Контрольно-счетная палата городского округа имеют обособленное имущество, собственные источники финансирования из бюджета городского округа, печати, штампы, бланки с официальными символами городского округа, вправе открывать лицевые счета в территориальном органе Федерального казначейства, могут от своего имени приобретать и осуществлять имущественные и личные неимущественные права и обязанности, быть истцами и ответчиками в суде.</w:t>
      </w:r>
    </w:p>
    <w:p w14:paraId="0673E764" w14:textId="77777777" w:rsidR="00457132" w:rsidRPr="00DF76F4" w:rsidRDefault="00457132" w:rsidP="00457132">
      <w:pPr>
        <w:autoSpaceDE w:val="0"/>
        <w:autoSpaceDN w:val="0"/>
        <w:adjustRightInd w:val="0"/>
        <w:ind w:firstLine="709"/>
        <w:contextualSpacing/>
        <w:jc w:val="both"/>
        <w:rPr>
          <w:rFonts w:eastAsiaTheme="minorHAnsi"/>
          <w:sz w:val="28"/>
          <w:szCs w:val="28"/>
          <w:lang w:eastAsia="en-US"/>
        </w:rPr>
      </w:pPr>
    </w:p>
    <w:p w14:paraId="0BD8EBCC" w14:textId="77777777" w:rsidR="006647B0" w:rsidRPr="00DF76F4" w:rsidRDefault="006647B0" w:rsidP="00457132">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23. Городская Дума </w:t>
      </w:r>
    </w:p>
    <w:p w14:paraId="1BDAAACF" w14:textId="77777777" w:rsidR="006647B0" w:rsidRPr="00DF76F4" w:rsidRDefault="006647B0" w:rsidP="00457132">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Представительным органом городского округа является Городская Дума.</w:t>
      </w:r>
    </w:p>
    <w:p w14:paraId="2ED7756E"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2. Городская Дума подотчетна и подконтрольна только населению городского округа. Иные органы местного самоуправления и должностные лица местного самоуправления городского округа подконтрольны населению непосредственно, а также подконтрольны и подотчетны Городской Думе в части исполнения ими полномочий по решению вопросов местного значения. </w:t>
      </w:r>
    </w:p>
    <w:p w14:paraId="1AC0D993"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3. Городская Дума состоит из 30 депутатов, избираемых на муниципальных выборах сроком на 5 лет. </w:t>
      </w:r>
    </w:p>
    <w:p w14:paraId="7367A35B"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4. Городская Дума осуществляет свою деятельность на принципах законности, коллегиальности, гласности, подконтрольности населению и ответственности перед ним.</w:t>
      </w:r>
    </w:p>
    <w:p w14:paraId="69F2DAC8" w14:textId="77777777" w:rsidR="006647B0" w:rsidRPr="00DF76F4" w:rsidRDefault="006647B0" w:rsidP="006647B0">
      <w:pPr>
        <w:autoSpaceDE w:val="0"/>
        <w:autoSpaceDN w:val="0"/>
        <w:adjustRightInd w:val="0"/>
        <w:ind w:firstLine="708"/>
        <w:jc w:val="both"/>
        <w:rPr>
          <w:sz w:val="28"/>
          <w:szCs w:val="28"/>
        </w:rPr>
      </w:pPr>
      <w:r w:rsidRPr="00DF76F4">
        <w:rPr>
          <w:sz w:val="28"/>
          <w:szCs w:val="28"/>
        </w:rPr>
        <w:t xml:space="preserve">5. Городская Дума считается избранной в правомочном составе в случае избрания не менее 2/3 депутатов от установленной численности состава Городской Думы. </w:t>
      </w:r>
    </w:p>
    <w:p w14:paraId="24C02D42" w14:textId="77777777" w:rsidR="006647B0" w:rsidRPr="00DF76F4" w:rsidRDefault="006647B0" w:rsidP="006647B0">
      <w:pPr>
        <w:ind w:firstLine="708"/>
        <w:jc w:val="both"/>
        <w:rPr>
          <w:sz w:val="28"/>
          <w:szCs w:val="28"/>
        </w:rPr>
      </w:pPr>
      <w:r w:rsidRPr="00DF76F4">
        <w:rPr>
          <w:sz w:val="28"/>
          <w:szCs w:val="28"/>
        </w:rPr>
        <w:t xml:space="preserve">6. Началом работы Городской Думы нового созыва является ее первое заседание. </w:t>
      </w:r>
    </w:p>
    <w:p w14:paraId="7B950774" w14:textId="77777777" w:rsidR="006647B0" w:rsidRPr="00DF76F4" w:rsidRDefault="006647B0" w:rsidP="006647B0">
      <w:pPr>
        <w:ind w:firstLine="708"/>
        <w:jc w:val="both"/>
        <w:rPr>
          <w:sz w:val="28"/>
          <w:szCs w:val="28"/>
        </w:rPr>
      </w:pPr>
      <w:r w:rsidRPr="00DF76F4">
        <w:rPr>
          <w:sz w:val="28"/>
          <w:szCs w:val="28"/>
        </w:rPr>
        <w:lastRenderedPageBreak/>
        <w:t>Первое после выборов заседание Городской Думы назначается на последней в пределах срока полномочий сессии Городской Думы в срок, не превышающий 30 дней со дня избрания Городской Думы в правомочном составе.</w:t>
      </w:r>
    </w:p>
    <w:p w14:paraId="1F4BDC1D"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Подготовку первой сессии осуществляет аппарат Городской Думы.</w:t>
      </w:r>
    </w:p>
    <w:p w14:paraId="3C47F876"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7. Полномочия Городской Думы могут быть прекращены досрочно в порядке и по основаниям, предусмотренным Федеральным законом № 33-ФЗ.</w:t>
      </w:r>
    </w:p>
    <w:p w14:paraId="30139BFD"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8. Городская Дума обладает правами юридического лица.</w:t>
      </w:r>
    </w:p>
    <w:p w14:paraId="7B53F992" w14:textId="1D9DE1B6"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Расходы на обеспечение деятельности Городской Думы предусматриваются в бюджете городского округа отдельно от</w:t>
      </w:r>
      <w:r w:rsidR="003E452D">
        <w:rPr>
          <w:rFonts w:ascii="Times New Roman" w:hAnsi="Times New Roman" w:cs="Times New Roman"/>
          <w:sz w:val="28"/>
          <w:szCs w:val="28"/>
        </w:rPr>
        <w:t xml:space="preserve"> других расходов</w:t>
      </w:r>
      <w:r w:rsidRPr="00DF76F4">
        <w:rPr>
          <w:rFonts w:ascii="Times New Roman" w:hAnsi="Times New Roman" w:cs="Times New Roman"/>
          <w:sz w:val="28"/>
          <w:szCs w:val="28"/>
        </w:rPr>
        <w:t xml:space="preserve"> в соответствии с классификацией расходов бюджетов Российской Федерации. </w:t>
      </w:r>
    </w:p>
    <w:p w14:paraId="5F9A4CE0" w14:textId="77777777" w:rsidR="006647B0" w:rsidRPr="00DF76F4" w:rsidRDefault="006647B0" w:rsidP="006647B0">
      <w:pPr>
        <w:pStyle w:val="ConsNormal"/>
        <w:jc w:val="both"/>
        <w:rPr>
          <w:rFonts w:ascii="Times New Roman" w:hAnsi="Times New Roman" w:cs="Times New Roman"/>
          <w:sz w:val="28"/>
          <w:szCs w:val="28"/>
        </w:rPr>
      </w:pPr>
      <w:r w:rsidRPr="00DF76F4">
        <w:rPr>
          <w:rFonts w:ascii="Times New Roman" w:hAnsi="Times New Roman" w:cs="Times New Roman"/>
          <w:sz w:val="28"/>
          <w:szCs w:val="28"/>
        </w:rPr>
        <w:t>9. Городская Дума принимает Решение о Регламенте Городской Думы (далее – Регламент Городской Думы), предусматривающее порядок проведения ее заседаний и иных организационных форм деятельности, порядок деятельности фракций, планирования работы, подготовки и принятия решений, распределения обязанностей между депутатами Городской Думы, организацию работы аппарата Городской Думы и иные вопросы.</w:t>
      </w:r>
    </w:p>
    <w:p w14:paraId="3D840A83" w14:textId="77777777" w:rsidR="006647B0" w:rsidRPr="00DF76F4" w:rsidRDefault="006647B0" w:rsidP="006647B0">
      <w:pPr>
        <w:ind w:firstLine="709"/>
        <w:jc w:val="both"/>
        <w:rPr>
          <w:sz w:val="28"/>
          <w:szCs w:val="28"/>
        </w:rPr>
      </w:pPr>
    </w:p>
    <w:p w14:paraId="0D9414F7"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24. Структура Городской Думы </w:t>
      </w:r>
    </w:p>
    <w:p w14:paraId="04F50540" w14:textId="5853DFAD"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w:t>
      </w:r>
      <w:r w:rsidR="003E452D">
        <w:t xml:space="preserve"> </w:t>
      </w:r>
      <w:r w:rsidRPr="00DF76F4">
        <w:rPr>
          <w:rFonts w:ascii="Times New Roman" w:hAnsi="Times New Roman" w:cs="Times New Roman"/>
          <w:sz w:val="28"/>
          <w:szCs w:val="28"/>
        </w:rPr>
        <w:t>Городская Дума самостоятельно определяет свою структуру и имеет свой аппарат.</w:t>
      </w:r>
    </w:p>
    <w:p w14:paraId="46D72099" w14:textId="67F606B6"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2.</w:t>
      </w:r>
      <w:r w:rsidR="003E452D">
        <w:rPr>
          <w:rFonts w:ascii="Times New Roman" w:hAnsi="Times New Roman" w:cs="Times New Roman"/>
          <w:sz w:val="28"/>
          <w:szCs w:val="28"/>
        </w:rPr>
        <w:t xml:space="preserve"> </w:t>
      </w:r>
      <w:r w:rsidRPr="00DF76F4">
        <w:rPr>
          <w:rFonts w:ascii="Times New Roman" w:hAnsi="Times New Roman" w:cs="Times New Roman"/>
          <w:sz w:val="28"/>
          <w:szCs w:val="28"/>
        </w:rPr>
        <w:t>Организацию деятельности Городской Думы осуществляет председатель Городской Думы.</w:t>
      </w:r>
    </w:p>
    <w:p w14:paraId="460A57D6" w14:textId="77777777" w:rsidR="006647B0" w:rsidRPr="00DF76F4" w:rsidRDefault="006647B0" w:rsidP="006647B0">
      <w:pPr>
        <w:ind w:firstLine="709"/>
        <w:jc w:val="both"/>
        <w:rPr>
          <w:sz w:val="28"/>
          <w:szCs w:val="28"/>
        </w:rPr>
      </w:pPr>
      <w:r w:rsidRPr="00DF76F4">
        <w:rPr>
          <w:sz w:val="28"/>
          <w:szCs w:val="28"/>
        </w:rPr>
        <w:t xml:space="preserve">3. По предложению председателя Городской Думы, депутатов Городской Думы, в соответствии с </w:t>
      </w:r>
      <w:hyperlink r:id="rId60" w:history="1">
        <w:r w:rsidRPr="00DF76F4">
          <w:rPr>
            <w:rStyle w:val="a9"/>
            <w:color w:val="auto"/>
            <w:sz w:val="28"/>
            <w:szCs w:val="28"/>
            <w:u w:val="none"/>
          </w:rPr>
          <w:t>Регламентом</w:t>
        </w:r>
      </w:hyperlink>
      <w:r w:rsidRPr="00DF76F4">
        <w:rPr>
          <w:sz w:val="28"/>
          <w:szCs w:val="28"/>
        </w:rPr>
        <w:t xml:space="preserve"> Городской Думы избираются заместители председателя Городской Думы.</w:t>
      </w:r>
    </w:p>
    <w:p w14:paraId="15D886CF" w14:textId="77777777" w:rsidR="006647B0" w:rsidRPr="00DF76F4" w:rsidRDefault="006647B0" w:rsidP="006647B0">
      <w:pPr>
        <w:ind w:firstLine="709"/>
        <w:jc w:val="both"/>
        <w:rPr>
          <w:sz w:val="28"/>
          <w:szCs w:val="28"/>
        </w:rPr>
      </w:pPr>
      <w:r w:rsidRPr="00DF76F4">
        <w:rPr>
          <w:sz w:val="28"/>
          <w:szCs w:val="28"/>
        </w:rPr>
        <w:t xml:space="preserve">Заместитель председателя Городской Думы исполняет обязанности председателя Городской Думы в полном объеме в его отсутствие в соответствии с </w:t>
      </w:r>
      <w:hyperlink r:id="rId61" w:history="1">
        <w:r w:rsidRPr="00DF76F4">
          <w:rPr>
            <w:rStyle w:val="a9"/>
            <w:color w:val="auto"/>
            <w:sz w:val="28"/>
            <w:szCs w:val="28"/>
            <w:u w:val="none"/>
          </w:rPr>
          <w:t>Регламентом</w:t>
        </w:r>
      </w:hyperlink>
      <w:r w:rsidRPr="00DF76F4">
        <w:rPr>
          <w:sz w:val="28"/>
          <w:szCs w:val="28"/>
        </w:rPr>
        <w:t xml:space="preserve"> Городской Думы.</w:t>
      </w:r>
    </w:p>
    <w:p w14:paraId="2EB8736A" w14:textId="77777777" w:rsidR="006647B0" w:rsidRPr="00DF76F4" w:rsidRDefault="006647B0" w:rsidP="006647B0">
      <w:pPr>
        <w:ind w:firstLine="709"/>
        <w:jc w:val="both"/>
        <w:rPr>
          <w:sz w:val="28"/>
          <w:szCs w:val="28"/>
        </w:rPr>
      </w:pPr>
      <w:r w:rsidRPr="00DF76F4">
        <w:rPr>
          <w:sz w:val="28"/>
          <w:szCs w:val="28"/>
        </w:rPr>
        <w:t>В случае досрочного прекращения полномочий председателя Городской Думы его полномочия до дня вступления в должность вновь избранного председателя Городской Думы временно исполняет старший по возрасту заместитель председателя Городской Думы, исполняющий свои полномочия на постоянной основе.</w:t>
      </w:r>
    </w:p>
    <w:p w14:paraId="75307688"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4. В целях предварительного рассмотрения и обсуждения проектов решений Городской Думы в порядке, установленном Регламентом Городской Думы, создаются рабочие органы – постоянные комитеты и комиссии, подотчетные Городской Думе.</w:t>
      </w:r>
    </w:p>
    <w:p w14:paraId="5F40351E" w14:textId="77777777" w:rsidR="006647B0" w:rsidRPr="00DF76F4" w:rsidRDefault="006647B0" w:rsidP="006647B0">
      <w:pPr>
        <w:pStyle w:val="ConsNonformat"/>
        <w:widowControl/>
        <w:ind w:right="0" w:firstLine="720"/>
        <w:jc w:val="both"/>
        <w:rPr>
          <w:rFonts w:ascii="Times New Roman" w:hAnsi="Times New Roman" w:cs="Times New Roman"/>
          <w:sz w:val="28"/>
          <w:szCs w:val="28"/>
        </w:rPr>
      </w:pPr>
      <w:r w:rsidRPr="00DF76F4">
        <w:rPr>
          <w:rFonts w:ascii="Times New Roman" w:hAnsi="Times New Roman" w:cs="Times New Roman"/>
          <w:sz w:val="28"/>
          <w:szCs w:val="28"/>
        </w:rPr>
        <w:t>Структура, порядок формирования, полномочия и порядок деятельности комитетов и комиссий определяются Регламентом Городской Думы и принимаемыми Городской Думой решениями о положениях о соответствующих комитетах, комиссиях.</w:t>
      </w:r>
    </w:p>
    <w:p w14:paraId="3D42A786" w14:textId="77777777" w:rsidR="006647B0" w:rsidRPr="00DF76F4" w:rsidRDefault="006647B0" w:rsidP="006647B0">
      <w:pPr>
        <w:pStyle w:val="ConsNonformat"/>
        <w:widowControl/>
        <w:ind w:right="0" w:firstLine="720"/>
        <w:jc w:val="both"/>
        <w:rPr>
          <w:rFonts w:ascii="Times New Roman" w:hAnsi="Times New Roman" w:cs="Times New Roman"/>
          <w:sz w:val="28"/>
          <w:szCs w:val="28"/>
        </w:rPr>
      </w:pPr>
    </w:p>
    <w:p w14:paraId="4121A189" w14:textId="77777777" w:rsidR="006647B0" w:rsidRPr="00DF76F4" w:rsidRDefault="006647B0" w:rsidP="006647B0">
      <w:pPr>
        <w:ind w:firstLine="709"/>
        <w:jc w:val="both"/>
        <w:rPr>
          <w:b/>
          <w:sz w:val="28"/>
          <w:szCs w:val="28"/>
        </w:rPr>
      </w:pPr>
      <w:r w:rsidRPr="00DF76F4">
        <w:rPr>
          <w:b/>
          <w:sz w:val="28"/>
          <w:szCs w:val="28"/>
        </w:rPr>
        <w:t xml:space="preserve">Статья 25. Полномочия Городской Думы </w:t>
      </w:r>
    </w:p>
    <w:p w14:paraId="423EE727" w14:textId="77777777" w:rsidR="006647B0" w:rsidRPr="00DF76F4" w:rsidRDefault="006647B0" w:rsidP="006647B0">
      <w:pPr>
        <w:ind w:firstLine="709"/>
        <w:jc w:val="both"/>
        <w:rPr>
          <w:sz w:val="28"/>
          <w:szCs w:val="28"/>
        </w:rPr>
      </w:pPr>
      <w:r w:rsidRPr="00DF76F4">
        <w:rPr>
          <w:sz w:val="28"/>
          <w:szCs w:val="28"/>
        </w:rPr>
        <w:t xml:space="preserve">1. К исключительной компетенции Городской Думы относятся: </w:t>
      </w:r>
    </w:p>
    <w:p w14:paraId="0236899B" w14:textId="77777777" w:rsidR="006647B0" w:rsidRPr="00DF76F4" w:rsidRDefault="006647B0" w:rsidP="006647B0">
      <w:pPr>
        <w:ind w:firstLine="709"/>
        <w:jc w:val="both"/>
        <w:rPr>
          <w:sz w:val="28"/>
          <w:szCs w:val="28"/>
        </w:rPr>
      </w:pPr>
      <w:r w:rsidRPr="00DF76F4">
        <w:rPr>
          <w:sz w:val="28"/>
          <w:szCs w:val="28"/>
        </w:rPr>
        <w:lastRenderedPageBreak/>
        <w:t xml:space="preserve">1) принятие Устава городского округа и внесение в него изменений и дополнений; </w:t>
      </w:r>
    </w:p>
    <w:p w14:paraId="0149A8E6" w14:textId="77777777" w:rsidR="006647B0" w:rsidRPr="00DF76F4" w:rsidRDefault="006647B0" w:rsidP="006647B0">
      <w:pPr>
        <w:ind w:firstLine="709"/>
        <w:jc w:val="both"/>
        <w:rPr>
          <w:sz w:val="28"/>
          <w:szCs w:val="28"/>
        </w:rPr>
      </w:pPr>
      <w:r w:rsidRPr="00DF76F4">
        <w:rPr>
          <w:sz w:val="28"/>
          <w:szCs w:val="28"/>
        </w:rPr>
        <w:t xml:space="preserve">2) утверждение местного бюджета и отчета о его исполнении; </w:t>
      </w:r>
    </w:p>
    <w:p w14:paraId="01E12BC5" w14:textId="77777777" w:rsidR="006647B0" w:rsidRPr="00DF76F4" w:rsidRDefault="006647B0" w:rsidP="006647B0">
      <w:pPr>
        <w:ind w:firstLine="709"/>
        <w:jc w:val="both"/>
        <w:rPr>
          <w:sz w:val="28"/>
          <w:szCs w:val="28"/>
        </w:rPr>
      </w:pPr>
      <w:r w:rsidRPr="00DF76F4">
        <w:rPr>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14:paraId="3658CF1F" w14:textId="77777777" w:rsidR="006647B0" w:rsidRPr="00DF76F4" w:rsidRDefault="006647B0" w:rsidP="006647B0">
      <w:pPr>
        <w:ind w:firstLine="709"/>
        <w:jc w:val="both"/>
        <w:rPr>
          <w:sz w:val="28"/>
          <w:szCs w:val="28"/>
        </w:rPr>
      </w:pPr>
      <w:r w:rsidRPr="00DF76F4">
        <w:rPr>
          <w:sz w:val="28"/>
          <w:szCs w:val="28"/>
        </w:rPr>
        <w:t xml:space="preserve">4) утверждение стратегии социально-экономического развития городского округа; </w:t>
      </w:r>
    </w:p>
    <w:p w14:paraId="080EA593" w14:textId="77777777" w:rsidR="006647B0" w:rsidRPr="00DF76F4" w:rsidRDefault="006647B0" w:rsidP="006647B0">
      <w:pPr>
        <w:ind w:firstLine="709"/>
        <w:jc w:val="both"/>
        <w:rPr>
          <w:sz w:val="28"/>
          <w:szCs w:val="28"/>
        </w:rPr>
      </w:pPr>
      <w:r w:rsidRPr="00DF76F4">
        <w:rPr>
          <w:sz w:val="28"/>
          <w:szCs w:val="28"/>
        </w:rPr>
        <w:t xml:space="preserve">5) определение порядка управления и распоряжения имуществом, находящимся в муниципальной собственности городского округа; </w:t>
      </w:r>
    </w:p>
    <w:p w14:paraId="34F2B5C5" w14:textId="77777777" w:rsidR="006647B0" w:rsidRPr="00DF76F4" w:rsidRDefault="006647B0" w:rsidP="006647B0">
      <w:pPr>
        <w:ind w:firstLine="709"/>
        <w:jc w:val="both"/>
        <w:rPr>
          <w:sz w:val="28"/>
          <w:szCs w:val="28"/>
        </w:rPr>
      </w:pPr>
      <w:r w:rsidRPr="00DF76F4">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14:paraId="5E341756" w14:textId="77777777" w:rsidR="006647B0" w:rsidRPr="00DF76F4" w:rsidRDefault="006647B0" w:rsidP="006647B0">
      <w:pPr>
        <w:ind w:firstLine="709"/>
        <w:jc w:val="both"/>
        <w:rPr>
          <w:sz w:val="28"/>
          <w:szCs w:val="28"/>
        </w:rPr>
      </w:pPr>
      <w:r w:rsidRPr="00DF76F4">
        <w:rPr>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городского округа; </w:t>
      </w:r>
    </w:p>
    <w:p w14:paraId="0F70371B" w14:textId="77777777" w:rsidR="006647B0" w:rsidRPr="00DF76F4" w:rsidRDefault="006647B0" w:rsidP="006647B0">
      <w:pPr>
        <w:ind w:firstLine="709"/>
        <w:jc w:val="both"/>
        <w:rPr>
          <w:sz w:val="28"/>
          <w:szCs w:val="28"/>
        </w:rPr>
      </w:pPr>
      <w:r w:rsidRPr="00DF76F4">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EFEB9C2" w14:textId="77777777" w:rsidR="006647B0" w:rsidRPr="00DF76F4" w:rsidRDefault="006647B0" w:rsidP="006647B0">
      <w:pPr>
        <w:ind w:firstLine="709"/>
        <w:jc w:val="both"/>
        <w:rPr>
          <w:sz w:val="28"/>
          <w:szCs w:val="28"/>
        </w:rPr>
      </w:pPr>
      <w:r w:rsidRPr="00DF76F4">
        <w:rPr>
          <w:sz w:val="28"/>
          <w:szCs w:val="28"/>
        </w:rPr>
        <w:t>9) принятие решения об удалении Главы городского округа в отставку в предусмотренных Федеральным законом № 33-ФЗ случаях;</w:t>
      </w:r>
    </w:p>
    <w:p w14:paraId="6D293518" w14:textId="77777777" w:rsidR="006647B0" w:rsidRPr="00DF76F4" w:rsidRDefault="006647B0" w:rsidP="006647B0">
      <w:pPr>
        <w:ind w:firstLine="709"/>
        <w:jc w:val="both"/>
        <w:rPr>
          <w:sz w:val="28"/>
          <w:szCs w:val="28"/>
        </w:rPr>
      </w:pPr>
      <w:r w:rsidRPr="00DF76F4">
        <w:rPr>
          <w:sz w:val="28"/>
          <w:szCs w:val="28"/>
        </w:rPr>
        <w:t xml:space="preserve">10) утверждение правил благоустройства территории городского округа; </w:t>
      </w:r>
    </w:p>
    <w:p w14:paraId="60E6CFF4" w14:textId="77777777" w:rsidR="006647B0" w:rsidRPr="00DF76F4" w:rsidRDefault="006647B0" w:rsidP="006647B0">
      <w:pPr>
        <w:ind w:firstLine="709"/>
        <w:jc w:val="both"/>
        <w:rPr>
          <w:sz w:val="28"/>
          <w:szCs w:val="28"/>
        </w:rPr>
      </w:pPr>
      <w:r w:rsidRPr="00DF76F4">
        <w:rPr>
          <w:sz w:val="28"/>
          <w:szCs w:val="28"/>
        </w:rPr>
        <w:t xml:space="preserve">11) заслушивание ежегодных отчетов Главы городского округа о результатах его деятельности, деятельности администрации городского округа, в том числе о решении вопросов, поставленных Городской Думой. </w:t>
      </w:r>
    </w:p>
    <w:p w14:paraId="11C4B5C2" w14:textId="77777777" w:rsidR="006647B0" w:rsidRPr="00DF76F4" w:rsidRDefault="006647B0" w:rsidP="006647B0">
      <w:pPr>
        <w:ind w:firstLine="709"/>
        <w:jc w:val="both"/>
        <w:rPr>
          <w:sz w:val="28"/>
          <w:szCs w:val="28"/>
        </w:rPr>
      </w:pPr>
      <w:r w:rsidRPr="00DF76F4">
        <w:rPr>
          <w:sz w:val="28"/>
          <w:szCs w:val="28"/>
        </w:rPr>
        <w:t>2. К компетенции Городской Думы также относятся:</w:t>
      </w:r>
    </w:p>
    <w:p w14:paraId="427D9F74" w14:textId="77777777" w:rsidR="006647B0" w:rsidRPr="00DF76F4" w:rsidRDefault="006647B0" w:rsidP="006647B0">
      <w:pPr>
        <w:ind w:firstLine="709"/>
        <w:jc w:val="both"/>
        <w:rPr>
          <w:sz w:val="28"/>
          <w:szCs w:val="28"/>
        </w:rPr>
      </w:pPr>
      <w:r w:rsidRPr="00DF76F4">
        <w:rPr>
          <w:sz w:val="28"/>
          <w:szCs w:val="28"/>
        </w:rPr>
        <w:t>1) утверждение генерального плана городского округа, правил землепользования и застройки, утверждение местных нормативов градостроительного проектирования городского округа</w:t>
      </w:r>
      <w:r w:rsidRPr="00DF76F4">
        <w:rPr>
          <w:bCs/>
          <w:sz w:val="28"/>
          <w:szCs w:val="28"/>
        </w:rPr>
        <w:t xml:space="preserve"> и изменений в местные нормативы градостроительного проектирования</w:t>
      </w:r>
      <w:r w:rsidRPr="00DF76F4">
        <w:rPr>
          <w:sz w:val="28"/>
          <w:szCs w:val="28"/>
        </w:rPr>
        <w:t xml:space="preserve">, а также установление порядка подготовки, утверждения местных нормативов градостроительного проектирования и внесения изменений в них в соответствии с Градостроительным </w:t>
      </w:r>
      <w:hyperlink r:id="rId62" w:history="1">
        <w:r w:rsidRPr="00DF76F4">
          <w:rPr>
            <w:rStyle w:val="a9"/>
            <w:color w:val="auto"/>
            <w:sz w:val="28"/>
            <w:szCs w:val="28"/>
            <w:u w:val="none"/>
          </w:rPr>
          <w:t>кодексом</w:t>
        </w:r>
      </w:hyperlink>
      <w:r w:rsidRPr="00DF76F4">
        <w:rPr>
          <w:sz w:val="28"/>
          <w:szCs w:val="28"/>
        </w:rPr>
        <w:t xml:space="preserve"> Российской Федерации;</w:t>
      </w:r>
    </w:p>
    <w:p w14:paraId="685B0605" w14:textId="77777777" w:rsidR="006647B0" w:rsidRPr="00DF76F4" w:rsidRDefault="006647B0" w:rsidP="006647B0">
      <w:pPr>
        <w:ind w:firstLine="709"/>
        <w:jc w:val="both"/>
        <w:rPr>
          <w:sz w:val="28"/>
          <w:szCs w:val="28"/>
        </w:rPr>
      </w:pPr>
      <w:r w:rsidRPr="00DF76F4">
        <w:rPr>
          <w:sz w:val="28"/>
          <w:szCs w:val="28"/>
        </w:rPr>
        <w:t>2) определение порядка создания условий для предоставления транспортных услуг населению и организации транспортного обслуживания населения в границах городского округа;</w:t>
      </w:r>
    </w:p>
    <w:p w14:paraId="0702E8B4" w14:textId="13FBB1B0" w:rsidR="006647B0" w:rsidRPr="00DF76F4" w:rsidRDefault="006647B0" w:rsidP="006647B0">
      <w:pPr>
        <w:ind w:firstLine="709"/>
        <w:jc w:val="both"/>
        <w:rPr>
          <w:sz w:val="28"/>
          <w:szCs w:val="28"/>
        </w:rPr>
      </w:pPr>
      <w:r w:rsidRPr="00DF76F4">
        <w:rPr>
          <w:sz w:val="28"/>
          <w:szCs w:val="28"/>
        </w:rPr>
        <w:t>3)</w:t>
      </w:r>
      <w:r w:rsidR="001C67BB">
        <w:rPr>
          <w:sz w:val="28"/>
          <w:szCs w:val="28"/>
        </w:rPr>
        <w:t xml:space="preserve"> </w:t>
      </w:r>
      <w:r w:rsidRPr="00DF76F4">
        <w:rPr>
          <w:sz w:val="28"/>
          <w:szCs w:val="28"/>
        </w:rPr>
        <w:t>определение порядка осуществления дорожной деятельности в отношении автомобильных дорог местного значения в границах городского округа;</w:t>
      </w:r>
    </w:p>
    <w:p w14:paraId="15A5F0AC" w14:textId="77777777" w:rsidR="006647B0" w:rsidRPr="00DF76F4" w:rsidRDefault="006647B0" w:rsidP="006647B0">
      <w:pPr>
        <w:ind w:firstLine="709"/>
        <w:jc w:val="both"/>
        <w:rPr>
          <w:sz w:val="28"/>
          <w:szCs w:val="28"/>
        </w:rPr>
      </w:pPr>
      <w:r w:rsidRPr="00DF76F4">
        <w:rPr>
          <w:sz w:val="28"/>
          <w:szCs w:val="28"/>
        </w:rPr>
        <w:t>4) определение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1A0EC191" w14:textId="51C84043" w:rsidR="006647B0" w:rsidRPr="00DF76F4" w:rsidRDefault="006647B0" w:rsidP="006647B0">
      <w:pPr>
        <w:tabs>
          <w:tab w:val="left" w:pos="993"/>
        </w:tabs>
        <w:ind w:firstLine="709"/>
        <w:jc w:val="both"/>
        <w:rPr>
          <w:sz w:val="28"/>
          <w:szCs w:val="28"/>
        </w:rPr>
      </w:pPr>
      <w:r w:rsidRPr="00DF76F4">
        <w:rPr>
          <w:sz w:val="28"/>
          <w:szCs w:val="28"/>
        </w:rPr>
        <w:t>5)</w:t>
      </w:r>
      <w:r w:rsidR="001C67BB">
        <w:rPr>
          <w:sz w:val="28"/>
          <w:szCs w:val="28"/>
        </w:rPr>
        <w:t xml:space="preserve"> </w:t>
      </w:r>
      <w:r w:rsidRPr="00DF76F4">
        <w:rPr>
          <w:sz w:val="28"/>
          <w:szCs w:val="28"/>
        </w:rPr>
        <w:t xml:space="preserve">определение порядка предоставления жилых помещений муниципального специализированного жилищного фонда, определение порядка </w:t>
      </w:r>
      <w:r w:rsidRPr="00DF76F4">
        <w:rPr>
          <w:sz w:val="28"/>
          <w:szCs w:val="28"/>
        </w:rPr>
        <w:lastRenderedPageBreak/>
        <w:t>принятия решений о приватизации служебных жилых помещений муниципального жилищного фонда;</w:t>
      </w:r>
    </w:p>
    <w:p w14:paraId="43248B4D" w14:textId="636C85A1" w:rsidR="006647B0" w:rsidRPr="00DF76F4" w:rsidRDefault="006647B0" w:rsidP="006647B0">
      <w:pPr>
        <w:ind w:firstLine="709"/>
        <w:jc w:val="both"/>
        <w:rPr>
          <w:sz w:val="28"/>
          <w:szCs w:val="28"/>
        </w:rPr>
      </w:pPr>
      <w:r w:rsidRPr="00DF76F4">
        <w:rPr>
          <w:sz w:val="28"/>
          <w:szCs w:val="28"/>
        </w:rPr>
        <w:t>6) установление нормы предоставления площади жилого помещения по договору социального найма и учетной нормы площади жилого помещения на территории городского округа;</w:t>
      </w:r>
    </w:p>
    <w:p w14:paraId="6C00E894" w14:textId="77777777" w:rsidR="006647B0" w:rsidRPr="00DF76F4" w:rsidRDefault="006647B0" w:rsidP="006647B0">
      <w:pPr>
        <w:ind w:firstLine="709"/>
        <w:jc w:val="both"/>
        <w:rPr>
          <w:sz w:val="28"/>
          <w:szCs w:val="28"/>
        </w:rPr>
      </w:pPr>
      <w:r w:rsidRPr="00DF76F4">
        <w:rPr>
          <w:sz w:val="28"/>
          <w:szCs w:val="28"/>
        </w:rPr>
        <w:t>7) определение порядка установления размера рыночной цены 1 квадратного метра площади жилого помещения;</w:t>
      </w:r>
    </w:p>
    <w:p w14:paraId="79E76D46" w14:textId="77777777" w:rsidR="006647B0" w:rsidRPr="00DF76F4" w:rsidRDefault="006647B0" w:rsidP="006647B0">
      <w:pPr>
        <w:ind w:firstLine="709"/>
        <w:jc w:val="both"/>
        <w:rPr>
          <w:sz w:val="28"/>
          <w:szCs w:val="28"/>
        </w:rPr>
      </w:pPr>
      <w:r w:rsidRPr="00DF76F4">
        <w:rPr>
          <w:sz w:val="28"/>
          <w:szCs w:val="28"/>
        </w:rPr>
        <w:t>8) принятие решений о выпуске муниципальных ценных бумаг;</w:t>
      </w:r>
    </w:p>
    <w:p w14:paraId="3E580BD8" w14:textId="6D519F19" w:rsidR="006647B0" w:rsidRPr="00DF76F4" w:rsidRDefault="006647B0" w:rsidP="006647B0">
      <w:pPr>
        <w:ind w:firstLine="709"/>
        <w:jc w:val="both"/>
        <w:rPr>
          <w:sz w:val="28"/>
          <w:szCs w:val="28"/>
        </w:rPr>
      </w:pPr>
      <w:r w:rsidRPr="00DF76F4">
        <w:rPr>
          <w:sz w:val="28"/>
          <w:szCs w:val="28"/>
        </w:rPr>
        <w:t>9)</w:t>
      </w:r>
      <w:r w:rsidR="001C67BB">
        <w:rPr>
          <w:sz w:val="28"/>
          <w:szCs w:val="28"/>
        </w:rPr>
        <w:t xml:space="preserve"> </w:t>
      </w:r>
      <w:r w:rsidRPr="00DF76F4">
        <w:rPr>
          <w:sz w:val="28"/>
          <w:szCs w:val="28"/>
        </w:rPr>
        <w:t>утверждение перечня объектов муниципальной собственности городского округа, не подлежащих отчуждению;</w:t>
      </w:r>
    </w:p>
    <w:p w14:paraId="52CB2938" w14:textId="45529F87" w:rsidR="006647B0" w:rsidRPr="00DF76F4" w:rsidRDefault="006647B0" w:rsidP="006647B0">
      <w:pPr>
        <w:ind w:firstLine="709"/>
        <w:jc w:val="both"/>
        <w:rPr>
          <w:sz w:val="28"/>
          <w:szCs w:val="28"/>
        </w:rPr>
      </w:pPr>
      <w:r w:rsidRPr="00DF76F4">
        <w:rPr>
          <w:sz w:val="28"/>
          <w:szCs w:val="28"/>
        </w:rPr>
        <w:t>10)</w:t>
      </w:r>
      <w:r w:rsidR="001C67BB">
        <w:rPr>
          <w:sz w:val="28"/>
          <w:szCs w:val="28"/>
        </w:rPr>
        <w:t xml:space="preserve"> </w:t>
      </w:r>
      <w:r w:rsidRPr="00DF76F4">
        <w:rPr>
          <w:sz w:val="28"/>
          <w:szCs w:val="28"/>
        </w:rPr>
        <w:t>согласование решений о создании, реорганизации и ликвидации муниципальных казенных предприятий;</w:t>
      </w:r>
    </w:p>
    <w:p w14:paraId="56F93BAF" w14:textId="77777777" w:rsidR="006647B0" w:rsidRPr="00DF76F4" w:rsidRDefault="006647B0" w:rsidP="006647B0">
      <w:pPr>
        <w:ind w:firstLine="709"/>
        <w:jc w:val="both"/>
        <w:rPr>
          <w:sz w:val="28"/>
          <w:szCs w:val="28"/>
        </w:rPr>
      </w:pPr>
      <w:r w:rsidRPr="00DF76F4">
        <w:rPr>
          <w:sz w:val="28"/>
          <w:szCs w:val="28"/>
        </w:rPr>
        <w:t>11) определение порядка регулирования отношений, связанных с размещением рекламных конструкций на территории городского округа;</w:t>
      </w:r>
    </w:p>
    <w:p w14:paraId="32738975" w14:textId="77777777" w:rsidR="006647B0" w:rsidRPr="00DF76F4" w:rsidRDefault="006647B0" w:rsidP="006647B0">
      <w:pPr>
        <w:ind w:firstLine="709"/>
        <w:jc w:val="both"/>
        <w:rPr>
          <w:sz w:val="28"/>
          <w:szCs w:val="28"/>
        </w:rPr>
      </w:pPr>
      <w:r w:rsidRPr="00DF76F4">
        <w:rPr>
          <w:sz w:val="28"/>
          <w:szCs w:val="28"/>
        </w:rPr>
        <w:t>12) определение порядка создания условий для оказания медицинской помощи населению на территории городского округа, обеспечения жителей городского округа услугами связи, общественного питания, торговли и бытового обслуживания;</w:t>
      </w:r>
    </w:p>
    <w:p w14:paraId="156D2207" w14:textId="77777777" w:rsidR="006647B0" w:rsidRPr="00DF76F4" w:rsidRDefault="006647B0" w:rsidP="006647B0">
      <w:pPr>
        <w:ind w:firstLine="709"/>
        <w:jc w:val="both"/>
        <w:rPr>
          <w:sz w:val="28"/>
          <w:szCs w:val="28"/>
        </w:rPr>
      </w:pPr>
      <w:r w:rsidRPr="00DF76F4">
        <w:rPr>
          <w:sz w:val="28"/>
          <w:szCs w:val="28"/>
        </w:rPr>
        <w:t>13) определение порядка создания условий для массового отдыха жителей городского округа и организации обустройства мест массового отдыха населения;</w:t>
      </w:r>
    </w:p>
    <w:p w14:paraId="16BF15D3" w14:textId="77777777" w:rsidR="006647B0" w:rsidRPr="00DF76F4" w:rsidRDefault="006647B0" w:rsidP="006647B0">
      <w:pPr>
        <w:ind w:firstLine="709"/>
        <w:jc w:val="both"/>
        <w:rPr>
          <w:sz w:val="28"/>
          <w:szCs w:val="28"/>
        </w:rPr>
      </w:pPr>
      <w:r w:rsidRPr="00DF76F4">
        <w:rPr>
          <w:sz w:val="28"/>
          <w:szCs w:val="28"/>
        </w:rPr>
        <w:t>14) определение порядка создания условий для развития сельскохозяйственного производства, расширения рынка сельскохозяйственной продукции, сырья и продовольствия, содействия развитию малого и среднего предпринимательства, оказания поддержки социально ориентированным некоммерческим организациям, благотворительной деятельности и добровольчеству (волонтерству);</w:t>
      </w:r>
    </w:p>
    <w:p w14:paraId="3BB50ABB"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15) определение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14:paraId="2B6981ED" w14:textId="77777777" w:rsidR="006647B0" w:rsidRPr="00DF76F4" w:rsidRDefault="006647B0" w:rsidP="006647B0">
      <w:pPr>
        <w:ind w:firstLine="709"/>
        <w:jc w:val="both"/>
        <w:rPr>
          <w:sz w:val="28"/>
          <w:szCs w:val="28"/>
        </w:rPr>
      </w:pPr>
      <w:r w:rsidRPr="00DF76F4">
        <w:rPr>
          <w:sz w:val="28"/>
          <w:szCs w:val="28"/>
        </w:rPr>
        <w:t>16) определение порядка участия органов местного самоуправления городского округа в обеспечении деятельности добровольных пожарных, работников добровольной пожарной охраны и общественных объединений пожарной охраны;</w:t>
      </w:r>
    </w:p>
    <w:p w14:paraId="09AA1A59" w14:textId="77777777" w:rsidR="006647B0" w:rsidRPr="00DF76F4" w:rsidRDefault="006647B0" w:rsidP="006647B0">
      <w:pPr>
        <w:ind w:firstLine="709"/>
        <w:jc w:val="both"/>
        <w:rPr>
          <w:sz w:val="28"/>
          <w:szCs w:val="28"/>
        </w:rPr>
      </w:pPr>
      <w:r w:rsidRPr="00DF76F4">
        <w:rPr>
          <w:sz w:val="28"/>
          <w:szCs w:val="28"/>
        </w:rPr>
        <w:t>17) определение порядка организации мероприятий по охране окружающей среды в границах городского округа, правил использования водных объектов общего пользования для личных и бытовых нужд в границах городского округа, а также правил использования водных объектов для рекреационных целей;</w:t>
      </w:r>
    </w:p>
    <w:p w14:paraId="5DC1731D" w14:textId="77777777" w:rsidR="006647B0" w:rsidRPr="00DF76F4" w:rsidRDefault="006647B0" w:rsidP="006647B0">
      <w:pPr>
        <w:ind w:firstLine="709"/>
        <w:jc w:val="both"/>
        <w:rPr>
          <w:sz w:val="28"/>
          <w:szCs w:val="28"/>
        </w:rPr>
      </w:pPr>
      <w:r w:rsidRPr="00DF76F4">
        <w:rPr>
          <w:sz w:val="28"/>
          <w:szCs w:val="28"/>
        </w:rPr>
        <w:t xml:space="preserve">18) утверждение положений о муниципальном земельном контроле, муниципальном жилищном контроле, муниципальном контроле на автомобильном транспорте, городском наземном электрическом транспорте и в дорожном хозяйстве, муниципальном лесном контроле, муниципальном </w:t>
      </w:r>
      <w:r w:rsidRPr="00DF76F4">
        <w:rPr>
          <w:sz w:val="28"/>
          <w:szCs w:val="28"/>
        </w:rPr>
        <w:lastRenderedPageBreak/>
        <w:t>контроле в области охраны и использования особо охраняемых природных территорий;</w:t>
      </w:r>
    </w:p>
    <w:p w14:paraId="616A14DF" w14:textId="77777777" w:rsidR="006647B0" w:rsidRPr="00DF76F4" w:rsidRDefault="006647B0" w:rsidP="006647B0">
      <w:pPr>
        <w:ind w:firstLine="709"/>
        <w:jc w:val="both"/>
        <w:rPr>
          <w:sz w:val="28"/>
          <w:szCs w:val="28"/>
        </w:rPr>
      </w:pPr>
      <w:r w:rsidRPr="00DF76F4">
        <w:rPr>
          <w:sz w:val="28"/>
          <w:szCs w:val="28"/>
        </w:rPr>
        <w:t>19) определение порядка участия органов местного самоуправления городского округа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3DAF9A16" w14:textId="77777777" w:rsidR="006647B0" w:rsidRPr="00DF76F4" w:rsidRDefault="006647B0" w:rsidP="006647B0">
      <w:pPr>
        <w:ind w:firstLine="709"/>
        <w:jc w:val="both"/>
        <w:rPr>
          <w:sz w:val="28"/>
          <w:szCs w:val="28"/>
        </w:rPr>
      </w:pPr>
      <w:r w:rsidRPr="00DF76F4">
        <w:rPr>
          <w:sz w:val="28"/>
          <w:szCs w:val="28"/>
        </w:rPr>
        <w:t xml:space="preserve">20) </w:t>
      </w:r>
      <w:r w:rsidRPr="00DF76F4">
        <w:rPr>
          <w:rFonts w:eastAsia="Calibri"/>
          <w:sz w:val="28"/>
          <w:szCs w:val="28"/>
        </w:rPr>
        <w:t>определение порядка создания и использования резервов финансовых и материальных ресурсов для ликвидации чрезвычайных ситуаций и порядка восполнения использованных средств этих резервов;</w:t>
      </w:r>
    </w:p>
    <w:p w14:paraId="14B70720" w14:textId="77777777" w:rsidR="006647B0" w:rsidRPr="00DF76F4" w:rsidRDefault="006647B0" w:rsidP="006647B0">
      <w:pPr>
        <w:autoSpaceDE w:val="0"/>
        <w:autoSpaceDN w:val="0"/>
        <w:adjustRightInd w:val="0"/>
        <w:ind w:firstLine="709"/>
        <w:jc w:val="both"/>
        <w:rPr>
          <w:sz w:val="28"/>
          <w:szCs w:val="28"/>
        </w:rPr>
      </w:pPr>
      <w:r w:rsidRPr="00DF76F4">
        <w:rPr>
          <w:rFonts w:eastAsia="Calibri"/>
          <w:sz w:val="28"/>
          <w:szCs w:val="28"/>
        </w:rPr>
        <w:t>21</w:t>
      </w:r>
      <w:r w:rsidRPr="00DF76F4">
        <w:rPr>
          <w:sz w:val="28"/>
          <w:szCs w:val="28"/>
        </w:rPr>
        <w:t>) установление</w:t>
      </w:r>
      <w:r w:rsidRPr="00DF76F4">
        <w:rPr>
          <w:rFonts w:eastAsia="Calibri"/>
          <w:sz w:val="28"/>
          <w:szCs w:val="28"/>
        </w:rPr>
        <w:t xml:space="preserve"> квалификационных требований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городского округа;</w:t>
      </w:r>
    </w:p>
    <w:p w14:paraId="4C9914E4" w14:textId="77777777" w:rsidR="006647B0" w:rsidRPr="00DF76F4" w:rsidRDefault="006647B0" w:rsidP="006647B0">
      <w:pPr>
        <w:ind w:firstLine="709"/>
        <w:jc w:val="both"/>
        <w:rPr>
          <w:sz w:val="28"/>
          <w:szCs w:val="28"/>
        </w:rPr>
      </w:pPr>
      <w:r w:rsidRPr="00DF76F4">
        <w:rPr>
          <w:sz w:val="28"/>
          <w:szCs w:val="28"/>
        </w:rPr>
        <w:t>22) установление перечня должностей в Городской Думе и Контрольно-счетной палате городского округа,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перечня должностей муниципальных служащих в Городской Думе и Контрольно-счетной палате городского округа, при замещении которых муниципальные служащие обязаны представлять сведения о своих расходах, а также расходах своих супруги (супруга) и несовершеннолетних детей;</w:t>
      </w:r>
    </w:p>
    <w:p w14:paraId="27C3467F" w14:textId="77777777" w:rsidR="006647B0" w:rsidRPr="00DF76F4" w:rsidRDefault="006647B0" w:rsidP="006647B0">
      <w:pPr>
        <w:ind w:firstLine="709"/>
        <w:jc w:val="both"/>
        <w:rPr>
          <w:sz w:val="28"/>
          <w:szCs w:val="28"/>
        </w:rPr>
      </w:pPr>
      <w:r w:rsidRPr="00DF76F4">
        <w:rPr>
          <w:sz w:val="28"/>
          <w:szCs w:val="28"/>
        </w:rPr>
        <w:t>23) установление порядка осуществления контроля за соответствием расходов муниципального служащего, его супруги (супруга) и несовершеннолетних детей их доходам;</w:t>
      </w:r>
    </w:p>
    <w:p w14:paraId="09743D8C"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24) определение порядка образования в органах местного самоуправления комиссий по соблюдению требований к служебному поведению муниципальных служащих и урегулированию конфликта интересов;</w:t>
      </w:r>
    </w:p>
    <w:p w14:paraId="4B69DB4E" w14:textId="77777777" w:rsidR="006647B0" w:rsidRPr="00DF76F4" w:rsidRDefault="006647B0" w:rsidP="006647B0">
      <w:pPr>
        <w:ind w:firstLine="709"/>
        <w:jc w:val="both"/>
        <w:rPr>
          <w:sz w:val="28"/>
          <w:szCs w:val="28"/>
        </w:rPr>
      </w:pPr>
      <w:r w:rsidRPr="00DF76F4">
        <w:rPr>
          <w:sz w:val="28"/>
          <w:szCs w:val="28"/>
        </w:rPr>
        <w:t>25) определение порядка ведения реестра муниципальных служащих городского округа;</w:t>
      </w:r>
    </w:p>
    <w:p w14:paraId="370F2910" w14:textId="63FA8F59" w:rsidR="006647B0" w:rsidRPr="00DF76F4" w:rsidRDefault="006647B0" w:rsidP="006647B0">
      <w:pPr>
        <w:ind w:firstLine="709"/>
        <w:jc w:val="both"/>
        <w:rPr>
          <w:sz w:val="28"/>
          <w:szCs w:val="28"/>
        </w:rPr>
      </w:pPr>
      <w:r w:rsidRPr="00DF76F4">
        <w:rPr>
          <w:sz w:val="28"/>
          <w:szCs w:val="28"/>
        </w:rPr>
        <w:t xml:space="preserve">26) принятие </w:t>
      </w:r>
      <w:r w:rsidR="0020120C">
        <w:rPr>
          <w:sz w:val="28"/>
          <w:szCs w:val="28"/>
        </w:rPr>
        <w:t>Р</w:t>
      </w:r>
      <w:r w:rsidRPr="00DF76F4">
        <w:rPr>
          <w:sz w:val="28"/>
          <w:szCs w:val="28"/>
        </w:rPr>
        <w:t>ешений о:</w:t>
      </w:r>
    </w:p>
    <w:p w14:paraId="5BA7099A" w14:textId="77777777" w:rsidR="006647B0" w:rsidRPr="00DF76F4" w:rsidRDefault="006647B0" w:rsidP="006647B0">
      <w:pPr>
        <w:ind w:firstLine="709"/>
        <w:jc w:val="both"/>
        <w:rPr>
          <w:sz w:val="28"/>
          <w:szCs w:val="28"/>
        </w:rPr>
      </w:pPr>
      <w:r w:rsidRPr="00DF76F4">
        <w:rPr>
          <w:sz w:val="28"/>
          <w:szCs w:val="28"/>
        </w:rPr>
        <w:t>а) Кодексе этики и служебного поведения муниципального служащего городского округа;</w:t>
      </w:r>
    </w:p>
    <w:p w14:paraId="32283B07"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б) Кодексе этики депутата Городской Думы Петропавловск-Камчатского городского округа;</w:t>
      </w:r>
    </w:p>
    <w:p w14:paraId="4C6D4C77" w14:textId="77777777" w:rsidR="006647B0" w:rsidRPr="00DF76F4" w:rsidRDefault="006647B0" w:rsidP="006647B0">
      <w:pPr>
        <w:autoSpaceDE w:val="0"/>
        <w:autoSpaceDN w:val="0"/>
        <w:adjustRightInd w:val="0"/>
        <w:ind w:firstLine="708"/>
        <w:jc w:val="both"/>
        <w:rPr>
          <w:sz w:val="28"/>
          <w:szCs w:val="28"/>
        </w:rPr>
      </w:pPr>
      <w:r w:rsidRPr="00DF76F4">
        <w:rPr>
          <w:sz w:val="28"/>
          <w:szCs w:val="28"/>
        </w:rPr>
        <w:t xml:space="preserve">в) </w:t>
      </w:r>
      <w:hyperlink r:id="rId63" w:history="1">
        <w:r w:rsidRPr="00DF76F4">
          <w:rPr>
            <w:rStyle w:val="a9"/>
            <w:color w:val="auto"/>
            <w:sz w:val="28"/>
            <w:szCs w:val="28"/>
            <w:u w:val="none"/>
          </w:rPr>
          <w:t>Кодексе этики</w:t>
        </w:r>
      </w:hyperlink>
      <w:r w:rsidRPr="00DF76F4">
        <w:rPr>
          <w:sz w:val="28"/>
          <w:szCs w:val="28"/>
        </w:rPr>
        <w:t xml:space="preserve"> и профессионального поведения председателя и аудитора Контрольно-счетной палаты городского округа;</w:t>
      </w:r>
    </w:p>
    <w:p w14:paraId="181B51AA" w14:textId="77777777" w:rsidR="006647B0" w:rsidRPr="00DF76F4" w:rsidRDefault="006647B0" w:rsidP="006647B0">
      <w:pPr>
        <w:ind w:firstLine="709"/>
        <w:jc w:val="both"/>
        <w:rPr>
          <w:sz w:val="28"/>
          <w:szCs w:val="28"/>
        </w:rPr>
      </w:pPr>
      <w:r w:rsidRPr="00DF76F4">
        <w:rPr>
          <w:sz w:val="28"/>
          <w:szCs w:val="28"/>
        </w:rPr>
        <w:t xml:space="preserve">27) определение порядка оплаты труда Главы городского округа, депутатов, осуществляющих свои полномочия на постоянной основе, председателя Контрольно-счетной палаты городского округа и аудиторов Контрольно-счетной палаты городского округа, муниципальных служащих, а также порядка назначения и выплаты ежемесячной доплаты к пенсии лицам, </w:t>
      </w:r>
      <w:r w:rsidRPr="00DF76F4">
        <w:rPr>
          <w:sz w:val="28"/>
          <w:szCs w:val="28"/>
        </w:rPr>
        <w:lastRenderedPageBreak/>
        <w:t>замещавшим муниципальные должности, и пенсии за выслугу лет лицам, замещавшим должности муниципальной службы;</w:t>
      </w:r>
    </w:p>
    <w:p w14:paraId="6B18B7D4" w14:textId="3C4EE890" w:rsidR="006647B0" w:rsidRPr="00DF76F4" w:rsidRDefault="006647B0" w:rsidP="006647B0">
      <w:pPr>
        <w:ind w:firstLine="709"/>
        <w:jc w:val="both"/>
        <w:rPr>
          <w:sz w:val="28"/>
          <w:szCs w:val="28"/>
        </w:rPr>
      </w:pPr>
      <w:r w:rsidRPr="00DF76F4">
        <w:rPr>
          <w:sz w:val="28"/>
          <w:szCs w:val="28"/>
        </w:rPr>
        <w:t xml:space="preserve">28) определение порядка предоставления гарантий и компенсаций для Главы городского округа, депутатов, осуществляющих свои полномочия на постоянной основе, председателя и аудиторов Контрольно-счетной палаты городского округа, муниципальных служащих, работников муниципальных </w:t>
      </w:r>
      <w:r w:rsidRPr="00DF76F4">
        <w:rPr>
          <w:bCs/>
          <w:sz w:val="28"/>
          <w:szCs w:val="28"/>
        </w:rPr>
        <w:t>организаций</w:t>
      </w:r>
      <w:r w:rsidRPr="00DF76F4">
        <w:rPr>
          <w:sz w:val="28"/>
          <w:szCs w:val="28"/>
        </w:rPr>
        <w:t>, финансируемых из бюджета городского округа, а также порядка и условий страхования отдельных категорий муниципальных служащих;</w:t>
      </w:r>
    </w:p>
    <w:p w14:paraId="2E512E63" w14:textId="77777777" w:rsidR="006647B0" w:rsidRPr="00DF76F4" w:rsidRDefault="006647B0" w:rsidP="006647B0">
      <w:pPr>
        <w:ind w:firstLine="709"/>
        <w:jc w:val="both"/>
        <w:rPr>
          <w:sz w:val="28"/>
          <w:szCs w:val="28"/>
        </w:rPr>
      </w:pPr>
      <w:r w:rsidRPr="00DF76F4">
        <w:rPr>
          <w:sz w:val="28"/>
          <w:szCs w:val="28"/>
        </w:rPr>
        <w:t>29) определение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w:t>
      </w:r>
    </w:p>
    <w:p w14:paraId="7B6D54DE" w14:textId="77777777" w:rsidR="006647B0" w:rsidRPr="00DF76F4" w:rsidRDefault="006647B0" w:rsidP="006647B0">
      <w:pPr>
        <w:ind w:firstLine="709"/>
        <w:jc w:val="both"/>
        <w:rPr>
          <w:sz w:val="28"/>
          <w:szCs w:val="28"/>
        </w:rPr>
      </w:pPr>
      <w:r w:rsidRPr="00DF76F4">
        <w:rPr>
          <w:sz w:val="28"/>
          <w:szCs w:val="28"/>
        </w:rPr>
        <w:t>30) определение порядка и условий предоставления единовременной субсидии муниципальным служащим городского округа на приобретение жилой площади;</w:t>
      </w:r>
    </w:p>
    <w:p w14:paraId="2C5DBEBD" w14:textId="77777777" w:rsidR="006647B0" w:rsidRPr="00DF76F4" w:rsidRDefault="006647B0" w:rsidP="006647B0">
      <w:pPr>
        <w:tabs>
          <w:tab w:val="left" w:pos="1276"/>
        </w:tabs>
        <w:ind w:firstLine="709"/>
        <w:jc w:val="both"/>
        <w:rPr>
          <w:sz w:val="28"/>
          <w:szCs w:val="28"/>
        </w:rPr>
      </w:pPr>
      <w:r w:rsidRPr="00DF76F4">
        <w:rPr>
          <w:sz w:val="28"/>
          <w:szCs w:val="28"/>
        </w:rPr>
        <w:t>31) определение порядка установки, ремонта, демонтажа памятников и памятных знаков, а также признания объектов памятниками и памятными знаками;</w:t>
      </w:r>
    </w:p>
    <w:p w14:paraId="236B1654" w14:textId="77777777" w:rsidR="006647B0" w:rsidRPr="00DF76F4" w:rsidRDefault="006647B0" w:rsidP="006647B0">
      <w:pPr>
        <w:ind w:firstLine="709"/>
        <w:jc w:val="both"/>
        <w:rPr>
          <w:sz w:val="28"/>
          <w:szCs w:val="28"/>
        </w:rPr>
      </w:pPr>
      <w:r w:rsidRPr="00DF76F4">
        <w:rPr>
          <w:sz w:val="28"/>
          <w:szCs w:val="28"/>
        </w:rPr>
        <w:t>32) определение порядка присвоения муниципальным организациям имен известных граждан, получивших широкое признание жителей городского округа или внесших значительный вклад в его развитие;</w:t>
      </w:r>
    </w:p>
    <w:p w14:paraId="5E445ACC" w14:textId="77777777" w:rsidR="006647B0" w:rsidRPr="00DF76F4" w:rsidRDefault="006647B0" w:rsidP="006647B0">
      <w:pPr>
        <w:tabs>
          <w:tab w:val="left" w:pos="1276"/>
        </w:tabs>
        <w:ind w:firstLine="709"/>
        <w:jc w:val="both"/>
        <w:rPr>
          <w:sz w:val="28"/>
          <w:szCs w:val="28"/>
        </w:rPr>
      </w:pPr>
      <w:r w:rsidRPr="00DF76F4">
        <w:rPr>
          <w:sz w:val="28"/>
          <w:szCs w:val="28"/>
        </w:rPr>
        <w:t>33) определение порядка организации ритуальных услуг и содержания мест захоронения на территории городского округа;</w:t>
      </w:r>
    </w:p>
    <w:p w14:paraId="7F5C2C7B" w14:textId="77777777" w:rsidR="006647B0" w:rsidRPr="00DF76F4" w:rsidRDefault="006647B0" w:rsidP="006647B0">
      <w:pPr>
        <w:ind w:firstLine="709"/>
        <w:jc w:val="both"/>
        <w:rPr>
          <w:sz w:val="28"/>
          <w:szCs w:val="28"/>
        </w:rPr>
      </w:pPr>
      <w:r w:rsidRPr="00DF76F4">
        <w:rPr>
          <w:sz w:val="28"/>
          <w:szCs w:val="28"/>
        </w:rPr>
        <w:t>34)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0E236BDD" w14:textId="77777777" w:rsidR="006647B0" w:rsidRPr="00DF76F4" w:rsidRDefault="006647B0" w:rsidP="006647B0">
      <w:pPr>
        <w:ind w:firstLine="709"/>
        <w:jc w:val="both"/>
        <w:rPr>
          <w:sz w:val="28"/>
          <w:szCs w:val="28"/>
        </w:rPr>
      </w:pPr>
      <w:r w:rsidRPr="00DF76F4">
        <w:rPr>
          <w:sz w:val="28"/>
          <w:szCs w:val="28"/>
        </w:rPr>
        <w:t>35) учреждение Молодежного парламента при Городской Думе Петропавловск-Камчатского городского округа и утверждение положения о нем;</w:t>
      </w:r>
    </w:p>
    <w:p w14:paraId="7FEDB674" w14:textId="77777777" w:rsidR="006647B0" w:rsidRPr="00DF76F4" w:rsidRDefault="006647B0" w:rsidP="006647B0">
      <w:pPr>
        <w:ind w:firstLine="709"/>
        <w:jc w:val="both"/>
        <w:rPr>
          <w:sz w:val="28"/>
          <w:szCs w:val="28"/>
        </w:rPr>
      </w:pPr>
      <w:r w:rsidRPr="00DF76F4">
        <w:rPr>
          <w:sz w:val="28"/>
          <w:szCs w:val="28"/>
        </w:rPr>
        <w:t>36) осуществление законодательной инициативы в Законодательное Собрание Камчатского края;</w:t>
      </w:r>
    </w:p>
    <w:p w14:paraId="5D7D70AE"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37) толкование Устава городского округа, решений Городской Думы;</w:t>
      </w:r>
    </w:p>
    <w:p w14:paraId="3058BCD2"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38) определение порядка регулирования отношений в сфере осуществления инвестиционной деятельности в форме капитальных вложений на территории городского округа;</w:t>
      </w:r>
    </w:p>
    <w:p w14:paraId="5750968F"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39) определение порядка регулирования отношений, связанных с формированием, финансовым обеспечением наказов избирателей и контролем за их выполнением;</w:t>
      </w:r>
    </w:p>
    <w:p w14:paraId="49ACD6B9"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40)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 проектной документации;</w:t>
      </w:r>
    </w:p>
    <w:p w14:paraId="06B64AD5" w14:textId="77777777" w:rsidR="006647B0" w:rsidRPr="00DF76F4" w:rsidRDefault="006647B0" w:rsidP="006647B0">
      <w:pPr>
        <w:ind w:firstLine="709"/>
        <w:jc w:val="both"/>
        <w:rPr>
          <w:sz w:val="28"/>
          <w:szCs w:val="28"/>
        </w:rPr>
      </w:pPr>
      <w:r w:rsidRPr="00DF76F4">
        <w:rPr>
          <w:sz w:val="28"/>
          <w:szCs w:val="28"/>
        </w:rPr>
        <w:t>41) установление порядка определения цены земельного участка, находящегося в собственности городского округа, его оплаты, при заключении договора купли-продажи такого земельного участка без проведения торгов;</w:t>
      </w:r>
    </w:p>
    <w:p w14:paraId="1A6175C5"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lastRenderedPageBreak/>
        <w:t>42) установление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городского округа;</w:t>
      </w:r>
    </w:p>
    <w:p w14:paraId="27EFB65F"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43) установление порядка определения платы по соглашению</w:t>
      </w:r>
      <w:r w:rsidRPr="00DF76F4">
        <w:rPr>
          <w:rFonts w:ascii="Times New Roman" w:hAnsi="Times New Roman" w:cs="Times New Roman"/>
          <w:sz w:val="28"/>
          <w:szCs w:val="28"/>
        </w:rPr>
        <w:br/>
        <w:t>об установлении сервитута в отношении земельных участков, находящихся в собственности городского округа;</w:t>
      </w:r>
    </w:p>
    <w:p w14:paraId="32343002" w14:textId="77777777" w:rsidR="006647B0" w:rsidRPr="00DF76F4" w:rsidRDefault="006647B0" w:rsidP="006647B0">
      <w:pPr>
        <w:ind w:firstLine="709"/>
        <w:jc w:val="both"/>
        <w:rPr>
          <w:sz w:val="28"/>
          <w:szCs w:val="28"/>
        </w:rPr>
      </w:pPr>
      <w:r w:rsidRPr="00DF76F4">
        <w:rPr>
          <w:sz w:val="28"/>
          <w:szCs w:val="28"/>
        </w:rPr>
        <w:t>44) утверждение схемы размещения рекламных конструкций на территории городского округа;</w:t>
      </w:r>
    </w:p>
    <w:p w14:paraId="172279DF" w14:textId="67AA5B93" w:rsidR="006647B0" w:rsidRPr="00DF76F4" w:rsidRDefault="006647B0" w:rsidP="006647B0">
      <w:pPr>
        <w:ind w:firstLine="709"/>
        <w:jc w:val="both"/>
        <w:rPr>
          <w:i/>
          <w:sz w:val="28"/>
          <w:szCs w:val="28"/>
        </w:rPr>
      </w:pPr>
      <w:r w:rsidRPr="00DF76F4">
        <w:rPr>
          <w:sz w:val="28"/>
          <w:szCs w:val="28"/>
        </w:rPr>
        <w:t>45) принят</w:t>
      </w:r>
      <w:r w:rsidR="0020120C">
        <w:rPr>
          <w:sz w:val="28"/>
          <w:szCs w:val="28"/>
        </w:rPr>
        <w:t>ие Р</w:t>
      </w:r>
      <w:r w:rsidRPr="00DF76F4">
        <w:rPr>
          <w:sz w:val="28"/>
          <w:szCs w:val="28"/>
        </w:rPr>
        <w:t>ешения о мерах,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0AA1BE2" w14:textId="77777777" w:rsidR="006647B0" w:rsidRPr="00DF76F4" w:rsidRDefault="006647B0" w:rsidP="006647B0">
      <w:pPr>
        <w:ind w:firstLine="709"/>
        <w:jc w:val="both"/>
        <w:rPr>
          <w:sz w:val="28"/>
          <w:szCs w:val="28"/>
        </w:rPr>
      </w:pPr>
      <w:r w:rsidRPr="00DF76F4">
        <w:rPr>
          <w:sz w:val="28"/>
          <w:szCs w:val="28"/>
        </w:rPr>
        <w:t>46) установление порядка определения размера арендной платы за земельные участки, находящиеся в собственности городского округа и предоставленные в аренду без торгов;</w:t>
      </w:r>
    </w:p>
    <w:p w14:paraId="38FC6599" w14:textId="77777777" w:rsidR="006647B0" w:rsidRPr="00DF76F4" w:rsidRDefault="006647B0" w:rsidP="006647B0">
      <w:pPr>
        <w:ind w:firstLine="709"/>
        <w:jc w:val="both"/>
        <w:rPr>
          <w:sz w:val="28"/>
          <w:szCs w:val="28"/>
        </w:rPr>
      </w:pPr>
      <w:r w:rsidRPr="00DF76F4">
        <w:rPr>
          <w:sz w:val="28"/>
          <w:szCs w:val="28"/>
        </w:rPr>
        <w:t>47) установление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разрабатываемых Городской Думой;</w:t>
      </w:r>
    </w:p>
    <w:p w14:paraId="45D276C6" w14:textId="77777777" w:rsidR="006647B0" w:rsidRPr="00DF76F4" w:rsidRDefault="006647B0" w:rsidP="006647B0">
      <w:pPr>
        <w:ind w:firstLine="709"/>
        <w:jc w:val="both"/>
        <w:rPr>
          <w:rFonts w:eastAsia="Calibri"/>
          <w:sz w:val="28"/>
          <w:szCs w:val="28"/>
        </w:rPr>
      </w:pPr>
      <w:r w:rsidRPr="00DF76F4">
        <w:rPr>
          <w:sz w:val="28"/>
          <w:szCs w:val="28"/>
        </w:rPr>
        <w:t xml:space="preserve">48) определение и утверждение коэффициента, устанавливающего зависимость арендной платы от фактического использования земельного участка, </w:t>
      </w:r>
      <w:r w:rsidRPr="00DF76F4">
        <w:rPr>
          <w:rFonts w:eastAsia="Calibri"/>
          <w:sz w:val="28"/>
          <w:szCs w:val="28"/>
        </w:rPr>
        <w:t>расположенного на территории городского округа, государственная собственность на который не разграничена и на котором расположены здания, строения, сооружения, а также предоставленного в аренду без торгов для целей, не связанных со строительством;</w:t>
      </w:r>
    </w:p>
    <w:p w14:paraId="36235BC1" w14:textId="77777777" w:rsidR="006647B0" w:rsidRPr="00DF76F4" w:rsidRDefault="006647B0" w:rsidP="006647B0">
      <w:pPr>
        <w:ind w:right="-143" w:firstLine="709"/>
        <w:jc w:val="both"/>
        <w:rPr>
          <w:rFonts w:eastAsiaTheme="minorHAnsi"/>
          <w:sz w:val="28"/>
          <w:szCs w:val="28"/>
        </w:rPr>
      </w:pPr>
      <w:r w:rsidRPr="00DF76F4">
        <w:rPr>
          <w:sz w:val="28"/>
          <w:szCs w:val="28"/>
        </w:rPr>
        <w:t>49) определение порядка создания условий для организации досуга и обеспечения жителей городского округа услугами организаций культуры;</w:t>
      </w:r>
    </w:p>
    <w:p w14:paraId="0583BC14" w14:textId="77777777" w:rsidR="006647B0" w:rsidRPr="00DF76F4" w:rsidRDefault="006647B0" w:rsidP="006647B0">
      <w:pPr>
        <w:ind w:right="-143" w:firstLine="709"/>
        <w:jc w:val="both"/>
        <w:rPr>
          <w:sz w:val="28"/>
          <w:szCs w:val="28"/>
        </w:rPr>
      </w:pPr>
      <w:r w:rsidRPr="00DF76F4">
        <w:rPr>
          <w:sz w:val="28"/>
          <w:szCs w:val="28"/>
        </w:rPr>
        <w:t>50) определение порядка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городском округе;</w:t>
      </w:r>
    </w:p>
    <w:p w14:paraId="29D31140" w14:textId="77777777" w:rsidR="006647B0" w:rsidRPr="00DF76F4" w:rsidRDefault="006647B0" w:rsidP="006647B0">
      <w:pPr>
        <w:ind w:right="-143" w:firstLine="709"/>
        <w:jc w:val="both"/>
        <w:rPr>
          <w:sz w:val="28"/>
          <w:szCs w:val="28"/>
        </w:rPr>
      </w:pPr>
      <w:r w:rsidRPr="00DF76F4">
        <w:rPr>
          <w:sz w:val="28"/>
          <w:szCs w:val="28"/>
        </w:rPr>
        <w:t>51)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городского округа, охраны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214990C1" w14:textId="77777777" w:rsidR="006647B0" w:rsidRPr="00DF76F4" w:rsidRDefault="006647B0" w:rsidP="006647B0">
      <w:pPr>
        <w:ind w:firstLine="709"/>
        <w:jc w:val="both"/>
        <w:rPr>
          <w:sz w:val="28"/>
          <w:szCs w:val="28"/>
        </w:rPr>
      </w:pPr>
      <w:r w:rsidRPr="00DF76F4">
        <w:rPr>
          <w:bCs/>
          <w:sz w:val="28"/>
          <w:szCs w:val="28"/>
        </w:rPr>
        <w:t>52) определение порядка установления праздников и памятных дат городского округа;</w:t>
      </w:r>
    </w:p>
    <w:p w14:paraId="1E43010D" w14:textId="77777777"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lastRenderedPageBreak/>
        <w:t>53) определение порядка обеспечения условий для развития на территории городского округа физической культуры, школьного спорта и массового спорта, организации проведения официальных физкультурно-оздоровительных и спортивных мероприятий городского округа;</w:t>
      </w:r>
    </w:p>
    <w:p w14:paraId="0B8C0766" w14:textId="79344D94" w:rsidR="006647B0" w:rsidRPr="00DF76F4" w:rsidRDefault="006647B0" w:rsidP="006647B0">
      <w:pPr>
        <w:tabs>
          <w:tab w:val="left" w:pos="1155"/>
        </w:tabs>
        <w:ind w:firstLine="709"/>
        <w:jc w:val="both"/>
        <w:rPr>
          <w:sz w:val="28"/>
          <w:szCs w:val="28"/>
        </w:rPr>
      </w:pPr>
      <w:r w:rsidRPr="00DF76F4">
        <w:rPr>
          <w:sz w:val="28"/>
          <w:szCs w:val="28"/>
        </w:rPr>
        <w:t xml:space="preserve">54) определение в соответствии с законом Камчатского края порядка принятия </w:t>
      </w:r>
      <w:r w:rsidR="0020120C">
        <w:rPr>
          <w:sz w:val="28"/>
          <w:szCs w:val="28"/>
        </w:rPr>
        <w:t>Р</w:t>
      </w:r>
      <w:r w:rsidRPr="00DF76F4">
        <w:rPr>
          <w:sz w:val="28"/>
          <w:szCs w:val="28"/>
        </w:rPr>
        <w:t>ешения о применении к лицам, замещающим муниципальные должности, мер ответственности, предусмотренных частью 4 статьи 29 Федерального закона № 33-ФЗ;</w:t>
      </w:r>
    </w:p>
    <w:p w14:paraId="160485F6" w14:textId="3DD166CE" w:rsidR="006647B0" w:rsidRPr="00DF76F4" w:rsidRDefault="006647B0" w:rsidP="006647B0">
      <w:pPr>
        <w:tabs>
          <w:tab w:val="left" w:pos="1155"/>
        </w:tabs>
        <w:ind w:firstLine="709"/>
        <w:jc w:val="both"/>
        <w:rPr>
          <w:i/>
          <w:sz w:val="28"/>
          <w:szCs w:val="28"/>
        </w:rPr>
      </w:pPr>
      <w:r w:rsidRPr="00DF76F4">
        <w:rPr>
          <w:sz w:val="28"/>
          <w:szCs w:val="28"/>
        </w:rPr>
        <w:t xml:space="preserve">55) принятие </w:t>
      </w:r>
      <w:r w:rsidR="0020120C">
        <w:rPr>
          <w:sz w:val="28"/>
          <w:szCs w:val="28"/>
        </w:rPr>
        <w:t>Р</w:t>
      </w:r>
      <w:r w:rsidRPr="00DF76F4">
        <w:rPr>
          <w:sz w:val="28"/>
          <w:szCs w:val="28"/>
        </w:rPr>
        <w:t>ешения о применении к лицам, замещающим муниципальные должности, мер ответственности, предусмотренных частью 4 статьи 29 Федерального закона № 33-ФЗ.</w:t>
      </w:r>
    </w:p>
    <w:p w14:paraId="4693E0CB" w14:textId="0B7B50B9" w:rsidR="006647B0" w:rsidRPr="00DF76F4" w:rsidRDefault="006647B0" w:rsidP="006647B0">
      <w:pPr>
        <w:pStyle w:val="ConsNormal"/>
        <w:widowControl/>
        <w:ind w:firstLine="709"/>
        <w:jc w:val="both"/>
        <w:rPr>
          <w:rFonts w:ascii="Times New Roman" w:hAnsi="Times New Roman" w:cs="Times New Roman"/>
          <w:sz w:val="28"/>
          <w:szCs w:val="28"/>
        </w:rPr>
      </w:pPr>
      <w:r w:rsidRPr="00DF76F4">
        <w:rPr>
          <w:rFonts w:ascii="Times New Roman" w:hAnsi="Times New Roman" w:cs="Times New Roman"/>
          <w:sz w:val="28"/>
          <w:szCs w:val="28"/>
        </w:rPr>
        <w:t>3. Городская Дума принимает решения по иным вопросам, отнесенным к ее компетенции федеральными законами, законами Камчатского края, Уставом городского округа.</w:t>
      </w:r>
    </w:p>
    <w:p w14:paraId="3223AEF4" w14:textId="77777777" w:rsidR="006647B0" w:rsidRPr="00DF76F4" w:rsidRDefault="006647B0" w:rsidP="006647B0">
      <w:pPr>
        <w:pStyle w:val="ConsNonformat"/>
        <w:widowControl/>
        <w:ind w:right="0" w:firstLine="709"/>
        <w:jc w:val="both"/>
        <w:rPr>
          <w:rFonts w:ascii="Times New Roman" w:hAnsi="Times New Roman" w:cs="Times New Roman"/>
          <w:sz w:val="28"/>
          <w:szCs w:val="28"/>
        </w:rPr>
      </w:pPr>
      <w:r w:rsidRPr="00DF76F4">
        <w:rPr>
          <w:rFonts w:ascii="Times New Roman" w:hAnsi="Times New Roman" w:cs="Times New Roman"/>
          <w:sz w:val="28"/>
          <w:szCs w:val="28"/>
        </w:rPr>
        <w:t>4. Городская Дума в пределах своих полномочий вправе получать от органов местного самоуправления, государственных органов, организаций,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w:t>
      </w:r>
    </w:p>
    <w:p w14:paraId="1DFB8D00" w14:textId="77777777" w:rsidR="006647B0" w:rsidRPr="00DF76F4" w:rsidRDefault="006647B0" w:rsidP="006647B0">
      <w:pPr>
        <w:pStyle w:val="ConsNonformat"/>
        <w:widowControl/>
        <w:ind w:right="0" w:firstLine="720"/>
        <w:jc w:val="both"/>
        <w:rPr>
          <w:rFonts w:ascii="Times New Roman" w:hAnsi="Times New Roman" w:cs="Times New Roman"/>
          <w:sz w:val="28"/>
          <w:szCs w:val="28"/>
        </w:rPr>
      </w:pPr>
    </w:p>
    <w:p w14:paraId="565D01FB"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26. Сессия Городской Думы </w:t>
      </w:r>
    </w:p>
    <w:p w14:paraId="4921D0E0"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Основной формой работы Городской Думы является сессия, на которой рассматриваются вопросы, отнесенные к компетенции Городской Думы.</w:t>
      </w:r>
    </w:p>
    <w:p w14:paraId="31570149"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2. Заседание Городской Думы правомочно, если на нем присутствует 50 и более процентов от числа избранных депутатов Городской Думы.</w:t>
      </w:r>
    </w:p>
    <w:p w14:paraId="71D9142D"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 Сессии Городской Думы проводятся по мере необходимости, но не реже 1 раза в 2 месяца.</w:t>
      </w:r>
    </w:p>
    <w:p w14:paraId="2FE7E734"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4. Сессии Городской Думы проводятся гласно и носят открытый характер. </w:t>
      </w:r>
    </w:p>
    <w:p w14:paraId="6E9D7C3F" w14:textId="77777777" w:rsidR="006647B0" w:rsidRPr="00DF76F4" w:rsidRDefault="006647B0" w:rsidP="006647B0">
      <w:pPr>
        <w:autoSpaceDE w:val="0"/>
        <w:autoSpaceDN w:val="0"/>
        <w:adjustRightInd w:val="0"/>
        <w:ind w:firstLine="708"/>
        <w:jc w:val="both"/>
        <w:rPr>
          <w:sz w:val="28"/>
          <w:szCs w:val="28"/>
        </w:rPr>
      </w:pPr>
      <w:r w:rsidRPr="00DF76F4">
        <w:rPr>
          <w:sz w:val="28"/>
          <w:szCs w:val="28"/>
        </w:rPr>
        <w:t xml:space="preserve">Информация о времени и месте проведения сессии размещается на официальном сайте Городской Думы </w:t>
      </w:r>
      <w:r w:rsidRPr="00DF76F4">
        <w:rPr>
          <w:bCs/>
          <w:sz w:val="28"/>
          <w:szCs w:val="28"/>
        </w:rPr>
        <w:t xml:space="preserve">в информационно-телекоммуникационной сети «Интернет» </w:t>
      </w:r>
      <w:r w:rsidRPr="00DF76F4">
        <w:rPr>
          <w:sz w:val="28"/>
          <w:szCs w:val="28"/>
        </w:rPr>
        <w:t xml:space="preserve">не позднее чем за 5 дней до начала заседания. </w:t>
      </w:r>
    </w:p>
    <w:p w14:paraId="2AB46C3B"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5. Порядок созыва и проведения сессии Городской Думы, продолжительность сессий, основания для созыва внеочередных сессий Городской Думы устанавливаются Регламентом Городской Думы.</w:t>
      </w:r>
    </w:p>
    <w:p w14:paraId="66A8EA46" w14:textId="77777777" w:rsidR="006647B0" w:rsidRPr="00457132" w:rsidRDefault="006647B0" w:rsidP="006647B0">
      <w:pPr>
        <w:pStyle w:val="ConsNormal"/>
        <w:widowControl/>
        <w:jc w:val="both"/>
        <w:rPr>
          <w:rFonts w:ascii="Times New Roman" w:hAnsi="Times New Roman" w:cs="Times New Roman"/>
          <w:bCs/>
          <w:sz w:val="28"/>
          <w:szCs w:val="28"/>
        </w:rPr>
      </w:pPr>
    </w:p>
    <w:p w14:paraId="79306D45" w14:textId="77777777" w:rsidR="006647B0" w:rsidRPr="00DF76F4" w:rsidRDefault="006647B0" w:rsidP="006647B0">
      <w:pPr>
        <w:ind w:firstLine="709"/>
        <w:jc w:val="both"/>
        <w:rPr>
          <w:b/>
          <w:sz w:val="28"/>
          <w:szCs w:val="28"/>
        </w:rPr>
      </w:pPr>
      <w:r w:rsidRPr="00DF76F4">
        <w:rPr>
          <w:b/>
          <w:sz w:val="28"/>
          <w:szCs w:val="28"/>
        </w:rPr>
        <w:t>Статья 27. Председатель Городской Думы</w:t>
      </w:r>
    </w:p>
    <w:p w14:paraId="51DCFB35"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1. Председатель Городской Думы избирается на первой сессии Городской Думы из числа депутатов открытым голосованием на срок полномочий Городской Думы и считается избранным, если за него проголосовало большинство от установленного числа депутатов. Председатель Городской Думы подотчетен Городской Думе и осуществляет свои полномочия на постоянной основе.</w:t>
      </w:r>
    </w:p>
    <w:p w14:paraId="259E05EF" w14:textId="77777777" w:rsidR="006647B0" w:rsidRPr="00DF76F4" w:rsidRDefault="006647B0" w:rsidP="006647B0">
      <w:pPr>
        <w:autoSpaceDE w:val="0"/>
        <w:autoSpaceDN w:val="0"/>
        <w:adjustRightInd w:val="0"/>
        <w:ind w:firstLine="720"/>
        <w:jc w:val="both"/>
        <w:rPr>
          <w:sz w:val="28"/>
          <w:szCs w:val="28"/>
        </w:rPr>
      </w:pPr>
      <w:r w:rsidRPr="00DF76F4">
        <w:rPr>
          <w:sz w:val="28"/>
          <w:szCs w:val="28"/>
        </w:rPr>
        <w:lastRenderedPageBreak/>
        <w:t>Полномочия председателя Городской Думы могут быть прекращены досрочно по мотивированному предложению 1/3 от избранного состава Городской Думы. Решение о досрочном прекращении полномочий председателя Городской Думы принимается путем открытого голосования на сессии Городской Думы 2/3 голосов от избранного состава Городской Думы и вступает в силу с момента подведения итогов голосования.</w:t>
      </w:r>
    </w:p>
    <w:p w14:paraId="3A5667F5"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2. Председатель Городской Думы:</w:t>
      </w:r>
    </w:p>
    <w:p w14:paraId="1FDEFC72"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 организует работу Городской Думы;</w:t>
      </w:r>
    </w:p>
    <w:p w14:paraId="48875E1B"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2) председательствует на ее заседаниях;</w:t>
      </w:r>
    </w:p>
    <w:p w14:paraId="0C321099"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3) подписывает решения ненормативного характера;</w:t>
      </w:r>
    </w:p>
    <w:p w14:paraId="77B36870"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4) руководит подготовкой вопросов, вносимых на рассмотрение Городской Думы;</w:t>
      </w:r>
    </w:p>
    <w:p w14:paraId="38BA8CFF"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5) организует процесс подготовки и принятия правовых актов Городской Думы;</w:t>
      </w:r>
    </w:p>
    <w:p w14:paraId="67BFD34C"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6) подписывает протокол заседания Городской Думы;</w:t>
      </w:r>
    </w:p>
    <w:p w14:paraId="451A0172"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7) осуществляет общее руководство работой аппарата Городской Думы;</w:t>
      </w:r>
    </w:p>
    <w:p w14:paraId="11B64F67"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8) принимает меры по информированию населения о работе Городской Думы и учету общественного мнения;</w:t>
      </w:r>
    </w:p>
    <w:p w14:paraId="1A10E5DB"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9) организует в Городской Думе прием граждан, рассмотрение их письменных и устных обращений;</w:t>
      </w:r>
    </w:p>
    <w:p w14:paraId="154EC852"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10) без доверенности представляет Городскую Думу в отношениях с органами 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 выступает в суде;</w:t>
      </w:r>
    </w:p>
    <w:p w14:paraId="0A67A964"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11) является распорядителем средств по расходам, предусмотренным в бюджете городского округа на содержание и обеспечение деятельности Городской Думы и ее аппарата;</w:t>
      </w:r>
    </w:p>
    <w:p w14:paraId="45DA0C43"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12) решает иные вопросы, которые могут быть ему поручены Городской Думой или возложены законодательством Российской Федерации, Камчатского края, Уставом городского округа.</w:t>
      </w:r>
    </w:p>
    <w:p w14:paraId="59154340"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 xml:space="preserve">Функции председателя Городской Думы определяются </w:t>
      </w:r>
      <w:hyperlink r:id="rId64" w:history="1">
        <w:r w:rsidRPr="00DF76F4">
          <w:rPr>
            <w:rStyle w:val="a9"/>
            <w:color w:val="auto"/>
            <w:sz w:val="28"/>
            <w:szCs w:val="28"/>
            <w:u w:val="none"/>
          </w:rPr>
          <w:t>Регламентом</w:t>
        </w:r>
      </w:hyperlink>
      <w:r w:rsidRPr="00DF76F4">
        <w:rPr>
          <w:sz w:val="28"/>
          <w:szCs w:val="28"/>
        </w:rPr>
        <w:t xml:space="preserve"> Городской Думы.</w:t>
      </w:r>
    </w:p>
    <w:p w14:paraId="1FC1D115" w14:textId="77777777" w:rsidR="006647B0" w:rsidRPr="00DF76F4" w:rsidRDefault="006647B0" w:rsidP="006647B0">
      <w:pPr>
        <w:autoSpaceDE w:val="0"/>
        <w:autoSpaceDN w:val="0"/>
        <w:adjustRightInd w:val="0"/>
        <w:ind w:firstLine="709"/>
        <w:jc w:val="both"/>
        <w:rPr>
          <w:i/>
          <w:sz w:val="28"/>
          <w:szCs w:val="28"/>
        </w:rPr>
      </w:pPr>
      <w:r w:rsidRPr="00DF76F4">
        <w:rPr>
          <w:sz w:val="28"/>
          <w:szCs w:val="28"/>
        </w:rPr>
        <w:t>3. Председатель Городской Думы издает постановления и распоряжения по вопросам организации деятельности Городской Думы.</w:t>
      </w:r>
    </w:p>
    <w:p w14:paraId="697EDC82" w14:textId="77777777" w:rsidR="006647B0" w:rsidRPr="00457132" w:rsidRDefault="006647B0" w:rsidP="006647B0">
      <w:pPr>
        <w:pStyle w:val="ConsNormal"/>
        <w:widowControl/>
        <w:jc w:val="both"/>
        <w:rPr>
          <w:rFonts w:ascii="Times New Roman" w:hAnsi="Times New Roman" w:cs="Times New Roman"/>
          <w:bCs/>
          <w:sz w:val="28"/>
          <w:szCs w:val="28"/>
        </w:rPr>
      </w:pPr>
    </w:p>
    <w:p w14:paraId="42DE44D0"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28. Депутат Городской Думы </w:t>
      </w:r>
    </w:p>
    <w:p w14:paraId="6402B461"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Депутаты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14:paraId="56CEDEC1" w14:textId="20D0433D" w:rsidR="006647B0" w:rsidRPr="00DF76F4" w:rsidRDefault="006647B0" w:rsidP="006647B0">
      <w:pPr>
        <w:ind w:firstLine="709"/>
        <w:jc w:val="both"/>
        <w:rPr>
          <w:sz w:val="28"/>
          <w:szCs w:val="28"/>
        </w:rPr>
      </w:pPr>
      <w:r w:rsidRPr="00DF76F4">
        <w:rPr>
          <w:sz w:val="28"/>
          <w:szCs w:val="28"/>
        </w:rPr>
        <w:t xml:space="preserve">2. Депутат Городской Думы представляет интересы своих избирателей, населения городского округа, осуществляет свои полномочия в Городской Думе в соответствии с законодательством Российской Федерации, Камчатского края, настоящим Уставом и иными решениями Городской Думы. Встречи депутата с </w:t>
      </w:r>
      <w:r w:rsidRPr="00DF76F4">
        <w:rPr>
          <w:sz w:val="28"/>
          <w:szCs w:val="28"/>
        </w:rPr>
        <w:lastRenderedPageBreak/>
        <w:t xml:space="preserve">избирателями проводятся в соответствии со статьей 27 Федерального закона </w:t>
      </w:r>
      <w:r w:rsidR="00E51A3F">
        <w:rPr>
          <w:sz w:val="28"/>
          <w:szCs w:val="28"/>
        </w:rPr>
        <w:br/>
      </w:r>
      <w:r w:rsidRPr="00DF76F4">
        <w:rPr>
          <w:sz w:val="28"/>
          <w:szCs w:val="28"/>
        </w:rPr>
        <w:t xml:space="preserve">№ 33-ФЗ. </w:t>
      </w:r>
    </w:p>
    <w:p w14:paraId="59447312"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Депутат Городской Думы отчитывается перед избирателями о своей работе не реже 1 раза в год, периодически информирует их о работе Городской Думы, а также не реже 1 раза в месяц проводит прием избирателей.</w:t>
      </w:r>
    </w:p>
    <w:p w14:paraId="31FF5507" w14:textId="5B1F5492" w:rsidR="006647B0" w:rsidRPr="00DF76F4" w:rsidRDefault="006647B0" w:rsidP="006647B0">
      <w:pPr>
        <w:autoSpaceDE w:val="0"/>
        <w:autoSpaceDN w:val="0"/>
        <w:adjustRightInd w:val="0"/>
        <w:ind w:firstLine="709"/>
        <w:jc w:val="both"/>
        <w:rPr>
          <w:sz w:val="28"/>
          <w:szCs w:val="28"/>
        </w:rPr>
      </w:pPr>
      <w:r w:rsidRPr="00DF76F4">
        <w:rPr>
          <w:sz w:val="28"/>
          <w:szCs w:val="28"/>
        </w:rPr>
        <w:t>3. Депутат Городской Думы осуществляет свои полномочия, как правило, на непостоянной основе. На постоянной основе могут работать</w:t>
      </w:r>
      <w:r w:rsidR="00E51A3F">
        <w:rPr>
          <w:sz w:val="28"/>
          <w:szCs w:val="28"/>
        </w:rPr>
        <w:t xml:space="preserve"> </w:t>
      </w:r>
      <w:r w:rsidRPr="00DF76F4">
        <w:rPr>
          <w:sz w:val="28"/>
          <w:szCs w:val="28"/>
        </w:rPr>
        <w:t xml:space="preserve">не более </w:t>
      </w:r>
      <w:r w:rsidR="00E51A3F">
        <w:rPr>
          <w:sz w:val="28"/>
          <w:szCs w:val="28"/>
        </w:rPr>
        <w:br/>
      </w:r>
      <w:r w:rsidRPr="00DF76F4">
        <w:rPr>
          <w:sz w:val="28"/>
          <w:szCs w:val="28"/>
        </w:rPr>
        <w:t>10 процентов депутатов от установленной численности Городской Думы, занимающие следующие муниципальные должности:</w:t>
      </w:r>
    </w:p>
    <w:p w14:paraId="2B6DBF11"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1) председатель Городской Думы;</w:t>
      </w:r>
    </w:p>
    <w:p w14:paraId="2C47BAA1"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 заместитель председателя Городской Думы;</w:t>
      </w:r>
    </w:p>
    <w:p w14:paraId="56CF88F4"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 заместитель председателя Городской Думы –</w:t>
      </w:r>
      <w:r w:rsidRPr="00DF76F4">
        <w:rPr>
          <w:rFonts w:ascii="Times New Roman" w:hAnsi="Times New Roman" w:cs="Times New Roman"/>
          <w:sz w:val="28"/>
          <w:szCs w:val="28"/>
          <w:lang w:eastAsia="en-US"/>
        </w:rPr>
        <w:t xml:space="preserve"> председатель постоянного комитета Городской Думы;</w:t>
      </w:r>
    </w:p>
    <w:p w14:paraId="72C5EA01" w14:textId="77777777" w:rsidR="006647B0" w:rsidRPr="00DF76F4" w:rsidRDefault="006647B0" w:rsidP="006647B0">
      <w:pPr>
        <w:pStyle w:val="ConsNormal"/>
        <w:widowControl/>
        <w:jc w:val="both"/>
        <w:rPr>
          <w:rFonts w:ascii="Times New Roman" w:hAnsi="Times New Roman" w:cs="Times New Roman"/>
          <w:sz w:val="28"/>
          <w:szCs w:val="28"/>
          <w:lang w:eastAsia="en-US"/>
        </w:rPr>
      </w:pPr>
      <w:r w:rsidRPr="00DF76F4">
        <w:rPr>
          <w:rFonts w:ascii="Times New Roman" w:hAnsi="Times New Roman" w:cs="Times New Roman"/>
          <w:sz w:val="28"/>
          <w:szCs w:val="28"/>
        </w:rPr>
        <w:t xml:space="preserve">4) </w:t>
      </w:r>
      <w:r w:rsidRPr="00DF76F4">
        <w:rPr>
          <w:rFonts w:ascii="Times New Roman" w:hAnsi="Times New Roman" w:cs="Times New Roman"/>
          <w:sz w:val="28"/>
          <w:szCs w:val="28"/>
          <w:lang w:eastAsia="en-US"/>
        </w:rPr>
        <w:t>председатель постоянного комитета Городской Думы.</w:t>
      </w:r>
    </w:p>
    <w:p w14:paraId="2DAF21C0" w14:textId="52AF2224" w:rsidR="006647B0" w:rsidRPr="00DF76F4" w:rsidRDefault="006647B0" w:rsidP="006647B0">
      <w:pPr>
        <w:autoSpaceDE w:val="0"/>
        <w:autoSpaceDN w:val="0"/>
        <w:adjustRightInd w:val="0"/>
        <w:ind w:firstLine="708"/>
        <w:jc w:val="both"/>
        <w:rPr>
          <w:iCs/>
          <w:sz w:val="28"/>
          <w:szCs w:val="28"/>
          <w:lang w:eastAsia="en-US"/>
        </w:rPr>
      </w:pPr>
      <w:r w:rsidRPr="00DF76F4">
        <w:rPr>
          <w:sz w:val="28"/>
          <w:szCs w:val="28"/>
        </w:rPr>
        <w:t xml:space="preserve">4. Полномочия депутата Городской Думы прекращаются досрочно </w:t>
      </w:r>
      <w:r w:rsidR="0020120C">
        <w:rPr>
          <w:iCs/>
          <w:sz w:val="28"/>
          <w:szCs w:val="28"/>
        </w:rPr>
        <w:t>р</w:t>
      </w:r>
      <w:r w:rsidRPr="00DF76F4">
        <w:rPr>
          <w:iCs/>
          <w:sz w:val="28"/>
          <w:szCs w:val="28"/>
        </w:rPr>
        <w:t>ешением Городской Думы в случае отсутствия депутата Городской Думы без уважительных причин на всех заседаниях Городской Думы в течение 6 месяцев подряд.</w:t>
      </w:r>
    </w:p>
    <w:p w14:paraId="32AE801E"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5. Депутат Городской Думы, в отношении которого Городской Думой принято решение о досрочном прекращении полномочий депутата Городской Думы,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B75CFAB" w14:textId="1A62274A" w:rsidR="006647B0" w:rsidRPr="00DF76F4" w:rsidRDefault="006647B0" w:rsidP="006647B0">
      <w:pPr>
        <w:autoSpaceDE w:val="0"/>
        <w:autoSpaceDN w:val="0"/>
        <w:adjustRightInd w:val="0"/>
        <w:ind w:firstLine="709"/>
        <w:jc w:val="both"/>
        <w:rPr>
          <w:sz w:val="28"/>
          <w:szCs w:val="28"/>
        </w:rPr>
      </w:pPr>
      <w:r w:rsidRPr="00DF76F4">
        <w:rPr>
          <w:sz w:val="28"/>
          <w:szCs w:val="28"/>
        </w:rPr>
        <w:t xml:space="preserve">6. В случае, если депутат Городской Думы, полномочия которого прекращены досрочно на основании </w:t>
      </w:r>
      <w:r w:rsidR="0020120C">
        <w:rPr>
          <w:sz w:val="28"/>
          <w:szCs w:val="28"/>
        </w:rPr>
        <w:t>р</w:t>
      </w:r>
      <w:r w:rsidRPr="00DF76F4">
        <w:rPr>
          <w:sz w:val="28"/>
          <w:szCs w:val="28"/>
        </w:rPr>
        <w:t>ешения Городской Думы о досрочном прекращении полномочий депутата Городской Думы, обжалует указанное решение в судебном порядке, Городская Дума не вправе принимать решение о назначении дополнительных выборов депутатов Городской Думы до вступления решения суда в законную силу.</w:t>
      </w:r>
    </w:p>
    <w:p w14:paraId="21ACCBFC" w14:textId="77777777" w:rsidR="006647B0" w:rsidRPr="00DF76F4" w:rsidRDefault="006647B0" w:rsidP="006647B0">
      <w:pPr>
        <w:pStyle w:val="ConsNormal"/>
        <w:widowControl/>
        <w:jc w:val="both"/>
        <w:rPr>
          <w:rFonts w:ascii="Times New Roman" w:eastAsia="Calibri" w:hAnsi="Times New Roman" w:cs="Times New Roman"/>
          <w:sz w:val="28"/>
          <w:szCs w:val="28"/>
        </w:rPr>
      </w:pPr>
      <w:r w:rsidRPr="00DF76F4">
        <w:rPr>
          <w:rFonts w:ascii="Times New Roman" w:eastAsia="Calibri" w:hAnsi="Times New Roman" w:cs="Times New Roman"/>
          <w:sz w:val="28"/>
          <w:szCs w:val="28"/>
        </w:rPr>
        <w:t xml:space="preserve">7.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w:t>
      </w:r>
      <w:r w:rsidRPr="00DF76F4">
        <w:rPr>
          <w:rFonts w:ascii="Times New Roman" w:hAnsi="Times New Roman" w:cs="Times New Roman"/>
          <w:sz w:val="28"/>
          <w:szCs w:val="28"/>
        </w:rPr>
        <w:t>–</w:t>
      </w:r>
      <w:r w:rsidRPr="00DF76F4">
        <w:rPr>
          <w:rFonts w:ascii="Times New Roman" w:eastAsia="Calibri" w:hAnsi="Times New Roman" w:cs="Times New Roman"/>
          <w:sz w:val="28"/>
          <w:szCs w:val="28"/>
        </w:rPr>
        <w:t xml:space="preserve"> не позднее чем через 3 месяца со дня появления такого основания.</w:t>
      </w:r>
    </w:p>
    <w:p w14:paraId="7D1A3592" w14:textId="2C6C4614" w:rsidR="006647B0" w:rsidRPr="00DF76F4" w:rsidRDefault="006647B0" w:rsidP="006647B0">
      <w:pPr>
        <w:autoSpaceDE w:val="0"/>
        <w:autoSpaceDN w:val="0"/>
        <w:adjustRightInd w:val="0"/>
        <w:ind w:firstLine="709"/>
        <w:jc w:val="both"/>
        <w:rPr>
          <w:rFonts w:eastAsiaTheme="minorHAnsi"/>
          <w:sz w:val="28"/>
          <w:szCs w:val="28"/>
        </w:rPr>
      </w:pPr>
      <w:r w:rsidRPr="00DF76F4">
        <w:rPr>
          <w:sz w:val="28"/>
          <w:szCs w:val="28"/>
        </w:rPr>
        <w:t xml:space="preserve">8. В случае, если </w:t>
      </w:r>
      <w:r w:rsidR="0020120C">
        <w:rPr>
          <w:sz w:val="28"/>
          <w:szCs w:val="28"/>
        </w:rPr>
        <w:t>р</w:t>
      </w:r>
      <w:r w:rsidRPr="00DF76F4">
        <w:rPr>
          <w:sz w:val="28"/>
          <w:szCs w:val="28"/>
        </w:rPr>
        <w:t xml:space="preserve">ешение </w:t>
      </w:r>
      <w:r w:rsidRPr="00DF76F4">
        <w:rPr>
          <w:rFonts w:eastAsia="Calibri"/>
          <w:sz w:val="28"/>
          <w:szCs w:val="28"/>
        </w:rPr>
        <w:t xml:space="preserve">Городской Думы </w:t>
      </w:r>
      <w:r w:rsidRPr="00DF76F4">
        <w:rPr>
          <w:sz w:val="28"/>
          <w:szCs w:val="28"/>
        </w:rPr>
        <w:t xml:space="preserve">о досрочном прекращении полномочий депутата </w:t>
      </w:r>
      <w:r w:rsidRPr="00DF76F4">
        <w:rPr>
          <w:rFonts w:eastAsia="Calibri"/>
          <w:sz w:val="28"/>
          <w:szCs w:val="28"/>
        </w:rPr>
        <w:t xml:space="preserve">Городской Думы </w:t>
      </w:r>
      <w:r w:rsidRPr="00DF76F4">
        <w:rPr>
          <w:sz w:val="28"/>
          <w:szCs w:val="28"/>
        </w:rPr>
        <w:t xml:space="preserve">по основанию, предусмотренному </w:t>
      </w:r>
      <w:hyperlink r:id="rId65" w:history="1">
        <w:r w:rsidRPr="00DF76F4">
          <w:rPr>
            <w:rStyle w:val="a9"/>
            <w:color w:val="auto"/>
            <w:sz w:val="28"/>
            <w:szCs w:val="28"/>
            <w:u w:val="none"/>
          </w:rPr>
          <w:t>пунктом 2 части 1</w:t>
        </w:r>
      </w:hyperlink>
      <w:r w:rsidRPr="00DF76F4">
        <w:rPr>
          <w:sz w:val="28"/>
          <w:szCs w:val="28"/>
        </w:rPr>
        <w:t xml:space="preserve"> статьи 30 Федерального закона № 33-ФЗ, не принято в сроки, предусмотренные </w:t>
      </w:r>
      <w:hyperlink r:id="rId66" w:anchor="Par2" w:history="1">
        <w:r w:rsidRPr="00DF76F4">
          <w:rPr>
            <w:rStyle w:val="a9"/>
            <w:color w:val="auto"/>
            <w:sz w:val="28"/>
            <w:szCs w:val="28"/>
            <w:u w:val="none"/>
          </w:rPr>
          <w:t xml:space="preserve">частью </w:t>
        </w:r>
      </w:hyperlink>
      <w:r w:rsidR="00E05CCB">
        <w:rPr>
          <w:sz w:val="28"/>
          <w:szCs w:val="28"/>
        </w:rPr>
        <w:t>7</w:t>
      </w:r>
      <w:r w:rsidRPr="00DF76F4">
        <w:rPr>
          <w:sz w:val="28"/>
          <w:szCs w:val="28"/>
        </w:rPr>
        <w:t xml:space="preserve"> настоящей статьи, депутат </w:t>
      </w:r>
      <w:r w:rsidRPr="00DF76F4">
        <w:rPr>
          <w:rFonts w:eastAsia="Calibri"/>
          <w:sz w:val="28"/>
          <w:szCs w:val="28"/>
        </w:rPr>
        <w:t xml:space="preserve">Городской Думы </w:t>
      </w:r>
      <w:r w:rsidRPr="00DF76F4">
        <w:rPr>
          <w:sz w:val="28"/>
          <w:szCs w:val="28"/>
        </w:rPr>
        <w:t xml:space="preserve">вправе обратиться в суд с заявлением об обжаловании бездействия </w:t>
      </w:r>
      <w:r w:rsidRPr="00DF76F4">
        <w:rPr>
          <w:rFonts w:eastAsia="Calibri"/>
          <w:sz w:val="28"/>
          <w:szCs w:val="28"/>
        </w:rPr>
        <w:t xml:space="preserve">Городской Думы </w:t>
      </w:r>
      <w:r w:rsidRPr="00DF76F4">
        <w:rPr>
          <w:sz w:val="28"/>
          <w:szCs w:val="28"/>
        </w:rPr>
        <w:t>в порядке, предусмотренном процессуальным законодательством.</w:t>
      </w:r>
    </w:p>
    <w:p w14:paraId="718616A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9. В случае обращения Губернатора Камчатского края с заявлением о досрочном прекращении полномочий депутата </w:t>
      </w:r>
      <w:r w:rsidRPr="00DF76F4">
        <w:rPr>
          <w:rFonts w:eastAsia="Calibri"/>
          <w:sz w:val="28"/>
          <w:szCs w:val="28"/>
        </w:rPr>
        <w:t xml:space="preserve">Городской Думы </w:t>
      </w:r>
      <w:r w:rsidRPr="00DF76F4">
        <w:rPr>
          <w:sz w:val="28"/>
          <w:szCs w:val="28"/>
        </w:rPr>
        <w:t xml:space="preserve">днем появления основания для досрочного прекращения полномочий является день поступления в </w:t>
      </w:r>
      <w:r w:rsidRPr="00DF76F4">
        <w:rPr>
          <w:rFonts w:eastAsia="Calibri"/>
          <w:sz w:val="28"/>
          <w:szCs w:val="28"/>
        </w:rPr>
        <w:t xml:space="preserve">Городскую Думу </w:t>
      </w:r>
      <w:r w:rsidRPr="00DF76F4">
        <w:rPr>
          <w:sz w:val="28"/>
          <w:szCs w:val="28"/>
        </w:rPr>
        <w:t>данного заявления.</w:t>
      </w:r>
    </w:p>
    <w:p w14:paraId="401EEA3E" w14:textId="77777777" w:rsidR="006647B0" w:rsidRPr="00457132" w:rsidRDefault="006647B0" w:rsidP="006647B0">
      <w:pPr>
        <w:pStyle w:val="ConsNormal"/>
        <w:widowControl/>
        <w:jc w:val="both"/>
        <w:rPr>
          <w:rFonts w:ascii="Times New Roman" w:hAnsi="Times New Roman" w:cs="Times New Roman"/>
          <w:sz w:val="28"/>
          <w:szCs w:val="28"/>
        </w:rPr>
      </w:pPr>
    </w:p>
    <w:p w14:paraId="7D0D1892" w14:textId="77777777" w:rsidR="006647B0" w:rsidRPr="00DF76F4" w:rsidRDefault="006647B0" w:rsidP="006647B0">
      <w:pPr>
        <w:ind w:firstLine="709"/>
        <w:jc w:val="both"/>
        <w:rPr>
          <w:b/>
          <w:sz w:val="28"/>
          <w:szCs w:val="28"/>
        </w:rPr>
      </w:pPr>
      <w:r w:rsidRPr="00DF76F4">
        <w:rPr>
          <w:b/>
          <w:sz w:val="28"/>
          <w:szCs w:val="28"/>
        </w:rPr>
        <w:lastRenderedPageBreak/>
        <w:t xml:space="preserve">Статья 29. Депутатские объединения в Городской Думе </w:t>
      </w:r>
    </w:p>
    <w:p w14:paraId="7A74A740" w14:textId="77777777" w:rsidR="006647B0" w:rsidRPr="00DF76F4" w:rsidRDefault="006647B0" w:rsidP="006647B0">
      <w:pPr>
        <w:tabs>
          <w:tab w:val="left" w:pos="993"/>
        </w:tabs>
        <w:ind w:firstLine="709"/>
        <w:jc w:val="both"/>
        <w:rPr>
          <w:sz w:val="28"/>
          <w:szCs w:val="28"/>
        </w:rPr>
      </w:pPr>
      <w:r w:rsidRPr="00DF76F4">
        <w:rPr>
          <w:sz w:val="28"/>
          <w:szCs w:val="28"/>
        </w:rPr>
        <w:t>1. В Городской Думе из числа депутатов образуются фракции, которые являются депутатскими объединениями в Городской Думе.</w:t>
      </w:r>
    </w:p>
    <w:p w14:paraId="68413929" w14:textId="77777777" w:rsidR="006647B0" w:rsidRPr="00DF76F4" w:rsidRDefault="006647B0" w:rsidP="006647B0">
      <w:pPr>
        <w:tabs>
          <w:tab w:val="left" w:pos="993"/>
        </w:tabs>
        <w:ind w:firstLine="709"/>
        <w:jc w:val="both"/>
        <w:rPr>
          <w:sz w:val="28"/>
          <w:szCs w:val="28"/>
        </w:rPr>
      </w:pPr>
      <w:r w:rsidRPr="00DF76F4">
        <w:rPr>
          <w:sz w:val="28"/>
          <w:szCs w:val="28"/>
        </w:rPr>
        <w:t>2. Депутаты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во фракции, за исключением случая прекращения деятельности фракции и членства депутатов в этой фракции при прекращении деятельности политической партии в связи с ее ликвидацией или реорганизацией. Фракция включает в себя всех депутатов (депутата), избранных (избранного) в составе списков кандидатов, выдвинутых политическими партиями (их региональными отделениями или иными структурными подразделениями).</w:t>
      </w:r>
    </w:p>
    <w:p w14:paraId="293ABDED" w14:textId="63C5BFAE" w:rsidR="006647B0" w:rsidRPr="00DF76F4" w:rsidRDefault="006647B0" w:rsidP="006647B0">
      <w:pPr>
        <w:tabs>
          <w:tab w:val="left" w:pos="993"/>
        </w:tabs>
        <w:ind w:firstLine="709"/>
        <w:jc w:val="both"/>
        <w:rPr>
          <w:sz w:val="28"/>
          <w:szCs w:val="28"/>
        </w:rPr>
      </w:pPr>
      <w:r w:rsidRPr="00DF76F4">
        <w:rPr>
          <w:sz w:val="28"/>
          <w:szCs w:val="28"/>
        </w:rPr>
        <w:t>3.</w:t>
      </w:r>
      <w:r w:rsidR="00457132">
        <w:rPr>
          <w:sz w:val="28"/>
          <w:szCs w:val="28"/>
        </w:rPr>
        <w:t xml:space="preserve"> </w:t>
      </w:r>
      <w:r w:rsidRPr="00DF76F4">
        <w:rPr>
          <w:sz w:val="28"/>
          <w:szCs w:val="28"/>
        </w:rPr>
        <w:t>Во фракции могут входить также депутаты, избранные по двухмандатным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с ее ликвидацией или реорганизацией.</w:t>
      </w:r>
    </w:p>
    <w:p w14:paraId="4D94F361" w14:textId="7821FC96" w:rsidR="006647B0" w:rsidRPr="00DF76F4" w:rsidRDefault="006647B0" w:rsidP="006647B0">
      <w:pPr>
        <w:tabs>
          <w:tab w:val="left" w:pos="993"/>
        </w:tabs>
        <w:ind w:firstLine="709"/>
        <w:jc w:val="both"/>
        <w:rPr>
          <w:sz w:val="28"/>
          <w:szCs w:val="28"/>
        </w:rPr>
      </w:pPr>
      <w:r w:rsidRPr="00DF76F4">
        <w:rPr>
          <w:sz w:val="28"/>
          <w:szCs w:val="28"/>
        </w:rPr>
        <w:t>4.</w:t>
      </w:r>
      <w:r w:rsidR="00457132">
        <w:rPr>
          <w:sz w:val="28"/>
          <w:szCs w:val="28"/>
        </w:rPr>
        <w:t xml:space="preserve"> </w:t>
      </w:r>
      <w:r w:rsidRPr="00DF76F4">
        <w:rPr>
          <w:sz w:val="28"/>
          <w:szCs w:val="28"/>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и может быть членом только той политической партии, в составе списка кандидатов которой он был избран. Депутат, избранный по двухмандатному избирательному округу и входящий во фракцию, может быть членом только той политической партии, во фракцию которой он входит. Депутат, избранный в составе списка кандидатов политической партии (ее регионального отделения или иного структурного подразделения), деятельность которой была прекращена в связи с ее ликвидацией или реорганизацией, и вступивший в политическую партию, которая имеет свою фракцию в Городской Думе, входит в данную фракцию и не вправе выйти из нее, при этом указанный депутат может быть членом только той политической партии, во фракцию которой он входит.</w:t>
      </w:r>
    </w:p>
    <w:p w14:paraId="6649B89D" w14:textId="54CC6A62" w:rsidR="006647B0" w:rsidRPr="00DF76F4" w:rsidRDefault="006647B0" w:rsidP="006647B0">
      <w:pPr>
        <w:tabs>
          <w:tab w:val="left" w:pos="993"/>
        </w:tabs>
        <w:ind w:firstLine="709"/>
        <w:jc w:val="both"/>
        <w:rPr>
          <w:sz w:val="28"/>
          <w:szCs w:val="28"/>
        </w:rPr>
      </w:pPr>
      <w:r w:rsidRPr="00DF76F4">
        <w:rPr>
          <w:sz w:val="28"/>
          <w:szCs w:val="28"/>
        </w:rPr>
        <w:t>5.</w:t>
      </w:r>
      <w:r w:rsidR="00457132">
        <w:rPr>
          <w:sz w:val="28"/>
          <w:szCs w:val="28"/>
        </w:rPr>
        <w:t xml:space="preserve"> </w:t>
      </w:r>
      <w:r w:rsidRPr="00DF76F4">
        <w:rPr>
          <w:sz w:val="28"/>
          <w:szCs w:val="28"/>
        </w:rPr>
        <w:t xml:space="preserve">Несоблюдение требований, предусмотренных </w:t>
      </w:r>
      <w:hyperlink r:id="rId67" w:history="1">
        <w:r w:rsidRPr="00457132">
          <w:rPr>
            <w:rStyle w:val="a9"/>
            <w:color w:val="auto"/>
            <w:sz w:val="28"/>
            <w:szCs w:val="28"/>
            <w:u w:val="none"/>
          </w:rPr>
          <w:t>частью 4</w:t>
        </w:r>
      </w:hyperlink>
      <w:r w:rsidRPr="00DF76F4">
        <w:rPr>
          <w:sz w:val="28"/>
          <w:szCs w:val="28"/>
        </w:rPr>
        <w:t xml:space="preserve"> настоящей статьи, влечет за собой прекращение депутатских полномочий.</w:t>
      </w:r>
    </w:p>
    <w:p w14:paraId="353C39D9" w14:textId="13DEEB21" w:rsidR="006647B0" w:rsidRPr="00DF76F4" w:rsidRDefault="006647B0" w:rsidP="006647B0">
      <w:pPr>
        <w:pStyle w:val="ConsNonformat"/>
        <w:widowControl/>
        <w:ind w:right="0" w:firstLine="709"/>
        <w:jc w:val="both"/>
        <w:rPr>
          <w:rFonts w:ascii="Times New Roman" w:hAnsi="Times New Roman" w:cs="Times New Roman"/>
          <w:sz w:val="28"/>
          <w:szCs w:val="28"/>
        </w:rPr>
      </w:pPr>
      <w:r w:rsidRPr="00DF76F4">
        <w:rPr>
          <w:rFonts w:ascii="Times New Roman" w:hAnsi="Times New Roman" w:cs="Times New Roman"/>
          <w:sz w:val="28"/>
          <w:szCs w:val="28"/>
        </w:rPr>
        <w:t>6.</w:t>
      </w:r>
      <w:r w:rsidR="00457132">
        <w:rPr>
          <w:rFonts w:ascii="Times New Roman" w:hAnsi="Times New Roman" w:cs="Times New Roman"/>
          <w:sz w:val="28"/>
          <w:szCs w:val="28"/>
        </w:rPr>
        <w:t xml:space="preserve"> </w:t>
      </w:r>
      <w:r w:rsidRPr="00DF76F4">
        <w:rPr>
          <w:rFonts w:ascii="Times New Roman" w:hAnsi="Times New Roman" w:cs="Times New Roman"/>
          <w:sz w:val="28"/>
          <w:szCs w:val="28"/>
        </w:rPr>
        <w:t>Порядок деятельности депутатских объединений в Городской Думе устанавливается Регламентом Городской Думы.</w:t>
      </w:r>
    </w:p>
    <w:p w14:paraId="6284195D" w14:textId="77777777" w:rsidR="006647B0" w:rsidRPr="00457132" w:rsidRDefault="006647B0" w:rsidP="006647B0">
      <w:pPr>
        <w:pStyle w:val="ConsNormal"/>
        <w:widowControl/>
        <w:ind w:firstLine="709"/>
        <w:jc w:val="both"/>
        <w:rPr>
          <w:rFonts w:ascii="Times New Roman" w:hAnsi="Times New Roman" w:cs="Times New Roman"/>
          <w:sz w:val="28"/>
          <w:szCs w:val="28"/>
        </w:rPr>
      </w:pPr>
    </w:p>
    <w:p w14:paraId="00CDF555" w14:textId="77777777" w:rsidR="006647B0" w:rsidRPr="00DF76F4" w:rsidRDefault="006647B0" w:rsidP="006647B0">
      <w:pPr>
        <w:ind w:firstLine="709"/>
        <w:jc w:val="both"/>
        <w:rPr>
          <w:b/>
          <w:bCs/>
          <w:sz w:val="28"/>
          <w:szCs w:val="28"/>
        </w:rPr>
      </w:pPr>
      <w:r w:rsidRPr="00DF76F4">
        <w:rPr>
          <w:b/>
          <w:sz w:val="28"/>
          <w:szCs w:val="28"/>
        </w:rPr>
        <w:t>Статья 30. Гарантии осуществления полномочий депутата Городской Думы</w:t>
      </w:r>
      <w:r w:rsidRPr="00DF76F4">
        <w:rPr>
          <w:b/>
          <w:bCs/>
          <w:sz w:val="28"/>
          <w:szCs w:val="28"/>
        </w:rPr>
        <w:t xml:space="preserve"> </w:t>
      </w:r>
    </w:p>
    <w:p w14:paraId="78496A9C" w14:textId="77777777" w:rsidR="006647B0" w:rsidRPr="00DF76F4" w:rsidRDefault="006647B0" w:rsidP="006647B0">
      <w:pPr>
        <w:shd w:val="clear" w:color="auto" w:fill="FFFFFF"/>
        <w:ind w:left="20" w:right="20" w:firstLine="709"/>
        <w:jc w:val="both"/>
        <w:rPr>
          <w:sz w:val="28"/>
          <w:szCs w:val="28"/>
        </w:rPr>
      </w:pPr>
      <w:r w:rsidRPr="00DF76F4">
        <w:rPr>
          <w:sz w:val="28"/>
          <w:szCs w:val="28"/>
        </w:rPr>
        <w:t>1. Депутату Городской Думы для осуществления своих полномочий гарантируются:</w:t>
      </w:r>
    </w:p>
    <w:p w14:paraId="338BCD5F" w14:textId="77777777" w:rsidR="006647B0" w:rsidRPr="00DF76F4" w:rsidRDefault="006647B0" w:rsidP="006647B0">
      <w:pPr>
        <w:shd w:val="clear" w:color="auto" w:fill="FFFFFF"/>
        <w:tabs>
          <w:tab w:val="left" w:pos="1047"/>
        </w:tabs>
        <w:ind w:right="20" w:firstLine="709"/>
        <w:jc w:val="both"/>
        <w:rPr>
          <w:sz w:val="28"/>
          <w:szCs w:val="28"/>
        </w:rPr>
      </w:pPr>
      <w:r w:rsidRPr="00DF76F4">
        <w:rPr>
          <w:sz w:val="28"/>
          <w:szCs w:val="28"/>
        </w:rPr>
        <w:t>1) реализация права на личное участие в заседаниях Городской Думы, а также в заседаниях комиссий (комитетов) Городской Думы;</w:t>
      </w:r>
    </w:p>
    <w:p w14:paraId="15528DB5" w14:textId="77777777" w:rsidR="006647B0" w:rsidRPr="00DF76F4" w:rsidRDefault="006647B0" w:rsidP="006647B0">
      <w:pPr>
        <w:shd w:val="clear" w:color="auto" w:fill="FFFFFF"/>
        <w:tabs>
          <w:tab w:val="left" w:pos="1047"/>
        </w:tabs>
        <w:ind w:firstLine="709"/>
        <w:rPr>
          <w:sz w:val="28"/>
          <w:szCs w:val="28"/>
        </w:rPr>
      </w:pPr>
      <w:r w:rsidRPr="00DF76F4">
        <w:rPr>
          <w:sz w:val="28"/>
          <w:szCs w:val="28"/>
        </w:rPr>
        <w:t>2) обязательное рассмотрение внесенного им предложения;</w:t>
      </w:r>
    </w:p>
    <w:p w14:paraId="1B130437" w14:textId="74F61E54" w:rsidR="006647B0" w:rsidRPr="00A3083A" w:rsidRDefault="00A3083A" w:rsidP="00A3083A">
      <w:pPr>
        <w:shd w:val="clear" w:color="auto" w:fill="FFFFFF"/>
        <w:tabs>
          <w:tab w:val="left" w:pos="1033"/>
        </w:tabs>
        <w:ind w:left="709"/>
        <w:rPr>
          <w:sz w:val="28"/>
          <w:szCs w:val="28"/>
        </w:rPr>
      </w:pPr>
      <w:r>
        <w:rPr>
          <w:sz w:val="28"/>
          <w:szCs w:val="28"/>
        </w:rPr>
        <w:t xml:space="preserve">3) </w:t>
      </w:r>
      <w:r w:rsidR="006647B0" w:rsidRPr="00A3083A">
        <w:rPr>
          <w:sz w:val="28"/>
          <w:szCs w:val="28"/>
        </w:rPr>
        <w:t>реализация права на создание депутатских объединений;</w:t>
      </w:r>
    </w:p>
    <w:p w14:paraId="439572F2" w14:textId="77777777" w:rsidR="006647B0" w:rsidRPr="00DF76F4" w:rsidRDefault="006647B0" w:rsidP="006647B0">
      <w:pPr>
        <w:shd w:val="clear" w:color="auto" w:fill="FFFFFF"/>
        <w:tabs>
          <w:tab w:val="left" w:pos="1042"/>
        </w:tabs>
        <w:ind w:firstLine="709"/>
        <w:rPr>
          <w:sz w:val="28"/>
          <w:szCs w:val="28"/>
        </w:rPr>
      </w:pPr>
      <w:r w:rsidRPr="00DF76F4">
        <w:rPr>
          <w:sz w:val="28"/>
          <w:szCs w:val="28"/>
        </w:rPr>
        <w:t>4) реализация права на депутатский запрос, депутатское обращение;</w:t>
      </w:r>
    </w:p>
    <w:p w14:paraId="576773E5" w14:textId="77777777" w:rsidR="006647B0" w:rsidRPr="00DF76F4" w:rsidRDefault="006647B0" w:rsidP="006647B0">
      <w:pPr>
        <w:shd w:val="clear" w:color="auto" w:fill="FFFFFF"/>
        <w:tabs>
          <w:tab w:val="left" w:pos="1196"/>
        </w:tabs>
        <w:ind w:right="20" w:firstLine="709"/>
        <w:jc w:val="both"/>
        <w:rPr>
          <w:sz w:val="28"/>
          <w:szCs w:val="28"/>
        </w:rPr>
      </w:pPr>
      <w:r w:rsidRPr="00DF76F4">
        <w:rPr>
          <w:sz w:val="28"/>
          <w:szCs w:val="28"/>
        </w:rPr>
        <w:lastRenderedPageBreak/>
        <w:t>5) беспрепятственное посещение органов государственной власти Камчатского края, органов местного самоуправления городского округа при предъявлении удостоверения депутата Городской Думы;</w:t>
      </w:r>
    </w:p>
    <w:p w14:paraId="36D60B0F" w14:textId="77777777" w:rsidR="006647B0" w:rsidRPr="00DF76F4" w:rsidRDefault="006647B0" w:rsidP="006647B0">
      <w:pPr>
        <w:shd w:val="clear" w:color="auto" w:fill="FFFFFF"/>
        <w:tabs>
          <w:tab w:val="left" w:pos="1081"/>
        </w:tabs>
        <w:ind w:right="20" w:firstLine="709"/>
        <w:jc w:val="both"/>
        <w:rPr>
          <w:sz w:val="28"/>
          <w:szCs w:val="28"/>
        </w:rPr>
      </w:pPr>
      <w:r w:rsidRPr="00DF76F4">
        <w:rPr>
          <w:sz w:val="28"/>
          <w:szCs w:val="28"/>
        </w:rPr>
        <w:t>6) прием должностными лицами городского округа в первоочередном порядке;</w:t>
      </w:r>
    </w:p>
    <w:p w14:paraId="4C730362" w14:textId="77777777" w:rsidR="006647B0" w:rsidRPr="00DF76F4" w:rsidRDefault="006647B0" w:rsidP="006647B0">
      <w:pPr>
        <w:shd w:val="clear" w:color="auto" w:fill="FFFFFF"/>
        <w:tabs>
          <w:tab w:val="left" w:pos="1042"/>
        </w:tabs>
        <w:ind w:firstLine="709"/>
        <w:rPr>
          <w:sz w:val="28"/>
          <w:szCs w:val="28"/>
        </w:rPr>
      </w:pPr>
      <w:r w:rsidRPr="00DF76F4">
        <w:rPr>
          <w:sz w:val="28"/>
          <w:szCs w:val="28"/>
        </w:rPr>
        <w:t>7) получение необходимой информации;</w:t>
      </w:r>
    </w:p>
    <w:p w14:paraId="7355A4A2" w14:textId="77777777" w:rsidR="006647B0" w:rsidRPr="00DF76F4" w:rsidRDefault="006647B0" w:rsidP="006647B0">
      <w:pPr>
        <w:shd w:val="clear" w:color="auto" w:fill="FFFFFF"/>
        <w:tabs>
          <w:tab w:val="left" w:pos="1038"/>
        </w:tabs>
        <w:ind w:firstLine="709"/>
        <w:rPr>
          <w:sz w:val="28"/>
          <w:szCs w:val="28"/>
        </w:rPr>
      </w:pPr>
      <w:r w:rsidRPr="00DF76F4">
        <w:rPr>
          <w:sz w:val="28"/>
          <w:szCs w:val="28"/>
        </w:rPr>
        <w:t>8) право иметь помощников в осуществлении своих полномочий;</w:t>
      </w:r>
    </w:p>
    <w:p w14:paraId="3799D97B" w14:textId="77777777" w:rsidR="006647B0" w:rsidRPr="00DF76F4" w:rsidRDefault="006647B0" w:rsidP="006647B0">
      <w:pPr>
        <w:shd w:val="clear" w:color="auto" w:fill="FFFFFF"/>
        <w:tabs>
          <w:tab w:val="left" w:pos="1354"/>
        </w:tabs>
        <w:ind w:right="20" w:firstLine="709"/>
        <w:jc w:val="both"/>
        <w:rPr>
          <w:sz w:val="28"/>
          <w:szCs w:val="28"/>
        </w:rPr>
      </w:pPr>
      <w:r w:rsidRPr="00DF76F4">
        <w:rPr>
          <w:sz w:val="28"/>
          <w:szCs w:val="28"/>
        </w:rPr>
        <w:t>9) материально-техническое и финансовое обеспечение его деятельности.</w:t>
      </w:r>
    </w:p>
    <w:p w14:paraId="24391CA0" w14:textId="77777777" w:rsidR="006647B0" w:rsidRPr="00DF76F4" w:rsidRDefault="006647B0" w:rsidP="006647B0">
      <w:pPr>
        <w:ind w:firstLine="709"/>
        <w:jc w:val="both"/>
        <w:rPr>
          <w:rFonts w:eastAsia="Calibri"/>
          <w:b/>
          <w:sz w:val="28"/>
          <w:szCs w:val="28"/>
        </w:rPr>
      </w:pPr>
      <w:r w:rsidRPr="00DF76F4">
        <w:rPr>
          <w:sz w:val="28"/>
          <w:szCs w:val="28"/>
        </w:rPr>
        <w:t>Порядок реализации гарантий осуществления полномочий депутата определяется Решением Городской Думы.</w:t>
      </w:r>
    </w:p>
    <w:p w14:paraId="3E0BF0E7" w14:textId="5F5C0F39" w:rsidR="006647B0" w:rsidRPr="00DF76F4" w:rsidRDefault="006647B0" w:rsidP="006647B0">
      <w:pPr>
        <w:autoSpaceDE w:val="0"/>
        <w:autoSpaceDN w:val="0"/>
        <w:adjustRightInd w:val="0"/>
        <w:ind w:firstLine="709"/>
        <w:jc w:val="both"/>
        <w:rPr>
          <w:rFonts w:eastAsiaTheme="minorHAnsi"/>
          <w:sz w:val="28"/>
          <w:szCs w:val="28"/>
        </w:rPr>
      </w:pPr>
      <w:r w:rsidRPr="00DF76F4">
        <w:rPr>
          <w:sz w:val="28"/>
          <w:szCs w:val="28"/>
        </w:rPr>
        <w:t>2.</w:t>
      </w:r>
      <w:r w:rsidR="00B0463A">
        <w:rPr>
          <w:sz w:val="28"/>
          <w:szCs w:val="28"/>
        </w:rPr>
        <w:t xml:space="preserve"> </w:t>
      </w:r>
      <w:r w:rsidRPr="00DF76F4">
        <w:rPr>
          <w:sz w:val="28"/>
          <w:szCs w:val="28"/>
        </w:rPr>
        <w:t>Депутату Городской Думы, осуществляющему полномочия на непостоянной основе, на период проведения заседаний Городской Думы, депутатских слушаний, заседаний постоянных комитетов и комиссий Городской Думы, заседаний временных органов Городской Думы и депутатских объединений Городской Думы возмещаются:</w:t>
      </w:r>
    </w:p>
    <w:p w14:paraId="6B25B265"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1) расходы по проезду к месту проведения мероприятий, указанных в </w:t>
      </w:r>
      <w:hyperlink r:id="rId68" w:anchor="sub_123" w:history="1">
        <w:r w:rsidRPr="00DF76F4">
          <w:rPr>
            <w:rStyle w:val="a9"/>
            <w:color w:val="auto"/>
            <w:sz w:val="28"/>
            <w:szCs w:val="28"/>
            <w:u w:val="none"/>
          </w:rPr>
          <w:t>абзаце первом</w:t>
        </w:r>
      </w:hyperlink>
      <w:r w:rsidRPr="00DF76F4">
        <w:rPr>
          <w:sz w:val="28"/>
          <w:szCs w:val="28"/>
        </w:rPr>
        <w:t xml:space="preserve"> настоящей части, и обратно;</w:t>
      </w:r>
    </w:p>
    <w:p w14:paraId="2039BCC9"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2) расходы по найму жилого помещения в месте проведения мероприятий, указанных в </w:t>
      </w:r>
      <w:hyperlink r:id="rId69" w:anchor="sub_123" w:history="1">
        <w:r w:rsidRPr="00DF76F4">
          <w:rPr>
            <w:rStyle w:val="a9"/>
            <w:color w:val="auto"/>
            <w:sz w:val="28"/>
            <w:szCs w:val="28"/>
            <w:u w:val="none"/>
          </w:rPr>
          <w:t>абзаце первом</w:t>
        </w:r>
      </w:hyperlink>
      <w:r w:rsidRPr="00DF76F4">
        <w:rPr>
          <w:sz w:val="28"/>
          <w:szCs w:val="28"/>
        </w:rPr>
        <w:t xml:space="preserve"> настоящей части;</w:t>
      </w:r>
    </w:p>
    <w:p w14:paraId="620C3AAB"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3) дополнительные расходы (суточные), связанные с проживанием вне места постоянного жительства в месте проведения мероприятий, указанных в </w:t>
      </w:r>
      <w:hyperlink r:id="rId70" w:anchor="sub_123" w:history="1">
        <w:r w:rsidRPr="00DF76F4">
          <w:rPr>
            <w:rStyle w:val="a9"/>
            <w:color w:val="auto"/>
            <w:sz w:val="28"/>
            <w:szCs w:val="28"/>
            <w:u w:val="none"/>
          </w:rPr>
          <w:t>абзаце первом</w:t>
        </w:r>
      </w:hyperlink>
      <w:r w:rsidRPr="00DF76F4">
        <w:rPr>
          <w:sz w:val="28"/>
          <w:szCs w:val="28"/>
        </w:rPr>
        <w:t xml:space="preserve"> настоящей части.</w:t>
      </w:r>
    </w:p>
    <w:p w14:paraId="0A338F30" w14:textId="2E7A6760" w:rsidR="006647B0" w:rsidRPr="00DF76F4" w:rsidRDefault="006647B0" w:rsidP="006647B0">
      <w:pPr>
        <w:autoSpaceDE w:val="0"/>
        <w:autoSpaceDN w:val="0"/>
        <w:adjustRightInd w:val="0"/>
        <w:ind w:firstLine="709"/>
        <w:contextualSpacing/>
        <w:jc w:val="both"/>
        <w:rPr>
          <w:sz w:val="28"/>
          <w:szCs w:val="28"/>
        </w:rPr>
      </w:pPr>
      <w:r w:rsidRPr="00DF76F4">
        <w:rPr>
          <w:sz w:val="28"/>
          <w:szCs w:val="28"/>
        </w:rPr>
        <w:t>3.</w:t>
      </w:r>
      <w:r w:rsidR="00B0463A">
        <w:rPr>
          <w:sz w:val="28"/>
          <w:szCs w:val="28"/>
        </w:rPr>
        <w:t xml:space="preserve"> </w:t>
      </w:r>
      <w:r w:rsidRPr="00DF76F4">
        <w:rPr>
          <w:sz w:val="28"/>
          <w:szCs w:val="28"/>
        </w:rPr>
        <w:t xml:space="preserve">Порядок и размеры возмещения расходов, указанных в </w:t>
      </w:r>
      <w:hyperlink r:id="rId71" w:anchor="sub_123" w:history="1">
        <w:r w:rsidRPr="00DF76F4">
          <w:rPr>
            <w:rStyle w:val="a9"/>
            <w:color w:val="auto"/>
            <w:sz w:val="28"/>
            <w:szCs w:val="28"/>
            <w:u w:val="none"/>
          </w:rPr>
          <w:t xml:space="preserve">части </w:t>
        </w:r>
      </w:hyperlink>
      <w:r w:rsidRPr="00DF76F4">
        <w:rPr>
          <w:sz w:val="28"/>
          <w:szCs w:val="28"/>
        </w:rPr>
        <w:t>2 настоящей статьи, устанавливаются Решением Городской Думы.</w:t>
      </w:r>
    </w:p>
    <w:p w14:paraId="7708C87A" w14:textId="77777777" w:rsidR="006647B0" w:rsidRPr="00DF76F4" w:rsidRDefault="006647B0" w:rsidP="006647B0">
      <w:pPr>
        <w:pStyle w:val="ConsNormal"/>
        <w:widowControl/>
        <w:ind w:firstLine="709"/>
        <w:jc w:val="both"/>
        <w:rPr>
          <w:rFonts w:ascii="Times New Roman" w:hAnsi="Times New Roman" w:cs="Times New Roman"/>
          <w:sz w:val="28"/>
          <w:szCs w:val="28"/>
          <w:lang w:eastAsia="en-US"/>
        </w:rPr>
      </w:pPr>
      <w:r w:rsidRPr="00DF76F4">
        <w:rPr>
          <w:rFonts w:ascii="Times New Roman" w:hAnsi="Times New Roman" w:cs="Times New Roman"/>
          <w:sz w:val="28"/>
          <w:szCs w:val="28"/>
          <w:lang w:eastAsia="en-US"/>
        </w:rPr>
        <w:t>4. Депутату Городской Думы, осуществляющему полномочия на непостоянной основе, может предоставляться компенсация в порядке, установленном Решением Городской Думы, за время осуществления им полномочий на непостоянной основе (в пределах периода, продолжительность которого устанавливается в соответствии с частью 5 настоящей статьи). Размер компенсации определяется пропорционально времени осуществления депутатом Городской Думы полномочий на непостоянной основе из расчета величины прожиточного минимума в Камчатском крае, установленной для трудоспособного населения постановлением Правительства Камчатского края.</w:t>
      </w:r>
    </w:p>
    <w:p w14:paraId="26FFD853" w14:textId="2DA178D6" w:rsidR="006647B0" w:rsidRPr="00DF76F4" w:rsidRDefault="006647B0" w:rsidP="006647B0">
      <w:pPr>
        <w:pStyle w:val="ConsNormal"/>
        <w:widowControl/>
        <w:ind w:firstLine="709"/>
        <w:jc w:val="both"/>
        <w:rPr>
          <w:rFonts w:ascii="Times New Roman" w:hAnsi="Times New Roman" w:cs="Times New Roman"/>
          <w:sz w:val="28"/>
          <w:szCs w:val="28"/>
          <w:lang w:eastAsia="en-US"/>
        </w:rPr>
      </w:pPr>
      <w:r w:rsidRPr="00DF76F4">
        <w:rPr>
          <w:rFonts w:ascii="Times New Roman" w:hAnsi="Times New Roman" w:cs="Times New Roman"/>
          <w:sz w:val="28"/>
          <w:szCs w:val="28"/>
          <w:lang w:eastAsia="en-US"/>
        </w:rPr>
        <w:t xml:space="preserve">5. Депутату Городской Думы для осуществления своих полномочий на непостоянной основе </w:t>
      </w:r>
      <w:r w:rsidR="00BB37C7" w:rsidRPr="005C143B">
        <w:rPr>
          <w:rFonts w:ascii="Times New Roman" w:hAnsi="Times New Roman" w:cs="Times New Roman"/>
          <w:sz w:val="28"/>
          <w:szCs w:val="28"/>
          <w:lang w:eastAsia="en-US"/>
        </w:rPr>
        <w:t>гарантируется освобождение работодателем от работы с сохранением места работы (должности) на период</w:t>
      </w:r>
      <w:r w:rsidRPr="005C143B">
        <w:rPr>
          <w:rFonts w:ascii="Times New Roman" w:hAnsi="Times New Roman" w:cs="Times New Roman"/>
          <w:sz w:val="28"/>
          <w:szCs w:val="28"/>
          <w:lang w:eastAsia="en-US"/>
        </w:rPr>
        <w:t>,</w:t>
      </w:r>
      <w:r w:rsidRPr="00DF76F4">
        <w:rPr>
          <w:rFonts w:ascii="Times New Roman" w:hAnsi="Times New Roman" w:cs="Times New Roman"/>
          <w:sz w:val="28"/>
          <w:szCs w:val="28"/>
          <w:lang w:eastAsia="en-US"/>
        </w:rPr>
        <w:t xml:space="preserve"> который не может составлять в совокупности менее 2 и более 6 рабочих дней в месяц.</w:t>
      </w:r>
    </w:p>
    <w:p w14:paraId="401AA02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6. Основные гарантии, предоставляемые депутату Городской Думы, осуществляющему полномочия на постоянной основе, установлены Законом Камчатского края от 04.05.2008 № 59 «О муниципальных должностях в Камчатском крае» (далее – Закон Камчатского края № 59). </w:t>
      </w:r>
    </w:p>
    <w:p w14:paraId="587DB966"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7. Депутату Городской Думы, осуществляющему полномочия на постоянной основе, в соответствии с настоящим Уставом предоставляются следующие дополнительные гарантии:</w:t>
      </w:r>
    </w:p>
    <w:p w14:paraId="6A3E6CB9" w14:textId="77777777" w:rsidR="006647B0" w:rsidRPr="00DF76F4" w:rsidRDefault="006647B0" w:rsidP="006647B0">
      <w:pPr>
        <w:autoSpaceDE w:val="0"/>
        <w:autoSpaceDN w:val="0"/>
        <w:adjustRightInd w:val="0"/>
        <w:ind w:firstLine="709"/>
        <w:jc w:val="both"/>
        <w:rPr>
          <w:sz w:val="28"/>
          <w:szCs w:val="28"/>
        </w:rPr>
      </w:pPr>
      <w:r w:rsidRPr="00DF76F4">
        <w:rPr>
          <w:sz w:val="28"/>
          <w:szCs w:val="28"/>
        </w:rPr>
        <w:lastRenderedPageBreak/>
        <w:t>1) возмещение расходов, связанных со служебными командировками, порядок и размеры которых определяются муниципальными правовыми актами;</w:t>
      </w:r>
    </w:p>
    <w:p w14:paraId="77DDD9E8"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Решением Городской Думы;</w:t>
      </w:r>
    </w:p>
    <w:p w14:paraId="14FD9E48" w14:textId="7B3DD3A5" w:rsidR="006647B0" w:rsidRPr="00DF76F4" w:rsidRDefault="006647B0" w:rsidP="006647B0">
      <w:pPr>
        <w:pStyle w:val="ConsNormal"/>
        <w:widowControl/>
        <w:ind w:firstLine="709"/>
        <w:jc w:val="both"/>
        <w:rPr>
          <w:rFonts w:ascii="Times New Roman" w:hAnsi="Times New Roman" w:cs="Times New Roman"/>
          <w:sz w:val="28"/>
          <w:szCs w:val="28"/>
          <w:lang w:eastAsia="en-US"/>
        </w:rPr>
      </w:pPr>
      <w:r w:rsidRPr="00DF76F4">
        <w:rPr>
          <w:rFonts w:ascii="Times New Roman" w:hAnsi="Times New Roman" w:cs="Times New Roman"/>
          <w:sz w:val="28"/>
          <w:szCs w:val="28"/>
          <w:lang w:eastAsia="en-US"/>
        </w:rPr>
        <w:t>3)</w:t>
      </w:r>
      <w:r w:rsidR="00B0463A">
        <w:rPr>
          <w:rFonts w:ascii="Times New Roman" w:hAnsi="Times New Roman" w:cs="Times New Roman"/>
          <w:sz w:val="28"/>
          <w:szCs w:val="28"/>
          <w:lang w:eastAsia="en-US"/>
        </w:rPr>
        <w:t xml:space="preserve"> </w:t>
      </w:r>
      <w:r w:rsidRPr="00DF76F4">
        <w:rPr>
          <w:rFonts w:ascii="Times New Roman" w:hAnsi="Times New Roman" w:cs="Times New Roman"/>
          <w:sz w:val="28"/>
          <w:szCs w:val="28"/>
          <w:lang w:eastAsia="en-US"/>
        </w:rPr>
        <w:t>прохождение диспансеризации в порядке, предусмотренном законодательством в сфере охраны здоровья.</w:t>
      </w:r>
    </w:p>
    <w:p w14:paraId="60ADF384" w14:textId="77777777" w:rsidR="006647B0" w:rsidRPr="00B0463A" w:rsidRDefault="006647B0" w:rsidP="006647B0">
      <w:pPr>
        <w:pStyle w:val="ConsNormal"/>
        <w:widowControl/>
        <w:jc w:val="both"/>
        <w:rPr>
          <w:rFonts w:ascii="Times New Roman" w:hAnsi="Times New Roman" w:cs="Times New Roman"/>
          <w:sz w:val="28"/>
          <w:szCs w:val="28"/>
        </w:rPr>
      </w:pPr>
    </w:p>
    <w:p w14:paraId="0C63F41C"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sz w:val="28"/>
          <w:szCs w:val="28"/>
        </w:rPr>
        <w:t>Статья 31. Помощники депутата Городской Думы</w:t>
      </w:r>
      <w:r w:rsidRPr="00DF76F4">
        <w:rPr>
          <w:rFonts w:ascii="Times New Roman" w:hAnsi="Times New Roman" w:cs="Times New Roman"/>
          <w:b/>
          <w:bCs/>
          <w:sz w:val="28"/>
          <w:szCs w:val="28"/>
        </w:rPr>
        <w:t xml:space="preserve"> </w:t>
      </w:r>
    </w:p>
    <w:p w14:paraId="719891E3" w14:textId="348B73D9"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 Депутат Городской Думы вправе иметь помощников для содействия в осуществлении своих полномочий.</w:t>
      </w:r>
    </w:p>
    <w:p w14:paraId="0521A8C1" w14:textId="170D0EA7" w:rsidR="006647B0" w:rsidRPr="00DF76F4" w:rsidRDefault="006647B0" w:rsidP="006647B0">
      <w:pPr>
        <w:ind w:firstLine="708"/>
        <w:jc w:val="both"/>
        <w:rPr>
          <w:sz w:val="28"/>
          <w:szCs w:val="28"/>
        </w:rPr>
      </w:pPr>
      <w:r w:rsidRPr="00DF76F4">
        <w:rPr>
          <w:sz w:val="28"/>
          <w:szCs w:val="28"/>
        </w:rPr>
        <w:t>2.</w:t>
      </w:r>
      <w:r w:rsidR="00B0463A">
        <w:rPr>
          <w:sz w:val="28"/>
          <w:szCs w:val="28"/>
        </w:rPr>
        <w:t xml:space="preserve"> </w:t>
      </w:r>
      <w:r w:rsidRPr="00DF76F4">
        <w:rPr>
          <w:sz w:val="28"/>
          <w:szCs w:val="28"/>
        </w:rPr>
        <w:t>Помощник депутата Городской Думы выполняет его поручения во взаимоотношениях с избирателями, оказывает депутату организационно-техническую, юридическую и иную помощь в осуществлении депутатских полномочий.</w:t>
      </w:r>
    </w:p>
    <w:p w14:paraId="7753AE2E" w14:textId="6C3F3616"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w:t>
      </w:r>
      <w:r w:rsidR="00B0463A">
        <w:rPr>
          <w:rFonts w:ascii="Times New Roman" w:hAnsi="Times New Roman" w:cs="Times New Roman"/>
          <w:sz w:val="28"/>
          <w:szCs w:val="28"/>
        </w:rPr>
        <w:t xml:space="preserve"> </w:t>
      </w:r>
      <w:r w:rsidRPr="00DF76F4">
        <w:rPr>
          <w:rFonts w:ascii="Times New Roman" w:hAnsi="Times New Roman" w:cs="Times New Roman"/>
          <w:sz w:val="28"/>
          <w:szCs w:val="28"/>
        </w:rPr>
        <w:t>Количество помощников депутата Городской Думы, их права, обязанности и условия деятельности устанавливаются Решением Городской Думы.</w:t>
      </w:r>
    </w:p>
    <w:p w14:paraId="604E1225" w14:textId="77777777" w:rsidR="006647B0" w:rsidRPr="00B0463A" w:rsidRDefault="006647B0" w:rsidP="006647B0">
      <w:pPr>
        <w:pStyle w:val="ConsNormal"/>
        <w:widowControl/>
        <w:jc w:val="both"/>
        <w:rPr>
          <w:rFonts w:ascii="Times New Roman" w:hAnsi="Times New Roman" w:cs="Times New Roman"/>
          <w:bCs/>
          <w:sz w:val="28"/>
          <w:szCs w:val="28"/>
        </w:rPr>
      </w:pPr>
    </w:p>
    <w:p w14:paraId="2E1B03F6"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bCs/>
          <w:sz w:val="28"/>
          <w:szCs w:val="28"/>
        </w:rPr>
        <w:t xml:space="preserve">Статья 32. Аппарат Городской Думы </w:t>
      </w:r>
    </w:p>
    <w:p w14:paraId="5D73CB22" w14:textId="4D526459"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1.</w:t>
      </w:r>
      <w:r w:rsidR="00B0463A">
        <w:rPr>
          <w:rFonts w:ascii="Times New Roman" w:hAnsi="Times New Roman" w:cs="Times New Roman"/>
          <w:sz w:val="28"/>
          <w:szCs w:val="28"/>
        </w:rPr>
        <w:t xml:space="preserve"> </w:t>
      </w:r>
      <w:r w:rsidRPr="00DF76F4">
        <w:rPr>
          <w:rFonts w:ascii="Times New Roman" w:hAnsi="Times New Roman" w:cs="Times New Roman"/>
          <w:sz w:val="28"/>
          <w:szCs w:val="28"/>
        </w:rPr>
        <w:t>Правовое, кадровое, бухгалтерское, финансово-аналитическое, информационное, организационное, материально-техническое обеспечение деятельности Городской Думы осуществляет аппарат Городской Думы.</w:t>
      </w:r>
    </w:p>
    <w:p w14:paraId="3E44BE3B" w14:textId="08D57433"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2.</w:t>
      </w:r>
      <w:r w:rsidR="00A862AF">
        <w:rPr>
          <w:rFonts w:ascii="Times New Roman" w:hAnsi="Times New Roman" w:cs="Times New Roman"/>
          <w:sz w:val="28"/>
          <w:szCs w:val="28"/>
        </w:rPr>
        <w:t xml:space="preserve"> </w:t>
      </w:r>
      <w:r w:rsidRPr="00DF76F4">
        <w:rPr>
          <w:rFonts w:ascii="Times New Roman" w:hAnsi="Times New Roman" w:cs="Times New Roman"/>
          <w:sz w:val="28"/>
          <w:szCs w:val="28"/>
        </w:rPr>
        <w:t>Работники аппарата Городской Думы являются муниципальными служащими.</w:t>
      </w:r>
    </w:p>
    <w:p w14:paraId="6E429FF8"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3. Решения по структуре аппарата Городской Думы принимаются Городской Думой по представлению председателя Городской Думы.</w:t>
      </w:r>
    </w:p>
    <w:p w14:paraId="0CFFD253"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4. Расходы на содержание аппарата Городской Думы предусматриваются в бюджетной смете на содержание Городской Думы на очередной финансовый год.</w:t>
      </w:r>
    </w:p>
    <w:p w14:paraId="4D347CEA"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5. Председатель Городской Думы принимает на работу и увольняет работников аппарата Городской Думы, организует аттестацию и обеспечивает дополнительное профессиональное образование работников аппарата Городской Думы, применяет к ним меры поощрения, а также налагает дисциплинарные взыскания.</w:t>
      </w:r>
    </w:p>
    <w:p w14:paraId="71A8F0C6" w14:textId="77777777" w:rsidR="006647B0" w:rsidRPr="00DF76F4" w:rsidRDefault="006647B0" w:rsidP="006647B0">
      <w:pPr>
        <w:autoSpaceDE w:val="0"/>
        <w:autoSpaceDN w:val="0"/>
        <w:adjustRightInd w:val="0"/>
        <w:ind w:firstLine="720"/>
        <w:jc w:val="both"/>
        <w:rPr>
          <w:sz w:val="28"/>
          <w:szCs w:val="28"/>
        </w:rPr>
      </w:pPr>
      <w:r w:rsidRPr="00DF76F4">
        <w:rPr>
          <w:sz w:val="28"/>
          <w:szCs w:val="28"/>
        </w:rPr>
        <w:t>Руководство работой аппарата Городской Думы осуществляет руководитель аппарата Городской Думы, которого назначает председатель Городской Думы.</w:t>
      </w:r>
    </w:p>
    <w:p w14:paraId="7929DEFA" w14:textId="62BA89A0"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 xml:space="preserve">Положение об аппарате Городской Думы утверждается </w:t>
      </w:r>
      <w:r w:rsidR="0020120C">
        <w:rPr>
          <w:rFonts w:ascii="Times New Roman" w:hAnsi="Times New Roman" w:cs="Times New Roman"/>
          <w:sz w:val="28"/>
          <w:szCs w:val="28"/>
        </w:rPr>
        <w:t>р</w:t>
      </w:r>
      <w:r w:rsidRPr="00DF76F4">
        <w:rPr>
          <w:rFonts w:ascii="Times New Roman" w:hAnsi="Times New Roman" w:cs="Times New Roman"/>
          <w:sz w:val="28"/>
          <w:szCs w:val="28"/>
        </w:rPr>
        <w:t>ешением Городской Думы.</w:t>
      </w:r>
    </w:p>
    <w:p w14:paraId="565C112F" w14:textId="77777777" w:rsidR="006647B0" w:rsidRPr="00DF76F4" w:rsidRDefault="006647B0" w:rsidP="006647B0">
      <w:pPr>
        <w:pStyle w:val="ConsNormal"/>
        <w:widowControl/>
        <w:jc w:val="both"/>
        <w:rPr>
          <w:rFonts w:ascii="Times New Roman" w:hAnsi="Times New Roman" w:cs="Times New Roman"/>
          <w:sz w:val="28"/>
          <w:szCs w:val="28"/>
        </w:rPr>
      </w:pPr>
      <w:r w:rsidRPr="00DF76F4">
        <w:rPr>
          <w:rFonts w:ascii="Times New Roman" w:hAnsi="Times New Roman" w:cs="Times New Roman"/>
          <w:sz w:val="28"/>
          <w:szCs w:val="28"/>
        </w:rPr>
        <w:t>6. Прекращение полномочий Городской Думы не влечет за собой прекращение деятельности аппарата Городской Думы.</w:t>
      </w:r>
    </w:p>
    <w:p w14:paraId="250C155D" w14:textId="77777777" w:rsidR="006647B0" w:rsidRPr="00DF76F4" w:rsidRDefault="006647B0" w:rsidP="006647B0">
      <w:pPr>
        <w:pStyle w:val="ConsNormal"/>
        <w:widowControl/>
        <w:jc w:val="both"/>
        <w:rPr>
          <w:rFonts w:ascii="Times New Roman" w:hAnsi="Times New Roman" w:cs="Times New Roman"/>
          <w:sz w:val="28"/>
          <w:szCs w:val="28"/>
        </w:rPr>
      </w:pPr>
    </w:p>
    <w:p w14:paraId="5B9C49BB" w14:textId="77777777" w:rsidR="006647B0" w:rsidRPr="00DF76F4" w:rsidRDefault="006647B0" w:rsidP="006647B0">
      <w:pPr>
        <w:pStyle w:val="ConsNormal"/>
        <w:widowControl/>
        <w:jc w:val="both"/>
        <w:rPr>
          <w:rFonts w:ascii="Times New Roman" w:hAnsi="Times New Roman" w:cs="Times New Roman"/>
          <w:b/>
          <w:bCs/>
          <w:sz w:val="28"/>
          <w:szCs w:val="28"/>
        </w:rPr>
      </w:pPr>
      <w:r w:rsidRPr="00DF76F4">
        <w:rPr>
          <w:rFonts w:ascii="Times New Roman" w:hAnsi="Times New Roman" w:cs="Times New Roman"/>
          <w:b/>
          <w:sz w:val="28"/>
          <w:szCs w:val="28"/>
        </w:rPr>
        <w:t xml:space="preserve">Статья 33. Досрочное прекращение полномочий </w:t>
      </w:r>
      <w:r w:rsidRPr="00DF76F4">
        <w:rPr>
          <w:rFonts w:ascii="Times New Roman" w:hAnsi="Times New Roman" w:cs="Times New Roman"/>
          <w:b/>
          <w:bCs/>
          <w:sz w:val="28"/>
          <w:szCs w:val="28"/>
        </w:rPr>
        <w:t xml:space="preserve">Городской Думы </w:t>
      </w:r>
    </w:p>
    <w:p w14:paraId="15C56693" w14:textId="77777777" w:rsidR="006647B0" w:rsidRPr="00DF76F4" w:rsidRDefault="006647B0" w:rsidP="006647B0">
      <w:pPr>
        <w:ind w:firstLine="709"/>
        <w:jc w:val="both"/>
        <w:rPr>
          <w:sz w:val="28"/>
          <w:szCs w:val="28"/>
        </w:rPr>
      </w:pPr>
      <w:r w:rsidRPr="00DF76F4">
        <w:rPr>
          <w:sz w:val="28"/>
          <w:szCs w:val="28"/>
        </w:rPr>
        <w:lastRenderedPageBreak/>
        <w:t xml:space="preserve">1. Полномочия Городской Думы прекращаются досрочно в соответствии со статьей 17 Федерального закона № 33-ФЗ в следующих случаях: </w:t>
      </w:r>
    </w:p>
    <w:p w14:paraId="50FCCE7F" w14:textId="77777777" w:rsidR="006647B0" w:rsidRPr="00DF76F4" w:rsidRDefault="006647B0" w:rsidP="006647B0">
      <w:pPr>
        <w:ind w:firstLine="709"/>
        <w:jc w:val="both"/>
        <w:rPr>
          <w:sz w:val="28"/>
          <w:szCs w:val="28"/>
        </w:rPr>
      </w:pPr>
      <w:r w:rsidRPr="00DF76F4">
        <w:rPr>
          <w:sz w:val="28"/>
          <w:szCs w:val="28"/>
        </w:rPr>
        <w:t xml:space="preserve">1) вступление в силу закона Камчатского края о роспуске Городской Думы; </w:t>
      </w:r>
    </w:p>
    <w:p w14:paraId="0D8AC7B7" w14:textId="77777777" w:rsidR="006647B0" w:rsidRPr="00DF76F4" w:rsidRDefault="006647B0" w:rsidP="006647B0">
      <w:pPr>
        <w:ind w:firstLine="709"/>
        <w:jc w:val="both"/>
        <w:rPr>
          <w:sz w:val="28"/>
          <w:szCs w:val="28"/>
        </w:rPr>
      </w:pPr>
      <w:r w:rsidRPr="00DF76F4">
        <w:rPr>
          <w:sz w:val="28"/>
          <w:szCs w:val="28"/>
        </w:rPr>
        <w:t xml:space="preserve">2) принятие Городской Думой решения о самороспуске (при этом решение о самороспуске принимается не менее 2/3 голосов от установленного числа депутатов Городской Думы тайным голосованием); </w:t>
      </w:r>
    </w:p>
    <w:p w14:paraId="201C6856" w14:textId="1A606D8C" w:rsidR="006647B0" w:rsidRPr="00DF76F4" w:rsidRDefault="006647B0" w:rsidP="006647B0">
      <w:pPr>
        <w:ind w:firstLine="709"/>
        <w:jc w:val="both"/>
        <w:rPr>
          <w:sz w:val="28"/>
          <w:szCs w:val="28"/>
        </w:rPr>
      </w:pPr>
      <w:r w:rsidRPr="00DF76F4">
        <w:rPr>
          <w:sz w:val="28"/>
          <w:szCs w:val="28"/>
        </w:rPr>
        <w:t>3)</w:t>
      </w:r>
      <w:r w:rsidR="005024C9">
        <w:rPr>
          <w:sz w:val="28"/>
          <w:szCs w:val="28"/>
        </w:rPr>
        <w:t xml:space="preserve"> </w:t>
      </w:r>
      <w:r w:rsidRPr="00DF76F4">
        <w:rPr>
          <w:sz w:val="28"/>
          <w:szCs w:val="28"/>
        </w:rPr>
        <w:t xml:space="preserve">вступление в силу решения Камчатского краевого суда о неправомочности данного состава депутатов Городской Думой, в том числе в связи со сложением депутатами своих полномочий; </w:t>
      </w:r>
    </w:p>
    <w:p w14:paraId="7CDB6F33" w14:textId="77777777" w:rsidR="006647B0" w:rsidRPr="00DF76F4" w:rsidRDefault="006647B0" w:rsidP="006647B0">
      <w:pPr>
        <w:ind w:firstLine="709"/>
        <w:jc w:val="both"/>
        <w:rPr>
          <w:sz w:val="28"/>
          <w:szCs w:val="28"/>
        </w:rPr>
      </w:pPr>
      <w:r w:rsidRPr="00DF76F4">
        <w:rPr>
          <w:sz w:val="28"/>
          <w:szCs w:val="28"/>
        </w:rPr>
        <w:t xml:space="preserve">4) преобразование городского округа, осуществляемого в соответствии с частями 6 и 7 статьи 12 Федерального закона № 33-ФЗ; </w:t>
      </w:r>
    </w:p>
    <w:p w14:paraId="0945EE11" w14:textId="77777777" w:rsidR="006647B0" w:rsidRPr="00DF76F4" w:rsidRDefault="006647B0" w:rsidP="006647B0">
      <w:pPr>
        <w:ind w:firstLine="709"/>
        <w:jc w:val="both"/>
        <w:rPr>
          <w:sz w:val="28"/>
          <w:szCs w:val="28"/>
        </w:rPr>
      </w:pPr>
      <w:r w:rsidRPr="00DF76F4">
        <w:rPr>
          <w:sz w:val="28"/>
          <w:szCs w:val="28"/>
        </w:rPr>
        <w:t xml:space="preserve">5) увеличение численности избирателей городского округа более чем на </w:t>
      </w:r>
      <w:r w:rsidRPr="00DF76F4">
        <w:rPr>
          <w:sz w:val="28"/>
          <w:szCs w:val="28"/>
        </w:rPr>
        <w:br/>
        <w:t xml:space="preserve">25 процентов; </w:t>
      </w:r>
    </w:p>
    <w:p w14:paraId="5ACAC370" w14:textId="3C334936" w:rsidR="006647B0" w:rsidRPr="00DF76F4" w:rsidRDefault="006647B0" w:rsidP="006647B0">
      <w:pPr>
        <w:ind w:firstLine="709"/>
        <w:jc w:val="both"/>
        <w:rPr>
          <w:sz w:val="28"/>
          <w:szCs w:val="28"/>
        </w:rPr>
      </w:pPr>
      <w:r w:rsidRPr="00DF76F4">
        <w:rPr>
          <w:sz w:val="28"/>
          <w:szCs w:val="28"/>
        </w:rPr>
        <w:t xml:space="preserve">6) нарушение срока издания </w:t>
      </w:r>
      <w:r w:rsidR="0020120C">
        <w:rPr>
          <w:sz w:val="28"/>
          <w:szCs w:val="28"/>
        </w:rPr>
        <w:t>р</w:t>
      </w:r>
      <w:r w:rsidRPr="00DF76F4">
        <w:rPr>
          <w:sz w:val="28"/>
          <w:szCs w:val="28"/>
        </w:rPr>
        <w:t xml:space="preserve">ешения Городской Думы, необходимого для реализации </w:t>
      </w:r>
      <w:bookmarkStart w:id="15" w:name="_GoBack"/>
      <w:r w:rsidRPr="00DF76F4">
        <w:rPr>
          <w:sz w:val="28"/>
          <w:szCs w:val="28"/>
        </w:rPr>
        <w:t>решени</w:t>
      </w:r>
      <w:bookmarkEnd w:id="15"/>
      <w:r w:rsidRPr="00DF76F4">
        <w:rPr>
          <w:sz w:val="28"/>
          <w:szCs w:val="28"/>
        </w:rPr>
        <w:t xml:space="preserve">я, принятого путем прямого волеизъявления населения. </w:t>
      </w:r>
    </w:p>
    <w:p w14:paraId="2FB8818C" w14:textId="482C1866" w:rsidR="006647B0" w:rsidRPr="00DF76F4" w:rsidRDefault="006647B0" w:rsidP="006647B0">
      <w:pPr>
        <w:ind w:firstLine="709"/>
        <w:jc w:val="both"/>
        <w:rPr>
          <w:sz w:val="28"/>
          <w:szCs w:val="28"/>
        </w:rPr>
      </w:pPr>
      <w:r w:rsidRPr="00DF76F4">
        <w:rPr>
          <w:sz w:val="28"/>
          <w:szCs w:val="28"/>
        </w:rPr>
        <w:t>2.</w:t>
      </w:r>
      <w:r w:rsidR="005024C9">
        <w:rPr>
          <w:sz w:val="28"/>
          <w:szCs w:val="28"/>
        </w:rPr>
        <w:t xml:space="preserve"> </w:t>
      </w:r>
      <w:r w:rsidRPr="00DF76F4">
        <w:rPr>
          <w:sz w:val="28"/>
          <w:szCs w:val="28"/>
        </w:rPr>
        <w:t xml:space="preserve">В случае вступления в силу закона Камчатского края о роспуске Городской Думы ее полномочия прекращаются досрочно со дня вступления в силу закона Камчатского края о ее роспуске. </w:t>
      </w:r>
    </w:p>
    <w:p w14:paraId="544E93E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3. Губернатор Камчатского края вносит в Законодательное Собрание Камчатского края проект закона Камчатского края о роспуске Городской Думы в течение 3 месяцев со дня вступления в силу решения суда, установившего факты:</w:t>
      </w:r>
    </w:p>
    <w:p w14:paraId="658BE52B"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1) принятия Городской Думой нормативного правового акта, противоречащего </w:t>
      </w:r>
      <w:hyperlink r:id="rId72"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федеральным конституционным законам, федеральным законам, Уставу Камчатского края, законам Камчатского края, настоящему Уставу, при условии, что Городская Дума в течение 3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14:paraId="42E398EF"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2) непроведения избранной в правомочном составе Городской Думой заседания в течение 3 месяцев подряд;</w:t>
      </w:r>
    </w:p>
    <w:p w14:paraId="306EDB65"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3) непроведения вновь избранной в правомочном составе Городской Думой заседания в течение 3 месяцев подряд со дня избрания.</w:t>
      </w:r>
    </w:p>
    <w:p w14:paraId="27E391FA"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4. Закон Камчатского края о роспуске Городской Думы может быть обжалован в судебном порядке в течение 10 дней со дня вступления в силу.</w:t>
      </w:r>
    </w:p>
    <w:p w14:paraId="6063E6F4"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 xml:space="preserve">5. Депутаты Городской Думы, распущенной на основании </w:t>
      </w:r>
      <w:hyperlink r:id="rId73" w:anchor="Par2" w:history="1">
        <w:r w:rsidRPr="00DF76F4">
          <w:rPr>
            <w:rStyle w:val="a9"/>
            <w:color w:val="auto"/>
            <w:sz w:val="28"/>
            <w:szCs w:val="28"/>
            <w:u w:val="none"/>
          </w:rPr>
          <w:t>пунктов 2</w:t>
        </w:r>
      </w:hyperlink>
      <w:r w:rsidRPr="00DF76F4">
        <w:rPr>
          <w:sz w:val="28"/>
          <w:szCs w:val="28"/>
        </w:rPr>
        <w:t xml:space="preserve"> и </w:t>
      </w:r>
      <w:hyperlink r:id="rId74" w:anchor="Par3" w:history="1">
        <w:r w:rsidRPr="00DF76F4">
          <w:rPr>
            <w:rStyle w:val="a9"/>
            <w:color w:val="auto"/>
            <w:sz w:val="28"/>
            <w:szCs w:val="28"/>
            <w:u w:val="none"/>
          </w:rPr>
          <w:t>3 части 3</w:t>
        </w:r>
      </w:hyperlink>
      <w:r w:rsidRPr="00DF76F4">
        <w:rPr>
          <w:sz w:val="28"/>
          <w:szCs w:val="28"/>
        </w:rPr>
        <w:t xml:space="preserve"> настоящей статьи, вправе в течение 10 дней со дня вступления в силу закона Камчатского края о роспуске Городской Думы обратиться в суд с заявлением для установления факта отсутствия их вины за непроведение Городской Думой правомочного заседания в течение 3 месяцев подряд.</w:t>
      </w:r>
    </w:p>
    <w:p w14:paraId="73A01540" w14:textId="77777777" w:rsidR="006647B0" w:rsidRPr="00DF76F4" w:rsidRDefault="006647B0" w:rsidP="006647B0">
      <w:pPr>
        <w:autoSpaceDE w:val="0"/>
        <w:autoSpaceDN w:val="0"/>
        <w:adjustRightInd w:val="0"/>
        <w:ind w:firstLine="709"/>
        <w:jc w:val="both"/>
        <w:rPr>
          <w:sz w:val="28"/>
          <w:szCs w:val="28"/>
        </w:rPr>
      </w:pPr>
      <w:r w:rsidRPr="00DF76F4">
        <w:rPr>
          <w:sz w:val="28"/>
          <w:szCs w:val="28"/>
        </w:rPr>
        <w:t>6. Досрочное прекращение полномочий Городской Думы влечет за собой досрочное прекращение полномочий его депутатов.</w:t>
      </w:r>
    </w:p>
    <w:p w14:paraId="5F5C26B1" w14:textId="77777777" w:rsidR="006647B0" w:rsidRPr="00DF76F4" w:rsidRDefault="006647B0" w:rsidP="006647B0">
      <w:pPr>
        <w:autoSpaceDE w:val="0"/>
        <w:autoSpaceDN w:val="0"/>
        <w:adjustRightInd w:val="0"/>
        <w:ind w:firstLine="709"/>
        <w:jc w:val="both"/>
        <w:rPr>
          <w:sz w:val="28"/>
          <w:szCs w:val="28"/>
        </w:rPr>
      </w:pPr>
      <w:r w:rsidRPr="00DF76F4">
        <w:rPr>
          <w:sz w:val="28"/>
          <w:szCs w:val="28"/>
        </w:rPr>
        <w:lastRenderedPageBreak/>
        <w:t xml:space="preserve">7. В случае досрочного прекращения полномочий Городской Думы досрочные выборы в Городскую Думу проводятся в сроки, установленные федеральным </w:t>
      </w:r>
      <w:hyperlink r:id="rId75" w:history="1">
        <w:r w:rsidRPr="00DF76F4">
          <w:rPr>
            <w:rStyle w:val="a9"/>
            <w:color w:val="auto"/>
            <w:sz w:val="28"/>
            <w:szCs w:val="28"/>
            <w:u w:val="none"/>
          </w:rPr>
          <w:t>законом</w:t>
        </w:r>
      </w:hyperlink>
      <w:r w:rsidRPr="00DF76F4">
        <w:rPr>
          <w:sz w:val="28"/>
          <w:szCs w:val="28"/>
        </w:rPr>
        <w:t>.</w:t>
      </w:r>
    </w:p>
    <w:p w14:paraId="6D454A9C" w14:textId="77777777" w:rsidR="006647B0" w:rsidRPr="00DF76F4" w:rsidRDefault="006647B0" w:rsidP="006647B0">
      <w:pPr>
        <w:autoSpaceDE w:val="0"/>
        <w:autoSpaceDN w:val="0"/>
        <w:adjustRightInd w:val="0"/>
        <w:ind w:firstLine="709"/>
        <w:jc w:val="both"/>
        <w:rPr>
          <w:sz w:val="28"/>
          <w:szCs w:val="28"/>
        </w:rPr>
      </w:pPr>
    </w:p>
    <w:p w14:paraId="164C3B9C"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sz w:val="28"/>
          <w:szCs w:val="28"/>
          <w:lang w:eastAsia="en-US"/>
        </w:rPr>
        <w:t xml:space="preserve">Статья 34. Глава городского округа, </w:t>
      </w:r>
      <w:r w:rsidRPr="00DF76F4">
        <w:rPr>
          <w:rFonts w:eastAsiaTheme="minorHAnsi"/>
          <w:b/>
          <w:bCs/>
          <w:sz w:val="28"/>
          <w:szCs w:val="28"/>
          <w:lang w:eastAsia="en-US"/>
        </w:rPr>
        <w:t xml:space="preserve">временно исполняющий полномочия Главы </w:t>
      </w:r>
      <w:r w:rsidRPr="00DF76F4">
        <w:rPr>
          <w:rFonts w:eastAsiaTheme="minorHAnsi"/>
          <w:b/>
          <w:sz w:val="28"/>
          <w:szCs w:val="28"/>
          <w:lang w:eastAsia="en-US"/>
        </w:rPr>
        <w:t>городского округа</w:t>
      </w:r>
    </w:p>
    <w:p w14:paraId="218C0F19" w14:textId="059CD35B" w:rsidR="006647B0" w:rsidRPr="00DF76F4" w:rsidRDefault="006647B0" w:rsidP="006647B0">
      <w:pPr>
        <w:autoSpaceDE w:val="0"/>
        <w:autoSpaceDN w:val="0"/>
        <w:adjustRightInd w:val="0"/>
        <w:spacing w:after="100" w:afterAutospacing="1"/>
        <w:ind w:firstLine="709"/>
        <w:contextualSpacing/>
        <w:jc w:val="both"/>
        <w:rPr>
          <w:rFonts w:eastAsiaTheme="minorHAnsi"/>
          <w:bCs/>
          <w:i/>
          <w:sz w:val="28"/>
          <w:szCs w:val="28"/>
          <w:lang w:eastAsia="en-US"/>
        </w:rPr>
      </w:pPr>
      <w:r w:rsidRPr="00DF76F4">
        <w:rPr>
          <w:rFonts w:eastAsiaTheme="minorHAnsi"/>
          <w:bCs/>
          <w:sz w:val="28"/>
          <w:szCs w:val="28"/>
          <w:lang w:eastAsia="en-US"/>
        </w:rPr>
        <w:t xml:space="preserve">1. Глава городского округа является высшим должностным лицом городского округа и наделяется настоящим Уставом собственными полномочиями по решению </w:t>
      </w:r>
      <w:r w:rsidR="00137224" w:rsidRPr="00DF76F4">
        <w:rPr>
          <w:rFonts w:eastAsiaTheme="minorHAnsi"/>
          <w:bCs/>
          <w:sz w:val="28"/>
          <w:szCs w:val="28"/>
          <w:lang w:eastAsia="en-US"/>
        </w:rPr>
        <w:t xml:space="preserve">вопросов </w:t>
      </w:r>
      <w:r w:rsidR="004D6107">
        <w:rPr>
          <w:rFonts w:eastAsiaTheme="minorHAnsi"/>
          <w:sz w:val="28"/>
          <w:szCs w:val="28"/>
          <w:lang w:eastAsia="en-US"/>
        </w:rPr>
        <w:t>местного значения</w:t>
      </w:r>
      <w:r w:rsidRPr="00DF76F4">
        <w:rPr>
          <w:rFonts w:eastAsiaTheme="minorHAnsi"/>
          <w:bCs/>
          <w:i/>
          <w:sz w:val="28"/>
          <w:szCs w:val="28"/>
          <w:lang w:eastAsia="en-US"/>
        </w:rPr>
        <w:t>.</w:t>
      </w:r>
    </w:p>
    <w:p w14:paraId="53260D2F" w14:textId="3633AB55" w:rsidR="00816837" w:rsidRPr="006C6630" w:rsidRDefault="006647B0" w:rsidP="00CE5EB2">
      <w:pPr>
        <w:autoSpaceDE w:val="0"/>
        <w:autoSpaceDN w:val="0"/>
        <w:adjustRightInd w:val="0"/>
        <w:spacing w:before="280" w:after="100" w:afterAutospacing="1"/>
        <w:ind w:firstLine="709"/>
        <w:contextualSpacing/>
        <w:jc w:val="both"/>
        <w:rPr>
          <w:rFonts w:eastAsiaTheme="minorHAnsi"/>
          <w:bCs/>
          <w:sz w:val="28"/>
          <w:szCs w:val="28"/>
          <w:lang w:eastAsia="en-US"/>
        </w:rPr>
      </w:pPr>
      <w:bookmarkStart w:id="16" w:name="_Hlk216548746"/>
      <w:r w:rsidRPr="00DF76F4">
        <w:rPr>
          <w:rFonts w:eastAsiaTheme="minorHAnsi"/>
          <w:bCs/>
          <w:sz w:val="28"/>
          <w:szCs w:val="28"/>
          <w:lang w:eastAsia="en-US"/>
        </w:rPr>
        <w:t xml:space="preserve">2. Глава городского округа избирается Городской Думой из числа кандидатов, представленных </w:t>
      </w:r>
      <w:r w:rsidR="005F3559" w:rsidRPr="00DF76F4">
        <w:rPr>
          <w:rFonts w:eastAsiaTheme="minorHAnsi"/>
          <w:bCs/>
          <w:sz w:val="28"/>
          <w:szCs w:val="28"/>
          <w:lang w:eastAsia="en-US"/>
        </w:rPr>
        <w:t>Губернатором</w:t>
      </w:r>
      <w:r w:rsidRPr="00DF76F4">
        <w:rPr>
          <w:rFonts w:eastAsiaTheme="minorHAnsi"/>
          <w:bCs/>
          <w:sz w:val="28"/>
          <w:szCs w:val="28"/>
          <w:lang w:eastAsia="en-US"/>
        </w:rPr>
        <w:t xml:space="preserve"> Камчатского края</w:t>
      </w:r>
      <w:r w:rsidR="00CE5EB2">
        <w:rPr>
          <w:rFonts w:eastAsiaTheme="minorHAnsi"/>
          <w:bCs/>
          <w:sz w:val="28"/>
          <w:szCs w:val="28"/>
          <w:lang w:eastAsia="en-US"/>
        </w:rPr>
        <w:t xml:space="preserve">, и возглавляет </w:t>
      </w:r>
      <w:r w:rsidR="00341B08" w:rsidRPr="006C6630">
        <w:rPr>
          <w:rFonts w:eastAsiaTheme="minorHAnsi"/>
          <w:bCs/>
          <w:sz w:val="28"/>
          <w:szCs w:val="28"/>
          <w:lang w:eastAsia="en-US"/>
        </w:rPr>
        <w:t>администрацию городского округа.</w:t>
      </w:r>
    </w:p>
    <w:bookmarkEnd w:id="16"/>
    <w:p w14:paraId="75D4B331" w14:textId="7740B20B" w:rsidR="006647B0" w:rsidRPr="006C6630"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3. Глава городского округа должен соблюдать ограничения, запреты, исполнять обязанности, которые установлены для лиц, замещающих муниципальные должности, </w:t>
      </w:r>
      <w:r w:rsidR="00BB37C7" w:rsidRPr="006C6630">
        <w:rPr>
          <w:rFonts w:eastAsiaTheme="minorHAnsi"/>
          <w:bCs/>
          <w:sz w:val="28"/>
          <w:szCs w:val="28"/>
          <w:lang w:eastAsia="en-US"/>
        </w:rPr>
        <w:t>статьей 28 Федерального закона № 33-ФЗ</w:t>
      </w:r>
      <w:r w:rsidRPr="006C6630">
        <w:rPr>
          <w:rFonts w:eastAsiaTheme="minorHAnsi"/>
          <w:bCs/>
          <w:sz w:val="28"/>
          <w:szCs w:val="28"/>
          <w:lang w:eastAsia="en-US"/>
        </w:rPr>
        <w:t>.</w:t>
      </w:r>
    </w:p>
    <w:p w14:paraId="7BEB46F3" w14:textId="77777777" w:rsidR="006647B0" w:rsidRPr="006C6630"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4. Глава городского округа подконтролен и подотчетен населению и Городской Думе.</w:t>
      </w:r>
    </w:p>
    <w:p w14:paraId="580578CF" w14:textId="77777777" w:rsidR="00F16F34"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5. </w:t>
      </w:r>
      <w:r w:rsidR="00F16F34" w:rsidRPr="00F16F34">
        <w:rPr>
          <w:rFonts w:eastAsiaTheme="minorHAnsi"/>
          <w:bCs/>
          <w:sz w:val="28"/>
          <w:szCs w:val="28"/>
          <w:lang w:eastAsia="en-US"/>
        </w:rPr>
        <w:t>Глава городского округа представляет Городской Думе ежегодные отчеты о результатах своей деятельности и о результатах деятельности администрации городского округа, в том числе о решении вопросов, поставленных Городской Думой.</w:t>
      </w:r>
    </w:p>
    <w:p w14:paraId="073FDA94" w14:textId="468784FB" w:rsidR="006647B0" w:rsidRPr="006C6630" w:rsidRDefault="006647B0" w:rsidP="006647B0">
      <w:pPr>
        <w:autoSpaceDE w:val="0"/>
        <w:autoSpaceDN w:val="0"/>
        <w:adjustRightInd w:val="0"/>
        <w:spacing w:before="280"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6. В соответствии с принципом единства системы публичной власти Глава городского округа одновременно замещает государственную должность </w:t>
      </w:r>
      <w:r w:rsidR="005F3559" w:rsidRPr="006C6630">
        <w:rPr>
          <w:rFonts w:eastAsiaTheme="minorHAnsi"/>
          <w:bCs/>
          <w:sz w:val="28"/>
          <w:szCs w:val="28"/>
          <w:lang w:eastAsia="en-US"/>
        </w:rPr>
        <w:t>Камчатского края</w:t>
      </w:r>
      <w:r w:rsidRPr="006C6630">
        <w:rPr>
          <w:rFonts w:eastAsiaTheme="minorHAnsi"/>
          <w:bCs/>
          <w:sz w:val="28"/>
          <w:szCs w:val="28"/>
          <w:lang w:eastAsia="en-US"/>
        </w:rPr>
        <w:t xml:space="preserve"> и муниципальную должность.</w:t>
      </w:r>
    </w:p>
    <w:p w14:paraId="37B1012F"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7. В случае,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(в том числе первых заместителей) Главы администрации городского округа, определяемый Главой городского округа, а в случае их отсутствия - иное лицо, определяемое Главой городского округа.</w:t>
      </w:r>
    </w:p>
    <w:p w14:paraId="1C87425E"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8. Временно исполняющий полномочия Главы городского округа в случаях, предусмотренных </w:t>
      </w:r>
      <w:hyperlink r:id="rId76" w:history="1">
        <w:r w:rsidRPr="006C6630">
          <w:rPr>
            <w:rFonts w:eastAsiaTheme="minorHAnsi"/>
            <w:bCs/>
            <w:sz w:val="28"/>
            <w:szCs w:val="28"/>
            <w:lang w:eastAsia="en-US"/>
          </w:rPr>
          <w:t>частью 16 статьи 21</w:t>
        </w:r>
      </w:hyperlink>
      <w:r w:rsidRPr="006C6630">
        <w:rPr>
          <w:rFonts w:eastAsiaTheme="minorHAnsi"/>
          <w:bCs/>
          <w:sz w:val="28"/>
          <w:szCs w:val="28"/>
          <w:lang w:eastAsia="en-US"/>
        </w:rPr>
        <w:t xml:space="preserve"> Федерального закона № 33-ФЗ, назначается </w:t>
      </w:r>
      <w:r w:rsidR="00137224" w:rsidRPr="006C6630">
        <w:rPr>
          <w:rFonts w:eastAsiaTheme="minorHAnsi"/>
          <w:bCs/>
          <w:sz w:val="28"/>
          <w:szCs w:val="28"/>
          <w:lang w:eastAsia="en-US"/>
        </w:rPr>
        <w:t>Губернатор</w:t>
      </w:r>
      <w:r w:rsidR="00BB37C7" w:rsidRPr="006C6630">
        <w:rPr>
          <w:rFonts w:eastAsiaTheme="minorHAnsi"/>
          <w:bCs/>
          <w:sz w:val="28"/>
          <w:szCs w:val="28"/>
          <w:lang w:eastAsia="en-US"/>
        </w:rPr>
        <w:t>о</w:t>
      </w:r>
      <w:r w:rsidR="00137224" w:rsidRPr="006C6630">
        <w:rPr>
          <w:rFonts w:eastAsiaTheme="minorHAnsi"/>
          <w:bCs/>
          <w:sz w:val="28"/>
          <w:szCs w:val="28"/>
          <w:lang w:eastAsia="en-US"/>
        </w:rPr>
        <w:t>м</w:t>
      </w:r>
      <w:r w:rsidRPr="006C6630">
        <w:rPr>
          <w:rFonts w:eastAsiaTheme="minorHAnsi"/>
          <w:b/>
          <w:bCs/>
          <w:sz w:val="28"/>
          <w:szCs w:val="28"/>
          <w:lang w:eastAsia="en-US"/>
        </w:rPr>
        <w:t xml:space="preserve"> </w:t>
      </w:r>
      <w:r w:rsidRPr="006C6630">
        <w:rPr>
          <w:rFonts w:eastAsiaTheme="minorHAnsi"/>
          <w:bCs/>
          <w:sz w:val="28"/>
          <w:szCs w:val="28"/>
          <w:lang w:eastAsia="en-US"/>
        </w:rPr>
        <w:t>Камчатского края на срок до дня избрания Главы городского округа в установленном порядке и вступления его в должность.</w:t>
      </w:r>
    </w:p>
    <w:p w14:paraId="0C09BEE8"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9. Временно исполняющий полномочия Главы городского округа обладает правами и обязанностями Главы городского округа.</w:t>
      </w:r>
    </w:p>
    <w:p w14:paraId="6CED8AF1"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10. </w:t>
      </w:r>
      <w:bookmarkStart w:id="17" w:name="Par32"/>
      <w:bookmarkEnd w:id="17"/>
      <w:r w:rsidRPr="006C6630">
        <w:rPr>
          <w:rFonts w:eastAsiaTheme="minorHAnsi"/>
          <w:bCs/>
          <w:sz w:val="28"/>
          <w:szCs w:val="28"/>
          <w:lang w:eastAsia="en-US"/>
        </w:rPr>
        <w:t>На временно исполняющего полномочия Главы городского округа</w:t>
      </w:r>
      <w:r w:rsidR="00137224" w:rsidRPr="006C6630">
        <w:rPr>
          <w:rFonts w:eastAsiaTheme="minorHAnsi"/>
          <w:bCs/>
          <w:sz w:val="28"/>
          <w:szCs w:val="28"/>
          <w:lang w:eastAsia="en-US"/>
        </w:rPr>
        <w:t>, назначаемом Губернатором Камчатского края,</w:t>
      </w:r>
      <w:r w:rsidRPr="006C6630">
        <w:rPr>
          <w:rFonts w:eastAsiaTheme="minorHAnsi"/>
          <w:bCs/>
          <w:sz w:val="28"/>
          <w:szCs w:val="28"/>
          <w:lang w:eastAsia="en-US"/>
        </w:rPr>
        <w:t xml:space="preserve">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6FF83662" w14:textId="77777777"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lastRenderedPageBreak/>
        <w:t>11. Временно исполняющий полномочия Главы городского округа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04B511A" w14:textId="0E229E69" w:rsidR="006647B0" w:rsidRPr="006C6630"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12. </w:t>
      </w:r>
      <w:bookmarkStart w:id="18" w:name="Par33"/>
      <w:bookmarkEnd w:id="18"/>
      <w:r w:rsidRPr="006C6630">
        <w:rPr>
          <w:rFonts w:eastAsiaTheme="minorHAnsi"/>
          <w:bCs/>
          <w:sz w:val="28"/>
          <w:szCs w:val="28"/>
          <w:lang w:eastAsia="en-US"/>
        </w:rPr>
        <w:t xml:space="preserve">Временно исполняющий полномочия Главы городского округа дополнительно представляет сведения, указанные в </w:t>
      </w:r>
      <w:r w:rsidR="00137224" w:rsidRPr="006C6630">
        <w:rPr>
          <w:rFonts w:eastAsiaTheme="minorHAnsi"/>
          <w:sz w:val="28"/>
          <w:szCs w:val="28"/>
          <w:lang w:eastAsia="en-US"/>
        </w:rPr>
        <w:t>части</w:t>
      </w:r>
      <w:r w:rsidR="00CE4621">
        <w:rPr>
          <w:rFonts w:eastAsiaTheme="minorHAnsi"/>
          <w:bCs/>
          <w:sz w:val="28"/>
          <w:szCs w:val="28"/>
          <w:lang w:eastAsia="en-US"/>
        </w:rPr>
        <w:t xml:space="preserve"> </w:t>
      </w:r>
      <w:r w:rsidRPr="006C6630">
        <w:rPr>
          <w:rFonts w:eastAsiaTheme="minorHAnsi"/>
          <w:bCs/>
          <w:sz w:val="28"/>
          <w:szCs w:val="28"/>
          <w:lang w:eastAsia="en-US"/>
        </w:rPr>
        <w:t>11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047323E5" w14:textId="0A623EC0" w:rsidR="006647B0" w:rsidRPr="00DF76F4"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r w:rsidRPr="006C6630">
        <w:rPr>
          <w:rFonts w:eastAsiaTheme="minorHAnsi"/>
          <w:bCs/>
          <w:sz w:val="28"/>
          <w:szCs w:val="28"/>
          <w:lang w:eastAsia="en-US"/>
        </w:rPr>
        <w:t xml:space="preserve">13. Нарушение требований, установленных </w:t>
      </w:r>
      <w:hyperlink w:anchor="Par32" w:history="1">
        <w:r w:rsidRPr="006C6630">
          <w:rPr>
            <w:rFonts w:eastAsiaTheme="minorHAnsi"/>
            <w:bCs/>
            <w:sz w:val="28"/>
            <w:szCs w:val="28"/>
            <w:lang w:eastAsia="en-US"/>
          </w:rPr>
          <w:t>частями 25</w:t>
        </w:r>
      </w:hyperlink>
      <w:r w:rsidRPr="006C6630">
        <w:rPr>
          <w:rFonts w:eastAsiaTheme="minorHAnsi"/>
          <w:bCs/>
          <w:sz w:val="28"/>
          <w:szCs w:val="28"/>
          <w:lang w:eastAsia="en-US"/>
        </w:rPr>
        <w:t xml:space="preserve"> </w:t>
      </w:r>
      <w:r w:rsidR="00CE4621">
        <w:rPr>
          <w:rFonts w:eastAsiaTheme="minorHAnsi"/>
          <w:bCs/>
          <w:sz w:val="28"/>
          <w:szCs w:val="28"/>
          <w:lang w:eastAsia="en-US"/>
        </w:rPr>
        <w:t>–</w:t>
      </w:r>
      <w:r w:rsidRPr="006C6630">
        <w:rPr>
          <w:rFonts w:eastAsiaTheme="minorHAnsi"/>
          <w:bCs/>
          <w:sz w:val="28"/>
          <w:szCs w:val="28"/>
          <w:lang w:eastAsia="en-US"/>
        </w:rPr>
        <w:t xml:space="preserve"> </w:t>
      </w:r>
      <w:hyperlink w:anchor="Par34" w:history="1">
        <w:r w:rsidRPr="006C6630">
          <w:rPr>
            <w:rFonts w:eastAsiaTheme="minorHAnsi"/>
            <w:bCs/>
            <w:sz w:val="28"/>
            <w:szCs w:val="28"/>
            <w:lang w:eastAsia="en-US"/>
          </w:rPr>
          <w:t>27</w:t>
        </w:r>
      </w:hyperlink>
      <w:r w:rsidRPr="006C6630">
        <w:rPr>
          <w:rFonts w:eastAsiaTheme="minorHAnsi"/>
          <w:bCs/>
          <w:sz w:val="28"/>
          <w:szCs w:val="28"/>
          <w:lang w:eastAsia="en-US"/>
        </w:rPr>
        <w:t xml:space="preserve"> статьи 19 Федерального закона № 33-ФЗ, является основанием для досрочного прекращения полномочий временно исполняющего полномочия Главы городского округа.</w:t>
      </w:r>
    </w:p>
    <w:p w14:paraId="5034CCAD"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bCs/>
          <w:sz w:val="28"/>
          <w:szCs w:val="28"/>
          <w:lang w:eastAsia="en-US"/>
        </w:rPr>
      </w:pPr>
    </w:p>
    <w:p w14:paraId="149CE370"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35. Вступление в должность Главы городского округа</w:t>
      </w:r>
    </w:p>
    <w:p w14:paraId="61CE0A50"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Глава городского округа вступает в должность не позднее 15 дней после вступления в силу решения Городской Думы об избрании Главы городского округа.</w:t>
      </w:r>
    </w:p>
    <w:p w14:paraId="386E9BF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В день вступления в должность вновь избранный Глава городского округа перед депутатами Городской Думы и общественностью приносит присягу следующего содержания:</w:t>
      </w:r>
    </w:p>
    <w:p w14:paraId="06624B12"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«Я, (фамилия, имя, отчество), избранный Главой городского округа, вступая в должность, клянусь честно, ответственно и добросовестно исполнять возложенные на меня обязанности, прилагать все свои способности, знания и умения на благо жителей городского округа, строго соблюдая законы, действующие на территории Российской Федерации, Устав городского округа, уважать и охранять права человека и гражданина.».</w:t>
      </w:r>
    </w:p>
    <w:p w14:paraId="03E69A1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Вступление в должность </w:t>
      </w:r>
      <w:r w:rsidR="00137224" w:rsidRPr="00CE4621">
        <w:rPr>
          <w:rFonts w:eastAsiaTheme="minorHAnsi"/>
          <w:sz w:val="28"/>
          <w:szCs w:val="28"/>
          <w:lang w:eastAsia="en-US"/>
        </w:rPr>
        <w:t>Г</w:t>
      </w:r>
      <w:r w:rsidRPr="00DF76F4">
        <w:rPr>
          <w:rFonts w:eastAsiaTheme="minorHAnsi"/>
          <w:sz w:val="28"/>
          <w:szCs w:val="28"/>
          <w:lang w:eastAsia="en-US"/>
        </w:rPr>
        <w:t>лава городского округа оформляет своим распоряжением.</w:t>
      </w:r>
    </w:p>
    <w:p w14:paraId="40B1AF02" w14:textId="77777777" w:rsidR="006647B0" w:rsidRPr="00CE4621" w:rsidRDefault="006647B0" w:rsidP="006647B0">
      <w:pPr>
        <w:autoSpaceDE w:val="0"/>
        <w:autoSpaceDN w:val="0"/>
        <w:adjustRightInd w:val="0"/>
        <w:spacing w:after="100" w:afterAutospacing="1"/>
        <w:ind w:firstLine="709"/>
        <w:contextualSpacing/>
        <w:jc w:val="both"/>
        <w:outlineLvl w:val="0"/>
        <w:rPr>
          <w:rFonts w:eastAsiaTheme="minorHAnsi"/>
          <w:bCs/>
          <w:sz w:val="28"/>
          <w:szCs w:val="28"/>
          <w:lang w:eastAsia="en-US"/>
        </w:rPr>
      </w:pPr>
    </w:p>
    <w:p w14:paraId="7B93ACF9" w14:textId="77777777" w:rsidR="006647B0" w:rsidRPr="00DF76F4" w:rsidRDefault="006647B0" w:rsidP="006647B0">
      <w:pPr>
        <w:autoSpaceDE w:val="0"/>
        <w:autoSpaceDN w:val="0"/>
        <w:adjustRightInd w:val="0"/>
        <w:spacing w:after="100" w:afterAutospacing="1"/>
        <w:ind w:firstLine="709"/>
        <w:contextualSpacing/>
        <w:jc w:val="both"/>
        <w:outlineLvl w:val="0"/>
        <w:rPr>
          <w:rFonts w:eastAsiaTheme="minorHAnsi"/>
          <w:b/>
          <w:bCs/>
          <w:sz w:val="28"/>
          <w:szCs w:val="28"/>
          <w:lang w:eastAsia="en-US"/>
        </w:rPr>
      </w:pPr>
      <w:r w:rsidRPr="00DF76F4">
        <w:rPr>
          <w:rFonts w:eastAsiaTheme="minorHAnsi"/>
          <w:b/>
          <w:bCs/>
          <w:sz w:val="28"/>
          <w:szCs w:val="28"/>
          <w:lang w:eastAsia="en-US"/>
        </w:rPr>
        <w:t>Статья 36. Полномочия Главы городского округа</w:t>
      </w:r>
    </w:p>
    <w:p w14:paraId="6B5FD712"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В исключительной компетенции Главы городского округа находятся:</w:t>
      </w:r>
    </w:p>
    <w:p w14:paraId="56CACF3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D7D412F"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подписание и обнародование в порядке, установленном настоящим Уставом, </w:t>
      </w:r>
      <w:r w:rsidR="00137224" w:rsidRPr="00DF76F4">
        <w:rPr>
          <w:rFonts w:eastAsiaTheme="minorHAnsi"/>
          <w:sz w:val="28"/>
          <w:szCs w:val="28"/>
          <w:lang w:eastAsia="en-US"/>
        </w:rPr>
        <w:t>Решений нормативного характера</w:t>
      </w:r>
      <w:r w:rsidRPr="00DF76F4">
        <w:rPr>
          <w:rFonts w:eastAsiaTheme="minorHAnsi"/>
          <w:sz w:val="28"/>
          <w:szCs w:val="28"/>
          <w:lang w:eastAsia="en-US"/>
        </w:rPr>
        <w:t xml:space="preserve"> Городской Дум</w:t>
      </w:r>
      <w:r w:rsidR="00137224" w:rsidRPr="00DF76F4">
        <w:rPr>
          <w:rFonts w:eastAsiaTheme="minorHAnsi"/>
          <w:sz w:val="28"/>
          <w:szCs w:val="28"/>
          <w:lang w:eastAsia="en-US"/>
        </w:rPr>
        <w:t>ы</w:t>
      </w:r>
      <w:r w:rsidRPr="00DF76F4">
        <w:rPr>
          <w:rFonts w:eastAsiaTheme="minorHAnsi"/>
          <w:sz w:val="28"/>
          <w:szCs w:val="28"/>
          <w:lang w:eastAsia="en-US"/>
        </w:rPr>
        <w:t>;</w:t>
      </w:r>
    </w:p>
    <w:p w14:paraId="093A82B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издание в пределах своих полномочий правовых актов;</w:t>
      </w:r>
    </w:p>
    <w:p w14:paraId="24B65E42"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право требования созыва внеочередного заседания Городской Думы.</w:t>
      </w:r>
    </w:p>
    <w:p w14:paraId="034ADC67" w14:textId="31F5C974"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Глава городского округа, возглавляет администрацию городского округа, обеспечивает осуществление органами местного самоуправления </w:t>
      </w:r>
      <w:r w:rsidRPr="00DF76F4">
        <w:rPr>
          <w:rFonts w:eastAsiaTheme="minorHAnsi"/>
          <w:sz w:val="28"/>
          <w:szCs w:val="28"/>
          <w:lang w:eastAsia="en-US"/>
        </w:rPr>
        <w:lastRenderedPageBreak/>
        <w:t>полномочий по решению вопросов местного значения</w:t>
      </w:r>
      <w:r w:rsidRPr="00872A0D">
        <w:rPr>
          <w:rFonts w:eastAsiaTheme="minorHAnsi"/>
          <w:sz w:val="28"/>
          <w:szCs w:val="28"/>
          <w:lang w:eastAsia="en-US"/>
        </w:rPr>
        <w:t xml:space="preserve"> </w:t>
      </w:r>
      <w:r w:rsidRPr="00DF76F4">
        <w:rPr>
          <w:rFonts w:eastAsiaTheme="minorHAnsi"/>
          <w:sz w:val="28"/>
          <w:szCs w:val="28"/>
          <w:lang w:eastAsia="en-US"/>
        </w:rPr>
        <w:t>и отдельных государственных полномочий, переданных органам местного самоуправления федеральными законами и законами Камчатского края.</w:t>
      </w:r>
    </w:p>
    <w:p w14:paraId="69F60766"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Иные полномочия Главы городского округа определяются федеральными законами и принимаемыми в соответствии с ними законами Камчатского края, настоящим Уставом.</w:t>
      </w:r>
    </w:p>
    <w:p w14:paraId="1E86C5CD"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Глава городского округа:</w:t>
      </w:r>
    </w:p>
    <w:p w14:paraId="335F099D"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принимает решения об установлении местного уровня реагирования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w:t>
      </w:r>
    </w:p>
    <w:p w14:paraId="60009217"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создает комиссию по включению (зачету) в стаж муниципальной службы для назначения пенсии за выслугу лет периодов трудовой деятельности;</w:t>
      </w:r>
    </w:p>
    <w:p w14:paraId="10F17631"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издает постановлени</w:t>
      </w:r>
      <w:r w:rsidR="00560A20" w:rsidRPr="00DF76F4">
        <w:rPr>
          <w:rFonts w:eastAsiaTheme="minorHAnsi"/>
          <w:sz w:val="28"/>
          <w:szCs w:val="28"/>
          <w:lang w:eastAsia="en-US"/>
        </w:rPr>
        <w:t>я</w:t>
      </w:r>
      <w:r w:rsidRPr="00DF76F4">
        <w:rPr>
          <w:rFonts w:eastAsiaTheme="minorHAnsi"/>
          <w:sz w:val="28"/>
          <w:szCs w:val="28"/>
          <w:lang w:eastAsia="en-US"/>
        </w:rPr>
        <w:t xml:space="preserve"> Главы городского округа о немедленном отобрании ребенка при непосредственной угрозе жизни ребенка или его здоровью;</w:t>
      </w:r>
    </w:p>
    <w:p w14:paraId="1A4FF69E"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принимает решение о реализации проекта </w:t>
      </w:r>
      <w:proofErr w:type="spellStart"/>
      <w:r w:rsidRPr="00DF76F4">
        <w:rPr>
          <w:rFonts w:eastAsiaTheme="minorHAnsi"/>
          <w:sz w:val="28"/>
          <w:szCs w:val="28"/>
          <w:lang w:eastAsia="en-US"/>
        </w:rPr>
        <w:t>муниципально</w:t>
      </w:r>
      <w:proofErr w:type="spellEnd"/>
      <w:r w:rsidRPr="00DF76F4">
        <w:rPr>
          <w:rFonts w:eastAsiaTheme="minorHAnsi"/>
          <w:sz w:val="28"/>
          <w:szCs w:val="28"/>
          <w:lang w:eastAsia="en-US"/>
        </w:rPr>
        <w:t xml:space="preserve">-частного партнерства,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субъекта Российской Федерации),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w:t>
      </w:r>
      <w:proofErr w:type="spellStart"/>
      <w:r w:rsidRPr="00DF76F4">
        <w:rPr>
          <w:rFonts w:eastAsiaTheme="minorHAnsi"/>
          <w:sz w:val="28"/>
          <w:szCs w:val="28"/>
          <w:lang w:eastAsia="en-US"/>
        </w:rPr>
        <w:t>муниципально</w:t>
      </w:r>
      <w:proofErr w:type="spellEnd"/>
      <w:r w:rsidRPr="00DF76F4">
        <w:rPr>
          <w:rFonts w:eastAsiaTheme="minorHAnsi"/>
          <w:sz w:val="28"/>
          <w:szCs w:val="28"/>
          <w:lang w:eastAsia="en-US"/>
        </w:rPr>
        <w:t>-частного партнерства для проведения оценки эффективности проекта и определения его сравнительного преимущества в соответствии законодательством Российской Федерации;</w:t>
      </w:r>
    </w:p>
    <w:p w14:paraId="08B4C373"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 издает постановлени</w:t>
      </w:r>
      <w:r w:rsidR="00560A20" w:rsidRPr="00DF76F4">
        <w:rPr>
          <w:rFonts w:eastAsiaTheme="minorHAnsi"/>
          <w:sz w:val="28"/>
          <w:szCs w:val="28"/>
          <w:lang w:eastAsia="en-US"/>
        </w:rPr>
        <w:t>я</w:t>
      </w:r>
      <w:r w:rsidRPr="00DF76F4">
        <w:rPr>
          <w:rFonts w:eastAsiaTheme="minorHAnsi"/>
          <w:sz w:val="28"/>
          <w:szCs w:val="28"/>
          <w:lang w:eastAsia="en-US"/>
        </w:rPr>
        <w:t xml:space="preserve"> Главы городского округа о назначении публичных слушаний, проводимых по инициативе </w:t>
      </w:r>
      <w:r w:rsidR="00560A20" w:rsidRPr="00DF76F4">
        <w:rPr>
          <w:rFonts w:eastAsiaTheme="minorHAnsi"/>
          <w:sz w:val="28"/>
          <w:szCs w:val="28"/>
          <w:lang w:eastAsia="en-US"/>
        </w:rPr>
        <w:t>Г</w:t>
      </w:r>
      <w:r w:rsidRPr="00DF76F4">
        <w:rPr>
          <w:rFonts w:eastAsiaTheme="minorHAnsi"/>
          <w:sz w:val="28"/>
          <w:szCs w:val="28"/>
          <w:lang w:eastAsia="en-US"/>
        </w:rPr>
        <w:t>лавы городского округа;</w:t>
      </w:r>
    </w:p>
    <w:p w14:paraId="19BAC129"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принимает решение о предоставлении разрешения на условно разрешенный вид использования земельного участка или объекта капитального строительства, расположенных на территории свободного порта Владивосток, или об отказе в предоставлении такого разрешения;</w:t>
      </w:r>
    </w:p>
    <w:p w14:paraId="2C910615"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свободного порта Владивосток, или об отказе в предоставлении такого разрешения.</w:t>
      </w:r>
    </w:p>
    <w:p w14:paraId="52A31258"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 В целях реализации исполнительно-распорядительных полномочий администрации городского округа Глава городского округа наделяется следующими полномочиями:</w:t>
      </w:r>
    </w:p>
    <w:p w14:paraId="55039515"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открывает и закрывает </w:t>
      </w:r>
      <w:r w:rsidR="00D41BEC" w:rsidRPr="00DF76F4">
        <w:rPr>
          <w:rFonts w:eastAsiaTheme="minorHAnsi"/>
          <w:sz w:val="28"/>
          <w:szCs w:val="28"/>
          <w:lang w:eastAsia="en-US"/>
        </w:rPr>
        <w:t>счета в территориальном органе Федерального казначейства</w:t>
      </w:r>
      <w:r w:rsidRPr="00DF76F4">
        <w:rPr>
          <w:rFonts w:eastAsiaTheme="minorHAnsi"/>
          <w:sz w:val="28"/>
          <w:szCs w:val="28"/>
          <w:lang w:eastAsia="en-US"/>
        </w:rPr>
        <w:t>, распоряжается средствами городского округа в соответствии с утвержденным бюджетом городского округа;</w:t>
      </w:r>
    </w:p>
    <w:p w14:paraId="057B1BAD"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2) вносит на утверждение Городской Думы проект структуры администрации городского округа;</w:t>
      </w:r>
    </w:p>
    <w:p w14:paraId="5EE1758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организует аттестацию и обеспечивает дополнительное профессиональное образование назначенных им работников администрации городского округа, применяет к ним меры поощрения и дисциплинарной ответственности;</w:t>
      </w:r>
    </w:p>
    <w:p w14:paraId="0A672A18" w14:textId="7065C710"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рассматривает отчеты и доклады первых заместителей Главы администрации городского округа, заместителей Главы администрации городского округа, заместителей Главы администрации городского округа </w:t>
      </w:r>
      <w:r w:rsidR="00523010">
        <w:rPr>
          <w:rFonts w:eastAsiaTheme="minorHAnsi"/>
          <w:sz w:val="28"/>
          <w:szCs w:val="28"/>
          <w:lang w:eastAsia="en-US"/>
        </w:rPr>
        <w:t>–</w:t>
      </w:r>
      <w:r w:rsidRPr="00DF76F4">
        <w:rPr>
          <w:rFonts w:eastAsiaTheme="minorHAnsi"/>
          <w:sz w:val="28"/>
          <w:szCs w:val="28"/>
          <w:lang w:eastAsia="en-US"/>
        </w:rPr>
        <w:t xml:space="preserve"> руководителей (председателей, начальников) органов администрации городского округа, руководителей</w:t>
      </w:r>
      <w:r w:rsidRPr="00DF76F4">
        <w:t xml:space="preserve"> (</w:t>
      </w:r>
      <w:r w:rsidRPr="00DF76F4">
        <w:rPr>
          <w:rFonts w:eastAsiaTheme="minorHAnsi"/>
          <w:sz w:val="28"/>
          <w:szCs w:val="28"/>
          <w:lang w:eastAsia="en-US"/>
        </w:rPr>
        <w:t>председателей, начальников) органов администрации городского округа, организует проверки их деятельности;</w:t>
      </w:r>
    </w:p>
    <w:p w14:paraId="32C690F8"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5) принимает меры по обеспечению и защите интересов городского округа в государственных и иных органах, в том числе в суде, арбитражном суде, от имени администрации городского округа подписывает исковые заявления в суды;</w:t>
      </w:r>
    </w:p>
    <w:p w14:paraId="06B4410E"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организует исполнение отдельных государственных полномочий, переданных федеральными законами и законами Камчатского края;</w:t>
      </w:r>
    </w:p>
    <w:p w14:paraId="4C306A16"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получает от организаций,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жителей городского округа;</w:t>
      </w:r>
    </w:p>
    <w:p w14:paraId="7862AA13" w14:textId="64196D23" w:rsidR="006647B0" w:rsidRPr="00DF76F4" w:rsidRDefault="00523010" w:rsidP="006647B0">
      <w:pPr>
        <w:autoSpaceDE w:val="0"/>
        <w:autoSpaceDN w:val="0"/>
        <w:adjustRightInd w:val="0"/>
        <w:spacing w:before="280" w:after="100" w:afterAutospacing="1"/>
        <w:ind w:firstLine="709"/>
        <w:contextualSpacing/>
        <w:jc w:val="both"/>
        <w:rPr>
          <w:rFonts w:eastAsiaTheme="minorHAnsi"/>
          <w:sz w:val="28"/>
          <w:szCs w:val="28"/>
          <w:lang w:eastAsia="en-US"/>
        </w:rPr>
      </w:pPr>
      <w:r>
        <w:rPr>
          <w:rFonts w:eastAsiaTheme="minorHAnsi"/>
          <w:sz w:val="28"/>
          <w:szCs w:val="28"/>
          <w:lang w:eastAsia="en-US"/>
        </w:rPr>
        <w:t>8</w:t>
      </w:r>
      <w:r w:rsidR="006647B0" w:rsidRPr="00DF76F4">
        <w:rPr>
          <w:rFonts w:eastAsiaTheme="minorHAnsi"/>
          <w:sz w:val="28"/>
          <w:szCs w:val="28"/>
          <w:lang w:eastAsia="en-US"/>
        </w:rPr>
        <w:t xml:space="preserve">) представляет на рассмотрение Городской Думы проекты </w:t>
      </w:r>
      <w:r w:rsidR="0020120C">
        <w:rPr>
          <w:rFonts w:eastAsiaTheme="minorHAnsi"/>
          <w:sz w:val="28"/>
          <w:szCs w:val="28"/>
          <w:lang w:eastAsia="en-US"/>
        </w:rPr>
        <w:t>р</w:t>
      </w:r>
      <w:r w:rsidR="00560A20" w:rsidRPr="00DF76F4">
        <w:rPr>
          <w:rFonts w:eastAsiaTheme="minorHAnsi"/>
          <w:sz w:val="28"/>
          <w:szCs w:val="28"/>
          <w:lang w:eastAsia="en-US"/>
        </w:rPr>
        <w:t xml:space="preserve">ешений </w:t>
      </w:r>
      <w:r w:rsidR="006647B0" w:rsidRPr="00DF76F4">
        <w:rPr>
          <w:rFonts w:eastAsiaTheme="minorHAnsi"/>
          <w:sz w:val="28"/>
          <w:szCs w:val="28"/>
          <w:lang w:eastAsia="en-US"/>
        </w:rPr>
        <w:t>нормативн</w:t>
      </w:r>
      <w:r w:rsidR="00560A20" w:rsidRPr="00DF76F4">
        <w:rPr>
          <w:rFonts w:eastAsiaTheme="minorHAnsi"/>
          <w:sz w:val="28"/>
          <w:szCs w:val="28"/>
          <w:lang w:eastAsia="en-US"/>
        </w:rPr>
        <w:t>ого</w:t>
      </w:r>
      <w:r w:rsidR="006647B0" w:rsidRPr="00DF76F4">
        <w:rPr>
          <w:rFonts w:eastAsiaTheme="minorHAnsi"/>
          <w:sz w:val="28"/>
          <w:szCs w:val="28"/>
          <w:lang w:eastAsia="en-US"/>
        </w:rPr>
        <w:t xml:space="preserve"> </w:t>
      </w:r>
      <w:r w:rsidR="00560A20" w:rsidRPr="00DF76F4">
        <w:rPr>
          <w:rFonts w:eastAsiaTheme="minorHAnsi"/>
          <w:sz w:val="28"/>
          <w:szCs w:val="28"/>
          <w:lang w:eastAsia="en-US"/>
        </w:rPr>
        <w:t>характера</w:t>
      </w:r>
      <w:r w:rsidR="006647B0" w:rsidRPr="00DF76F4">
        <w:rPr>
          <w:rFonts w:eastAsiaTheme="minorHAnsi"/>
          <w:sz w:val="28"/>
          <w:szCs w:val="28"/>
          <w:lang w:eastAsia="en-US"/>
        </w:rPr>
        <w:t xml:space="preserve"> Городской Думы по вопросам установления, изменения и отмены местных налогов и сборов, а также иных </w:t>
      </w:r>
      <w:r w:rsidR="00560A20" w:rsidRPr="00DF76F4">
        <w:rPr>
          <w:rFonts w:eastAsiaTheme="minorHAnsi"/>
          <w:sz w:val="28"/>
          <w:szCs w:val="28"/>
          <w:lang w:eastAsia="en-US"/>
        </w:rPr>
        <w:t>решений Городской Думы</w:t>
      </w:r>
      <w:r w:rsidR="006647B0" w:rsidRPr="00DF76F4">
        <w:rPr>
          <w:rFonts w:eastAsiaTheme="minorHAnsi"/>
          <w:sz w:val="28"/>
          <w:szCs w:val="28"/>
          <w:lang w:eastAsia="en-US"/>
        </w:rPr>
        <w:t>, предусматривающих расходы из бюджета городского округа;</w:t>
      </w:r>
    </w:p>
    <w:p w14:paraId="7C23A42B" w14:textId="01DD9BDA" w:rsidR="006647B0" w:rsidRPr="00DF76F4" w:rsidRDefault="00523010" w:rsidP="006647B0">
      <w:pPr>
        <w:autoSpaceDE w:val="0"/>
        <w:autoSpaceDN w:val="0"/>
        <w:adjustRightInd w:val="0"/>
        <w:spacing w:before="280" w:after="100" w:afterAutospacing="1"/>
        <w:ind w:firstLine="709"/>
        <w:contextualSpacing/>
        <w:jc w:val="both"/>
        <w:rPr>
          <w:rFonts w:eastAsiaTheme="minorHAnsi"/>
          <w:sz w:val="28"/>
          <w:szCs w:val="28"/>
          <w:lang w:eastAsia="en-US"/>
        </w:rPr>
      </w:pPr>
      <w:r>
        <w:rPr>
          <w:rFonts w:eastAsiaTheme="minorHAnsi"/>
          <w:sz w:val="28"/>
          <w:szCs w:val="28"/>
          <w:lang w:eastAsia="en-US"/>
        </w:rPr>
        <w:t>9</w:t>
      </w:r>
      <w:r w:rsidR="006647B0" w:rsidRPr="00DF76F4">
        <w:rPr>
          <w:rFonts w:eastAsiaTheme="minorHAnsi"/>
          <w:sz w:val="28"/>
          <w:szCs w:val="28"/>
          <w:lang w:eastAsia="en-US"/>
        </w:rPr>
        <w:t>) осуществляет личный прием граждан не реже 1 раза в месяц, рассматривает предложения, заявления и жалобы граждан, принимает по ним решения;</w:t>
      </w:r>
    </w:p>
    <w:p w14:paraId="7E5DFCD4" w14:textId="4236487E" w:rsidR="006647B0" w:rsidRPr="00DF76F4" w:rsidRDefault="00523010" w:rsidP="006647B0">
      <w:pPr>
        <w:autoSpaceDE w:val="0"/>
        <w:autoSpaceDN w:val="0"/>
        <w:adjustRightInd w:val="0"/>
        <w:spacing w:before="280" w:after="100" w:afterAutospacing="1"/>
        <w:ind w:firstLine="709"/>
        <w:contextualSpacing/>
        <w:jc w:val="both"/>
        <w:rPr>
          <w:rFonts w:eastAsiaTheme="minorHAnsi"/>
          <w:sz w:val="28"/>
          <w:szCs w:val="28"/>
          <w:lang w:eastAsia="en-US"/>
        </w:rPr>
      </w:pPr>
      <w:r>
        <w:rPr>
          <w:rFonts w:eastAsiaTheme="minorHAnsi"/>
          <w:sz w:val="28"/>
          <w:szCs w:val="28"/>
          <w:lang w:eastAsia="en-US"/>
        </w:rPr>
        <w:t>10</w:t>
      </w:r>
      <w:r w:rsidR="006647B0" w:rsidRPr="00DF76F4">
        <w:rPr>
          <w:rFonts w:eastAsiaTheme="minorHAnsi"/>
          <w:sz w:val="28"/>
          <w:szCs w:val="28"/>
          <w:lang w:eastAsia="en-US"/>
        </w:rPr>
        <w:t>) оказывает содействие избирательным комиссиям, комиссиям референдумов в осуществлении ими своих полномочий по подготовке и проведению выборов, референдумов и иных мероприятий, связанных с организацией голосования граждан;</w:t>
      </w:r>
    </w:p>
    <w:p w14:paraId="76B950EA" w14:textId="3C7E1C2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523010">
        <w:rPr>
          <w:rFonts w:eastAsiaTheme="minorHAnsi"/>
          <w:sz w:val="28"/>
          <w:szCs w:val="28"/>
          <w:lang w:eastAsia="en-US"/>
        </w:rPr>
        <w:t>1</w:t>
      </w:r>
      <w:r w:rsidRPr="00DF76F4">
        <w:rPr>
          <w:rFonts w:eastAsiaTheme="minorHAnsi"/>
          <w:sz w:val="28"/>
          <w:szCs w:val="28"/>
          <w:lang w:eastAsia="en-US"/>
        </w:rPr>
        <w:t>) возглавляет и координирует деятельность по предупреждению чрезвычайных ситуаций в границах городского округа и ликвидации их последствий, принимает решения об отнесении возникших чрезвычайных ситуаций к чрезвычайным ситуациям муниципального характера, о проведении эвакуационных мероприятий при угрозе возникновения или возникновении чрезвычайных ситуаций, утверждает план действий по предупреждению и ликвидации чрезвычайных ситуаций на территории городского округа;</w:t>
      </w:r>
    </w:p>
    <w:p w14:paraId="3E62239C" w14:textId="6B998AE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w:t>
      </w:r>
      <w:r w:rsidR="00523010">
        <w:rPr>
          <w:rFonts w:eastAsiaTheme="minorHAnsi"/>
          <w:sz w:val="28"/>
          <w:szCs w:val="28"/>
          <w:lang w:eastAsia="en-US"/>
        </w:rPr>
        <w:t>2</w:t>
      </w:r>
      <w:r w:rsidRPr="00DF76F4">
        <w:rPr>
          <w:rFonts w:eastAsiaTheme="minorHAnsi"/>
          <w:sz w:val="28"/>
          <w:szCs w:val="28"/>
          <w:lang w:eastAsia="en-US"/>
        </w:rPr>
        <w:t xml:space="preserve">) ежегодно отчитывается перед населением городского округа и Городской Думой о </w:t>
      </w:r>
      <w:r w:rsidR="00A9287C" w:rsidRPr="00DF76F4">
        <w:rPr>
          <w:rFonts w:eastAsiaTheme="minorHAnsi"/>
          <w:sz w:val="28"/>
          <w:szCs w:val="28"/>
          <w:lang w:eastAsia="en-US"/>
        </w:rPr>
        <w:t xml:space="preserve">своей деятельности и </w:t>
      </w:r>
      <w:r w:rsidRPr="00DF76F4">
        <w:rPr>
          <w:rFonts w:eastAsiaTheme="minorHAnsi"/>
          <w:sz w:val="28"/>
          <w:szCs w:val="28"/>
          <w:lang w:eastAsia="en-US"/>
        </w:rPr>
        <w:t>деятельности администрации городского округа;</w:t>
      </w:r>
    </w:p>
    <w:p w14:paraId="55FCE239" w14:textId="7ECDE1DE"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1</w:t>
      </w:r>
      <w:r w:rsidR="00523010">
        <w:rPr>
          <w:rFonts w:eastAsiaTheme="minorHAnsi"/>
          <w:sz w:val="28"/>
          <w:szCs w:val="28"/>
          <w:lang w:eastAsia="en-US"/>
        </w:rPr>
        <w:t>3</w:t>
      </w:r>
      <w:r w:rsidRPr="00DF76F4">
        <w:rPr>
          <w:rFonts w:eastAsiaTheme="minorHAnsi"/>
          <w:sz w:val="28"/>
          <w:szCs w:val="28"/>
          <w:lang w:eastAsia="en-US"/>
        </w:rPr>
        <w:t>) осуществляет иные полномочия в соответствии с законодательством Российской Федерации, законодательством Камчатского края, настоящим Уставом.</w:t>
      </w:r>
    </w:p>
    <w:p w14:paraId="617F9AA4"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p>
    <w:p w14:paraId="775C8208" w14:textId="77777777" w:rsidR="006647B0" w:rsidRPr="00DF76F4" w:rsidRDefault="006647B0" w:rsidP="006647B0">
      <w:pPr>
        <w:shd w:val="clear" w:color="auto" w:fill="FFFFFF"/>
        <w:spacing w:after="100" w:afterAutospacing="1"/>
        <w:ind w:right="20" w:firstLine="709"/>
        <w:contextualSpacing/>
        <w:jc w:val="both"/>
        <w:outlineLvl w:val="1"/>
        <w:rPr>
          <w:sz w:val="28"/>
          <w:szCs w:val="28"/>
        </w:rPr>
      </w:pPr>
      <w:r w:rsidRPr="00DF76F4">
        <w:rPr>
          <w:b/>
          <w:bCs/>
          <w:sz w:val="28"/>
          <w:szCs w:val="28"/>
        </w:rPr>
        <w:t>Статья 37. Гарантии осуществления полномочий Главы городского округа</w:t>
      </w:r>
    </w:p>
    <w:p w14:paraId="32F561CC" w14:textId="77777777" w:rsidR="006647B0" w:rsidRPr="00DF76F4" w:rsidRDefault="006647B0" w:rsidP="006647B0">
      <w:pPr>
        <w:shd w:val="clear" w:color="auto" w:fill="FFFFFF"/>
        <w:spacing w:after="100" w:afterAutospacing="1"/>
        <w:ind w:right="20" w:firstLine="709"/>
        <w:contextualSpacing/>
        <w:jc w:val="both"/>
        <w:rPr>
          <w:sz w:val="28"/>
          <w:szCs w:val="28"/>
        </w:rPr>
      </w:pPr>
      <w:r w:rsidRPr="00DF76F4">
        <w:rPr>
          <w:sz w:val="28"/>
          <w:szCs w:val="28"/>
        </w:rPr>
        <w:t>1. Главе городского округа для осуществления своих полномочий гарантиру</w:t>
      </w:r>
      <w:r w:rsidR="00A9287C" w:rsidRPr="00DF76F4">
        <w:rPr>
          <w:sz w:val="28"/>
          <w:szCs w:val="28"/>
        </w:rPr>
        <w:t>ю</w:t>
      </w:r>
      <w:r w:rsidRPr="00DF76F4">
        <w:rPr>
          <w:sz w:val="28"/>
          <w:szCs w:val="28"/>
        </w:rPr>
        <w:t>тся:</w:t>
      </w:r>
    </w:p>
    <w:p w14:paraId="0AB59060" w14:textId="77777777" w:rsidR="006647B0" w:rsidRPr="00DF76F4" w:rsidRDefault="006647B0" w:rsidP="006647B0">
      <w:pPr>
        <w:shd w:val="clear" w:color="auto" w:fill="FFFFFF"/>
        <w:tabs>
          <w:tab w:val="left" w:pos="1359"/>
        </w:tabs>
        <w:spacing w:after="100" w:afterAutospacing="1"/>
        <w:ind w:right="20" w:firstLine="709"/>
        <w:contextualSpacing/>
        <w:jc w:val="both"/>
        <w:rPr>
          <w:sz w:val="28"/>
          <w:szCs w:val="28"/>
        </w:rPr>
      </w:pPr>
      <w:r w:rsidRPr="00DF76F4">
        <w:rPr>
          <w:sz w:val="28"/>
          <w:szCs w:val="28"/>
        </w:rPr>
        <w:t>1) материально-техническое и финансовое обеспечение его деятельности;</w:t>
      </w:r>
    </w:p>
    <w:p w14:paraId="72706E5E" w14:textId="77777777" w:rsidR="006647B0" w:rsidRPr="00DF76F4" w:rsidRDefault="006647B0" w:rsidP="006647B0">
      <w:pPr>
        <w:shd w:val="clear" w:color="auto" w:fill="FFFFFF"/>
        <w:tabs>
          <w:tab w:val="left" w:pos="1129"/>
        </w:tabs>
        <w:spacing w:after="100" w:afterAutospacing="1"/>
        <w:ind w:right="20" w:firstLine="709"/>
        <w:contextualSpacing/>
        <w:jc w:val="both"/>
        <w:rPr>
          <w:sz w:val="28"/>
          <w:szCs w:val="28"/>
        </w:rPr>
      </w:pPr>
      <w:r w:rsidRPr="00DF76F4">
        <w:rPr>
          <w:sz w:val="28"/>
          <w:szCs w:val="28"/>
        </w:rPr>
        <w:t>2) право на беспрепятственное посещение органов государственной власти Камчатского края, органов местного самоуправления;</w:t>
      </w:r>
    </w:p>
    <w:p w14:paraId="5E46EE87" w14:textId="77777777" w:rsidR="006647B0" w:rsidRPr="00DF76F4" w:rsidRDefault="006647B0" w:rsidP="006647B0">
      <w:pPr>
        <w:tabs>
          <w:tab w:val="left" w:pos="1134"/>
        </w:tabs>
        <w:autoSpaceDE w:val="0"/>
        <w:autoSpaceDN w:val="0"/>
        <w:adjustRightInd w:val="0"/>
        <w:spacing w:after="100" w:afterAutospacing="1"/>
        <w:ind w:firstLine="709"/>
        <w:contextualSpacing/>
        <w:jc w:val="both"/>
        <w:rPr>
          <w:sz w:val="28"/>
          <w:szCs w:val="28"/>
        </w:rPr>
      </w:pPr>
      <w:r w:rsidRPr="00DF76F4">
        <w:rPr>
          <w:sz w:val="28"/>
          <w:szCs w:val="28"/>
        </w:rPr>
        <w:t>3) право на получение необходимой информации.</w:t>
      </w:r>
    </w:p>
    <w:p w14:paraId="62399DE9" w14:textId="77777777" w:rsidR="006647B0" w:rsidRPr="00DF76F4" w:rsidRDefault="006647B0" w:rsidP="006647B0">
      <w:pPr>
        <w:autoSpaceDE w:val="0"/>
        <w:autoSpaceDN w:val="0"/>
        <w:adjustRightInd w:val="0"/>
        <w:spacing w:after="100" w:afterAutospacing="1"/>
        <w:ind w:firstLine="709"/>
        <w:contextualSpacing/>
        <w:jc w:val="both"/>
        <w:rPr>
          <w:sz w:val="28"/>
          <w:szCs w:val="28"/>
        </w:rPr>
      </w:pPr>
      <w:r w:rsidRPr="00DF76F4">
        <w:rPr>
          <w:sz w:val="28"/>
          <w:szCs w:val="28"/>
        </w:rPr>
        <w:t>2. Гарантии прав Главы городского округа</w:t>
      </w:r>
      <w:r w:rsidRPr="00DF76F4">
        <w:rPr>
          <w:rFonts w:ascii="Arial" w:hAnsi="Arial" w:cs="Arial"/>
          <w:sz w:val="28"/>
          <w:szCs w:val="28"/>
        </w:rPr>
        <w:t xml:space="preserve"> </w:t>
      </w:r>
      <w:r w:rsidRPr="00DF76F4">
        <w:rPr>
          <w:sz w:val="28"/>
          <w:szCs w:val="28"/>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76BF0EC" w14:textId="77777777" w:rsidR="006647B0" w:rsidRPr="00DF76F4" w:rsidRDefault="006647B0" w:rsidP="006647B0">
      <w:pPr>
        <w:autoSpaceDE w:val="0"/>
        <w:autoSpaceDN w:val="0"/>
        <w:adjustRightInd w:val="0"/>
        <w:spacing w:after="100" w:afterAutospacing="1"/>
        <w:ind w:firstLine="709"/>
        <w:contextualSpacing/>
        <w:jc w:val="both"/>
        <w:rPr>
          <w:sz w:val="28"/>
          <w:szCs w:val="28"/>
        </w:rPr>
      </w:pPr>
      <w:r w:rsidRPr="00DF76F4">
        <w:rPr>
          <w:sz w:val="28"/>
          <w:szCs w:val="28"/>
        </w:rPr>
        <w:t xml:space="preserve">3. Глава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w:t>
      </w:r>
      <w:r w:rsidR="00A9287C" w:rsidRPr="00DF76F4">
        <w:rPr>
          <w:sz w:val="28"/>
          <w:szCs w:val="28"/>
        </w:rPr>
        <w:t>городского округа</w:t>
      </w:r>
      <w:r w:rsidRPr="00DF76F4">
        <w:rPr>
          <w:sz w:val="28"/>
          <w:szCs w:val="28"/>
        </w:rPr>
        <w:t>, в том числе по истечении срока его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14:paraId="6306828C"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rPr>
        <w:t>4</w:t>
      </w:r>
      <w:r w:rsidRPr="00DF76F4">
        <w:rPr>
          <w:sz w:val="28"/>
          <w:szCs w:val="28"/>
          <w:lang w:eastAsia="en-US"/>
        </w:rPr>
        <w:t xml:space="preserve">. Основные гарантии, предоставляемые Главе городского округа, установлены Законом Камчатского края </w:t>
      </w:r>
      <w:r w:rsidRPr="00DF76F4">
        <w:rPr>
          <w:sz w:val="28"/>
          <w:szCs w:val="28"/>
        </w:rPr>
        <w:t>№ 59</w:t>
      </w:r>
      <w:r w:rsidRPr="00DF76F4">
        <w:rPr>
          <w:sz w:val="28"/>
          <w:szCs w:val="28"/>
          <w:lang w:eastAsia="en-US"/>
        </w:rPr>
        <w:t>.</w:t>
      </w:r>
    </w:p>
    <w:p w14:paraId="0BCB1585"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5. Главе городского округа в соответствии с настоящим Уставом предоставляются следующие дополнительные гарантии:</w:t>
      </w:r>
    </w:p>
    <w:p w14:paraId="09054EEF"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1) возмещение расходов, связанных со служебными командировками</w:t>
      </w:r>
      <w:r w:rsidR="00A9287C" w:rsidRPr="00DF76F4">
        <w:rPr>
          <w:sz w:val="28"/>
          <w:szCs w:val="28"/>
          <w:lang w:eastAsia="en-US"/>
        </w:rPr>
        <w:t>,</w:t>
      </w:r>
      <w:r w:rsidRPr="00DF76F4">
        <w:rPr>
          <w:sz w:val="28"/>
          <w:szCs w:val="28"/>
          <w:lang w:eastAsia="en-US"/>
        </w:rPr>
        <w:t xml:space="preserve"> </w:t>
      </w:r>
      <w:r w:rsidR="00A9287C" w:rsidRPr="00DF76F4">
        <w:rPr>
          <w:sz w:val="28"/>
          <w:szCs w:val="28"/>
          <w:lang w:eastAsia="en-US"/>
        </w:rPr>
        <w:t>п</w:t>
      </w:r>
      <w:r w:rsidRPr="00DF76F4">
        <w:rPr>
          <w:sz w:val="28"/>
          <w:szCs w:val="28"/>
          <w:lang w:eastAsia="en-US"/>
        </w:rPr>
        <w:t xml:space="preserve">орядок и условия </w:t>
      </w:r>
      <w:r w:rsidR="00A9287C" w:rsidRPr="00DF76F4">
        <w:rPr>
          <w:sz w:val="28"/>
          <w:szCs w:val="28"/>
          <w:lang w:eastAsia="en-US"/>
        </w:rPr>
        <w:t>осуществления которых</w:t>
      </w:r>
      <w:r w:rsidRPr="00DF76F4">
        <w:rPr>
          <w:sz w:val="28"/>
          <w:szCs w:val="28"/>
          <w:lang w:eastAsia="en-US"/>
        </w:rPr>
        <w:t xml:space="preserve"> определяются муниципальным правовым актом;</w:t>
      </w:r>
    </w:p>
    <w:p w14:paraId="2BB1E278"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муниципальным правовым актом;</w:t>
      </w:r>
    </w:p>
    <w:p w14:paraId="6249DF8C" w14:textId="77777777" w:rsidR="006647B0" w:rsidRPr="00DF76F4" w:rsidRDefault="006647B0" w:rsidP="006647B0">
      <w:pPr>
        <w:autoSpaceDE w:val="0"/>
        <w:autoSpaceDN w:val="0"/>
        <w:adjustRightInd w:val="0"/>
        <w:spacing w:after="100" w:afterAutospacing="1"/>
        <w:ind w:firstLine="709"/>
        <w:contextualSpacing/>
        <w:jc w:val="both"/>
        <w:rPr>
          <w:sz w:val="28"/>
          <w:szCs w:val="28"/>
          <w:lang w:eastAsia="en-US"/>
        </w:rPr>
      </w:pPr>
      <w:r w:rsidRPr="00DF76F4">
        <w:rPr>
          <w:sz w:val="28"/>
          <w:szCs w:val="28"/>
          <w:lang w:eastAsia="en-US"/>
        </w:rPr>
        <w:t>3) прохождение диспансеризации в порядке, предусмотренном законодательством в сфере охраны здоровья.</w:t>
      </w:r>
    </w:p>
    <w:p w14:paraId="4711E26A" w14:textId="77777777" w:rsidR="006647B0" w:rsidRPr="00DF76F4" w:rsidRDefault="006647B0" w:rsidP="006647B0">
      <w:pPr>
        <w:autoSpaceDE w:val="0"/>
        <w:autoSpaceDN w:val="0"/>
        <w:adjustRightInd w:val="0"/>
        <w:spacing w:before="280" w:after="100" w:afterAutospacing="1"/>
        <w:ind w:firstLine="709"/>
        <w:contextualSpacing/>
        <w:jc w:val="both"/>
        <w:rPr>
          <w:rFonts w:eastAsiaTheme="minorHAnsi"/>
          <w:sz w:val="28"/>
          <w:szCs w:val="28"/>
          <w:lang w:eastAsia="en-US"/>
        </w:rPr>
      </w:pPr>
    </w:p>
    <w:p w14:paraId="1427CD35" w14:textId="77777777"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b/>
          <w:bCs/>
          <w:sz w:val="28"/>
          <w:szCs w:val="28"/>
          <w:lang w:eastAsia="en-US"/>
        </w:rPr>
        <w:t>Статья 38. Досрочное прекращение полномочий Главы городского округа</w:t>
      </w:r>
    </w:p>
    <w:p w14:paraId="55F835C8" w14:textId="69E5B88F" w:rsidR="006647B0" w:rsidRPr="00DF76F4" w:rsidRDefault="006647B0" w:rsidP="006647B0">
      <w:pPr>
        <w:autoSpaceDE w:val="0"/>
        <w:autoSpaceDN w:val="0"/>
        <w:adjustRightInd w:val="0"/>
        <w:spacing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lastRenderedPageBreak/>
        <w:t xml:space="preserve">1. Полномочия Главы городского </w:t>
      </w:r>
      <w:r w:rsidR="004C07CD">
        <w:rPr>
          <w:rFonts w:eastAsiaTheme="minorHAnsi"/>
          <w:sz w:val="28"/>
          <w:szCs w:val="28"/>
          <w:lang w:eastAsia="en-US"/>
        </w:rPr>
        <w:t xml:space="preserve">округа </w:t>
      </w:r>
      <w:r w:rsidRPr="00DF76F4">
        <w:rPr>
          <w:rFonts w:eastAsiaTheme="minorHAnsi"/>
          <w:sz w:val="28"/>
          <w:szCs w:val="28"/>
          <w:lang w:eastAsia="en-US"/>
        </w:rPr>
        <w:t xml:space="preserve">прекращаются досрочно в случаях, предусмотренных </w:t>
      </w:r>
      <w:hyperlink r:id="rId77" w:history="1">
        <w:r w:rsidRPr="00DF76F4">
          <w:rPr>
            <w:rFonts w:eastAsiaTheme="minorHAnsi"/>
            <w:sz w:val="28"/>
            <w:szCs w:val="28"/>
            <w:lang w:eastAsia="en-US"/>
          </w:rPr>
          <w:t>частью 1 статьи 30</w:t>
        </w:r>
      </w:hyperlink>
      <w:r w:rsidRPr="00DF76F4">
        <w:rPr>
          <w:rFonts w:eastAsiaTheme="minorHAnsi"/>
          <w:sz w:val="28"/>
          <w:szCs w:val="28"/>
          <w:lang w:eastAsia="en-US"/>
        </w:rPr>
        <w:t xml:space="preserve"> Федерального закона № 33-ФЗ, а также в следующих случаях:</w:t>
      </w:r>
    </w:p>
    <w:p w14:paraId="2E341718"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1) утрата доверия Президента Российской Федерации;</w:t>
      </w:r>
    </w:p>
    <w:p w14:paraId="1F66BA9A"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2) удаление в отставку;</w:t>
      </w:r>
    </w:p>
    <w:p w14:paraId="43117957"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отрешение от должности;</w:t>
      </w:r>
    </w:p>
    <w:p w14:paraId="1068DED1"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4) установленная в судебном порядке стойкая неспособность по состоянию здоровья осуществлять полномочия Главы городского округа;</w:t>
      </w:r>
    </w:p>
    <w:p w14:paraId="2238B418"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5) преобразование городского округа, осуществляемое в соответствии с </w:t>
      </w:r>
      <w:hyperlink r:id="rId78" w:history="1">
        <w:r w:rsidRPr="00DF76F4">
          <w:rPr>
            <w:rFonts w:eastAsiaTheme="minorHAnsi"/>
            <w:sz w:val="28"/>
            <w:szCs w:val="28"/>
            <w:lang w:eastAsia="en-US"/>
          </w:rPr>
          <w:t>частями 6</w:t>
        </w:r>
      </w:hyperlink>
      <w:r w:rsidRPr="00DF76F4">
        <w:rPr>
          <w:rFonts w:eastAsiaTheme="minorHAnsi"/>
          <w:sz w:val="28"/>
          <w:szCs w:val="28"/>
          <w:lang w:eastAsia="en-US"/>
        </w:rPr>
        <w:t xml:space="preserve"> и </w:t>
      </w:r>
      <w:hyperlink r:id="rId79" w:history="1">
        <w:r w:rsidRPr="00DF76F4">
          <w:rPr>
            <w:rFonts w:eastAsiaTheme="minorHAnsi"/>
            <w:sz w:val="28"/>
            <w:szCs w:val="28"/>
            <w:lang w:eastAsia="en-US"/>
          </w:rPr>
          <w:t>7 статьи 12</w:t>
        </w:r>
      </w:hyperlink>
      <w:r w:rsidRPr="00DF76F4">
        <w:rPr>
          <w:rFonts w:eastAsiaTheme="minorHAnsi"/>
          <w:sz w:val="28"/>
          <w:szCs w:val="28"/>
          <w:lang w:eastAsia="en-US"/>
        </w:rPr>
        <w:t xml:space="preserve"> Федерального закона № 33-ФЗ;</w:t>
      </w:r>
    </w:p>
    <w:p w14:paraId="7461D116" w14:textId="018E45A8"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6) увеличение численности избирателей городского округа более чем на </w:t>
      </w:r>
      <w:r w:rsidR="004C07CD">
        <w:rPr>
          <w:rFonts w:eastAsiaTheme="minorHAnsi"/>
          <w:sz w:val="28"/>
          <w:szCs w:val="28"/>
          <w:lang w:eastAsia="en-US"/>
        </w:rPr>
        <w:br/>
      </w:r>
      <w:r w:rsidRPr="00DF76F4">
        <w:rPr>
          <w:rFonts w:eastAsiaTheme="minorHAnsi"/>
          <w:sz w:val="28"/>
          <w:szCs w:val="28"/>
          <w:lang w:eastAsia="en-US"/>
        </w:rPr>
        <w:t>25 процентов;</w:t>
      </w:r>
    </w:p>
    <w:p w14:paraId="679F270F"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FAA6435"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Городская Дума в соответствии с Федеральным законом № 33-ФЗ вправе удалить Главу городского округа в отставку по инициативе депутатов Городской Думы или по инициативе </w:t>
      </w:r>
      <w:r w:rsidR="00A9287C" w:rsidRPr="00DF76F4">
        <w:rPr>
          <w:rFonts w:eastAsiaTheme="minorHAnsi"/>
          <w:sz w:val="28"/>
          <w:szCs w:val="28"/>
          <w:lang w:eastAsia="en-US"/>
        </w:rPr>
        <w:t>Губернатора</w:t>
      </w:r>
      <w:r w:rsidRPr="00DF76F4">
        <w:rPr>
          <w:rFonts w:eastAsiaTheme="minorHAnsi"/>
          <w:sz w:val="28"/>
          <w:szCs w:val="28"/>
          <w:lang w:eastAsia="en-US"/>
        </w:rPr>
        <w:t xml:space="preserve"> Камчатского края.</w:t>
      </w:r>
    </w:p>
    <w:p w14:paraId="26D32577"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3. Основаниями для удаления Главы городского округа в отставку являются:</w:t>
      </w:r>
    </w:p>
    <w:p w14:paraId="0D510267"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1) решения, действия (бездействие) Главы городского округа, повлекшие (повлекшее) за собой наступление последствий, предусмотренных </w:t>
      </w:r>
      <w:hyperlink r:id="rId80" w:history="1">
        <w:r w:rsidRPr="00DF76F4">
          <w:rPr>
            <w:rFonts w:eastAsiaTheme="minorHAnsi"/>
            <w:sz w:val="28"/>
            <w:szCs w:val="28"/>
            <w:lang w:eastAsia="en-US"/>
          </w:rPr>
          <w:t>пунктами 2</w:t>
        </w:r>
      </w:hyperlink>
      <w:r w:rsidRPr="00DF76F4">
        <w:rPr>
          <w:rFonts w:eastAsiaTheme="minorHAnsi"/>
          <w:sz w:val="28"/>
          <w:szCs w:val="28"/>
          <w:lang w:eastAsia="en-US"/>
        </w:rPr>
        <w:t xml:space="preserve"> и </w:t>
      </w:r>
      <w:hyperlink r:id="rId81" w:history="1">
        <w:r w:rsidRPr="00DF76F4">
          <w:rPr>
            <w:rFonts w:eastAsiaTheme="minorHAnsi"/>
            <w:sz w:val="28"/>
            <w:szCs w:val="28"/>
            <w:lang w:eastAsia="en-US"/>
          </w:rPr>
          <w:t>3 части 1 статьи 38</w:t>
        </w:r>
      </w:hyperlink>
      <w:r w:rsidRPr="00DF76F4">
        <w:rPr>
          <w:rFonts w:eastAsiaTheme="minorHAnsi"/>
          <w:sz w:val="28"/>
          <w:szCs w:val="28"/>
          <w:lang w:eastAsia="en-US"/>
        </w:rPr>
        <w:t xml:space="preserve"> Федерального закона № 33-ФЗ;</w:t>
      </w:r>
    </w:p>
    <w:p w14:paraId="77D5D76C" w14:textId="3D3E2B1A"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2) неисполнение в течение </w:t>
      </w:r>
      <w:r w:rsidR="00A9287C" w:rsidRPr="00DF76F4">
        <w:rPr>
          <w:rFonts w:eastAsiaTheme="minorHAnsi"/>
          <w:sz w:val="28"/>
          <w:szCs w:val="28"/>
          <w:lang w:eastAsia="en-US"/>
        </w:rPr>
        <w:t>3</w:t>
      </w:r>
      <w:r w:rsidRPr="00DF76F4">
        <w:rPr>
          <w:rFonts w:eastAsiaTheme="minorHAnsi"/>
          <w:sz w:val="28"/>
          <w:szCs w:val="28"/>
          <w:lang w:eastAsia="en-US"/>
        </w:rPr>
        <w:t xml:space="preserve"> и более месяцев обязанностей по решению вопросов </w:t>
      </w:r>
      <w:r w:rsidR="00A9287C" w:rsidRPr="00DF76F4">
        <w:rPr>
          <w:rFonts w:eastAsiaTheme="minorHAnsi"/>
          <w:sz w:val="28"/>
          <w:szCs w:val="28"/>
          <w:lang w:eastAsia="en-US"/>
        </w:rPr>
        <w:t>местного значения</w:t>
      </w:r>
      <w:r w:rsidRPr="00DF76F4">
        <w:rPr>
          <w:rFonts w:eastAsiaTheme="minorHAnsi"/>
          <w:sz w:val="28"/>
          <w:szCs w:val="28"/>
          <w:lang w:eastAsia="en-US"/>
        </w:rPr>
        <w:t>,</w:t>
      </w:r>
      <w:r w:rsidR="00A9287C" w:rsidRPr="00DF76F4">
        <w:rPr>
          <w:rFonts w:eastAsiaTheme="minorHAnsi"/>
          <w:sz w:val="28"/>
          <w:szCs w:val="28"/>
          <w:lang w:eastAsia="en-US"/>
        </w:rPr>
        <w:t xml:space="preserve"> </w:t>
      </w:r>
      <w:r w:rsidRPr="00DF76F4">
        <w:rPr>
          <w:rFonts w:eastAsiaTheme="minorHAnsi"/>
          <w:sz w:val="28"/>
          <w:szCs w:val="28"/>
          <w:lang w:eastAsia="en-US"/>
        </w:rPr>
        <w:t>осуществлению полномочий, предусмотренных Федеральным законом</w:t>
      </w:r>
      <w:r w:rsidR="00816837">
        <w:rPr>
          <w:rFonts w:eastAsiaTheme="minorHAnsi"/>
          <w:sz w:val="28"/>
          <w:szCs w:val="28"/>
          <w:lang w:eastAsia="en-US"/>
        </w:rPr>
        <w:t xml:space="preserve"> </w:t>
      </w:r>
      <w:r w:rsidRPr="00DF76F4">
        <w:rPr>
          <w:rFonts w:eastAsiaTheme="minorHAnsi"/>
          <w:sz w:val="28"/>
          <w:szCs w:val="28"/>
          <w:lang w:eastAsia="en-US"/>
        </w:rPr>
        <w:t>№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Камчатского края;</w:t>
      </w:r>
    </w:p>
    <w:p w14:paraId="61B6384D"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3) неудовлетворительная оценка деятельности Главы городского округа Городской Думой по результатам его ежегодного отчета перед Городской Думой, данная </w:t>
      </w:r>
      <w:r w:rsidR="00A9287C" w:rsidRPr="00DF76F4">
        <w:rPr>
          <w:rFonts w:eastAsiaTheme="minorHAnsi"/>
          <w:sz w:val="28"/>
          <w:szCs w:val="28"/>
          <w:lang w:eastAsia="en-US"/>
        </w:rPr>
        <w:t>2</w:t>
      </w:r>
      <w:r w:rsidRPr="00DF76F4">
        <w:rPr>
          <w:rFonts w:eastAsiaTheme="minorHAnsi"/>
          <w:sz w:val="28"/>
          <w:szCs w:val="28"/>
          <w:lang w:eastAsia="en-US"/>
        </w:rPr>
        <w:t xml:space="preserve"> раза подряд;</w:t>
      </w:r>
    </w:p>
    <w:p w14:paraId="269ADBBC"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w:t>
      </w:r>
      <w:r w:rsidR="00A9287C" w:rsidRPr="00DF76F4">
        <w:rPr>
          <w:rFonts w:eastAsiaTheme="minorHAnsi"/>
          <w:bCs/>
          <w:sz w:val="28"/>
          <w:szCs w:val="28"/>
          <w:lang w:eastAsia="en-US"/>
        </w:rPr>
        <w:t>законодательством Российской Федерации о противодействии коррупции</w:t>
      </w:r>
      <w:r w:rsidRPr="00DF76F4">
        <w:rPr>
          <w:rFonts w:eastAsiaTheme="minorHAnsi"/>
          <w:sz w:val="28"/>
          <w:szCs w:val="28"/>
          <w:lang w:eastAsia="en-US"/>
        </w:rPr>
        <w:t>;</w:t>
      </w:r>
    </w:p>
    <w:p w14:paraId="1DEC7525"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 xml:space="preserve">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w:t>
      </w:r>
      <w:r w:rsidRPr="00DF76F4">
        <w:rPr>
          <w:rFonts w:eastAsiaTheme="minorHAnsi"/>
          <w:sz w:val="28"/>
          <w:szCs w:val="28"/>
          <w:lang w:eastAsia="en-US"/>
        </w:rPr>
        <w:lastRenderedPageBreak/>
        <w:t>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356C89D" w14:textId="77777777" w:rsidR="006647B0" w:rsidRPr="00DF76F4" w:rsidRDefault="006647B0" w:rsidP="006647B0">
      <w:pPr>
        <w:autoSpaceDE w:val="0"/>
        <w:autoSpaceDN w:val="0"/>
        <w:adjustRightInd w:val="0"/>
        <w:spacing w:before="200" w:after="100" w:afterAutospacing="1"/>
        <w:ind w:firstLine="709"/>
        <w:contextualSpacing/>
        <w:jc w:val="both"/>
        <w:rPr>
          <w:rFonts w:eastAsiaTheme="minorHAnsi"/>
          <w:sz w:val="28"/>
          <w:szCs w:val="28"/>
          <w:lang w:eastAsia="en-US"/>
        </w:rPr>
      </w:pPr>
      <w:r w:rsidRPr="00DF76F4">
        <w:rPr>
          <w:rFonts w:eastAsiaTheme="minorHAnsi"/>
          <w:sz w:val="28"/>
          <w:szCs w:val="28"/>
          <w:lang w:eastAsia="en-US"/>
        </w:rPr>
        <w:t>6) систематическое недостижение показателей эффективности деятельности органов местного самоуправления.</w:t>
      </w:r>
    </w:p>
    <w:p w14:paraId="035ADD0C" w14:textId="77777777" w:rsidR="006647B0" w:rsidRPr="004C07CD" w:rsidRDefault="006647B0" w:rsidP="006647B0">
      <w:pPr>
        <w:ind w:firstLine="709"/>
        <w:jc w:val="both"/>
        <w:rPr>
          <w:sz w:val="28"/>
          <w:szCs w:val="28"/>
        </w:rPr>
      </w:pPr>
    </w:p>
    <w:p w14:paraId="4FDEB6B4" w14:textId="77777777" w:rsidR="006647B0" w:rsidRPr="00DF76F4" w:rsidRDefault="006647B0" w:rsidP="006647B0">
      <w:pPr>
        <w:ind w:firstLine="709"/>
        <w:jc w:val="both"/>
        <w:rPr>
          <w:b/>
          <w:sz w:val="28"/>
          <w:szCs w:val="28"/>
        </w:rPr>
      </w:pPr>
      <w:r w:rsidRPr="00DF76F4">
        <w:rPr>
          <w:b/>
          <w:sz w:val="28"/>
          <w:szCs w:val="28"/>
        </w:rPr>
        <w:t xml:space="preserve">Статья 39. Администрация городского округа </w:t>
      </w:r>
    </w:p>
    <w:p w14:paraId="2E13EAB6" w14:textId="1508549F" w:rsidR="006647B0" w:rsidRPr="00DF76F4" w:rsidRDefault="006647B0" w:rsidP="006647B0">
      <w:pPr>
        <w:ind w:firstLine="709"/>
        <w:jc w:val="both"/>
        <w:rPr>
          <w:sz w:val="28"/>
          <w:szCs w:val="28"/>
        </w:rPr>
      </w:pPr>
      <w:r w:rsidRPr="00DF76F4">
        <w:rPr>
          <w:sz w:val="28"/>
          <w:szCs w:val="28"/>
        </w:rPr>
        <w:t>1. Администрация городского округа – исполнительно</w:t>
      </w:r>
      <w:r w:rsidR="00816837">
        <w:rPr>
          <w:sz w:val="28"/>
          <w:szCs w:val="28"/>
        </w:rPr>
        <w:t>-</w:t>
      </w:r>
      <w:r w:rsidRPr="00DF76F4">
        <w:rPr>
          <w:sz w:val="28"/>
          <w:szCs w:val="28"/>
        </w:rPr>
        <w:t xml:space="preserve">распорядительный орган местного самоуправления городского округа, наделенный настоящим Уставом полномочиями по решению </w:t>
      </w:r>
      <w:r w:rsidRPr="00DF76F4">
        <w:rPr>
          <w:bCs/>
          <w:sz w:val="28"/>
          <w:szCs w:val="28"/>
        </w:rPr>
        <w:t>вопросов местного значения</w:t>
      </w:r>
      <w:r w:rsidRPr="00DF76F4">
        <w:rPr>
          <w:sz w:val="28"/>
          <w:szCs w:val="28"/>
        </w:rPr>
        <w:t xml:space="preserve">,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Камчатского края. </w:t>
      </w:r>
    </w:p>
    <w:p w14:paraId="4D20215B" w14:textId="77777777" w:rsidR="006647B0" w:rsidRPr="00DF76F4" w:rsidRDefault="006647B0" w:rsidP="006647B0">
      <w:pPr>
        <w:ind w:firstLine="709"/>
        <w:jc w:val="both"/>
        <w:rPr>
          <w:sz w:val="28"/>
          <w:szCs w:val="28"/>
        </w:rPr>
      </w:pPr>
      <w:r w:rsidRPr="00DF76F4">
        <w:rPr>
          <w:sz w:val="28"/>
          <w:szCs w:val="28"/>
        </w:rPr>
        <w:t xml:space="preserve">2. Администрацией городского округа руководит Глава городского округа на принципах единоначалия. </w:t>
      </w:r>
    </w:p>
    <w:p w14:paraId="64AC86B5" w14:textId="77777777" w:rsidR="006647B0" w:rsidRPr="00DF76F4" w:rsidRDefault="006647B0" w:rsidP="006647B0">
      <w:pPr>
        <w:ind w:firstLine="709"/>
        <w:jc w:val="both"/>
        <w:rPr>
          <w:sz w:val="28"/>
          <w:szCs w:val="28"/>
        </w:rPr>
      </w:pPr>
      <w:r w:rsidRPr="00DF76F4">
        <w:rPr>
          <w:sz w:val="28"/>
          <w:szCs w:val="28"/>
        </w:rPr>
        <w:t xml:space="preserve">3. Администрация городского округа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82" w:history="1">
        <w:r w:rsidRPr="00DF76F4">
          <w:rPr>
            <w:sz w:val="28"/>
            <w:szCs w:val="28"/>
          </w:rPr>
          <w:t>законом</w:t>
        </w:r>
      </w:hyperlink>
      <w:r w:rsidRPr="00DF76F4">
        <w:rPr>
          <w:sz w:val="28"/>
          <w:szCs w:val="28"/>
        </w:rPr>
        <w:t xml:space="preserve">. Администрация городского округа как юридическое лицо действует в соответствии с положениями Гражданского </w:t>
      </w:r>
      <w:hyperlink r:id="rId83" w:history="1">
        <w:r w:rsidRPr="00DF76F4">
          <w:rPr>
            <w:sz w:val="28"/>
            <w:szCs w:val="28"/>
          </w:rPr>
          <w:t>кодекса</w:t>
        </w:r>
      </w:hyperlink>
      <w:r w:rsidRPr="00DF76F4">
        <w:rPr>
          <w:sz w:val="28"/>
          <w:szCs w:val="28"/>
        </w:rPr>
        <w:t xml:space="preserve"> Российской Федерации о казенных учреждениях. </w:t>
      </w:r>
    </w:p>
    <w:p w14:paraId="49B8C81D" w14:textId="77777777" w:rsidR="006647B0" w:rsidRPr="00DF76F4" w:rsidRDefault="006647B0" w:rsidP="006647B0">
      <w:pPr>
        <w:ind w:firstLine="709"/>
        <w:jc w:val="both"/>
        <w:rPr>
          <w:sz w:val="28"/>
          <w:szCs w:val="28"/>
        </w:rPr>
      </w:pPr>
      <w:r w:rsidRPr="00DF76F4">
        <w:rPr>
          <w:sz w:val="28"/>
          <w:szCs w:val="28"/>
        </w:rPr>
        <w:t xml:space="preserve">4.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Камчатского края, настоящим Уставом, Решениями Городской Думы, постановлениями Главы городского округа и иными муниципальными правовыми актами городского округа. </w:t>
      </w:r>
    </w:p>
    <w:p w14:paraId="50E1CBC3" w14:textId="77777777" w:rsidR="006647B0" w:rsidRPr="00DA1F53" w:rsidRDefault="006647B0" w:rsidP="006647B0">
      <w:pPr>
        <w:ind w:firstLine="709"/>
        <w:jc w:val="both"/>
        <w:rPr>
          <w:sz w:val="28"/>
          <w:szCs w:val="28"/>
        </w:rPr>
      </w:pPr>
    </w:p>
    <w:p w14:paraId="0152DFC5" w14:textId="77777777" w:rsidR="006647B0" w:rsidRPr="00DF76F4" w:rsidRDefault="006647B0" w:rsidP="006647B0">
      <w:pPr>
        <w:ind w:firstLine="709"/>
        <w:jc w:val="both"/>
        <w:rPr>
          <w:b/>
          <w:sz w:val="28"/>
          <w:szCs w:val="28"/>
        </w:rPr>
      </w:pPr>
      <w:r w:rsidRPr="00DF76F4">
        <w:rPr>
          <w:b/>
          <w:sz w:val="28"/>
          <w:szCs w:val="28"/>
        </w:rPr>
        <w:t xml:space="preserve">Статья 40. Структура администрации городского округа </w:t>
      </w:r>
    </w:p>
    <w:p w14:paraId="635F3991" w14:textId="77777777" w:rsidR="006647B0" w:rsidRPr="00DF76F4" w:rsidRDefault="006647B0" w:rsidP="006647B0">
      <w:pPr>
        <w:ind w:firstLine="709"/>
        <w:jc w:val="both"/>
        <w:rPr>
          <w:sz w:val="28"/>
          <w:szCs w:val="28"/>
        </w:rPr>
      </w:pPr>
      <w:r w:rsidRPr="00DF76F4">
        <w:rPr>
          <w:sz w:val="28"/>
          <w:szCs w:val="28"/>
        </w:rPr>
        <w:t xml:space="preserve">1. Структура администрации городского округа утверждается Городской Думой по представлению Главы городского округа. </w:t>
      </w:r>
    </w:p>
    <w:p w14:paraId="573067F0" w14:textId="5B833E8D" w:rsidR="006647B0" w:rsidRPr="00DF76F4" w:rsidRDefault="005D4759" w:rsidP="006647B0">
      <w:pPr>
        <w:ind w:firstLine="709"/>
        <w:jc w:val="both"/>
        <w:rPr>
          <w:sz w:val="28"/>
          <w:szCs w:val="28"/>
        </w:rPr>
      </w:pPr>
      <w:r>
        <w:rPr>
          <w:sz w:val="28"/>
          <w:szCs w:val="28"/>
        </w:rPr>
        <w:t xml:space="preserve">2. </w:t>
      </w:r>
      <w:r w:rsidR="006647B0" w:rsidRPr="00DF76F4">
        <w:rPr>
          <w:sz w:val="28"/>
          <w:szCs w:val="28"/>
        </w:rPr>
        <w:t>В структуру администрации городского округа входят первые заместители Главы администрации городского округа, заместители Главы администрации городского округа, отраслевые (функциональные) органы администрации городского округа: управления, комитеты, комиссии, отделы (далее – органы администрации городского округа).</w:t>
      </w:r>
    </w:p>
    <w:p w14:paraId="77103594" w14:textId="32BEEA74" w:rsidR="006647B0" w:rsidRPr="00DF76F4" w:rsidRDefault="006647B0" w:rsidP="006647B0">
      <w:pPr>
        <w:ind w:firstLine="709"/>
        <w:jc w:val="both"/>
        <w:rPr>
          <w:sz w:val="28"/>
          <w:szCs w:val="28"/>
        </w:rPr>
      </w:pPr>
      <w:r w:rsidRPr="00DF76F4">
        <w:rPr>
          <w:sz w:val="28"/>
          <w:szCs w:val="28"/>
        </w:rPr>
        <w:t>3.</w:t>
      </w:r>
      <w:r w:rsidR="005D4759">
        <w:rPr>
          <w:sz w:val="28"/>
          <w:szCs w:val="28"/>
        </w:rPr>
        <w:t xml:space="preserve"> </w:t>
      </w:r>
      <w:r w:rsidRPr="00DF76F4">
        <w:rPr>
          <w:sz w:val="28"/>
          <w:szCs w:val="28"/>
        </w:rPr>
        <w:t>Органы администрации городского округа могут наделяться правами юридического лица. В этом случае Городской Думой по представлению Главы городского округа принимается решение об учреждении соответствующего органа в форме муниципального казенного учреждения и утверждении его устава.</w:t>
      </w:r>
    </w:p>
    <w:p w14:paraId="43E47556" w14:textId="2EF39415" w:rsidR="006647B0" w:rsidRPr="00DF76F4" w:rsidRDefault="006647B0" w:rsidP="006647B0">
      <w:pPr>
        <w:ind w:firstLine="709"/>
        <w:jc w:val="both"/>
        <w:rPr>
          <w:sz w:val="28"/>
          <w:szCs w:val="28"/>
        </w:rPr>
      </w:pPr>
      <w:r w:rsidRPr="00DF76F4">
        <w:rPr>
          <w:sz w:val="28"/>
          <w:szCs w:val="28"/>
        </w:rPr>
        <w:t>4.</w:t>
      </w:r>
      <w:r w:rsidR="005D4759">
        <w:rPr>
          <w:sz w:val="28"/>
          <w:szCs w:val="28"/>
        </w:rPr>
        <w:t xml:space="preserve"> </w:t>
      </w:r>
      <w:r w:rsidRPr="00DF76F4">
        <w:rPr>
          <w:sz w:val="28"/>
          <w:szCs w:val="28"/>
        </w:rPr>
        <w:t>Статус органов администрации городского округа, не наделенных правами юридического лица, определяется положениями, утверждаемыми постановлениями администрации городского округа.</w:t>
      </w:r>
    </w:p>
    <w:p w14:paraId="2E7646C6" w14:textId="77777777" w:rsidR="006647B0" w:rsidRPr="00DF76F4" w:rsidRDefault="006647B0" w:rsidP="006647B0">
      <w:pPr>
        <w:ind w:firstLine="709"/>
        <w:jc w:val="both"/>
        <w:rPr>
          <w:sz w:val="28"/>
          <w:szCs w:val="28"/>
        </w:rPr>
      </w:pPr>
    </w:p>
    <w:p w14:paraId="0A85EE4D" w14:textId="77777777" w:rsidR="006647B0" w:rsidRPr="00DF76F4" w:rsidRDefault="006647B0" w:rsidP="006647B0">
      <w:pPr>
        <w:ind w:firstLine="709"/>
        <w:jc w:val="both"/>
        <w:rPr>
          <w:b/>
          <w:bCs/>
          <w:sz w:val="28"/>
          <w:szCs w:val="28"/>
        </w:rPr>
      </w:pPr>
      <w:r w:rsidRPr="00DF76F4">
        <w:rPr>
          <w:b/>
          <w:bCs/>
          <w:sz w:val="28"/>
          <w:szCs w:val="28"/>
        </w:rPr>
        <w:t>Статья 41. Формирование администрации городского округа</w:t>
      </w:r>
    </w:p>
    <w:p w14:paraId="4F13C7AE" w14:textId="77777777" w:rsidR="006647B0" w:rsidRPr="00DF76F4" w:rsidRDefault="006647B0" w:rsidP="006647B0">
      <w:pPr>
        <w:ind w:firstLine="709"/>
        <w:jc w:val="both"/>
        <w:rPr>
          <w:sz w:val="28"/>
          <w:szCs w:val="28"/>
        </w:rPr>
      </w:pPr>
      <w:r w:rsidRPr="00DF76F4">
        <w:rPr>
          <w:sz w:val="28"/>
          <w:szCs w:val="28"/>
        </w:rPr>
        <w:t>1. Глава городского округа в соответствии с утвержденной Городской Думой структурой администрации городского округа самостоятельно формирует штаты администрации городского округа в пределах средств, предусмотренных на эти цели в бюджете городского округа.</w:t>
      </w:r>
    </w:p>
    <w:p w14:paraId="44E03188" w14:textId="77777777" w:rsidR="006647B0" w:rsidRPr="00DF76F4" w:rsidRDefault="006647B0" w:rsidP="006647B0">
      <w:pPr>
        <w:ind w:firstLine="709"/>
        <w:jc w:val="both"/>
        <w:rPr>
          <w:sz w:val="28"/>
          <w:szCs w:val="28"/>
        </w:rPr>
      </w:pPr>
      <w:r w:rsidRPr="00DF76F4">
        <w:rPr>
          <w:sz w:val="28"/>
          <w:szCs w:val="28"/>
        </w:rPr>
        <w:t xml:space="preserve">2. Первые заместители Главы администрации городского округа, заместители Главы администрации городского округа, заместители Главы администрации городского округа – руководители </w:t>
      </w:r>
      <w:bookmarkStart w:id="19" w:name="_Hlk214125165"/>
      <w:r w:rsidRPr="00DF76F4">
        <w:rPr>
          <w:sz w:val="28"/>
          <w:szCs w:val="28"/>
        </w:rPr>
        <w:t xml:space="preserve">(начальники, председатели) </w:t>
      </w:r>
      <w:bookmarkEnd w:id="19"/>
      <w:r w:rsidRPr="00DF76F4">
        <w:rPr>
          <w:sz w:val="28"/>
          <w:szCs w:val="28"/>
        </w:rPr>
        <w:t xml:space="preserve">органов администрации городского округа, руководители (начальники, председатели) органов администрации городского округа подчиняются Главе городского округа и назначаются им на должность единолично. </w:t>
      </w:r>
    </w:p>
    <w:p w14:paraId="67D907A5" w14:textId="77777777" w:rsidR="006647B0" w:rsidRPr="00DF76F4" w:rsidRDefault="006647B0" w:rsidP="006647B0">
      <w:pPr>
        <w:ind w:firstLine="709"/>
        <w:jc w:val="both"/>
        <w:rPr>
          <w:sz w:val="28"/>
          <w:szCs w:val="28"/>
        </w:rPr>
      </w:pPr>
      <w:r w:rsidRPr="00DF76F4">
        <w:rPr>
          <w:sz w:val="28"/>
          <w:szCs w:val="28"/>
        </w:rPr>
        <w:t>3. Первые заместители Главы администрации городского округа осуществляют полномочия по организации взаимодействия и координации деятельности заместителей Главы администрации городского округа, заместителей Главы администрации городского округа – руководителей</w:t>
      </w:r>
      <w:r w:rsidRPr="00DF76F4">
        <w:t xml:space="preserve"> </w:t>
      </w:r>
      <w:bookmarkStart w:id="20" w:name="_Hlk214125241"/>
      <w:r w:rsidRPr="00DF76F4">
        <w:rPr>
          <w:sz w:val="28"/>
          <w:szCs w:val="28"/>
        </w:rPr>
        <w:t xml:space="preserve">(начальников, председателей) </w:t>
      </w:r>
      <w:bookmarkEnd w:id="20"/>
      <w:r w:rsidRPr="00DF76F4">
        <w:rPr>
          <w:sz w:val="28"/>
          <w:szCs w:val="28"/>
        </w:rPr>
        <w:t>органов администрации городского округа, руководителей (начальников, председателей) органов администрации городского округа, муниципальных предприятий, учреждений.</w:t>
      </w:r>
    </w:p>
    <w:p w14:paraId="0C072B99" w14:textId="7BA318DF" w:rsidR="006647B0" w:rsidRPr="00DF76F4" w:rsidRDefault="006647B0" w:rsidP="006647B0">
      <w:pPr>
        <w:ind w:firstLine="709"/>
        <w:jc w:val="both"/>
        <w:rPr>
          <w:sz w:val="28"/>
          <w:szCs w:val="28"/>
        </w:rPr>
      </w:pPr>
      <w:r w:rsidRPr="00DF76F4">
        <w:rPr>
          <w:sz w:val="28"/>
          <w:szCs w:val="28"/>
        </w:rPr>
        <w:t xml:space="preserve">4. Заместители Главы администрации городского округа, заместители Главы администрации городского округа – руководители (начальники, председатели) органов администрации городского округа осуществляют полномочия по обеспечению деятельности отраслевых (функциональных) органов администрации городского округа, а также иных функций администрации городского округа </w:t>
      </w:r>
      <w:r w:rsidRPr="00DF76F4">
        <w:rPr>
          <w:bCs/>
          <w:sz w:val="28"/>
          <w:szCs w:val="28"/>
        </w:rPr>
        <w:t>и наделены исполнительно-распорядительными полномочиями по решению</w:t>
      </w:r>
      <w:r w:rsidRPr="00DF76F4">
        <w:rPr>
          <w:sz w:val="28"/>
          <w:szCs w:val="28"/>
        </w:rPr>
        <w:t xml:space="preserve"> </w:t>
      </w:r>
      <w:r w:rsidRPr="00DF76F4">
        <w:rPr>
          <w:bCs/>
          <w:sz w:val="28"/>
          <w:szCs w:val="28"/>
        </w:rPr>
        <w:t xml:space="preserve">вопросов местного значения </w:t>
      </w:r>
      <w:r w:rsidR="003D7B80" w:rsidRPr="00DF76F4">
        <w:rPr>
          <w:sz w:val="28"/>
          <w:szCs w:val="28"/>
        </w:rPr>
        <w:t>и (или) по организации деятельности органа местного самоуправления в соответствии с правовыми актами администрации городского округа</w:t>
      </w:r>
      <w:r w:rsidRPr="00DF76F4">
        <w:rPr>
          <w:bCs/>
          <w:sz w:val="28"/>
          <w:szCs w:val="28"/>
        </w:rPr>
        <w:t>.</w:t>
      </w:r>
    </w:p>
    <w:p w14:paraId="0A203A38" w14:textId="77777777" w:rsidR="006647B0" w:rsidRPr="00DF76F4" w:rsidRDefault="006647B0" w:rsidP="006647B0">
      <w:pPr>
        <w:ind w:firstLine="709"/>
        <w:jc w:val="both"/>
        <w:rPr>
          <w:sz w:val="28"/>
          <w:szCs w:val="28"/>
        </w:rPr>
      </w:pPr>
      <w:r w:rsidRPr="00DF76F4">
        <w:rPr>
          <w:sz w:val="28"/>
          <w:szCs w:val="28"/>
        </w:rPr>
        <w:t xml:space="preserve">5. Функциональные обязанности первых заместителей Главы администрации городского округа, заместителей Главы администрации городского округа, заместителей Главы администрации городского округа – руководителей (начальников, председателей) органов администрации городского округа устанавливаются распоряжением администрации городского округа и подлежат официальному опубликованию. </w:t>
      </w:r>
    </w:p>
    <w:p w14:paraId="11661B36" w14:textId="77777777" w:rsidR="006647B0" w:rsidRPr="00DF76F4" w:rsidRDefault="006647B0" w:rsidP="006647B0">
      <w:pPr>
        <w:ind w:firstLine="709"/>
        <w:jc w:val="both"/>
        <w:rPr>
          <w:sz w:val="28"/>
          <w:szCs w:val="28"/>
        </w:rPr>
      </w:pPr>
    </w:p>
    <w:p w14:paraId="152EA82F" w14:textId="77777777" w:rsidR="006647B0" w:rsidRPr="00DF76F4" w:rsidRDefault="006647B0" w:rsidP="006647B0">
      <w:pPr>
        <w:ind w:firstLine="709"/>
        <w:jc w:val="both"/>
        <w:rPr>
          <w:b/>
          <w:sz w:val="28"/>
          <w:szCs w:val="28"/>
        </w:rPr>
      </w:pPr>
      <w:r w:rsidRPr="00DF76F4">
        <w:rPr>
          <w:b/>
          <w:sz w:val="28"/>
          <w:szCs w:val="28"/>
        </w:rPr>
        <w:t xml:space="preserve">Статья 42. Полномочия администрации городского округа </w:t>
      </w:r>
    </w:p>
    <w:p w14:paraId="39F6C414" w14:textId="77777777" w:rsidR="006647B0" w:rsidRPr="00DF76F4" w:rsidRDefault="006647B0" w:rsidP="006647B0">
      <w:pPr>
        <w:ind w:firstLine="709"/>
        <w:jc w:val="both"/>
        <w:rPr>
          <w:sz w:val="28"/>
          <w:szCs w:val="28"/>
        </w:rPr>
      </w:pPr>
      <w:r w:rsidRPr="00DF76F4">
        <w:rPr>
          <w:sz w:val="28"/>
          <w:szCs w:val="28"/>
        </w:rPr>
        <w:t>К полномочиям администрации городского округа относятся:</w:t>
      </w:r>
    </w:p>
    <w:p w14:paraId="4ACD0529" w14:textId="77777777" w:rsidR="006647B0" w:rsidRPr="00DF76F4" w:rsidRDefault="006647B0" w:rsidP="006647B0">
      <w:pPr>
        <w:ind w:firstLine="709"/>
        <w:jc w:val="both"/>
        <w:rPr>
          <w:sz w:val="28"/>
          <w:szCs w:val="28"/>
        </w:rPr>
      </w:pPr>
      <w:r w:rsidRPr="00DF76F4">
        <w:rPr>
          <w:sz w:val="28"/>
          <w:szCs w:val="28"/>
        </w:rPr>
        <w:t xml:space="preserve">1) организация исполнения </w:t>
      </w:r>
      <w:hyperlink r:id="rId84"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федеральных законов и других федеральных нормативных правовых актов, законов и иных нормативных правовых актов Камчатского края, настоящего Устава, решений Городской Думы, изданных в пределах ее компетенции, на территории городского округа;</w:t>
      </w:r>
    </w:p>
    <w:p w14:paraId="364BE431" w14:textId="77777777" w:rsidR="006647B0" w:rsidRPr="00DF76F4" w:rsidRDefault="006647B0" w:rsidP="006647B0">
      <w:pPr>
        <w:ind w:firstLine="709"/>
        <w:jc w:val="both"/>
        <w:rPr>
          <w:sz w:val="28"/>
          <w:szCs w:val="28"/>
        </w:rPr>
      </w:pPr>
      <w:r w:rsidRPr="00DF76F4">
        <w:rPr>
          <w:sz w:val="28"/>
          <w:szCs w:val="28"/>
        </w:rPr>
        <w:t xml:space="preserve">2) исполнение полномочий по решению вопросов местного значения городского округа, за исключением вопросов, отнесенных настоящим Уставом к </w:t>
      </w:r>
      <w:r w:rsidRPr="00DF76F4">
        <w:rPr>
          <w:sz w:val="28"/>
          <w:szCs w:val="28"/>
        </w:rPr>
        <w:lastRenderedPageBreak/>
        <w:t>компетенции Городской Думы и иных органов местного самоуправления городского округа в соответствии с федеральными законами и законами Камчатского края;</w:t>
      </w:r>
    </w:p>
    <w:p w14:paraId="187DEDAA" w14:textId="77777777" w:rsidR="006647B0" w:rsidRPr="00DF76F4" w:rsidRDefault="006647B0" w:rsidP="006647B0">
      <w:pPr>
        <w:ind w:firstLine="709"/>
        <w:jc w:val="both"/>
        <w:rPr>
          <w:sz w:val="28"/>
          <w:szCs w:val="28"/>
        </w:rPr>
      </w:pPr>
      <w:r w:rsidRPr="00DF76F4">
        <w:rPr>
          <w:sz w:val="28"/>
          <w:szCs w:val="28"/>
        </w:rPr>
        <w:t>3) осуществление отдельных государственных полномочий, переданных федеральными законами и законами Камчатского края.</w:t>
      </w:r>
    </w:p>
    <w:p w14:paraId="32135FA3" w14:textId="77777777" w:rsidR="006647B0" w:rsidRPr="00DF76F4" w:rsidRDefault="006647B0" w:rsidP="006647B0">
      <w:pPr>
        <w:ind w:firstLine="709"/>
        <w:jc w:val="both"/>
        <w:rPr>
          <w:sz w:val="28"/>
          <w:szCs w:val="28"/>
        </w:rPr>
      </w:pPr>
    </w:p>
    <w:p w14:paraId="2C48B1A1" w14:textId="77777777" w:rsidR="006647B0" w:rsidRPr="00DF76F4" w:rsidRDefault="006647B0" w:rsidP="006647B0">
      <w:pPr>
        <w:ind w:firstLine="709"/>
        <w:jc w:val="both"/>
        <w:rPr>
          <w:b/>
          <w:bCs/>
          <w:sz w:val="28"/>
          <w:szCs w:val="28"/>
        </w:rPr>
      </w:pPr>
      <w:r w:rsidRPr="00DF76F4">
        <w:rPr>
          <w:b/>
          <w:bCs/>
          <w:sz w:val="28"/>
          <w:szCs w:val="28"/>
        </w:rPr>
        <w:t>Статья 43. Исполнительно-распорядительные полномочия администрации городского округа</w:t>
      </w:r>
    </w:p>
    <w:p w14:paraId="7BD336EA" w14:textId="77777777" w:rsidR="006647B0" w:rsidRPr="00DF76F4" w:rsidRDefault="006647B0" w:rsidP="006647B0">
      <w:pPr>
        <w:ind w:firstLine="709"/>
        <w:jc w:val="both"/>
        <w:rPr>
          <w:sz w:val="28"/>
          <w:szCs w:val="28"/>
        </w:rPr>
      </w:pPr>
      <w:r w:rsidRPr="00DF76F4">
        <w:rPr>
          <w:sz w:val="28"/>
          <w:szCs w:val="28"/>
        </w:rPr>
        <w:t>1. Администрация городского округа в лице ее органов реализует следующие полномочия:</w:t>
      </w:r>
    </w:p>
    <w:p w14:paraId="70EEAF82" w14:textId="77777777" w:rsidR="006647B0" w:rsidRPr="00DF76F4" w:rsidRDefault="006647B0" w:rsidP="006647B0">
      <w:pPr>
        <w:ind w:firstLine="709"/>
        <w:jc w:val="both"/>
        <w:rPr>
          <w:sz w:val="28"/>
          <w:szCs w:val="28"/>
        </w:rPr>
      </w:pPr>
      <w:r w:rsidRPr="00DF76F4">
        <w:rPr>
          <w:sz w:val="28"/>
          <w:szCs w:val="28"/>
        </w:rPr>
        <w:t>1)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федеральным законодательством;</w:t>
      </w:r>
    </w:p>
    <w:p w14:paraId="0FCFFBDA" w14:textId="77777777" w:rsidR="006647B0" w:rsidRPr="00DF76F4" w:rsidRDefault="006647B0" w:rsidP="006647B0">
      <w:pPr>
        <w:ind w:firstLine="709"/>
        <w:jc w:val="both"/>
        <w:rPr>
          <w:sz w:val="28"/>
          <w:szCs w:val="28"/>
        </w:rPr>
      </w:pPr>
      <w:r w:rsidRPr="00DF76F4">
        <w:rPr>
          <w:sz w:val="28"/>
          <w:szCs w:val="28"/>
        </w:rPr>
        <w:t>2) составление проекта бюджета городского округа, обеспечение исполнения бюджета и составление бюджетной отчетности, обеспечение управления муниципальным долгом;</w:t>
      </w:r>
    </w:p>
    <w:p w14:paraId="38FD83C8" w14:textId="77777777" w:rsidR="006647B0" w:rsidRPr="00DF76F4" w:rsidRDefault="006647B0" w:rsidP="006647B0">
      <w:pPr>
        <w:ind w:firstLine="709"/>
        <w:jc w:val="both"/>
        <w:rPr>
          <w:sz w:val="28"/>
          <w:szCs w:val="28"/>
        </w:rPr>
      </w:pPr>
      <w:r w:rsidRPr="00DF76F4">
        <w:rPr>
          <w:sz w:val="28"/>
          <w:szCs w:val="28"/>
        </w:rPr>
        <w:t>3) осуществление полномочий собственника в отношении муниципального имущества городского округа, переданного в хозяйственное ведение, оперативное управление, а также имущества, составляющего муниципальную казну городского округа;</w:t>
      </w:r>
    </w:p>
    <w:p w14:paraId="70B56239" w14:textId="77777777" w:rsidR="006647B0" w:rsidRPr="00DF76F4" w:rsidRDefault="006647B0" w:rsidP="006647B0">
      <w:pPr>
        <w:ind w:firstLine="709"/>
        <w:jc w:val="both"/>
        <w:rPr>
          <w:sz w:val="28"/>
          <w:szCs w:val="28"/>
        </w:rPr>
      </w:pPr>
      <w:r w:rsidRPr="00DF76F4">
        <w:rPr>
          <w:sz w:val="28"/>
          <w:szCs w:val="28"/>
        </w:rPr>
        <w:t>4) осуществление полномочий собственника в отношении акций, долей участия городского округа в уставных капиталах хозяйственных обществ;</w:t>
      </w:r>
    </w:p>
    <w:p w14:paraId="79862B5A" w14:textId="77777777" w:rsidR="006647B0" w:rsidRPr="00DF76F4" w:rsidRDefault="006647B0" w:rsidP="006647B0">
      <w:pPr>
        <w:ind w:firstLine="709"/>
        <w:jc w:val="both"/>
        <w:rPr>
          <w:sz w:val="28"/>
          <w:szCs w:val="28"/>
        </w:rPr>
      </w:pPr>
      <w:r w:rsidRPr="00DF76F4">
        <w:rPr>
          <w:sz w:val="28"/>
          <w:szCs w:val="28"/>
        </w:rPr>
        <w:t>5) осуществление полномочий собственника муниципальных учреждений, муниципальных унитарных предприятий, назначение и освобождение от должности их руководителей, определение порядка оплаты труда работников муниципальных учреждений, финансируемых из бюджета городского округа;</w:t>
      </w:r>
    </w:p>
    <w:p w14:paraId="2B3A0545" w14:textId="77777777" w:rsidR="006647B0" w:rsidRPr="00DF76F4" w:rsidRDefault="006647B0" w:rsidP="006647B0">
      <w:pPr>
        <w:ind w:firstLine="709"/>
        <w:jc w:val="both"/>
        <w:rPr>
          <w:sz w:val="28"/>
          <w:szCs w:val="28"/>
        </w:rPr>
      </w:pPr>
      <w:r w:rsidRPr="00DF76F4">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решение вопросов их реорганизации и ликвидации;</w:t>
      </w:r>
    </w:p>
    <w:p w14:paraId="6BE8FF5B" w14:textId="77777777" w:rsidR="006647B0" w:rsidRPr="00DF76F4" w:rsidRDefault="006647B0" w:rsidP="006647B0">
      <w:pPr>
        <w:ind w:firstLine="709"/>
        <w:jc w:val="both"/>
        <w:rPr>
          <w:sz w:val="28"/>
          <w:szCs w:val="28"/>
        </w:rPr>
      </w:pPr>
      <w:r w:rsidRPr="00DF76F4">
        <w:rPr>
          <w:sz w:val="28"/>
          <w:szCs w:val="28"/>
        </w:rPr>
        <w:t>7) разработка и выполнение прогнозного плана приватизации муниципального имущества;</w:t>
      </w:r>
    </w:p>
    <w:p w14:paraId="64993759" w14:textId="77777777" w:rsidR="006647B0" w:rsidRPr="00DF76F4" w:rsidRDefault="006647B0" w:rsidP="006647B0">
      <w:pPr>
        <w:ind w:firstLine="709"/>
        <w:jc w:val="both"/>
        <w:rPr>
          <w:sz w:val="28"/>
          <w:szCs w:val="28"/>
        </w:rPr>
      </w:pPr>
      <w:r w:rsidRPr="00DF76F4">
        <w:rPr>
          <w:sz w:val="28"/>
          <w:szCs w:val="28"/>
        </w:rPr>
        <w:t xml:space="preserve">8)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14:paraId="64ED43BF" w14:textId="69087A7B" w:rsidR="006647B0" w:rsidRPr="00DF76F4" w:rsidRDefault="006647B0" w:rsidP="006647B0">
      <w:pPr>
        <w:ind w:firstLine="709"/>
        <w:jc w:val="both"/>
      </w:pPr>
      <w:r w:rsidRPr="00DF76F4">
        <w:rPr>
          <w:sz w:val="28"/>
          <w:szCs w:val="28"/>
        </w:rPr>
        <w:t xml:space="preserve">9) ведение учета муниципального жилищного фонда;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определение дохода граждан и постоянно проживающих </w:t>
      </w:r>
      <w:r w:rsidRPr="00DF76F4">
        <w:rPr>
          <w:sz w:val="28"/>
          <w:szCs w:val="28"/>
        </w:rPr>
        <w:lastRenderedPageBreak/>
        <w:t>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установление максимального размера дохода граждан и постоянно проживающих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ведение в установленном порядке учета граждан в качестве нуждающихся в жилых помещениях, предоставляемых по договорам социального найма; ведение учета граждан, нуждающихся в предоставлении жилых помещений по договорам найма жилых помещений жилищного фонда социального использования; предоставление в установленном порядке малоимущим гражданам по договорам социального найма жилых помещений муниципального жилищного фонда;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Камчатского края, аварийными и подлежащими сносу или реконструкции; осуществление муниципального жилищного контроля;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организация строительства и содержания муниципального жилищного фонда; создание условий для жилищного строительства</w:t>
      </w:r>
      <w:r w:rsidR="004B1671">
        <w:rPr>
          <w:sz w:val="28"/>
          <w:szCs w:val="28"/>
        </w:rPr>
        <w:t>;</w:t>
      </w:r>
      <w:r w:rsidRPr="00DF76F4">
        <w:t xml:space="preserve"> </w:t>
      </w:r>
    </w:p>
    <w:p w14:paraId="7D4CDE3C" w14:textId="77777777" w:rsidR="006647B0" w:rsidRPr="00DF76F4" w:rsidRDefault="006647B0" w:rsidP="006647B0">
      <w:pPr>
        <w:ind w:firstLine="709"/>
        <w:jc w:val="both"/>
        <w:rPr>
          <w:sz w:val="28"/>
          <w:szCs w:val="28"/>
        </w:rPr>
      </w:pPr>
      <w:r w:rsidRPr="00DF76F4">
        <w:rPr>
          <w:sz w:val="28"/>
          <w:szCs w:val="28"/>
        </w:rPr>
        <w:t xml:space="preserve">10)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разработка основных направлений инвестиционной политики в области развития автомобильных дорог местного значения;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пользования; принятие решений о создании и об использовании на платной основе парковок (парковочных мест), расположенных на автомобильных </w:t>
      </w:r>
      <w:r w:rsidRPr="00DF76F4">
        <w:rPr>
          <w:sz w:val="28"/>
          <w:szCs w:val="28"/>
        </w:rPr>
        <w:lastRenderedPageBreak/>
        <w:t>дорогах общего пользования местного значения, и о прекращении такого использования;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утверждение перечня автомобильных дорог общего пользования местного значения, перечня автомобильных дорог необщего пользования местного значения; осуществление дорожной деятельности в отношении автомобильных дорог местного значения; установление стоимости и перечня услуг по присоединению объектов дорожного сервиса к автомобильным дорогам общего пользования местного значения;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информационное обеспечение пользователей автомобильными дорогами общего пользования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городского округа на указанные цели;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 участие в осуществлении мероприятий по предупреждению детского дорожно-транспортного травматизма на территории городского округа;</w:t>
      </w:r>
    </w:p>
    <w:p w14:paraId="08F69A90" w14:textId="77777777" w:rsidR="006647B0" w:rsidRPr="00DF76F4" w:rsidRDefault="006647B0" w:rsidP="006647B0">
      <w:pPr>
        <w:ind w:firstLine="709"/>
        <w:jc w:val="both"/>
        <w:rPr>
          <w:sz w:val="28"/>
          <w:szCs w:val="28"/>
        </w:rPr>
      </w:pPr>
      <w:r w:rsidRPr="00DF76F4">
        <w:rPr>
          <w:sz w:val="28"/>
          <w:szCs w:val="28"/>
        </w:rPr>
        <w:t xml:space="preserve">11)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p>
    <w:p w14:paraId="7794360A" w14:textId="77777777" w:rsidR="006647B0" w:rsidRPr="00DF76F4" w:rsidRDefault="006647B0" w:rsidP="006647B0">
      <w:pPr>
        <w:ind w:firstLine="709"/>
        <w:jc w:val="both"/>
        <w:rPr>
          <w:sz w:val="28"/>
          <w:szCs w:val="28"/>
        </w:rPr>
      </w:pPr>
      <w:r w:rsidRPr="00DF76F4">
        <w:rPr>
          <w:sz w:val="28"/>
          <w:szCs w:val="28"/>
        </w:rPr>
        <w:t xml:space="preserve">12)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w:t>
      </w:r>
      <w:r w:rsidRPr="00DF76F4">
        <w:rPr>
          <w:sz w:val="28"/>
          <w:szCs w:val="28"/>
        </w:rPr>
        <w:lastRenderedPageBreak/>
        <w:t xml:space="preserve">обеспечение социальной и культурной адаптации мигрантов, профилактику межнациональных (межэтнических) конфликтов; </w:t>
      </w:r>
    </w:p>
    <w:p w14:paraId="0BEA1286" w14:textId="77777777" w:rsidR="006647B0" w:rsidRPr="00DF76F4" w:rsidRDefault="006647B0" w:rsidP="006647B0">
      <w:pPr>
        <w:ind w:firstLine="709"/>
        <w:jc w:val="both"/>
        <w:rPr>
          <w:sz w:val="28"/>
          <w:szCs w:val="28"/>
        </w:rPr>
      </w:pPr>
      <w:r w:rsidRPr="00DF76F4">
        <w:rPr>
          <w:sz w:val="28"/>
          <w:szCs w:val="28"/>
        </w:rPr>
        <w:t>13) осуществление подготовки и содержания в готовности необходимых сил и средств для защиты населения и территории городского округа от чрезвычайных ситуаций, а также подготовки населения в области защиты от чрезвычайных ситуаций; организация и осуществление проведения эвакуационных мероприятий при угрозе возникновения или возникновении чрезвычайных ситуаций; осуществление информирования населения о чрезвычайных ситуациях; осуществление финансирования мероприятий в области защиты населения и территорий от чрезвычайных ситуаций; создание резервов финансовых и материальных ресурсов для ликвидации чрезвычайных ситуаций; организация и проведение аварийно-спасательных и других неотложных работ, а также поддержание общественного порядка при их проведении; при недостаточности собственных сил и средств обращение за помощью к исполнительным органам Камчатского края; содействие устойчивому функционированию организаций в чрезвычайных ситуациях; создание при администрации городского округа постоянно действующих органов управления, специально уполномоченных на решение задач в области защиты населения и территорий от чрезвычайных ситуаций; введение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участие в создании, эксплуатации и развитии системы обеспечения вызова экстренных оперативных служб по единому номеру «112»; создание и поддержание в постоянной готовности муниципальных систем оповещения и информирования населения о чрезвычайных ситуациях; осуществление сбора информации в области защиты населения и территорий от чрезвычайных ситуаций и обмена такой информацией, обеспечение,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своевременного оповещения населения об угрозе возникновения или о возникновении чрезвычайных ситуаций; разработка плана действий по предупреждению и ликвидации чрезвычайных ситуаций на территории городского округа; установление при ликвидации чрезвычайных ситуаций федерального, межрегионального, регионального, межмуниципального и муниципального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14:paraId="2DD55FF2" w14:textId="77777777" w:rsidR="006647B0" w:rsidRPr="00DF76F4" w:rsidRDefault="006647B0" w:rsidP="006647B0">
      <w:pPr>
        <w:ind w:firstLine="709"/>
        <w:jc w:val="both"/>
        <w:rPr>
          <w:sz w:val="28"/>
          <w:szCs w:val="28"/>
        </w:rPr>
      </w:pPr>
      <w:r w:rsidRPr="00DF76F4">
        <w:rPr>
          <w:sz w:val="28"/>
          <w:szCs w:val="28"/>
        </w:rPr>
        <w:t xml:space="preserve">14)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 включение мероприятий по обеспечению пожарной безопасности в планы, схемы и программы развития территории городского округа; оказание содействия исполнительным органам </w:t>
      </w:r>
      <w:r w:rsidRPr="00DF76F4">
        <w:rPr>
          <w:sz w:val="28"/>
          <w:szCs w:val="28"/>
        </w:rPr>
        <w:lastRenderedPageBreak/>
        <w:t>государственной власти Камчатского края в информировании населения о мерах пожарной безопасности, в том числе посредством организации и проведения собраний населения; установление особого противопожарного режима в случае повышения пожарной опасности;</w:t>
      </w:r>
    </w:p>
    <w:p w14:paraId="6DCE8268" w14:textId="77777777" w:rsidR="006647B0" w:rsidRPr="00DF76F4" w:rsidRDefault="006647B0" w:rsidP="006647B0">
      <w:pPr>
        <w:ind w:firstLine="709"/>
        <w:jc w:val="both"/>
        <w:rPr>
          <w:sz w:val="28"/>
          <w:szCs w:val="28"/>
        </w:rPr>
      </w:pPr>
      <w:r w:rsidRPr="00DF76F4">
        <w:rPr>
          <w:sz w:val="28"/>
          <w:szCs w:val="28"/>
        </w:rPr>
        <w:t xml:space="preserve">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w:t>
      </w:r>
    </w:p>
    <w:p w14:paraId="266DB22A" w14:textId="77777777" w:rsidR="006647B0" w:rsidRPr="00DF76F4" w:rsidRDefault="006647B0" w:rsidP="006647B0">
      <w:pPr>
        <w:ind w:firstLine="709"/>
        <w:jc w:val="both"/>
        <w:rPr>
          <w:sz w:val="28"/>
          <w:szCs w:val="28"/>
        </w:rPr>
      </w:pPr>
      <w:r w:rsidRPr="00DF76F4">
        <w:rPr>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исполнительными  органами государственной власти Камчатского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958BBC4" w14:textId="7996FDA4" w:rsidR="006647B0" w:rsidRPr="00DF76F4" w:rsidRDefault="006647B0" w:rsidP="006647B0">
      <w:pPr>
        <w:ind w:firstLine="709"/>
        <w:jc w:val="both"/>
        <w:rPr>
          <w:sz w:val="28"/>
          <w:szCs w:val="28"/>
        </w:rPr>
      </w:pPr>
      <w:r w:rsidRPr="00DF76F4">
        <w:rPr>
          <w:sz w:val="28"/>
          <w:szCs w:val="28"/>
        </w:rPr>
        <w:t>17) создание условий для оказани</w:t>
      </w:r>
      <w:r w:rsidR="006532E5">
        <w:rPr>
          <w:sz w:val="28"/>
          <w:szCs w:val="28"/>
        </w:rPr>
        <w:t xml:space="preserve">я медицинской помощи населению </w:t>
      </w:r>
      <w:r w:rsidRPr="00DF76F4">
        <w:rPr>
          <w:sz w:val="28"/>
          <w:szCs w:val="28"/>
        </w:rPr>
        <w:t>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3C28251F" w14:textId="77777777" w:rsidR="006647B0" w:rsidRPr="00DF76F4" w:rsidRDefault="006647B0" w:rsidP="006647B0">
      <w:pPr>
        <w:ind w:firstLine="709"/>
        <w:jc w:val="both"/>
        <w:rPr>
          <w:sz w:val="28"/>
          <w:szCs w:val="28"/>
        </w:rPr>
      </w:pPr>
      <w:r w:rsidRPr="00DF76F4">
        <w:rPr>
          <w:sz w:val="28"/>
          <w:szCs w:val="28"/>
        </w:rPr>
        <w:t>18) создание условий для обеспечения жителей городского округа услугами связи, общественного питания, торговли и бытового обслуживания; разработка и утверждение схем размещения нестационарных торговых объектов;</w:t>
      </w:r>
    </w:p>
    <w:p w14:paraId="6B24E4B6" w14:textId="77777777" w:rsidR="006647B0" w:rsidRPr="00DF76F4" w:rsidRDefault="006647B0" w:rsidP="006647B0">
      <w:pPr>
        <w:ind w:firstLine="709"/>
        <w:jc w:val="both"/>
        <w:rPr>
          <w:sz w:val="28"/>
          <w:szCs w:val="28"/>
        </w:rPr>
      </w:pPr>
      <w:r w:rsidRPr="00DF76F4">
        <w:rPr>
          <w:sz w:val="28"/>
          <w:szCs w:val="28"/>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0166FAC7" w14:textId="77777777" w:rsidR="006647B0" w:rsidRPr="00DF76F4" w:rsidRDefault="006647B0" w:rsidP="006647B0">
      <w:pPr>
        <w:ind w:firstLine="709"/>
        <w:jc w:val="both"/>
        <w:rPr>
          <w:sz w:val="28"/>
          <w:szCs w:val="28"/>
        </w:rPr>
      </w:pPr>
      <w:r w:rsidRPr="00DF76F4">
        <w:rPr>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66AF640E" w14:textId="77777777" w:rsidR="006647B0" w:rsidRPr="00DF76F4" w:rsidRDefault="006647B0" w:rsidP="006647B0">
      <w:pPr>
        <w:ind w:firstLine="709"/>
        <w:jc w:val="both"/>
        <w:rPr>
          <w:sz w:val="28"/>
          <w:szCs w:val="28"/>
        </w:rPr>
      </w:pPr>
      <w:r w:rsidRPr="00DF76F4">
        <w:rPr>
          <w:sz w:val="28"/>
          <w:szCs w:val="28"/>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719E5D07" w14:textId="77777777" w:rsidR="006647B0" w:rsidRPr="00DF76F4" w:rsidRDefault="006647B0" w:rsidP="006647B0">
      <w:pPr>
        <w:ind w:firstLine="709"/>
        <w:jc w:val="both"/>
        <w:rPr>
          <w:sz w:val="28"/>
          <w:szCs w:val="28"/>
        </w:rPr>
      </w:pPr>
      <w:r w:rsidRPr="00DF76F4">
        <w:rPr>
          <w:sz w:val="28"/>
          <w:szCs w:val="28"/>
        </w:rPr>
        <w:lastRenderedPageBreak/>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популяризация физической культуры и спорта среди различных групп населения;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 утверждение и реализация календарных планов физкультурных мероприятий и спортивных мероприятий городского округа, в том числе включающих в себя физкультурные мероприятия и спортивные мероприятия по реализации комплекса ГТО; содействие обеспечению общественного порядка и общественной безопасности при проведении на территории городского округа официальных физкультурных мероприятий и спортивных мероприятий;</w:t>
      </w:r>
    </w:p>
    <w:p w14:paraId="6363C915" w14:textId="77777777" w:rsidR="006647B0" w:rsidRPr="00DF76F4" w:rsidRDefault="006647B0" w:rsidP="006647B0">
      <w:pPr>
        <w:ind w:firstLine="709"/>
        <w:jc w:val="both"/>
      </w:pPr>
      <w:r w:rsidRPr="00DF76F4">
        <w:rPr>
          <w:sz w:val="28"/>
          <w:szCs w:val="28"/>
        </w:rPr>
        <w:t>23) создание условий для массового отдыха жителей городского округа и организация обустройства мест массового отдыха населения;</w:t>
      </w:r>
      <w:r w:rsidRPr="00DF76F4">
        <w:t xml:space="preserve"> </w:t>
      </w:r>
    </w:p>
    <w:p w14:paraId="06260811" w14:textId="77777777" w:rsidR="006647B0" w:rsidRPr="00DF76F4" w:rsidRDefault="006647B0" w:rsidP="006647B0">
      <w:pPr>
        <w:ind w:firstLine="709"/>
        <w:jc w:val="both"/>
        <w:rPr>
          <w:sz w:val="28"/>
          <w:szCs w:val="28"/>
        </w:rPr>
      </w:pPr>
      <w:r w:rsidRPr="00DF76F4">
        <w:rPr>
          <w:sz w:val="28"/>
          <w:szCs w:val="28"/>
        </w:rPr>
        <w:t>24) хранение, комплектование (формирование), учет и использование архивных документов и архивных фондов органов местного самоуправления городского округа, муниципальных архивов, музеев, библиотек, муниципальных унитарных предприятий, включая казенные предприятия, и муниципальных учреждений;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14:paraId="7C103B0E" w14:textId="77777777" w:rsidR="006647B0" w:rsidRPr="00DF76F4" w:rsidRDefault="006647B0" w:rsidP="006647B0">
      <w:pPr>
        <w:ind w:firstLine="709"/>
        <w:jc w:val="both"/>
      </w:pPr>
      <w:r w:rsidRPr="00DF76F4">
        <w:rPr>
          <w:sz w:val="28"/>
          <w:szCs w:val="28"/>
        </w:rPr>
        <w:t>25) организация ритуальных услуг и содержание мест захоронения на территории городского округа;</w:t>
      </w:r>
      <w:r w:rsidRPr="00DF76F4">
        <w:t xml:space="preserve"> </w:t>
      </w:r>
    </w:p>
    <w:p w14:paraId="15B681D9" w14:textId="77777777" w:rsidR="006647B0" w:rsidRPr="00DF76F4" w:rsidRDefault="006647B0" w:rsidP="006647B0">
      <w:pPr>
        <w:ind w:firstLine="709"/>
        <w:jc w:val="both"/>
        <w:rPr>
          <w:sz w:val="28"/>
          <w:szCs w:val="28"/>
        </w:rPr>
      </w:pPr>
      <w:r w:rsidRPr="00DF76F4">
        <w:rPr>
          <w:sz w:val="28"/>
          <w:szCs w:val="28"/>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пределах полномочий, предусмотренных Федеральным законом «Об отходах производства и потребления»;</w:t>
      </w:r>
    </w:p>
    <w:p w14:paraId="15A01BC1" w14:textId="77777777" w:rsidR="006647B0" w:rsidRPr="00DF76F4" w:rsidRDefault="006647B0" w:rsidP="006647B0">
      <w:pPr>
        <w:ind w:firstLine="709"/>
        <w:jc w:val="both"/>
        <w:rPr>
          <w:sz w:val="28"/>
          <w:szCs w:val="28"/>
        </w:rPr>
      </w:pPr>
      <w:r w:rsidRPr="00DF76F4">
        <w:rPr>
          <w:sz w:val="28"/>
          <w:szCs w:val="28"/>
        </w:rPr>
        <w:t>27)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организация осуществления мер пожарной безопасности в лесах; разработка и утверждение лесохозяйственных регламентов лесничеств, лесопарков, расположенных на землях городского округа, на которых расположены городские леса; владение, пользование, распоряжение земельными участками, находящимися в собственности городского округа; осуществление муниципального лесного контроля в отношении таких лесных участков; осуществление муниципального контроля в области охраны и использования особо охраняемых природных территорий в границах городского округа;</w:t>
      </w:r>
    </w:p>
    <w:p w14:paraId="3A557E40" w14:textId="77777777" w:rsidR="006647B0" w:rsidRPr="00DF76F4" w:rsidRDefault="006647B0" w:rsidP="006647B0">
      <w:pPr>
        <w:ind w:firstLine="709"/>
        <w:jc w:val="both"/>
        <w:rPr>
          <w:sz w:val="28"/>
          <w:szCs w:val="28"/>
        </w:rPr>
      </w:pPr>
      <w:r w:rsidRPr="00DF76F4">
        <w:rPr>
          <w:sz w:val="28"/>
          <w:szCs w:val="28"/>
        </w:rPr>
        <w:lastRenderedPageBreak/>
        <w:t>28) подготовка документации территориального планирования городского округа (в том числе разработка и утверждение порядка подготовки такого документа, изменений и внесения их в такой документ, а также состава, порядка подготовки планов реализации такого документа);</w:t>
      </w:r>
    </w:p>
    <w:p w14:paraId="7CD92D7F" w14:textId="77777777" w:rsidR="006647B0" w:rsidRPr="00DF76F4" w:rsidRDefault="006647B0" w:rsidP="006647B0">
      <w:pPr>
        <w:ind w:firstLine="709"/>
        <w:jc w:val="both"/>
        <w:rPr>
          <w:sz w:val="28"/>
          <w:szCs w:val="28"/>
        </w:rPr>
      </w:pPr>
      <w:r w:rsidRPr="00DF76F4">
        <w:rPr>
          <w:sz w:val="28"/>
          <w:szCs w:val="28"/>
        </w:rPr>
        <w:t>29) подготовка местных нормативов градостроительного проектирования городского округа;</w:t>
      </w:r>
    </w:p>
    <w:p w14:paraId="32B34F95" w14:textId="77777777" w:rsidR="006647B0" w:rsidRPr="00DF76F4" w:rsidRDefault="006647B0" w:rsidP="006647B0">
      <w:pPr>
        <w:ind w:firstLine="709"/>
        <w:jc w:val="both"/>
        <w:rPr>
          <w:sz w:val="28"/>
          <w:szCs w:val="28"/>
        </w:rPr>
      </w:pPr>
      <w:r w:rsidRPr="00DF76F4">
        <w:rPr>
          <w:sz w:val="28"/>
          <w:szCs w:val="28"/>
        </w:rPr>
        <w:t>30) подготовка правил землепользования и застройки;</w:t>
      </w:r>
    </w:p>
    <w:p w14:paraId="2400D714" w14:textId="77777777" w:rsidR="006647B0" w:rsidRPr="00DF76F4" w:rsidRDefault="006647B0" w:rsidP="006647B0">
      <w:pPr>
        <w:ind w:firstLine="709"/>
        <w:jc w:val="both"/>
        <w:rPr>
          <w:sz w:val="28"/>
          <w:szCs w:val="28"/>
        </w:rPr>
      </w:pPr>
      <w:r w:rsidRPr="00DF76F4">
        <w:rPr>
          <w:sz w:val="28"/>
          <w:szCs w:val="28"/>
        </w:rPr>
        <w:t xml:space="preserve">31) подготовка и утверждение документов по планировке территории; </w:t>
      </w:r>
    </w:p>
    <w:p w14:paraId="4F47ECD6" w14:textId="77777777" w:rsidR="006647B0" w:rsidRPr="00DF76F4" w:rsidRDefault="006647B0" w:rsidP="006647B0">
      <w:pPr>
        <w:ind w:firstLine="709"/>
        <w:jc w:val="both"/>
        <w:rPr>
          <w:sz w:val="28"/>
          <w:szCs w:val="28"/>
        </w:rPr>
      </w:pPr>
      <w:r w:rsidRPr="00DF76F4">
        <w:rPr>
          <w:sz w:val="28"/>
          <w:szCs w:val="28"/>
        </w:rPr>
        <w:t xml:space="preserve">32)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установление порядка проведения проверки достоверности определения сметной стоимости объектов капитального строительства, финансируемых с привлечением средств бюджета городского округа; </w:t>
      </w:r>
    </w:p>
    <w:p w14:paraId="1555AE07" w14:textId="77777777" w:rsidR="006647B0" w:rsidRPr="00DF76F4" w:rsidRDefault="006647B0" w:rsidP="006647B0">
      <w:pPr>
        <w:ind w:firstLine="709"/>
        <w:jc w:val="both"/>
        <w:rPr>
          <w:sz w:val="28"/>
          <w:szCs w:val="28"/>
        </w:rPr>
      </w:pPr>
      <w:r w:rsidRPr="00DF76F4">
        <w:rPr>
          <w:sz w:val="28"/>
          <w:szCs w:val="28"/>
        </w:rPr>
        <w:t>33) ведение информационных систем обеспечения градостроительной деятельности, осуществляемой на территории городского округа;</w:t>
      </w:r>
    </w:p>
    <w:p w14:paraId="130205AF" w14:textId="77777777" w:rsidR="006647B0" w:rsidRPr="00DF76F4" w:rsidRDefault="006647B0" w:rsidP="006647B0">
      <w:pPr>
        <w:ind w:firstLine="709"/>
        <w:jc w:val="both"/>
        <w:rPr>
          <w:sz w:val="28"/>
          <w:szCs w:val="28"/>
        </w:rPr>
      </w:pPr>
      <w:r w:rsidRPr="00DF76F4">
        <w:rPr>
          <w:sz w:val="28"/>
          <w:szCs w:val="28"/>
        </w:rPr>
        <w:t xml:space="preserve">34) подготовка и принятие решений о развитии застроенных территорий; </w:t>
      </w:r>
    </w:p>
    <w:p w14:paraId="4FA0B475" w14:textId="77777777" w:rsidR="006647B0" w:rsidRPr="00DF76F4" w:rsidRDefault="006647B0" w:rsidP="006647B0">
      <w:pPr>
        <w:ind w:firstLine="709"/>
        <w:jc w:val="both"/>
        <w:rPr>
          <w:sz w:val="28"/>
          <w:szCs w:val="28"/>
        </w:rPr>
      </w:pPr>
      <w:r w:rsidRPr="00DF76F4">
        <w:rPr>
          <w:sz w:val="28"/>
          <w:szCs w:val="28"/>
        </w:rPr>
        <w:t xml:space="preserve">35)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 </w:t>
      </w:r>
    </w:p>
    <w:p w14:paraId="6337DAF2" w14:textId="77777777" w:rsidR="006647B0" w:rsidRPr="00DF76F4" w:rsidRDefault="006647B0" w:rsidP="006647B0">
      <w:pPr>
        <w:ind w:firstLine="709"/>
        <w:jc w:val="both"/>
        <w:rPr>
          <w:sz w:val="28"/>
          <w:szCs w:val="28"/>
        </w:rPr>
      </w:pPr>
      <w:r w:rsidRPr="00DF76F4">
        <w:rPr>
          <w:sz w:val="28"/>
          <w:szCs w:val="28"/>
        </w:rPr>
        <w:t>36)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14:paraId="70D76C13" w14:textId="77777777" w:rsidR="006647B0" w:rsidRPr="00DF76F4" w:rsidRDefault="006647B0" w:rsidP="006647B0">
      <w:pPr>
        <w:ind w:firstLine="709"/>
        <w:jc w:val="both"/>
        <w:rPr>
          <w:sz w:val="28"/>
          <w:szCs w:val="28"/>
        </w:rPr>
      </w:pPr>
      <w:r w:rsidRPr="00DF76F4">
        <w:rPr>
          <w:sz w:val="28"/>
          <w:szCs w:val="28"/>
        </w:rPr>
        <w:t>37)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14:paraId="1359FFE7" w14:textId="266E585B" w:rsidR="006647B0" w:rsidRPr="00DF76F4" w:rsidRDefault="006647B0" w:rsidP="006647B0">
      <w:pPr>
        <w:ind w:firstLine="709"/>
        <w:jc w:val="both"/>
        <w:rPr>
          <w:sz w:val="28"/>
          <w:szCs w:val="28"/>
        </w:rPr>
      </w:pPr>
      <w:r w:rsidRPr="00DF76F4">
        <w:rPr>
          <w:sz w:val="28"/>
          <w:szCs w:val="28"/>
        </w:rPr>
        <w:lastRenderedPageBreak/>
        <w:t>38) принятие в соответствии с гражданским законодательством Российской Федерации решения о сносе самовольной постройки, решения</w:t>
      </w:r>
      <w:r w:rsidR="003410C0">
        <w:rPr>
          <w:sz w:val="28"/>
          <w:szCs w:val="28"/>
        </w:rPr>
        <w:t xml:space="preserve"> </w:t>
      </w:r>
      <w:r w:rsidRPr="00DF76F4">
        <w:rPr>
          <w:sz w:val="28"/>
          <w:szCs w:val="28"/>
        </w:rPr>
        <w:t>о сносе самовольной постройки или ее приведении в соответствие с установленными требованиями, решения об изъятии земельного участка,</w:t>
      </w:r>
      <w:r w:rsidR="003410C0" w:rsidRPr="00DF76F4">
        <w:rPr>
          <w:sz w:val="28"/>
          <w:szCs w:val="28"/>
        </w:rPr>
        <w:t xml:space="preserve"> </w:t>
      </w:r>
      <w:r w:rsidRPr="00DF76F4">
        <w:rPr>
          <w:sz w:val="28"/>
          <w:szCs w:val="28"/>
        </w:rPr>
        <w:t>не используемого по целевому назначению или используемого с нарушением законодательства Российской Федерации;</w:t>
      </w:r>
    </w:p>
    <w:p w14:paraId="7EBB0313" w14:textId="5C2ADF30" w:rsidR="006647B0" w:rsidRPr="00DF76F4" w:rsidRDefault="006647B0" w:rsidP="006647B0">
      <w:pPr>
        <w:ind w:firstLine="709"/>
        <w:jc w:val="both"/>
        <w:rPr>
          <w:sz w:val="28"/>
          <w:szCs w:val="28"/>
        </w:rPr>
      </w:pPr>
      <w:r w:rsidRPr="00DF76F4">
        <w:rPr>
          <w:sz w:val="28"/>
          <w:szCs w:val="28"/>
        </w:rPr>
        <w:t>39) осуществление сноса самовольной постройки или ее приведения</w:t>
      </w:r>
      <w:r w:rsidR="003410C0">
        <w:rPr>
          <w:sz w:val="28"/>
          <w:szCs w:val="28"/>
        </w:rPr>
        <w:t xml:space="preserve"> </w:t>
      </w:r>
      <w:r w:rsidRPr="00DF76F4">
        <w:rPr>
          <w:sz w:val="28"/>
          <w:szCs w:val="28"/>
        </w:rPr>
        <w:t>в соответствие с установленными требованиями в случаях, предусмотренных Градостроительным кодексом Российской Федерации;</w:t>
      </w:r>
    </w:p>
    <w:p w14:paraId="6771FF03" w14:textId="77777777" w:rsidR="006647B0" w:rsidRPr="00DF76F4" w:rsidRDefault="006647B0" w:rsidP="006647B0">
      <w:pPr>
        <w:ind w:firstLine="709"/>
        <w:jc w:val="both"/>
        <w:rPr>
          <w:i/>
          <w:sz w:val="28"/>
          <w:szCs w:val="28"/>
        </w:rPr>
      </w:pPr>
      <w:r w:rsidRPr="00DF76F4">
        <w:rPr>
          <w:sz w:val="28"/>
          <w:szCs w:val="28"/>
        </w:rPr>
        <w:t>40) выдача градостроительного плана земельного участка, расположенного в границах городского округа;</w:t>
      </w:r>
    </w:p>
    <w:p w14:paraId="1B5113E6" w14:textId="77777777" w:rsidR="006647B0" w:rsidRPr="00DF76F4" w:rsidRDefault="006647B0" w:rsidP="006647B0">
      <w:pPr>
        <w:ind w:firstLine="709"/>
        <w:jc w:val="both"/>
        <w:rPr>
          <w:sz w:val="28"/>
          <w:szCs w:val="28"/>
        </w:rPr>
      </w:pPr>
      <w:r w:rsidRPr="00DF76F4">
        <w:rPr>
          <w:sz w:val="28"/>
          <w:szCs w:val="28"/>
        </w:rPr>
        <w:t>41) резервирование земель, изъятие земельных участков для муниципальных нужд, разработка и реализация местных программ использования и охраны земель, осуществление управления и распоряжения земельными участками, находящимися в муниципальной собственности, осуществление муниципального земельного контроля за использованием земель городского округа;</w:t>
      </w:r>
    </w:p>
    <w:p w14:paraId="1075110F" w14:textId="77777777" w:rsidR="006647B0" w:rsidRPr="00DF76F4" w:rsidRDefault="006647B0" w:rsidP="006647B0">
      <w:pPr>
        <w:ind w:firstLine="709"/>
        <w:jc w:val="both"/>
        <w:rPr>
          <w:sz w:val="28"/>
          <w:szCs w:val="28"/>
        </w:rPr>
      </w:pPr>
      <w:r w:rsidRPr="00DF76F4">
        <w:rPr>
          <w:sz w:val="28"/>
          <w:szCs w:val="28"/>
        </w:rPr>
        <w:t>42)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761C3042" w14:textId="77777777" w:rsidR="006647B0" w:rsidRPr="00DF76F4" w:rsidRDefault="006647B0" w:rsidP="006647B0">
      <w:pPr>
        <w:ind w:firstLine="709"/>
        <w:jc w:val="both"/>
        <w:rPr>
          <w:sz w:val="28"/>
          <w:szCs w:val="28"/>
        </w:rPr>
      </w:pPr>
      <w:r w:rsidRPr="00DF76F4">
        <w:rPr>
          <w:sz w:val="28"/>
          <w:szCs w:val="28"/>
        </w:rPr>
        <w:t>43) разработка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14:paraId="32743C94" w14:textId="77777777" w:rsidR="006647B0" w:rsidRPr="00DF76F4" w:rsidRDefault="006647B0" w:rsidP="006647B0">
      <w:pPr>
        <w:ind w:firstLine="709"/>
        <w:jc w:val="both"/>
        <w:rPr>
          <w:sz w:val="28"/>
          <w:szCs w:val="28"/>
        </w:rPr>
      </w:pPr>
      <w:r w:rsidRPr="00DF76F4">
        <w:rPr>
          <w:sz w:val="28"/>
          <w:szCs w:val="28"/>
        </w:rPr>
        <w:t>44)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044C31F" w14:textId="77777777" w:rsidR="006647B0" w:rsidRPr="00DF76F4" w:rsidRDefault="006647B0" w:rsidP="006647B0">
      <w:pPr>
        <w:ind w:firstLine="709"/>
        <w:jc w:val="both"/>
        <w:rPr>
          <w:sz w:val="28"/>
          <w:szCs w:val="28"/>
        </w:rPr>
      </w:pPr>
      <w:r w:rsidRPr="00DF76F4">
        <w:rPr>
          <w:sz w:val="28"/>
          <w:szCs w:val="28"/>
        </w:rPr>
        <w:t>45) осуществление мероприятий по лесоустройству в отношении лесов, расположенных на землях населенных пунктов городского округа;</w:t>
      </w:r>
    </w:p>
    <w:p w14:paraId="58FE4F6E" w14:textId="32E688F9" w:rsidR="006647B0" w:rsidRPr="00DF76F4" w:rsidRDefault="006647B0" w:rsidP="006647B0">
      <w:pPr>
        <w:ind w:firstLine="709"/>
        <w:jc w:val="both"/>
        <w:rPr>
          <w:sz w:val="28"/>
          <w:szCs w:val="28"/>
        </w:rPr>
      </w:pPr>
      <w:r w:rsidRPr="00DF76F4">
        <w:rPr>
          <w:sz w:val="28"/>
          <w:szCs w:val="28"/>
        </w:rP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2F3A20A1" w14:textId="77777777" w:rsidR="006647B0" w:rsidRPr="00DF76F4" w:rsidRDefault="006647B0" w:rsidP="006647B0">
      <w:pPr>
        <w:ind w:firstLine="709"/>
        <w:jc w:val="both"/>
        <w:rPr>
          <w:sz w:val="28"/>
          <w:szCs w:val="28"/>
        </w:rPr>
      </w:pPr>
      <w:r w:rsidRPr="00DF76F4">
        <w:rPr>
          <w:sz w:val="28"/>
          <w:szCs w:val="28"/>
        </w:rPr>
        <w:t xml:space="preserve">47) проведение мероприятий по гражданской обороне, разработка и реализация планов гражданской обороны и защиты населения; проведение подготовки населения в области гражданской обороны; создание и поддержание в состоянии постоянной готовности к использованию муниципальных систем </w:t>
      </w:r>
      <w:r w:rsidRPr="00DF76F4">
        <w:rPr>
          <w:sz w:val="28"/>
          <w:szCs w:val="28"/>
        </w:rPr>
        <w:lastRenderedPageBreak/>
        <w:t>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 проведение мероприятий по подготовке к эвакуации населения, материальных и культурных ценностей в безопасные районы; проведение первоочередных мероприятий по поддержанию устойчивого функционирования организаций в военное время; создание и содержание в целях гражданской обороны запасов продовольствия, медицинских средств индивидуальной защиты и иных средств;</w:t>
      </w:r>
      <w:r w:rsidRPr="00DF76F4">
        <w:t xml:space="preserve"> </w:t>
      </w:r>
      <w:r w:rsidRPr="00DF76F4">
        <w:rPr>
          <w:sz w:val="28"/>
          <w:szCs w:val="28"/>
        </w:rPr>
        <w:t>обеспечение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в пределах своих полномочий создание и поддержание в состоянии готовности сил и средств гражданской обороны, необходимых для решения вопросов местного значения; определение перечня организаций, обеспечивающих выполнение мероприятий местного уровня по гражданской обороне;</w:t>
      </w:r>
    </w:p>
    <w:p w14:paraId="64028904" w14:textId="77777777" w:rsidR="006647B0" w:rsidRPr="00DF76F4" w:rsidRDefault="006647B0" w:rsidP="006647B0">
      <w:pPr>
        <w:ind w:firstLine="709"/>
        <w:jc w:val="both"/>
        <w:rPr>
          <w:sz w:val="28"/>
          <w:szCs w:val="28"/>
        </w:rPr>
      </w:pPr>
      <w:r w:rsidRPr="00DF76F4">
        <w:rPr>
          <w:sz w:val="28"/>
          <w:szCs w:val="28"/>
        </w:rPr>
        <w:t>48) создание, содержание и организация деятельности аварийно- спасательных служб и (или) аварийно-спасательных формирований на территории городского округа;</w:t>
      </w:r>
    </w:p>
    <w:p w14:paraId="504F5810" w14:textId="77777777" w:rsidR="006647B0" w:rsidRPr="00DF76F4" w:rsidRDefault="006647B0" w:rsidP="006647B0">
      <w:pPr>
        <w:ind w:firstLine="709"/>
        <w:jc w:val="both"/>
        <w:rPr>
          <w:sz w:val="28"/>
          <w:szCs w:val="28"/>
        </w:rPr>
      </w:pPr>
      <w:r w:rsidRPr="00DF76F4">
        <w:rPr>
          <w:sz w:val="28"/>
          <w:szCs w:val="28"/>
        </w:rPr>
        <w:t>49) организация и обеспечение через соответствующие органы мобилизационной подготовки и мобилизации; руководство мобилизационной подготовкой городского округа и организаций, деятельность которых связана с деятельностью органов местного самоуправления или которые находятся в сфере ведения органов местного самоуправления; обеспечение исполнения законодательства в области мобилизационной подготовки и мобилизации; разработка мобилизационных планов; проведение мероприятий по мобилизационной подготовке экономики городского округа; проведение во взаимодействии с федеральными органами исполнительной власти мероприятий, обеспечивающих выполнение мобилизационных планов; заключение договоров (контрактов)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городского округа; при объявлении мобилизации проведение мероприятий по переводу экономики городского округа на работу в условиях военного времени; в случае несостоятельности (банкротства) организаций, имеющих мобилизационные задания (заказы) – принятие мер по передаче этих заданий (заказов) другим организациям, деятельность которых связана с деятельностью органов местного самоуправления городского округа или которые находятся в сфере их ведения; оказание содействия военным комиссариатам в их мобилизационной работе в мирное время и при объявлении мобилизации; внесение в органы государственной власти предложений по совершенствованию мобилизационной подготовки и мобилизации;</w:t>
      </w:r>
    </w:p>
    <w:p w14:paraId="0EF23016" w14:textId="54F46FC0" w:rsidR="006647B0" w:rsidRPr="00DF76F4" w:rsidRDefault="006647B0" w:rsidP="006647B0">
      <w:pPr>
        <w:ind w:firstLine="709"/>
        <w:jc w:val="both"/>
        <w:rPr>
          <w:sz w:val="28"/>
          <w:szCs w:val="28"/>
        </w:rPr>
      </w:pPr>
      <w:r w:rsidRPr="00DF76F4">
        <w:rPr>
          <w:sz w:val="28"/>
          <w:szCs w:val="28"/>
        </w:rPr>
        <w:lastRenderedPageBreak/>
        <w:t>50) осуществление мероприятий по обеспечению безопасности людей на водных объектах, охране их жизни и здоровья;</w:t>
      </w:r>
    </w:p>
    <w:p w14:paraId="7C2B8066" w14:textId="77777777" w:rsidR="006647B0" w:rsidRPr="00DF76F4" w:rsidRDefault="006647B0" w:rsidP="006647B0">
      <w:pPr>
        <w:ind w:firstLine="709"/>
        <w:jc w:val="both"/>
        <w:rPr>
          <w:sz w:val="28"/>
          <w:szCs w:val="28"/>
        </w:rPr>
      </w:pPr>
      <w:r w:rsidRPr="00DF76F4">
        <w:rPr>
          <w:sz w:val="28"/>
          <w:szCs w:val="28"/>
        </w:rPr>
        <w:t>51)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Pr="00DF76F4">
        <w:t xml:space="preserve"> </w:t>
      </w:r>
    </w:p>
    <w:p w14:paraId="2BE9C30A" w14:textId="77777777" w:rsidR="006647B0" w:rsidRPr="00DF76F4" w:rsidRDefault="006647B0" w:rsidP="006647B0">
      <w:pPr>
        <w:ind w:firstLine="709"/>
        <w:jc w:val="both"/>
        <w:rPr>
          <w:sz w:val="28"/>
          <w:szCs w:val="28"/>
        </w:rPr>
      </w:pPr>
      <w:r w:rsidRPr="00DF76F4">
        <w:rPr>
          <w:sz w:val="28"/>
          <w:szCs w:val="28"/>
        </w:rPr>
        <w:t>52)</w:t>
      </w:r>
      <w:r w:rsidRPr="00DF76F4">
        <w:rPr>
          <w:i/>
          <w:sz w:val="28"/>
          <w:szCs w:val="28"/>
        </w:rPr>
        <w:t xml:space="preserve"> </w:t>
      </w:r>
      <w:r w:rsidRPr="00DF76F4">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41EC2562" w14:textId="77777777" w:rsidR="006647B0" w:rsidRPr="00DF76F4" w:rsidRDefault="006647B0" w:rsidP="006647B0">
      <w:pPr>
        <w:ind w:firstLine="709"/>
        <w:jc w:val="both"/>
        <w:rPr>
          <w:sz w:val="28"/>
          <w:szCs w:val="28"/>
        </w:rPr>
      </w:pPr>
      <w:r w:rsidRPr="00DF76F4">
        <w:rPr>
          <w:sz w:val="28"/>
          <w:szCs w:val="28"/>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B62F6C6" w14:textId="77777777" w:rsidR="006647B0" w:rsidRPr="00DF76F4" w:rsidRDefault="006647B0" w:rsidP="006647B0">
      <w:pPr>
        <w:ind w:firstLine="709"/>
        <w:jc w:val="both"/>
        <w:rPr>
          <w:sz w:val="28"/>
          <w:szCs w:val="28"/>
        </w:rPr>
      </w:pPr>
      <w:r w:rsidRPr="00DF76F4">
        <w:rPr>
          <w:sz w:val="28"/>
          <w:szCs w:val="28"/>
        </w:rPr>
        <w:t>54) участие в осуществлении деятельности по опеке и попечительству;</w:t>
      </w:r>
    </w:p>
    <w:p w14:paraId="3EA1B90F" w14:textId="77777777" w:rsidR="006647B0" w:rsidRPr="00DF76F4" w:rsidRDefault="006647B0" w:rsidP="006647B0">
      <w:pPr>
        <w:ind w:firstLine="709"/>
        <w:jc w:val="both"/>
        <w:rPr>
          <w:i/>
          <w:sz w:val="28"/>
          <w:szCs w:val="28"/>
        </w:rPr>
      </w:pPr>
      <w:r w:rsidRPr="00DF76F4">
        <w:rPr>
          <w:sz w:val="28"/>
          <w:szCs w:val="28"/>
        </w:rPr>
        <w:t>55) организация проведения общегородских мероприятий в области образования, культуры и спорта; организация мероприятий, связанных с проведением Дня города;</w:t>
      </w:r>
    </w:p>
    <w:p w14:paraId="5D4557F4" w14:textId="77777777" w:rsidR="006647B0" w:rsidRPr="00DF76F4" w:rsidRDefault="006647B0" w:rsidP="006647B0">
      <w:pPr>
        <w:ind w:firstLine="709"/>
        <w:jc w:val="both"/>
        <w:rPr>
          <w:sz w:val="28"/>
          <w:szCs w:val="28"/>
        </w:rPr>
      </w:pPr>
      <w:r w:rsidRPr="00DF76F4">
        <w:rPr>
          <w:sz w:val="28"/>
          <w:szCs w:val="28"/>
        </w:rPr>
        <w:t>56) привлечение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9 – 16, 25 и 29 части 1 статьи 9 настоящего Устава;</w:t>
      </w:r>
    </w:p>
    <w:p w14:paraId="484C0DDF" w14:textId="77777777" w:rsidR="006647B0" w:rsidRPr="00DF76F4" w:rsidRDefault="006647B0" w:rsidP="006647B0">
      <w:pPr>
        <w:ind w:firstLine="709"/>
        <w:jc w:val="both"/>
        <w:rPr>
          <w:sz w:val="28"/>
          <w:szCs w:val="28"/>
        </w:rPr>
      </w:pPr>
      <w:r w:rsidRPr="00DF76F4">
        <w:rPr>
          <w:sz w:val="28"/>
          <w:szCs w:val="28"/>
        </w:rPr>
        <w:t xml:space="preserve">57) учреждение печатного средства массовой информации и (или) сетевого издания для </w:t>
      </w:r>
      <w:r w:rsidR="00B46883" w:rsidRPr="00DF76F4">
        <w:rPr>
          <w:sz w:val="28"/>
          <w:szCs w:val="28"/>
        </w:rPr>
        <w:t xml:space="preserve">официального </w:t>
      </w:r>
      <w:r w:rsidRPr="00DF76F4">
        <w:rPr>
          <w:sz w:val="28"/>
          <w:szCs w:val="28"/>
        </w:rPr>
        <w:t>опубликования муниципальных правовых актов, доведения до сведения жителей городского округа официальной информации;</w:t>
      </w:r>
    </w:p>
    <w:p w14:paraId="28BD02DF" w14:textId="305EA714" w:rsidR="006647B0" w:rsidRPr="00DF76F4" w:rsidRDefault="006647B0" w:rsidP="006647B0">
      <w:pPr>
        <w:ind w:firstLine="709"/>
        <w:jc w:val="both"/>
        <w:rPr>
          <w:sz w:val="28"/>
          <w:szCs w:val="28"/>
        </w:rPr>
      </w:pPr>
      <w:r w:rsidRPr="00DF76F4">
        <w:rPr>
          <w:sz w:val="28"/>
          <w:szCs w:val="28"/>
        </w:rPr>
        <w:t>58) принятие предусмотренных законодательством мер, связанных с проведением собраний, митингов, демонстраций, шествий и пикетирований, организацией спортивных, зрелищных и других массовых общественных мероприятий;</w:t>
      </w:r>
    </w:p>
    <w:p w14:paraId="7623FD33" w14:textId="77777777" w:rsidR="006647B0" w:rsidRPr="00DF76F4" w:rsidRDefault="006647B0" w:rsidP="006647B0">
      <w:pPr>
        <w:ind w:firstLine="709"/>
        <w:jc w:val="both"/>
        <w:rPr>
          <w:sz w:val="28"/>
          <w:szCs w:val="28"/>
        </w:rPr>
      </w:pPr>
      <w:r w:rsidRPr="00DF76F4">
        <w:rPr>
          <w:sz w:val="28"/>
          <w:szCs w:val="28"/>
        </w:rPr>
        <w:t>59) внесение в Городскую Думу ходатайств о награждении граждан, трудовых коллективов и организаций;</w:t>
      </w:r>
    </w:p>
    <w:p w14:paraId="5DB585B6" w14:textId="77777777" w:rsidR="006647B0" w:rsidRPr="00DF76F4" w:rsidRDefault="006647B0" w:rsidP="006647B0">
      <w:pPr>
        <w:ind w:firstLine="709"/>
        <w:jc w:val="both"/>
        <w:rPr>
          <w:sz w:val="28"/>
          <w:szCs w:val="28"/>
        </w:rPr>
      </w:pPr>
      <w:r w:rsidRPr="00DF76F4">
        <w:rPr>
          <w:sz w:val="28"/>
          <w:szCs w:val="28"/>
        </w:rPr>
        <w:t>60)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14:paraId="17D77E72" w14:textId="77777777" w:rsidR="006647B0" w:rsidRPr="00DF76F4" w:rsidRDefault="006647B0" w:rsidP="006647B0">
      <w:pPr>
        <w:ind w:firstLine="709"/>
        <w:jc w:val="both"/>
        <w:rPr>
          <w:sz w:val="28"/>
          <w:szCs w:val="28"/>
        </w:rPr>
      </w:pPr>
      <w:r w:rsidRPr="00DF76F4">
        <w:rPr>
          <w:sz w:val="28"/>
          <w:szCs w:val="28"/>
        </w:rPr>
        <w:t>61) обеспечение на территории городского округа соблюдения законов и иных правовых актов органов государственной власти, охрана прав и свобод граждан; осуществление контроля за соблюдением Решений Городской Думы, постановлений Главы городского округа, постановлений администрации городского округа организациями и гражданами;</w:t>
      </w:r>
    </w:p>
    <w:p w14:paraId="411AA166" w14:textId="77777777" w:rsidR="006647B0" w:rsidRPr="00DF76F4" w:rsidRDefault="006647B0" w:rsidP="006647B0">
      <w:pPr>
        <w:ind w:firstLine="709"/>
        <w:jc w:val="both"/>
        <w:rPr>
          <w:sz w:val="28"/>
          <w:szCs w:val="28"/>
        </w:rPr>
      </w:pPr>
      <w:r w:rsidRPr="00DF76F4">
        <w:rPr>
          <w:sz w:val="28"/>
          <w:szCs w:val="28"/>
        </w:rPr>
        <w:lastRenderedPageBreak/>
        <w:t>62) осуществление отдельных государственных полномочий, переданных органами государственной власти в соответствии с федеральными законами и законами Камчатского края;</w:t>
      </w:r>
    </w:p>
    <w:p w14:paraId="35AE928F" w14:textId="77777777" w:rsidR="006647B0" w:rsidRPr="00DF76F4" w:rsidRDefault="006647B0" w:rsidP="006647B0">
      <w:pPr>
        <w:ind w:firstLine="709"/>
        <w:jc w:val="both"/>
        <w:rPr>
          <w:sz w:val="28"/>
          <w:szCs w:val="28"/>
        </w:rPr>
      </w:pPr>
      <w:r w:rsidRPr="00DF76F4">
        <w:rPr>
          <w:sz w:val="28"/>
          <w:szCs w:val="28"/>
        </w:rPr>
        <w:t>63) организация и осуществление на территории городского округа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Камчатского края;</w:t>
      </w:r>
    </w:p>
    <w:p w14:paraId="05393CE3" w14:textId="77777777" w:rsidR="006647B0" w:rsidRPr="00DF76F4" w:rsidRDefault="006647B0" w:rsidP="006647B0">
      <w:pPr>
        <w:ind w:firstLine="709"/>
        <w:jc w:val="both"/>
        <w:rPr>
          <w:sz w:val="28"/>
          <w:szCs w:val="28"/>
        </w:rPr>
      </w:pPr>
      <w:r w:rsidRPr="00DF76F4">
        <w:rPr>
          <w:sz w:val="28"/>
          <w:szCs w:val="28"/>
        </w:rPr>
        <w:t>64) разработка, утверждение и реализация муниципальных программ в области энергосбережения и повышения энергетической эффективности;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муниципальной программой в области энергосбережения и повышения энергетической эффективности;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7FE18822" w14:textId="77777777" w:rsidR="006647B0" w:rsidRPr="00DF76F4" w:rsidRDefault="006647B0" w:rsidP="006647B0">
      <w:pPr>
        <w:ind w:firstLine="709"/>
        <w:jc w:val="both"/>
        <w:rPr>
          <w:sz w:val="28"/>
          <w:szCs w:val="28"/>
        </w:rPr>
      </w:pPr>
      <w:r w:rsidRPr="00DF76F4">
        <w:rPr>
          <w:sz w:val="28"/>
          <w:szCs w:val="28"/>
        </w:rPr>
        <w:t>65) участие от имени городского округа в правовых отношениях в области геодезической и картографической деятельности;</w:t>
      </w:r>
    </w:p>
    <w:p w14:paraId="0A307EFC" w14:textId="77777777" w:rsidR="006647B0" w:rsidRPr="00DF76F4" w:rsidRDefault="006647B0" w:rsidP="006647B0">
      <w:pPr>
        <w:ind w:firstLine="709"/>
        <w:jc w:val="both"/>
        <w:rPr>
          <w:sz w:val="28"/>
          <w:szCs w:val="28"/>
        </w:rPr>
      </w:pPr>
      <w:r w:rsidRPr="00DF76F4">
        <w:rPr>
          <w:sz w:val="28"/>
          <w:szCs w:val="28"/>
        </w:rPr>
        <w:t xml:space="preserve">66)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городского округа и в случае возможного воздействия на окружающую среду хозяйственной и иной деятельности, намечаемой другой административно-территориальной единицей; 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 организация по требованию населения экологических экспертиз; 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городского округа; информирование органов прокуратуры, федеральных органов исполнительной власти в области охраны окружающей среды и органов государственной власти Камчатского края о </w:t>
      </w:r>
      <w:r w:rsidRPr="00DF76F4">
        <w:rPr>
          <w:sz w:val="28"/>
          <w:szCs w:val="28"/>
        </w:rPr>
        <w:lastRenderedPageBreak/>
        <w:t>начале реализации объекта экологической экспертизы без положительного заключения государственной экологической экспертизы;</w:t>
      </w:r>
    </w:p>
    <w:p w14:paraId="01843C21" w14:textId="77777777" w:rsidR="006647B0" w:rsidRPr="00DF76F4" w:rsidRDefault="006647B0" w:rsidP="006647B0">
      <w:pPr>
        <w:ind w:firstLine="709"/>
        <w:jc w:val="both"/>
        <w:rPr>
          <w:sz w:val="28"/>
          <w:szCs w:val="28"/>
        </w:rPr>
      </w:pPr>
      <w:r w:rsidRPr="00DF76F4">
        <w:rPr>
          <w:sz w:val="28"/>
          <w:szCs w:val="28"/>
        </w:rPr>
        <w:t>67)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9036267" w14:textId="77777777" w:rsidR="006647B0" w:rsidRPr="00DF76F4" w:rsidRDefault="006647B0" w:rsidP="006647B0">
      <w:pPr>
        <w:ind w:firstLine="709"/>
        <w:jc w:val="both"/>
        <w:rPr>
          <w:sz w:val="28"/>
          <w:szCs w:val="28"/>
        </w:rPr>
      </w:pPr>
      <w:r w:rsidRPr="00DF76F4">
        <w:rPr>
          <w:sz w:val="28"/>
          <w:szCs w:val="28"/>
        </w:rPr>
        <w:t>68) организация обеспечения надежного теплоснабжения потребителей на территории городского округа,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 выполнение требований, установленных правилами оценки готовности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 согласование вывода источников тепловой энергии, тепловых сетей в ремонт и из эксплуатации; утверждение схем теплоснабжения городского округа, в том числе присвоение статуса единой теплоснабжающей организации;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границах городского округа;</w:t>
      </w:r>
    </w:p>
    <w:p w14:paraId="21E2EDE6" w14:textId="77777777" w:rsidR="006647B0" w:rsidRPr="00DF76F4" w:rsidRDefault="006647B0" w:rsidP="006647B0">
      <w:pPr>
        <w:ind w:firstLine="709"/>
        <w:jc w:val="both"/>
        <w:rPr>
          <w:sz w:val="28"/>
          <w:szCs w:val="28"/>
        </w:rPr>
      </w:pPr>
      <w:r w:rsidRPr="00DF76F4">
        <w:rPr>
          <w:sz w:val="28"/>
          <w:szCs w:val="28"/>
        </w:rPr>
        <w:t>69) присвоение муниципальным организациям имен известных граждан, получивших широкое признание жителей городского округа или внесших значительный вклад в его развитие в порядке, установленном Решением Городской Думы;</w:t>
      </w:r>
    </w:p>
    <w:p w14:paraId="19CD65C0" w14:textId="77777777" w:rsidR="006647B0" w:rsidRPr="00DF76F4" w:rsidRDefault="006647B0" w:rsidP="006647B0">
      <w:pPr>
        <w:ind w:firstLine="709"/>
        <w:jc w:val="both"/>
        <w:rPr>
          <w:sz w:val="28"/>
          <w:szCs w:val="28"/>
        </w:rPr>
      </w:pPr>
      <w:r w:rsidRPr="00DF76F4">
        <w:rPr>
          <w:sz w:val="28"/>
          <w:szCs w:val="28"/>
        </w:rPr>
        <w:t>70) участие в обеспечении деятельности добровольных пожарных, работников добровольной пожарной охраны и общественных объединений пожарной охраны в порядке, установленном Решением Городской Думы;</w:t>
      </w:r>
    </w:p>
    <w:p w14:paraId="77C53E61" w14:textId="77777777" w:rsidR="006647B0" w:rsidRPr="00DF76F4" w:rsidRDefault="006647B0" w:rsidP="006647B0">
      <w:pPr>
        <w:ind w:firstLine="709"/>
        <w:jc w:val="both"/>
        <w:rPr>
          <w:sz w:val="28"/>
          <w:szCs w:val="28"/>
        </w:rPr>
      </w:pPr>
      <w:r w:rsidRPr="00DF76F4">
        <w:rPr>
          <w:sz w:val="28"/>
          <w:szCs w:val="28"/>
        </w:rPr>
        <w:t>71) осуществление мер по противодействию коррупции в границах городского округа;</w:t>
      </w:r>
    </w:p>
    <w:p w14:paraId="64F701F4" w14:textId="25BF5B4C" w:rsidR="006647B0" w:rsidRPr="00DF76F4" w:rsidRDefault="006647B0" w:rsidP="006647B0">
      <w:pPr>
        <w:ind w:firstLine="709"/>
        <w:jc w:val="both"/>
        <w:rPr>
          <w:sz w:val="28"/>
          <w:szCs w:val="28"/>
        </w:rPr>
      </w:pPr>
      <w:r w:rsidRPr="00DF76F4">
        <w:rPr>
          <w:sz w:val="28"/>
          <w:szCs w:val="28"/>
        </w:rPr>
        <w:t>72) определение для централизованной системы холодного водоснабжения и (или) водоотведения городского округа гарантирующей организации; утверждение схем водоснабжения и водоотведения городского округа; утверждение технических заданий на разработку инвестиционных программ; согласование инвестиционных программ; принятие решений о</w:t>
      </w:r>
      <w:r w:rsidR="002A3FD1">
        <w:rPr>
          <w:sz w:val="28"/>
          <w:szCs w:val="28"/>
        </w:rPr>
        <w:t xml:space="preserve"> </w:t>
      </w:r>
      <w:r w:rsidRPr="00DF76F4">
        <w:rPr>
          <w:sz w:val="28"/>
          <w:szCs w:val="28"/>
        </w:rPr>
        <w:t xml:space="preserve">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w:t>
      </w:r>
      <w:r w:rsidRPr="00DF76F4">
        <w:rPr>
          <w:sz w:val="28"/>
          <w:szCs w:val="28"/>
        </w:rPr>
        <w:lastRenderedPageBreak/>
        <w:t xml:space="preserve">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законом </w:t>
      </w:r>
      <w:r w:rsidR="002A3FD1">
        <w:rPr>
          <w:sz w:val="28"/>
          <w:szCs w:val="28"/>
        </w:rPr>
        <w:br/>
      </w:r>
      <w:r w:rsidRPr="00DF76F4">
        <w:rPr>
          <w:sz w:val="28"/>
          <w:szCs w:val="28"/>
        </w:rPr>
        <w:t>«О</w:t>
      </w:r>
      <w:r w:rsidR="002A3FD1">
        <w:rPr>
          <w:sz w:val="28"/>
          <w:szCs w:val="28"/>
        </w:rPr>
        <w:t xml:space="preserve"> </w:t>
      </w:r>
      <w:r w:rsidRPr="00DF76F4">
        <w:rPr>
          <w:sz w:val="28"/>
          <w:szCs w:val="28"/>
        </w:rPr>
        <w:t xml:space="preserve">водоснабжении и водоотведении»;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законом </w:t>
      </w:r>
      <w:r w:rsidR="002A3FD1">
        <w:rPr>
          <w:sz w:val="28"/>
          <w:szCs w:val="28"/>
        </w:rPr>
        <w:br/>
      </w:r>
      <w:r w:rsidRPr="00DF76F4">
        <w:rPr>
          <w:sz w:val="28"/>
          <w:szCs w:val="28"/>
        </w:rPr>
        <w:t>«О</w:t>
      </w:r>
      <w:r w:rsidR="002A3FD1">
        <w:rPr>
          <w:sz w:val="28"/>
          <w:szCs w:val="28"/>
        </w:rPr>
        <w:t xml:space="preserve"> </w:t>
      </w:r>
      <w:r w:rsidRPr="00DF76F4">
        <w:rPr>
          <w:sz w:val="28"/>
          <w:szCs w:val="28"/>
        </w:rPr>
        <w:t xml:space="preserve">водоснабжении и водоотведении»; установление нормативов состава сточных вод; иные полномочия, установленные Федеральным законом </w:t>
      </w:r>
      <w:r w:rsidR="002A3FD1">
        <w:rPr>
          <w:sz w:val="28"/>
          <w:szCs w:val="28"/>
        </w:rPr>
        <w:br/>
      </w:r>
      <w:r w:rsidRPr="00DF76F4">
        <w:rPr>
          <w:sz w:val="28"/>
          <w:szCs w:val="28"/>
        </w:rPr>
        <w:t>«О</w:t>
      </w:r>
      <w:r w:rsidR="002A3FD1">
        <w:rPr>
          <w:sz w:val="28"/>
          <w:szCs w:val="28"/>
        </w:rPr>
        <w:t xml:space="preserve"> </w:t>
      </w:r>
      <w:r w:rsidRPr="00DF76F4">
        <w:rPr>
          <w:sz w:val="28"/>
          <w:szCs w:val="28"/>
        </w:rPr>
        <w:t>водоснабжении и водоотведении»;</w:t>
      </w:r>
    </w:p>
    <w:p w14:paraId="7312CB13" w14:textId="04D1543D" w:rsidR="006647B0" w:rsidRPr="00DF76F4" w:rsidRDefault="006647B0" w:rsidP="006647B0">
      <w:pPr>
        <w:ind w:firstLine="709"/>
        <w:jc w:val="both"/>
        <w:rPr>
          <w:sz w:val="28"/>
          <w:szCs w:val="28"/>
        </w:rPr>
      </w:pPr>
      <w:r w:rsidRPr="00DF76F4">
        <w:rPr>
          <w:sz w:val="28"/>
          <w:szCs w:val="28"/>
        </w:rPr>
        <w:t>73) участие в реализации мероприятий по охране здоровья граждан от</w:t>
      </w:r>
      <w:r w:rsidR="00A768B4">
        <w:rPr>
          <w:sz w:val="28"/>
          <w:szCs w:val="28"/>
        </w:rPr>
        <w:t xml:space="preserve"> </w:t>
      </w:r>
      <w:r w:rsidRPr="00DF76F4">
        <w:rPr>
          <w:sz w:val="28"/>
          <w:szCs w:val="28"/>
        </w:rPr>
        <w:t xml:space="preserve">воздействия окружающего табачного дыма, последствий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на территории городского округа; обеспечение организации оказания гражданам медицинской помощи, направленной на прекращение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лечение табачной (никотиновой) зависимости, последствий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в медицинских организациях муниципальной системы здравоохранения в случае передачи соответствующих полномочий в</w:t>
      </w:r>
      <w:r w:rsidR="00A768B4">
        <w:rPr>
          <w:sz w:val="28"/>
          <w:szCs w:val="28"/>
        </w:rPr>
        <w:t xml:space="preserve"> </w:t>
      </w:r>
      <w:r w:rsidRPr="00DF76F4">
        <w:rPr>
          <w:sz w:val="28"/>
          <w:szCs w:val="28"/>
        </w:rPr>
        <w:t xml:space="preserve">соответствии с законодательством в сфере охраны здоровья; информирование населения о масштабах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 на территории городского округа, о</w:t>
      </w:r>
      <w:r w:rsidR="00A768B4">
        <w:rPr>
          <w:sz w:val="28"/>
          <w:szCs w:val="28"/>
        </w:rPr>
        <w:t xml:space="preserve"> </w:t>
      </w:r>
      <w:r w:rsidRPr="00DF76F4">
        <w:rPr>
          <w:sz w:val="28"/>
          <w:szCs w:val="28"/>
        </w:rPr>
        <w:t xml:space="preserve">реализуемых и (или) планируемых мероприятиях по сокращению их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w:t>
      </w:r>
      <w:proofErr w:type="spellStart"/>
      <w:r w:rsidRPr="00DF76F4">
        <w:rPr>
          <w:sz w:val="28"/>
          <w:szCs w:val="28"/>
        </w:rPr>
        <w:t>никотинсодержащей</w:t>
      </w:r>
      <w:proofErr w:type="spellEnd"/>
      <w:r w:rsidRPr="00DF76F4">
        <w:rPr>
          <w:sz w:val="28"/>
          <w:szCs w:val="28"/>
        </w:rPr>
        <w:t xml:space="preserve"> продукции, сокращение потребления табака или потребления </w:t>
      </w:r>
      <w:proofErr w:type="spellStart"/>
      <w:r w:rsidRPr="00DF76F4">
        <w:rPr>
          <w:sz w:val="28"/>
          <w:szCs w:val="28"/>
        </w:rPr>
        <w:t>никотинсодержащей</w:t>
      </w:r>
      <w:proofErr w:type="spellEnd"/>
      <w:r w:rsidRPr="00DF76F4">
        <w:rPr>
          <w:sz w:val="28"/>
          <w:szCs w:val="28"/>
        </w:rPr>
        <w:t xml:space="preserve"> продукции;</w:t>
      </w:r>
    </w:p>
    <w:p w14:paraId="33058526" w14:textId="77777777" w:rsidR="006647B0" w:rsidRPr="00DF76F4" w:rsidRDefault="006647B0" w:rsidP="006647B0">
      <w:pPr>
        <w:ind w:firstLine="709"/>
        <w:jc w:val="both"/>
        <w:rPr>
          <w:sz w:val="28"/>
          <w:szCs w:val="28"/>
        </w:rPr>
      </w:pPr>
      <w:r w:rsidRPr="00DF76F4">
        <w:rPr>
          <w:sz w:val="28"/>
          <w:szCs w:val="28"/>
        </w:rPr>
        <w:t>74) организация в соответствии с федеральным законом выполнения комплексных кадастровых работ и утверждение карты-плана территории;</w:t>
      </w:r>
    </w:p>
    <w:p w14:paraId="75D1D659" w14:textId="77777777" w:rsidR="006647B0" w:rsidRPr="00DF76F4" w:rsidRDefault="006647B0" w:rsidP="006647B0">
      <w:pPr>
        <w:autoSpaceDE w:val="0"/>
        <w:autoSpaceDN w:val="0"/>
        <w:adjustRightInd w:val="0"/>
        <w:ind w:firstLine="709"/>
        <w:jc w:val="both"/>
        <w:rPr>
          <w:rFonts w:eastAsiaTheme="minorHAnsi"/>
          <w:sz w:val="28"/>
          <w:szCs w:val="28"/>
          <w:lang w:eastAsia="en-US"/>
        </w:rPr>
      </w:pPr>
      <w:r w:rsidRPr="00DF76F4">
        <w:rPr>
          <w:sz w:val="28"/>
          <w:szCs w:val="28"/>
        </w:rPr>
        <w:t>75) установление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разрабатываемых администрацией городского округа, рабочими группами, созданными решениями Городской Думы;</w:t>
      </w:r>
    </w:p>
    <w:p w14:paraId="0E19027B" w14:textId="77777777" w:rsidR="006647B0" w:rsidRPr="00DF76F4" w:rsidRDefault="006647B0" w:rsidP="006647B0">
      <w:pPr>
        <w:ind w:firstLine="709"/>
        <w:jc w:val="both"/>
        <w:rPr>
          <w:sz w:val="28"/>
          <w:szCs w:val="28"/>
        </w:rPr>
      </w:pPr>
      <w:r w:rsidRPr="00DF76F4">
        <w:rPr>
          <w:sz w:val="28"/>
          <w:szCs w:val="28"/>
        </w:rPr>
        <w:t>76) установление размеров возмещения расходов, связанных со служебными командировками Главы городского округа, депутатов Городской Думы, осуществляющих свои полномочия на постоянной основе, председателя Контрольно-счетной палаты городского округа и аудиторов Контрольно-счетной палаты городского округа, работников органов местного самоуправления, работников муниципальных организаций, финансируемых из бюджета городского округа;</w:t>
      </w:r>
    </w:p>
    <w:p w14:paraId="7080DCC2" w14:textId="77777777" w:rsidR="006647B0" w:rsidRPr="00DF76F4" w:rsidRDefault="006647B0" w:rsidP="006647B0">
      <w:pPr>
        <w:ind w:firstLine="709"/>
        <w:jc w:val="both"/>
        <w:rPr>
          <w:sz w:val="28"/>
          <w:szCs w:val="28"/>
        </w:rPr>
      </w:pPr>
      <w:r w:rsidRPr="00DF76F4">
        <w:rPr>
          <w:sz w:val="28"/>
          <w:szCs w:val="28"/>
        </w:rPr>
        <w:lastRenderedPageBreak/>
        <w:t>77) осуществление мероприятий по исполнению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AA1E189" w14:textId="77777777" w:rsidR="006647B0" w:rsidRPr="00DF76F4" w:rsidRDefault="006647B0" w:rsidP="006647B0">
      <w:pPr>
        <w:ind w:firstLine="709"/>
        <w:jc w:val="both"/>
        <w:rPr>
          <w:sz w:val="28"/>
          <w:szCs w:val="28"/>
        </w:rPr>
      </w:pPr>
      <w:r w:rsidRPr="00DF76F4">
        <w:rPr>
          <w:sz w:val="28"/>
          <w:szCs w:val="28"/>
        </w:rPr>
        <w:t xml:space="preserve">78) выступление от имени публичного партнера в соглашениях о </w:t>
      </w:r>
      <w:proofErr w:type="spellStart"/>
      <w:r w:rsidRPr="00DF76F4">
        <w:rPr>
          <w:sz w:val="28"/>
          <w:szCs w:val="28"/>
        </w:rPr>
        <w:t>муниципально</w:t>
      </w:r>
      <w:proofErr w:type="spellEnd"/>
      <w:r w:rsidRPr="00DF76F4">
        <w:rPr>
          <w:sz w:val="28"/>
          <w:szCs w:val="28"/>
        </w:rPr>
        <w:t xml:space="preserve">-частном партнерстве, исполнение функций органа местного самоуправления уполномоченного на осуществление полномочий в сфере </w:t>
      </w:r>
      <w:proofErr w:type="spellStart"/>
      <w:r w:rsidRPr="00DF76F4">
        <w:rPr>
          <w:sz w:val="28"/>
          <w:szCs w:val="28"/>
        </w:rPr>
        <w:t>муниципально</w:t>
      </w:r>
      <w:proofErr w:type="spellEnd"/>
      <w:r w:rsidRPr="00DF76F4">
        <w:rPr>
          <w:sz w:val="28"/>
          <w:szCs w:val="28"/>
        </w:rPr>
        <w:t>-частного партнерства в соответствии с законодательством Российской Федерации и Камчатского края, настоящим Уставом и муниципальными правовыми актами городского округа;</w:t>
      </w:r>
    </w:p>
    <w:p w14:paraId="4F55FD57" w14:textId="77777777" w:rsidR="006647B0" w:rsidRPr="00DF76F4" w:rsidRDefault="006647B0" w:rsidP="006647B0">
      <w:pPr>
        <w:ind w:firstLine="709"/>
        <w:jc w:val="both"/>
        <w:rPr>
          <w:sz w:val="28"/>
          <w:szCs w:val="28"/>
        </w:rPr>
      </w:pPr>
      <w:r w:rsidRPr="00DF76F4">
        <w:rPr>
          <w:sz w:val="28"/>
          <w:szCs w:val="28"/>
        </w:rPr>
        <w:t>79) 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городского округа для проведения встреч депутатов с избирателями, и порядок их предоставления;</w:t>
      </w:r>
    </w:p>
    <w:p w14:paraId="30E4D1C4" w14:textId="77777777" w:rsidR="006647B0" w:rsidRPr="00DF76F4" w:rsidRDefault="006647B0" w:rsidP="006647B0">
      <w:pPr>
        <w:ind w:firstLine="709"/>
        <w:jc w:val="both"/>
        <w:rPr>
          <w:sz w:val="28"/>
          <w:szCs w:val="28"/>
        </w:rPr>
      </w:pPr>
      <w:r w:rsidRPr="00DF76F4">
        <w:rPr>
          <w:sz w:val="28"/>
          <w:szCs w:val="28"/>
        </w:rPr>
        <w:t>80)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DF76F4">
        <w:t xml:space="preserve"> </w:t>
      </w:r>
    </w:p>
    <w:p w14:paraId="555019E7" w14:textId="77777777" w:rsidR="006647B0" w:rsidRPr="00DF76F4" w:rsidRDefault="006647B0" w:rsidP="006647B0">
      <w:pPr>
        <w:ind w:firstLine="709"/>
        <w:jc w:val="both"/>
        <w:rPr>
          <w:sz w:val="28"/>
          <w:szCs w:val="28"/>
        </w:rPr>
      </w:pPr>
      <w:r w:rsidRPr="00DF76F4">
        <w:rPr>
          <w:sz w:val="28"/>
          <w:szCs w:val="28"/>
        </w:rPr>
        <w:t>81) принятие решений о создании на территории городского округа особо охраняемых природных территорий местного значения на земельных участках, находящихся в собственности городского округа, утверждение положения о соответствующей особо охраняемой природной территории;</w:t>
      </w:r>
    </w:p>
    <w:p w14:paraId="7CFE9A9E" w14:textId="54233F2E" w:rsidR="006647B0" w:rsidRPr="00DF76F4" w:rsidRDefault="006647B0" w:rsidP="006647B0">
      <w:pPr>
        <w:ind w:firstLine="709"/>
        <w:jc w:val="both"/>
        <w:rPr>
          <w:sz w:val="28"/>
          <w:szCs w:val="28"/>
        </w:rPr>
      </w:pPr>
      <w:r w:rsidRPr="00DF76F4">
        <w:rPr>
          <w:sz w:val="28"/>
          <w:szCs w:val="28"/>
        </w:rPr>
        <w:t>82) осуществление выявления объектов накопленного вреда окружающей среде и организация ликвидации такого вреда применительно</w:t>
      </w:r>
      <w:r w:rsidR="00FB4EE3">
        <w:rPr>
          <w:sz w:val="28"/>
          <w:szCs w:val="28"/>
        </w:rPr>
        <w:t xml:space="preserve"> </w:t>
      </w:r>
      <w:r w:rsidRPr="00DF76F4">
        <w:rPr>
          <w:sz w:val="28"/>
          <w:szCs w:val="28"/>
        </w:rPr>
        <w:t>к территориям, расположенным в границах земельных участков, находящихся в собственности городского округа;</w:t>
      </w:r>
    </w:p>
    <w:p w14:paraId="4E7E8839" w14:textId="77777777" w:rsidR="006647B0" w:rsidRPr="00DF76F4" w:rsidRDefault="006647B0" w:rsidP="006647B0">
      <w:pPr>
        <w:ind w:firstLine="709"/>
        <w:jc w:val="both"/>
        <w:rPr>
          <w:sz w:val="28"/>
          <w:szCs w:val="28"/>
        </w:rPr>
      </w:pPr>
      <w:r w:rsidRPr="00DF76F4">
        <w:rPr>
          <w:sz w:val="28"/>
          <w:szCs w:val="28"/>
        </w:rPr>
        <w:t xml:space="preserve">83) осуществление учета личных подсобных хозяйств, которые ведут граждане в соответствии с Федеральным законом от 07.07.2003 № 112-ФЗ </w:t>
      </w:r>
      <w:r w:rsidRPr="00DF76F4">
        <w:rPr>
          <w:sz w:val="28"/>
          <w:szCs w:val="28"/>
        </w:rPr>
        <w:br/>
        <w:t xml:space="preserve">«О личном подсобном хозяйстве», в </w:t>
      </w:r>
      <w:proofErr w:type="spellStart"/>
      <w:r w:rsidRPr="00DF76F4">
        <w:rPr>
          <w:sz w:val="28"/>
          <w:szCs w:val="28"/>
        </w:rPr>
        <w:t>похозяйственных</w:t>
      </w:r>
      <w:proofErr w:type="spellEnd"/>
      <w:r w:rsidRPr="00DF76F4">
        <w:rPr>
          <w:sz w:val="28"/>
          <w:szCs w:val="28"/>
        </w:rPr>
        <w:t xml:space="preserve"> книгах.</w:t>
      </w:r>
    </w:p>
    <w:p w14:paraId="673CD10A" w14:textId="77777777" w:rsidR="006647B0" w:rsidRPr="00DF76F4" w:rsidRDefault="006647B0" w:rsidP="006647B0">
      <w:pPr>
        <w:ind w:firstLine="709"/>
        <w:jc w:val="both"/>
        <w:rPr>
          <w:sz w:val="28"/>
          <w:szCs w:val="28"/>
        </w:rPr>
      </w:pPr>
      <w:r w:rsidRPr="00DF76F4">
        <w:rPr>
          <w:sz w:val="28"/>
          <w:szCs w:val="28"/>
        </w:rPr>
        <w:t>2. Решениями Городской Думы администрация городского округа может наделяться иными полномочиями в пределах, установленных законодательством Российской Федерации, законодательством Камчатского края, настоящим Уставом.</w:t>
      </w:r>
    </w:p>
    <w:p w14:paraId="232C60C6" w14:textId="77777777" w:rsidR="006647B0" w:rsidRPr="0062584B" w:rsidRDefault="006647B0" w:rsidP="006647B0">
      <w:pPr>
        <w:ind w:firstLine="709"/>
        <w:jc w:val="both"/>
        <w:rPr>
          <w:sz w:val="28"/>
          <w:szCs w:val="28"/>
        </w:rPr>
      </w:pPr>
    </w:p>
    <w:p w14:paraId="7889543B" w14:textId="77777777" w:rsidR="006647B0" w:rsidRPr="00DF76F4" w:rsidRDefault="006647B0" w:rsidP="006647B0">
      <w:pPr>
        <w:ind w:firstLine="709"/>
        <w:jc w:val="both"/>
        <w:rPr>
          <w:sz w:val="28"/>
          <w:szCs w:val="28"/>
        </w:rPr>
      </w:pPr>
      <w:r w:rsidRPr="00DF76F4">
        <w:rPr>
          <w:b/>
          <w:sz w:val="28"/>
          <w:szCs w:val="28"/>
        </w:rPr>
        <w:t>Статья 44. Муниципальный контроль</w:t>
      </w:r>
    </w:p>
    <w:p w14:paraId="47716680" w14:textId="77777777" w:rsidR="006647B0" w:rsidRPr="00DF76F4" w:rsidRDefault="006647B0" w:rsidP="006647B0">
      <w:pPr>
        <w:ind w:firstLine="709"/>
        <w:jc w:val="both"/>
        <w:rPr>
          <w:sz w:val="28"/>
          <w:szCs w:val="28"/>
        </w:rPr>
      </w:pPr>
      <w:r w:rsidRPr="00DF76F4">
        <w:rPr>
          <w:sz w:val="28"/>
          <w:szCs w:val="28"/>
        </w:rPr>
        <w:t xml:space="preserve">1. Организация и осуществление видов муниципального контроля регулируются Федеральным законом от 31.07.2020 № 248-ФЗ </w:t>
      </w:r>
      <w:r w:rsidRPr="00DF76F4">
        <w:rPr>
          <w:sz w:val="28"/>
          <w:szCs w:val="28"/>
        </w:rPr>
        <w:br/>
        <w:t>«О государственном контроле (надзоре) и муниципальном контроле в Российской Федерации».</w:t>
      </w:r>
    </w:p>
    <w:p w14:paraId="64761B22" w14:textId="77777777" w:rsidR="006647B0" w:rsidRPr="00DF76F4" w:rsidRDefault="006647B0" w:rsidP="006647B0">
      <w:pPr>
        <w:ind w:firstLine="709"/>
        <w:jc w:val="both"/>
        <w:rPr>
          <w:sz w:val="28"/>
          <w:szCs w:val="28"/>
        </w:rPr>
      </w:pPr>
      <w:r w:rsidRPr="00DF76F4">
        <w:rPr>
          <w:sz w:val="28"/>
          <w:szCs w:val="28"/>
        </w:rPr>
        <w:t>2. Органом, уполномоченным на осуществление муниципального контроля, является администрация городского округа в лице ее органов.</w:t>
      </w:r>
    </w:p>
    <w:p w14:paraId="21FBD101" w14:textId="77777777" w:rsidR="006647B0" w:rsidRPr="004D4634" w:rsidRDefault="006647B0" w:rsidP="006647B0">
      <w:pPr>
        <w:ind w:firstLine="709"/>
        <w:jc w:val="both"/>
        <w:rPr>
          <w:bCs/>
          <w:sz w:val="28"/>
          <w:szCs w:val="28"/>
        </w:rPr>
      </w:pPr>
    </w:p>
    <w:p w14:paraId="6E4F6457" w14:textId="77777777" w:rsidR="006647B0" w:rsidRPr="00DF76F4" w:rsidRDefault="006647B0" w:rsidP="006647B0">
      <w:pPr>
        <w:ind w:firstLine="709"/>
        <w:jc w:val="both"/>
        <w:rPr>
          <w:b/>
          <w:sz w:val="28"/>
          <w:szCs w:val="28"/>
        </w:rPr>
      </w:pPr>
      <w:r w:rsidRPr="00DF76F4">
        <w:rPr>
          <w:b/>
          <w:sz w:val="28"/>
          <w:szCs w:val="28"/>
        </w:rPr>
        <w:lastRenderedPageBreak/>
        <w:t>Статья 45. Контрольно-счетная палата городского округа</w:t>
      </w:r>
    </w:p>
    <w:p w14:paraId="76C9418F" w14:textId="27BF881E" w:rsidR="006647B0" w:rsidRPr="00DF76F4" w:rsidRDefault="006647B0" w:rsidP="006647B0">
      <w:pPr>
        <w:ind w:firstLine="709"/>
        <w:jc w:val="both"/>
        <w:rPr>
          <w:sz w:val="28"/>
          <w:szCs w:val="28"/>
        </w:rPr>
      </w:pPr>
      <w:r w:rsidRPr="00DF76F4">
        <w:rPr>
          <w:sz w:val="28"/>
          <w:szCs w:val="28"/>
        </w:rPr>
        <w:t>1.</w:t>
      </w:r>
      <w:r w:rsidR="004D4634">
        <w:rPr>
          <w:sz w:val="28"/>
          <w:szCs w:val="28"/>
        </w:rPr>
        <w:t xml:space="preserve"> </w:t>
      </w:r>
      <w:r w:rsidRPr="00DF76F4">
        <w:rPr>
          <w:sz w:val="28"/>
          <w:szCs w:val="28"/>
        </w:rPr>
        <w:t>Контрольно-счетная палата городского округа является постоянно действующим органом внешнего муниципального финансового контроля.</w:t>
      </w:r>
    </w:p>
    <w:p w14:paraId="21E4F0C7" w14:textId="68B1FE16" w:rsidR="006647B0" w:rsidRPr="00DF76F4" w:rsidRDefault="006647B0" w:rsidP="006647B0">
      <w:pPr>
        <w:ind w:firstLine="709"/>
        <w:jc w:val="both"/>
        <w:rPr>
          <w:sz w:val="28"/>
          <w:szCs w:val="28"/>
        </w:rPr>
      </w:pPr>
      <w:r w:rsidRPr="00DF76F4">
        <w:rPr>
          <w:sz w:val="28"/>
          <w:szCs w:val="28"/>
        </w:rPr>
        <w:t>2.</w:t>
      </w:r>
      <w:r w:rsidR="004D4634">
        <w:rPr>
          <w:sz w:val="28"/>
          <w:szCs w:val="28"/>
        </w:rPr>
        <w:t xml:space="preserve"> </w:t>
      </w:r>
      <w:r w:rsidRPr="00DF76F4">
        <w:rPr>
          <w:sz w:val="28"/>
          <w:szCs w:val="28"/>
        </w:rPr>
        <w:t>Контрольно-счетная палата городского округа обладает организационной и функциональной независимостью и осуществляет свою деятельность самостоятельно.</w:t>
      </w:r>
    </w:p>
    <w:p w14:paraId="66F5D66F" w14:textId="07FDD5AB" w:rsidR="006647B0" w:rsidRPr="00DF76F4" w:rsidRDefault="006647B0" w:rsidP="006647B0">
      <w:pPr>
        <w:ind w:firstLine="709"/>
        <w:jc w:val="both"/>
        <w:rPr>
          <w:sz w:val="28"/>
          <w:szCs w:val="28"/>
        </w:rPr>
      </w:pPr>
      <w:r w:rsidRPr="00DF76F4">
        <w:rPr>
          <w:sz w:val="28"/>
          <w:szCs w:val="28"/>
        </w:rPr>
        <w:t>3.</w:t>
      </w:r>
      <w:r w:rsidR="004D4634">
        <w:rPr>
          <w:sz w:val="28"/>
          <w:szCs w:val="28"/>
        </w:rPr>
        <w:t xml:space="preserve"> </w:t>
      </w:r>
      <w:r w:rsidRPr="00DF76F4">
        <w:rPr>
          <w:sz w:val="28"/>
          <w:szCs w:val="28"/>
        </w:rPr>
        <w:t>Деятельность Контрольно-счетной палаты городского округа не может быть приостановлена, в том числе в связи с досрочным прекращением полномочий Городской Думы.</w:t>
      </w:r>
    </w:p>
    <w:p w14:paraId="00305FDB" w14:textId="078DE0D1" w:rsidR="006647B0" w:rsidRPr="00DF76F4" w:rsidRDefault="006647B0" w:rsidP="006647B0">
      <w:pPr>
        <w:ind w:firstLine="709"/>
        <w:jc w:val="both"/>
        <w:rPr>
          <w:sz w:val="28"/>
          <w:szCs w:val="28"/>
        </w:rPr>
      </w:pPr>
      <w:r w:rsidRPr="00DF76F4">
        <w:rPr>
          <w:sz w:val="28"/>
          <w:szCs w:val="28"/>
        </w:rPr>
        <w:t>4.</w:t>
      </w:r>
      <w:r w:rsidR="004D4634">
        <w:rPr>
          <w:sz w:val="28"/>
          <w:szCs w:val="28"/>
        </w:rPr>
        <w:t xml:space="preserve"> </w:t>
      </w:r>
      <w:r w:rsidRPr="00DF76F4">
        <w:rPr>
          <w:sz w:val="28"/>
          <w:szCs w:val="28"/>
        </w:rPr>
        <w:t>Контрольно-счетная палата городского округа образуется Городской Думой и подотчетна ей.</w:t>
      </w:r>
    </w:p>
    <w:p w14:paraId="5ADA0DE1" w14:textId="4703CB2C" w:rsidR="006647B0" w:rsidRPr="00DF76F4" w:rsidRDefault="006647B0" w:rsidP="006647B0">
      <w:pPr>
        <w:ind w:firstLine="709"/>
        <w:jc w:val="both"/>
        <w:rPr>
          <w:sz w:val="28"/>
          <w:szCs w:val="28"/>
        </w:rPr>
      </w:pPr>
      <w:r w:rsidRPr="00DF76F4">
        <w:rPr>
          <w:sz w:val="28"/>
          <w:szCs w:val="28"/>
        </w:rPr>
        <w:t>5.</w:t>
      </w:r>
      <w:r w:rsidR="004D4634">
        <w:rPr>
          <w:sz w:val="28"/>
          <w:szCs w:val="28"/>
        </w:rPr>
        <w:t xml:space="preserve"> </w:t>
      </w:r>
      <w:r w:rsidRPr="00DF76F4">
        <w:rPr>
          <w:sz w:val="28"/>
          <w:szCs w:val="28"/>
        </w:rPr>
        <w:t>Контрольно-счетная палата городского округа обладает правами юридического лица.</w:t>
      </w:r>
    </w:p>
    <w:p w14:paraId="7A5348DA" w14:textId="304ED911" w:rsidR="006647B0" w:rsidRPr="00DF76F4" w:rsidRDefault="006647B0" w:rsidP="006647B0">
      <w:pPr>
        <w:ind w:firstLine="709"/>
        <w:jc w:val="both"/>
        <w:rPr>
          <w:sz w:val="28"/>
          <w:szCs w:val="28"/>
        </w:rPr>
      </w:pPr>
      <w:r w:rsidRPr="00DF76F4">
        <w:rPr>
          <w:sz w:val="28"/>
          <w:szCs w:val="28"/>
        </w:rPr>
        <w:t>6.</w:t>
      </w:r>
      <w:r w:rsidR="004D4634">
        <w:rPr>
          <w:sz w:val="28"/>
          <w:szCs w:val="28"/>
        </w:rPr>
        <w:t xml:space="preserve"> </w:t>
      </w:r>
      <w:r w:rsidRPr="00DF76F4">
        <w:rPr>
          <w:sz w:val="28"/>
          <w:szCs w:val="28"/>
        </w:rPr>
        <w:t>Финансовое обеспечение деятельности Контрольно-счетной палаты городского округа осуществляется за счет средств бюджета городского округа в объеме, позволяющем обеспечить возможность осуществления возложенных на Контрольно-счетную палату полномочий.</w:t>
      </w:r>
    </w:p>
    <w:p w14:paraId="681ED2CC" w14:textId="0E5DB277" w:rsidR="006647B0" w:rsidRPr="00DF76F4" w:rsidRDefault="006647B0" w:rsidP="006647B0">
      <w:pPr>
        <w:ind w:firstLine="709"/>
        <w:jc w:val="both"/>
        <w:rPr>
          <w:sz w:val="28"/>
          <w:szCs w:val="28"/>
        </w:rPr>
      </w:pPr>
      <w:r w:rsidRPr="00DF76F4">
        <w:rPr>
          <w:sz w:val="28"/>
          <w:szCs w:val="28"/>
        </w:rPr>
        <w:t xml:space="preserve">7. Контроль за использованием Контрольно-счетной палатой городского округа бюджетных средств и муниципального имущества осуществляется на основании </w:t>
      </w:r>
      <w:r w:rsidR="0020120C">
        <w:rPr>
          <w:sz w:val="28"/>
          <w:szCs w:val="28"/>
        </w:rPr>
        <w:t>р</w:t>
      </w:r>
      <w:r w:rsidRPr="00DF76F4">
        <w:rPr>
          <w:sz w:val="28"/>
          <w:szCs w:val="28"/>
        </w:rPr>
        <w:t>ешения Городской Думы.</w:t>
      </w:r>
    </w:p>
    <w:p w14:paraId="0189C2D7" w14:textId="77777777" w:rsidR="006647B0" w:rsidRPr="004D4634" w:rsidRDefault="006647B0" w:rsidP="006647B0">
      <w:pPr>
        <w:ind w:firstLine="709"/>
        <w:jc w:val="both"/>
        <w:rPr>
          <w:sz w:val="28"/>
          <w:szCs w:val="28"/>
        </w:rPr>
      </w:pPr>
    </w:p>
    <w:p w14:paraId="1D0466B5" w14:textId="77777777" w:rsidR="006647B0" w:rsidRPr="00DF76F4" w:rsidRDefault="006647B0" w:rsidP="006647B0">
      <w:pPr>
        <w:ind w:firstLine="709"/>
        <w:jc w:val="both"/>
        <w:rPr>
          <w:sz w:val="28"/>
          <w:szCs w:val="28"/>
        </w:rPr>
      </w:pPr>
      <w:r w:rsidRPr="00DF76F4">
        <w:rPr>
          <w:b/>
          <w:sz w:val="28"/>
          <w:szCs w:val="28"/>
        </w:rPr>
        <w:t>Статья 46. Полномочия Контрольно-счетной палаты городского округа</w:t>
      </w:r>
    </w:p>
    <w:p w14:paraId="4CE4F4DD" w14:textId="77777777" w:rsidR="006647B0" w:rsidRPr="00DF76F4" w:rsidRDefault="006647B0" w:rsidP="006647B0">
      <w:pPr>
        <w:ind w:firstLine="709"/>
        <w:jc w:val="both"/>
        <w:rPr>
          <w:sz w:val="28"/>
          <w:szCs w:val="28"/>
        </w:rPr>
      </w:pPr>
      <w:r w:rsidRPr="00DF76F4">
        <w:rPr>
          <w:sz w:val="28"/>
          <w:szCs w:val="28"/>
        </w:rPr>
        <w:t>1. Внешний муниципальный финансовый контроль осуществляется Контрольно-счетной палатой городского округа:</w:t>
      </w:r>
    </w:p>
    <w:p w14:paraId="06928FBA" w14:textId="77777777" w:rsidR="006647B0" w:rsidRPr="00DF76F4" w:rsidRDefault="006647B0" w:rsidP="006647B0">
      <w:pPr>
        <w:ind w:firstLine="709"/>
        <w:jc w:val="both"/>
        <w:rPr>
          <w:sz w:val="28"/>
          <w:szCs w:val="28"/>
        </w:rPr>
      </w:pPr>
      <w:r w:rsidRPr="00DF76F4">
        <w:rPr>
          <w:sz w:val="28"/>
          <w:szCs w:val="28"/>
        </w:rPr>
        <w:t>1) в отношении органов местного самоуправления городского округа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городского округа;</w:t>
      </w:r>
    </w:p>
    <w:p w14:paraId="3FA08EAA" w14:textId="77777777" w:rsidR="006647B0" w:rsidRPr="00DF76F4" w:rsidRDefault="006647B0" w:rsidP="006647B0">
      <w:pPr>
        <w:ind w:firstLine="709"/>
        <w:jc w:val="both"/>
        <w:rPr>
          <w:sz w:val="28"/>
          <w:szCs w:val="28"/>
        </w:rPr>
      </w:pPr>
      <w:r w:rsidRPr="00DF76F4">
        <w:rPr>
          <w:sz w:val="28"/>
          <w:szCs w:val="28"/>
        </w:rPr>
        <w:t>2) в отношении иных лиц в случаях, предусмотренных Бюджетным кодексом Российской Федерации и другими федеральными законами.</w:t>
      </w:r>
    </w:p>
    <w:p w14:paraId="0D8DDD2A" w14:textId="77777777" w:rsidR="006647B0" w:rsidRPr="00DF76F4" w:rsidRDefault="006647B0" w:rsidP="006647B0">
      <w:pPr>
        <w:ind w:firstLine="709"/>
        <w:jc w:val="both"/>
        <w:rPr>
          <w:sz w:val="28"/>
          <w:szCs w:val="28"/>
        </w:rPr>
      </w:pPr>
      <w:r w:rsidRPr="00DF76F4">
        <w:rPr>
          <w:sz w:val="28"/>
          <w:szCs w:val="28"/>
        </w:rPr>
        <w:t xml:space="preserve">Органы местного самоуправления городского округа и муниципальные органы, организации, в отношении которых Контрольно-счетная палата городского округа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в установленные законом Камчатского края сроки обязаны представлять в Контрольно-счетную палату городского округа по ее запросам информацию, документы и материалы, необходимые для проведения контрольных и экспертно-аналитических мероприятий. </w:t>
      </w:r>
    </w:p>
    <w:p w14:paraId="166A39BA" w14:textId="77777777" w:rsidR="006647B0" w:rsidRPr="00DF76F4" w:rsidRDefault="006647B0" w:rsidP="006647B0">
      <w:pPr>
        <w:ind w:firstLine="709"/>
        <w:jc w:val="both"/>
        <w:rPr>
          <w:sz w:val="28"/>
          <w:szCs w:val="28"/>
        </w:rPr>
      </w:pPr>
      <w:r w:rsidRPr="00DF76F4">
        <w:rPr>
          <w:sz w:val="28"/>
          <w:szCs w:val="28"/>
        </w:rPr>
        <w:t>2. Контрольно-счетная палата городского округа осуществляет следующие основные полномочия:</w:t>
      </w:r>
    </w:p>
    <w:p w14:paraId="04354128" w14:textId="77777777" w:rsidR="006647B0" w:rsidRPr="00DF76F4" w:rsidRDefault="006647B0" w:rsidP="006647B0">
      <w:pPr>
        <w:ind w:firstLine="709"/>
        <w:jc w:val="both"/>
        <w:rPr>
          <w:sz w:val="28"/>
          <w:szCs w:val="28"/>
        </w:rPr>
      </w:pPr>
      <w:r w:rsidRPr="00DF76F4">
        <w:rPr>
          <w:sz w:val="28"/>
          <w:szCs w:val="28"/>
        </w:rPr>
        <w:t xml:space="preserve">1) организация и осуществление контроля за законностью и эффективностью использования средств бюджета городского округа, а также </w:t>
      </w:r>
      <w:r w:rsidRPr="00DF76F4">
        <w:rPr>
          <w:sz w:val="28"/>
          <w:szCs w:val="28"/>
        </w:rPr>
        <w:lastRenderedPageBreak/>
        <w:t>иных средств в случаях, предусмотренных законодательством Российской Федерации;</w:t>
      </w:r>
    </w:p>
    <w:p w14:paraId="0A1151EF" w14:textId="77777777" w:rsidR="006647B0" w:rsidRPr="00DF76F4" w:rsidRDefault="006647B0" w:rsidP="006647B0">
      <w:pPr>
        <w:ind w:firstLine="709"/>
        <w:jc w:val="both"/>
        <w:rPr>
          <w:sz w:val="28"/>
          <w:szCs w:val="28"/>
        </w:rPr>
      </w:pPr>
      <w:r w:rsidRPr="00DF76F4">
        <w:rPr>
          <w:sz w:val="28"/>
          <w:szCs w:val="28"/>
        </w:rPr>
        <w:t>2) экспертиза проектов бюджета городского округа, проверка и анализ обоснованности его показателей;</w:t>
      </w:r>
    </w:p>
    <w:p w14:paraId="5580EC5B" w14:textId="77777777" w:rsidR="006647B0" w:rsidRPr="00DF76F4" w:rsidRDefault="006647B0" w:rsidP="006647B0">
      <w:pPr>
        <w:ind w:firstLine="709"/>
        <w:jc w:val="both"/>
        <w:rPr>
          <w:sz w:val="28"/>
          <w:szCs w:val="28"/>
        </w:rPr>
      </w:pPr>
      <w:r w:rsidRPr="00DF76F4">
        <w:rPr>
          <w:sz w:val="28"/>
          <w:szCs w:val="28"/>
        </w:rPr>
        <w:t>3) внешняя проверка годового отчета об исполнении бюджета городского округа;</w:t>
      </w:r>
    </w:p>
    <w:p w14:paraId="4DF8312E" w14:textId="77777777" w:rsidR="006647B0" w:rsidRPr="00DF76F4" w:rsidRDefault="006647B0" w:rsidP="006647B0">
      <w:pPr>
        <w:ind w:firstLine="709"/>
        <w:jc w:val="both"/>
        <w:rPr>
          <w:sz w:val="28"/>
          <w:szCs w:val="28"/>
        </w:rPr>
      </w:pPr>
      <w:r w:rsidRPr="00DF76F4">
        <w:rPr>
          <w:sz w:val="28"/>
          <w:szCs w:val="28"/>
        </w:rPr>
        <w:t xml:space="preserve">4) проведение аудита в сфере закупок товаров, работ и услуг в соответствии с Федеральным </w:t>
      </w:r>
      <w:hyperlink r:id="rId85" w:history="1">
        <w:r w:rsidRPr="00DF76F4">
          <w:rPr>
            <w:rStyle w:val="a9"/>
            <w:color w:val="auto"/>
            <w:sz w:val="28"/>
            <w:szCs w:val="28"/>
            <w:u w:val="none"/>
          </w:rPr>
          <w:t>законом</w:t>
        </w:r>
      </w:hyperlink>
      <w:r w:rsidRPr="00DF76F4">
        <w:rPr>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14:paraId="45838E8C" w14:textId="77777777" w:rsidR="006647B0" w:rsidRPr="00DF76F4" w:rsidRDefault="006647B0" w:rsidP="006647B0">
      <w:pPr>
        <w:ind w:firstLine="709"/>
        <w:jc w:val="both"/>
        <w:rPr>
          <w:sz w:val="28"/>
          <w:szCs w:val="28"/>
        </w:rPr>
      </w:pPr>
      <w:r w:rsidRPr="00DF76F4">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3006CB8" w14:textId="77777777" w:rsidR="006647B0" w:rsidRPr="00DF76F4" w:rsidRDefault="006647B0" w:rsidP="006647B0">
      <w:pPr>
        <w:ind w:firstLine="709"/>
        <w:jc w:val="both"/>
        <w:rPr>
          <w:sz w:val="28"/>
          <w:szCs w:val="28"/>
        </w:rPr>
      </w:pPr>
      <w:r w:rsidRPr="00DF76F4">
        <w:rPr>
          <w:sz w:val="28"/>
          <w:szCs w:val="28"/>
        </w:rPr>
        <w:t>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w:t>
      </w:r>
    </w:p>
    <w:p w14:paraId="2257C336" w14:textId="77777777" w:rsidR="006647B0" w:rsidRPr="00DF76F4" w:rsidRDefault="006647B0" w:rsidP="006647B0">
      <w:pPr>
        <w:ind w:firstLine="709"/>
        <w:jc w:val="both"/>
        <w:rPr>
          <w:sz w:val="28"/>
          <w:szCs w:val="28"/>
        </w:rPr>
      </w:pPr>
      <w:r w:rsidRPr="00DF76F4">
        <w:rPr>
          <w:sz w:val="28"/>
          <w:szCs w:val="28"/>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бюджета городского округа, а также муниципальных программ (проектов муниципальных программ);</w:t>
      </w:r>
    </w:p>
    <w:p w14:paraId="1BE8A578" w14:textId="77777777" w:rsidR="006647B0" w:rsidRPr="00DF76F4" w:rsidRDefault="006647B0" w:rsidP="006647B0">
      <w:pPr>
        <w:ind w:firstLine="709"/>
        <w:jc w:val="both"/>
        <w:rPr>
          <w:sz w:val="28"/>
          <w:szCs w:val="28"/>
        </w:rPr>
      </w:pPr>
      <w:r w:rsidRPr="00DF76F4">
        <w:rPr>
          <w:sz w:val="28"/>
          <w:szCs w:val="28"/>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7209E92" w14:textId="77777777" w:rsidR="006647B0" w:rsidRPr="00DF76F4" w:rsidRDefault="006647B0" w:rsidP="006647B0">
      <w:pPr>
        <w:ind w:firstLine="709"/>
        <w:jc w:val="both"/>
        <w:rPr>
          <w:sz w:val="28"/>
          <w:szCs w:val="28"/>
        </w:rPr>
      </w:pPr>
      <w:r w:rsidRPr="00DF76F4">
        <w:rPr>
          <w:sz w:val="28"/>
          <w:szCs w:val="28"/>
        </w:rPr>
        <w:t>9) проведение оперативного анализа исполнения и контроля за организацией исполнения бюджета городского округа в текущем финансовом году, ежеквартальное представление информации о ходе исполнения бюджета городского округа, о результатах проведенных контрольных и экспертно-аналитических мероприятий в Городскую Думу и Главе городского округа;</w:t>
      </w:r>
    </w:p>
    <w:p w14:paraId="497026CC" w14:textId="77777777" w:rsidR="006647B0" w:rsidRPr="00DF76F4" w:rsidRDefault="006647B0" w:rsidP="006647B0">
      <w:pPr>
        <w:ind w:firstLine="709"/>
        <w:jc w:val="both"/>
        <w:rPr>
          <w:sz w:val="28"/>
          <w:szCs w:val="28"/>
        </w:rPr>
      </w:pPr>
      <w:r w:rsidRPr="00DF76F4">
        <w:rPr>
          <w:sz w:val="28"/>
          <w:szCs w:val="28"/>
        </w:rPr>
        <w:t>10) осуществление контроля за состоянием муниципального внутреннего и внешнего долга;</w:t>
      </w:r>
    </w:p>
    <w:p w14:paraId="6E8D3F31" w14:textId="77777777" w:rsidR="006647B0" w:rsidRPr="00DF76F4" w:rsidRDefault="006647B0" w:rsidP="006647B0">
      <w:pPr>
        <w:ind w:firstLine="709"/>
        <w:jc w:val="both"/>
        <w:rPr>
          <w:sz w:val="28"/>
          <w:szCs w:val="28"/>
        </w:rPr>
      </w:pPr>
      <w:r w:rsidRPr="00DF76F4">
        <w:rPr>
          <w:sz w:val="28"/>
          <w:szCs w:val="28"/>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 городского округа;</w:t>
      </w:r>
    </w:p>
    <w:p w14:paraId="3BBE27E6" w14:textId="77777777" w:rsidR="006647B0" w:rsidRPr="00DF76F4" w:rsidRDefault="006647B0" w:rsidP="006647B0">
      <w:pPr>
        <w:ind w:firstLine="709"/>
        <w:jc w:val="both"/>
        <w:rPr>
          <w:sz w:val="28"/>
          <w:szCs w:val="28"/>
        </w:rPr>
      </w:pPr>
      <w:r w:rsidRPr="00DF76F4">
        <w:rPr>
          <w:sz w:val="28"/>
          <w:szCs w:val="28"/>
        </w:rPr>
        <w:t>12) участие в пределах полномочий в мероприятиях, направленных на противодействие коррупции;</w:t>
      </w:r>
    </w:p>
    <w:p w14:paraId="090D6804" w14:textId="77777777" w:rsidR="006647B0" w:rsidRPr="00DF76F4" w:rsidRDefault="006647B0" w:rsidP="006647B0">
      <w:pPr>
        <w:ind w:firstLine="709"/>
        <w:jc w:val="both"/>
        <w:rPr>
          <w:sz w:val="28"/>
          <w:szCs w:val="28"/>
        </w:rPr>
      </w:pPr>
      <w:r w:rsidRPr="00DF76F4">
        <w:rPr>
          <w:sz w:val="28"/>
          <w:szCs w:val="28"/>
        </w:rPr>
        <w:lastRenderedPageBreak/>
        <w:t>13) иные полномочия в сфере внешнего муниципального финансового контроля, установленные федеральными законами, законами Камчатского края, настоящим Уставом и нормативными правовыми актами Городской Думы.</w:t>
      </w:r>
    </w:p>
    <w:p w14:paraId="625C238A" w14:textId="77777777" w:rsidR="006647B0" w:rsidRPr="00DF76F4" w:rsidRDefault="006647B0" w:rsidP="006647B0">
      <w:pPr>
        <w:ind w:firstLine="709"/>
        <w:jc w:val="both"/>
        <w:rPr>
          <w:sz w:val="28"/>
          <w:szCs w:val="28"/>
        </w:rPr>
      </w:pPr>
    </w:p>
    <w:p w14:paraId="03CC46EB" w14:textId="77777777" w:rsidR="006647B0" w:rsidRPr="00DF76F4" w:rsidRDefault="006647B0" w:rsidP="006647B0">
      <w:pPr>
        <w:ind w:firstLine="709"/>
        <w:jc w:val="both"/>
        <w:rPr>
          <w:sz w:val="28"/>
          <w:szCs w:val="28"/>
        </w:rPr>
      </w:pPr>
      <w:r w:rsidRPr="00DF76F4">
        <w:rPr>
          <w:b/>
          <w:sz w:val="28"/>
          <w:szCs w:val="28"/>
        </w:rPr>
        <w:t>Статья 47. Состав Контрольно-счетной палаты городского округа и полномочия должностных лиц</w:t>
      </w:r>
    </w:p>
    <w:p w14:paraId="4EC95A6B" w14:textId="77777777" w:rsidR="006647B0" w:rsidRPr="00DF76F4" w:rsidRDefault="006647B0" w:rsidP="006647B0">
      <w:pPr>
        <w:ind w:firstLine="709"/>
        <w:jc w:val="both"/>
        <w:rPr>
          <w:sz w:val="28"/>
          <w:szCs w:val="28"/>
        </w:rPr>
      </w:pPr>
      <w:r w:rsidRPr="00DF76F4">
        <w:rPr>
          <w:sz w:val="28"/>
          <w:szCs w:val="28"/>
        </w:rPr>
        <w:t>1. Контрольно-счетная палата городского округа состоит из председателя, аудиторов и аппарата Контрольно-счетной палаты городского округа.</w:t>
      </w:r>
    </w:p>
    <w:p w14:paraId="1D9EABCA" w14:textId="77777777" w:rsidR="006647B0" w:rsidRPr="00DF76F4" w:rsidRDefault="006647B0" w:rsidP="006647B0">
      <w:pPr>
        <w:ind w:firstLine="709"/>
        <w:jc w:val="both"/>
        <w:rPr>
          <w:sz w:val="28"/>
          <w:szCs w:val="28"/>
        </w:rPr>
      </w:pPr>
      <w:r w:rsidRPr="00DF76F4">
        <w:rPr>
          <w:sz w:val="28"/>
          <w:szCs w:val="28"/>
        </w:rPr>
        <w:t>2. Должности председателя, аудиторов Контрольно-счетной палаты городского округа относятся к муниципальным должностям.</w:t>
      </w:r>
    </w:p>
    <w:p w14:paraId="6B3133F4" w14:textId="77777777" w:rsidR="006647B0" w:rsidRPr="00DF76F4" w:rsidRDefault="006647B0" w:rsidP="006647B0">
      <w:pPr>
        <w:ind w:firstLine="709"/>
        <w:jc w:val="both"/>
        <w:rPr>
          <w:sz w:val="28"/>
          <w:szCs w:val="28"/>
        </w:rPr>
      </w:pPr>
      <w:r w:rsidRPr="00DF76F4">
        <w:rPr>
          <w:sz w:val="28"/>
          <w:szCs w:val="28"/>
        </w:rPr>
        <w:t>Порядок деятельности Контрольно-счетной палаты городского округа определяется Решением Городской Думы.</w:t>
      </w:r>
    </w:p>
    <w:p w14:paraId="59A31418" w14:textId="77777777" w:rsidR="006647B0" w:rsidRPr="00DF76F4" w:rsidRDefault="006647B0" w:rsidP="006647B0">
      <w:pPr>
        <w:ind w:firstLine="709"/>
        <w:jc w:val="both"/>
        <w:rPr>
          <w:sz w:val="28"/>
          <w:szCs w:val="28"/>
        </w:rPr>
      </w:pPr>
      <w:r w:rsidRPr="00DF76F4">
        <w:rPr>
          <w:sz w:val="28"/>
          <w:szCs w:val="28"/>
        </w:rPr>
        <w:t>Штатная численность Контрольно-счетной палаты городского округа определяется Решением Городской Думы по представлению председателя Контрольно-счетной палаты городского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городского округа.</w:t>
      </w:r>
    </w:p>
    <w:p w14:paraId="6046D1AE" w14:textId="77777777" w:rsidR="006647B0" w:rsidRPr="00DF76F4" w:rsidRDefault="006647B0" w:rsidP="006647B0">
      <w:pPr>
        <w:ind w:firstLine="709"/>
        <w:jc w:val="both"/>
        <w:rPr>
          <w:sz w:val="28"/>
          <w:szCs w:val="28"/>
        </w:rPr>
      </w:pPr>
      <w:r w:rsidRPr="00DF76F4">
        <w:rPr>
          <w:sz w:val="28"/>
          <w:szCs w:val="28"/>
        </w:rPr>
        <w:t>Порядок рассмотрения кандидатур на должности председателя, аудиторов Контрольно-счетной палаты городского округа устанавливается Решением Городской Думы.</w:t>
      </w:r>
    </w:p>
    <w:p w14:paraId="17E6EECF" w14:textId="77777777" w:rsidR="006647B0" w:rsidRPr="00DF76F4" w:rsidRDefault="006647B0" w:rsidP="006647B0">
      <w:pPr>
        <w:ind w:firstLine="709"/>
        <w:jc w:val="both"/>
        <w:rPr>
          <w:sz w:val="28"/>
          <w:szCs w:val="28"/>
        </w:rPr>
      </w:pPr>
      <w:r w:rsidRPr="00DF76F4">
        <w:rPr>
          <w:sz w:val="28"/>
          <w:szCs w:val="28"/>
        </w:rPr>
        <w:t>Решение о назначении на должности председателя, аудиторов Контрольно-счетной палаты городского округа принимается открытым голосованием большинством голосов от числа депутатов Городской Думы, присутствующих на заседании Городской Думы.</w:t>
      </w:r>
    </w:p>
    <w:p w14:paraId="11643293" w14:textId="77777777" w:rsidR="006647B0" w:rsidRPr="00DF76F4" w:rsidRDefault="006647B0" w:rsidP="006647B0">
      <w:pPr>
        <w:ind w:firstLine="709"/>
        <w:jc w:val="both"/>
        <w:rPr>
          <w:sz w:val="28"/>
          <w:szCs w:val="28"/>
        </w:rPr>
      </w:pPr>
      <w:r w:rsidRPr="00DF76F4">
        <w:rPr>
          <w:sz w:val="28"/>
          <w:szCs w:val="28"/>
        </w:rPr>
        <w:t>Срок полномочий председателя, аудиторов Контрольно-счетной палаты городского округа составляет 5 лет, по истечении которых полномочия председателя, аудиторов Контрольно-счетной палаты городского округа прекращаются.</w:t>
      </w:r>
    </w:p>
    <w:p w14:paraId="4BF4EDCB" w14:textId="77777777" w:rsidR="006647B0" w:rsidRPr="00DF76F4" w:rsidRDefault="006647B0" w:rsidP="006647B0">
      <w:pPr>
        <w:ind w:firstLine="709"/>
        <w:jc w:val="both"/>
        <w:rPr>
          <w:sz w:val="28"/>
          <w:szCs w:val="28"/>
        </w:rPr>
      </w:pPr>
      <w:r w:rsidRPr="00DF76F4">
        <w:rPr>
          <w:sz w:val="28"/>
          <w:szCs w:val="28"/>
        </w:rPr>
        <w:t>От имени городского округа полномочия в части заключения и реализации контрактов с председателем и аудиторами Контрольно-счетной палаты городского округа осуществляет председатель Городской Думы.</w:t>
      </w:r>
    </w:p>
    <w:p w14:paraId="0E536E06" w14:textId="6761CF78" w:rsidR="006647B0" w:rsidRPr="00DF76F4" w:rsidRDefault="00B56ACB" w:rsidP="006647B0">
      <w:pPr>
        <w:ind w:firstLine="709"/>
        <w:jc w:val="both"/>
        <w:rPr>
          <w:sz w:val="28"/>
          <w:szCs w:val="28"/>
        </w:rPr>
      </w:pPr>
      <w:r>
        <w:rPr>
          <w:sz w:val="28"/>
          <w:szCs w:val="28"/>
        </w:rPr>
        <w:t>3</w:t>
      </w:r>
      <w:r w:rsidR="006647B0" w:rsidRPr="00DF76F4">
        <w:rPr>
          <w:sz w:val="28"/>
          <w:szCs w:val="28"/>
        </w:rPr>
        <w:t>. Контрольно-счетная палата городского округа возглавляется председателем, назначаемым Городской Думой.</w:t>
      </w:r>
    </w:p>
    <w:p w14:paraId="31B09786" w14:textId="77777777" w:rsidR="006647B0" w:rsidRPr="00DF76F4" w:rsidRDefault="006647B0" w:rsidP="006647B0">
      <w:pPr>
        <w:ind w:firstLine="709"/>
        <w:jc w:val="both"/>
        <w:rPr>
          <w:sz w:val="28"/>
          <w:szCs w:val="28"/>
        </w:rPr>
      </w:pPr>
      <w:r w:rsidRPr="00DF76F4">
        <w:rPr>
          <w:sz w:val="28"/>
          <w:szCs w:val="28"/>
        </w:rPr>
        <w:t xml:space="preserve">Председателем Контрольно-счетной палаты городского округа может быть гражданин Российской Федерации, имеющий высшее образование,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5 лет и обладающий знаниями </w:t>
      </w:r>
      <w:hyperlink r:id="rId86"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Камчатского края, законов Камчатского края и иных нормативных правовых актов,</w:t>
      </w:r>
      <w:r w:rsidRPr="00B56ACB">
        <w:rPr>
          <w:sz w:val="28"/>
          <w:szCs w:val="28"/>
        </w:rPr>
        <w:t xml:space="preserve"> </w:t>
      </w:r>
      <w:r w:rsidRPr="00DF76F4">
        <w:rPr>
          <w:sz w:val="28"/>
          <w:szCs w:val="28"/>
        </w:rPr>
        <w:t xml:space="preserve">Устава и иных муниципальных </w:t>
      </w:r>
      <w:r w:rsidRPr="00DF76F4">
        <w:rPr>
          <w:sz w:val="28"/>
          <w:szCs w:val="28"/>
        </w:rPr>
        <w:lastRenderedPageBreak/>
        <w:t>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 (далее –</w:t>
      </w:r>
      <w:r w:rsidRPr="00DF76F4">
        <w:t xml:space="preserve"> </w:t>
      </w:r>
      <w:r w:rsidRPr="00DF76F4">
        <w:rPr>
          <w:sz w:val="28"/>
          <w:szCs w:val="28"/>
        </w:rPr>
        <w:t>стандарты внешнего государственного и муниципального аудита (контроля).</w:t>
      </w:r>
    </w:p>
    <w:p w14:paraId="5EB1C41F" w14:textId="556B020D" w:rsidR="006647B0" w:rsidRPr="00DF76F4" w:rsidRDefault="00B56ACB" w:rsidP="006647B0">
      <w:pPr>
        <w:ind w:firstLine="709"/>
        <w:jc w:val="both"/>
        <w:rPr>
          <w:sz w:val="28"/>
          <w:szCs w:val="28"/>
        </w:rPr>
      </w:pPr>
      <w:r>
        <w:rPr>
          <w:sz w:val="28"/>
          <w:szCs w:val="28"/>
        </w:rPr>
        <w:t>4</w:t>
      </w:r>
      <w:r w:rsidR="006647B0" w:rsidRPr="00DF76F4">
        <w:rPr>
          <w:sz w:val="28"/>
          <w:szCs w:val="28"/>
        </w:rPr>
        <w:t>. Председатель Контрольно-счетной палаты городского округа:</w:t>
      </w:r>
    </w:p>
    <w:p w14:paraId="64BDCE4C" w14:textId="77777777" w:rsidR="006647B0" w:rsidRPr="00DF76F4" w:rsidRDefault="006647B0" w:rsidP="006647B0">
      <w:pPr>
        <w:ind w:firstLine="709"/>
        <w:jc w:val="both"/>
        <w:rPr>
          <w:sz w:val="28"/>
          <w:szCs w:val="28"/>
        </w:rPr>
      </w:pPr>
      <w:r w:rsidRPr="00DF76F4">
        <w:rPr>
          <w:sz w:val="28"/>
          <w:szCs w:val="28"/>
        </w:rPr>
        <w:t>1) осуществляет общее оперативное руководство деятельностью Контрольно-счетной палаты городского округа и организует ее работу в соответствии с федеральным законодательством, законодательством Камчатского края, настоящим Уставом и нормативными правовыми актами городского округа;</w:t>
      </w:r>
    </w:p>
    <w:p w14:paraId="60A02F2C" w14:textId="77777777" w:rsidR="006647B0" w:rsidRPr="00DF76F4" w:rsidRDefault="006647B0" w:rsidP="006647B0">
      <w:pPr>
        <w:ind w:firstLine="709"/>
        <w:jc w:val="both"/>
        <w:rPr>
          <w:sz w:val="28"/>
          <w:szCs w:val="28"/>
        </w:rPr>
      </w:pPr>
      <w:r w:rsidRPr="00DF76F4">
        <w:rPr>
          <w:sz w:val="28"/>
          <w:szCs w:val="28"/>
        </w:rPr>
        <w:t>2) контролирует исполнение Контрольно-счетной палатой городского округа поручений Городской Думы и предложений Главы городского округа;</w:t>
      </w:r>
    </w:p>
    <w:p w14:paraId="7C3E8498" w14:textId="77777777" w:rsidR="006647B0" w:rsidRPr="00DF76F4" w:rsidRDefault="006647B0" w:rsidP="006647B0">
      <w:pPr>
        <w:ind w:firstLine="709"/>
        <w:jc w:val="both"/>
        <w:rPr>
          <w:sz w:val="28"/>
          <w:szCs w:val="28"/>
        </w:rPr>
      </w:pPr>
      <w:r w:rsidRPr="00DF76F4">
        <w:rPr>
          <w:sz w:val="28"/>
          <w:szCs w:val="28"/>
        </w:rPr>
        <w:t>3) направляет в Городскую Думу и администрацию городского округа отчеты и заключения по результатам проведенных контрольных и экспертно-аналитических мероприятий;</w:t>
      </w:r>
    </w:p>
    <w:p w14:paraId="0571C4B7" w14:textId="77777777" w:rsidR="006647B0" w:rsidRPr="00DF76F4" w:rsidRDefault="006647B0" w:rsidP="006647B0">
      <w:pPr>
        <w:ind w:firstLine="709"/>
        <w:jc w:val="both"/>
        <w:rPr>
          <w:sz w:val="28"/>
          <w:szCs w:val="28"/>
        </w:rPr>
      </w:pPr>
      <w:r w:rsidRPr="00DF76F4">
        <w:rPr>
          <w:sz w:val="28"/>
          <w:szCs w:val="28"/>
        </w:rPr>
        <w:t>4) председательствует на заседаниях коллегии Контрольно-счетной палаты городского округа;</w:t>
      </w:r>
    </w:p>
    <w:p w14:paraId="78945FF1" w14:textId="77777777" w:rsidR="006647B0" w:rsidRPr="00DF76F4" w:rsidRDefault="006647B0" w:rsidP="006647B0">
      <w:pPr>
        <w:ind w:firstLine="709"/>
        <w:jc w:val="both"/>
        <w:rPr>
          <w:sz w:val="28"/>
          <w:szCs w:val="28"/>
        </w:rPr>
      </w:pPr>
      <w:r w:rsidRPr="00DF76F4">
        <w:rPr>
          <w:sz w:val="28"/>
          <w:szCs w:val="28"/>
        </w:rPr>
        <w:t>5) утверждает в соответствии с планом деятельности Контрольно-счетной палаты программы и планы контрольных мероприятий;</w:t>
      </w:r>
    </w:p>
    <w:p w14:paraId="6F319AFB" w14:textId="77777777" w:rsidR="006647B0" w:rsidRPr="00DF76F4" w:rsidRDefault="006647B0" w:rsidP="006647B0">
      <w:pPr>
        <w:ind w:firstLine="709"/>
        <w:jc w:val="both"/>
        <w:rPr>
          <w:sz w:val="28"/>
          <w:szCs w:val="28"/>
        </w:rPr>
      </w:pPr>
      <w:r w:rsidRPr="00DF76F4">
        <w:rPr>
          <w:sz w:val="28"/>
          <w:szCs w:val="28"/>
        </w:rPr>
        <w:t>6) по согласованию с председателем Городской Думы утверждает структуру и штатное расписание Контрольно-счетной палаты в пределах штатной численности, определяемой Решением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5D1387E4" w14:textId="77777777" w:rsidR="006647B0" w:rsidRPr="00DF76F4" w:rsidRDefault="006647B0" w:rsidP="006647B0">
      <w:pPr>
        <w:ind w:firstLine="709"/>
        <w:jc w:val="both"/>
        <w:rPr>
          <w:sz w:val="28"/>
          <w:szCs w:val="28"/>
        </w:rPr>
      </w:pPr>
      <w:r w:rsidRPr="00DF76F4">
        <w:rPr>
          <w:sz w:val="28"/>
          <w:szCs w:val="28"/>
        </w:rPr>
        <w:t>7) представляет Контрольно-счетную палату в органах государственной власти Камчатского края и органах местного самоуправления, в контрольных органах, а также в иных организациях;</w:t>
      </w:r>
    </w:p>
    <w:p w14:paraId="515127A5" w14:textId="77777777" w:rsidR="006647B0" w:rsidRPr="00DF76F4" w:rsidRDefault="006647B0" w:rsidP="006647B0">
      <w:pPr>
        <w:ind w:firstLine="709"/>
        <w:jc w:val="both"/>
        <w:rPr>
          <w:sz w:val="28"/>
          <w:szCs w:val="28"/>
        </w:rPr>
      </w:pPr>
      <w:r w:rsidRPr="00DF76F4">
        <w:rPr>
          <w:sz w:val="28"/>
          <w:szCs w:val="28"/>
        </w:rPr>
        <w:t>8) подписывает распоряжения и приказы Контрольно-счетной палаты по вопросам, отнесенным к ее компетенции федеральными законами, законами Камчатского края, настоящим Уставом;</w:t>
      </w:r>
    </w:p>
    <w:p w14:paraId="316ABB69" w14:textId="77777777" w:rsidR="006647B0" w:rsidRPr="00DF76F4" w:rsidRDefault="006647B0" w:rsidP="006647B0">
      <w:pPr>
        <w:ind w:firstLine="709"/>
        <w:jc w:val="both"/>
        <w:rPr>
          <w:sz w:val="28"/>
          <w:szCs w:val="28"/>
        </w:rPr>
      </w:pPr>
      <w:r w:rsidRPr="00DF76F4">
        <w:rPr>
          <w:sz w:val="28"/>
          <w:szCs w:val="28"/>
        </w:rPr>
        <w:t>9) осуществляет иные полномочия в соответствии с федеральными законами, законами Камчатского края, Уставом, Решениями Городской Думой.</w:t>
      </w:r>
    </w:p>
    <w:p w14:paraId="66A47625" w14:textId="77777777" w:rsidR="006647B0" w:rsidRPr="00DF76F4" w:rsidRDefault="006647B0" w:rsidP="006647B0">
      <w:pPr>
        <w:ind w:firstLine="709"/>
        <w:jc w:val="both"/>
        <w:rPr>
          <w:sz w:val="28"/>
          <w:szCs w:val="28"/>
        </w:rPr>
      </w:pPr>
      <w:r w:rsidRPr="00DF76F4">
        <w:rPr>
          <w:sz w:val="28"/>
          <w:szCs w:val="28"/>
        </w:rPr>
        <w:t>Во исполнение возложенных на него полномочий председатель Контрольно-счетной палаты заключает контракты и договоры.</w:t>
      </w:r>
    </w:p>
    <w:p w14:paraId="4E5562D3" w14:textId="77777777" w:rsidR="006647B0" w:rsidRPr="00DF76F4" w:rsidRDefault="006647B0" w:rsidP="006647B0">
      <w:pPr>
        <w:ind w:firstLine="709"/>
        <w:jc w:val="both"/>
        <w:rPr>
          <w:sz w:val="28"/>
          <w:szCs w:val="28"/>
        </w:rPr>
      </w:pPr>
      <w:r w:rsidRPr="00DF76F4">
        <w:rPr>
          <w:sz w:val="28"/>
          <w:szCs w:val="28"/>
        </w:rPr>
        <w:t xml:space="preserve">Председатель Контрольно-счетной палаты имеет право принимать участие в сессиях Городской Думы и заседаниях комитетов, комиссий и рабочих групп Городской Думы. </w:t>
      </w:r>
    </w:p>
    <w:p w14:paraId="3CBD1C62" w14:textId="5CA0CB50" w:rsidR="006647B0" w:rsidRPr="00DF76F4" w:rsidRDefault="006647B0" w:rsidP="006647B0">
      <w:pPr>
        <w:ind w:firstLine="709"/>
        <w:jc w:val="both"/>
        <w:rPr>
          <w:sz w:val="28"/>
          <w:szCs w:val="28"/>
        </w:rPr>
      </w:pPr>
      <w:r w:rsidRPr="00DF76F4">
        <w:rPr>
          <w:sz w:val="28"/>
          <w:szCs w:val="28"/>
        </w:rPr>
        <w:t xml:space="preserve">В период отсутствия председателя Контрольно-счетной палаты его обязанности исполняет аудитор Контрольно-счетной палаты на основании </w:t>
      </w:r>
      <w:r w:rsidRPr="00DF76F4">
        <w:rPr>
          <w:sz w:val="28"/>
          <w:szCs w:val="28"/>
        </w:rPr>
        <w:lastRenderedPageBreak/>
        <w:t xml:space="preserve">приказа Контрольно-счетной палаты, согласованного председателем Городской Думы или лицом, исполняющим его обязанности, либо на основании </w:t>
      </w:r>
      <w:r w:rsidR="0020120C">
        <w:rPr>
          <w:sz w:val="28"/>
          <w:szCs w:val="28"/>
        </w:rPr>
        <w:t>р</w:t>
      </w:r>
      <w:r w:rsidRPr="00DF76F4">
        <w:rPr>
          <w:sz w:val="28"/>
          <w:szCs w:val="28"/>
        </w:rPr>
        <w:t>ешения Городской Думы (принятого в условиях отсутствия приказа Контрольно-счетной палаты о назначении исполняющего обязанности председателя Контрольно-счетной палаты, либо несогласования такого приказа председателем Городской Думы).</w:t>
      </w:r>
    </w:p>
    <w:p w14:paraId="3DF6AC60" w14:textId="1459378F" w:rsidR="006647B0" w:rsidRPr="00DF76F4" w:rsidRDefault="00751EA4" w:rsidP="006647B0">
      <w:pPr>
        <w:ind w:firstLine="709"/>
        <w:jc w:val="both"/>
        <w:rPr>
          <w:sz w:val="28"/>
          <w:szCs w:val="28"/>
        </w:rPr>
      </w:pPr>
      <w:r>
        <w:rPr>
          <w:sz w:val="28"/>
          <w:szCs w:val="28"/>
        </w:rPr>
        <w:t>5</w:t>
      </w:r>
      <w:r w:rsidR="006647B0" w:rsidRPr="00DF76F4">
        <w:rPr>
          <w:sz w:val="28"/>
          <w:szCs w:val="28"/>
        </w:rPr>
        <w:t xml:space="preserve">. Аудитором Контрольно-счетной палаты может быть гражданин Российской Федерации, имеющий высшее образование,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5 лет и обладающий знаниями </w:t>
      </w:r>
      <w:hyperlink r:id="rId87" w:history="1">
        <w:r w:rsidR="006647B0" w:rsidRPr="00DF76F4">
          <w:rPr>
            <w:rStyle w:val="a9"/>
            <w:color w:val="auto"/>
            <w:sz w:val="28"/>
            <w:szCs w:val="28"/>
            <w:u w:val="none"/>
          </w:rPr>
          <w:t>Конституции</w:t>
        </w:r>
      </w:hyperlink>
      <w:r w:rsidR="006647B0" w:rsidRPr="00DF76F4">
        <w:rPr>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Камчатского края, законов и иных нормативных правовых актов Камчатского края, Устава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w:t>
      </w:r>
    </w:p>
    <w:p w14:paraId="3B3FB15F" w14:textId="77777777" w:rsidR="006647B0" w:rsidRPr="00DF76F4" w:rsidRDefault="006647B0" w:rsidP="006647B0">
      <w:pPr>
        <w:ind w:firstLine="709"/>
        <w:jc w:val="both"/>
        <w:rPr>
          <w:sz w:val="28"/>
          <w:szCs w:val="28"/>
        </w:rPr>
      </w:pPr>
      <w:r w:rsidRPr="00DF76F4">
        <w:rPr>
          <w:sz w:val="28"/>
          <w:szCs w:val="28"/>
        </w:rPr>
        <w:t>Аудитор Контрольно-счетной палаты возглавляет определенное направление деятельности Контрольно-счетной палаты, которое охватывает комплекс, группу или совокупность доходных и (или) расходных статей бюджета городского округа, объединенных единством назначения. Конкретное содержание направления деятельности Контрольно-счетной палаты, возглавляемого аудитором Контрольно-счетной палаты, устанавливается решением коллегии Контрольно-счетной палаты.</w:t>
      </w:r>
    </w:p>
    <w:p w14:paraId="158462D4" w14:textId="77777777" w:rsidR="006647B0" w:rsidRPr="00DF76F4" w:rsidRDefault="006647B0" w:rsidP="006647B0">
      <w:pPr>
        <w:ind w:firstLine="709"/>
        <w:jc w:val="both"/>
        <w:rPr>
          <w:sz w:val="28"/>
          <w:szCs w:val="28"/>
        </w:rPr>
      </w:pPr>
      <w:r w:rsidRPr="00DF76F4">
        <w:rPr>
          <w:sz w:val="28"/>
          <w:szCs w:val="28"/>
        </w:rPr>
        <w:t>Аудитор Контрольно-счетной палаты организует проведение контрольных мероприятий, участвует в их проведении и руководит деятельностью инспекторов и иных штатных работников аппарата Контрольно-счетной палаты по закрепленному за ним направлению.</w:t>
      </w:r>
    </w:p>
    <w:p w14:paraId="12D02647" w14:textId="77777777" w:rsidR="006647B0" w:rsidRPr="00DF76F4" w:rsidRDefault="006647B0" w:rsidP="006647B0">
      <w:pPr>
        <w:ind w:firstLine="709"/>
        <w:jc w:val="both"/>
        <w:rPr>
          <w:sz w:val="28"/>
          <w:szCs w:val="28"/>
        </w:rPr>
      </w:pPr>
      <w:r w:rsidRPr="00DF76F4">
        <w:rPr>
          <w:sz w:val="28"/>
          <w:szCs w:val="28"/>
        </w:rPr>
        <w:t xml:space="preserve">Аудитор Контрольно-счетной палаты имеет право принимать участие в сессиях Городской Думы и заседаниях комитетов, комиссий и рабочих групп Городской Думы. </w:t>
      </w:r>
    </w:p>
    <w:p w14:paraId="56591B4D" w14:textId="64C26399" w:rsidR="006647B0" w:rsidRPr="00DF76F4" w:rsidRDefault="00062ECF" w:rsidP="006647B0">
      <w:pPr>
        <w:ind w:firstLine="709"/>
        <w:jc w:val="both"/>
        <w:rPr>
          <w:sz w:val="28"/>
          <w:szCs w:val="28"/>
        </w:rPr>
      </w:pPr>
      <w:r>
        <w:rPr>
          <w:sz w:val="28"/>
          <w:szCs w:val="28"/>
        </w:rPr>
        <w:t>6</w:t>
      </w:r>
      <w:r w:rsidR="006647B0" w:rsidRPr="00DF76F4">
        <w:rPr>
          <w:sz w:val="28"/>
          <w:szCs w:val="28"/>
        </w:rPr>
        <w:t xml:space="preserve">. Должностные лица Контрольно-счетной палаты обязаны соблюдать ограничения, запреты, исполнять обязанности, установленные Федеральным законом от 25.12.2008 № 273-ФЗ «О противодействии коррупции» </w:t>
      </w:r>
      <w:r>
        <w:rPr>
          <w:sz w:val="28"/>
          <w:szCs w:val="28"/>
        </w:rPr>
        <w:br/>
      </w:r>
      <w:r w:rsidR="006647B0" w:rsidRPr="00DF76F4">
        <w:rPr>
          <w:sz w:val="28"/>
          <w:szCs w:val="28"/>
        </w:rPr>
        <w:t xml:space="preserve">(далее – Федеральный закон № 273-ФЗ), </w:t>
      </w:r>
      <w:hyperlink r:id="rId88" w:history="1">
        <w:r w:rsidR="006647B0" w:rsidRPr="00DF76F4">
          <w:rPr>
            <w:rStyle w:val="a9"/>
            <w:color w:val="auto"/>
            <w:sz w:val="28"/>
            <w:szCs w:val="28"/>
            <w:u w:val="none"/>
          </w:rPr>
          <w:t>Федеральным законом</w:t>
        </w:r>
      </w:hyperlink>
      <w:r w:rsidR="006647B0" w:rsidRPr="00DF76F4">
        <w:rPr>
          <w:rStyle w:val="a9"/>
          <w:color w:val="auto"/>
          <w:sz w:val="28"/>
          <w:szCs w:val="28"/>
          <w:u w:val="none"/>
        </w:rPr>
        <w:t xml:space="preserve"> </w:t>
      </w:r>
      <w:r w:rsidR="006647B0" w:rsidRPr="00DF76F4">
        <w:rPr>
          <w:sz w:val="28"/>
          <w:szCs w:val="28"/>
        </w:rPr>
        <w:t xml:space="preserve">от 03.12.2012 </w:t>
      </w:r>
      <w:r>
        <w:rPr>
          <w:sz w:val="28"/>
          <w:szCs w:val="28"/>
        </w:rPr>
        <w:br/>
      </w:r>
      <w:r w:rsidR="006647B0" w:rsidRPr="00DF76F4">
        <w:rPr>
          <w:sz w:val="28"/>
          <w:szCs w:val="28"/>
        </w:rPr>
        <w:t xml:space="preserve">№ 230-ФЗ «О контроле за соответствием расходов лиц, замещающих государственные должности, и иных лиц их доходам», </w:t>
      </w:r>
      <w:hyperlink r:id="rId89" w:history="1">
        <w:r w:rsidR="006647B0" w:rsidRPr="00DF76F4">
          <w:rPr>
            <w:rStyle w:val="a9"/>
            <w:color w:val="auto"/>
            <w:sz w:val="28"/>
            <w:szCs w:val="28"/>
            <w:u w:val="none"/>
          </w:rPr>
          <w:t>Федеральным законом</w:t>
        </w:r>
      </w:hyperlink>
      <w:r>
        <w:rPr>
          <w:sz w:val="28"/>
          <w:szCs w:val="28"/>
        </w:rPr>
        <w:t xml:space="preserve"> </w:t>
      </w:r>
      <w:r>
        <w:rPr>
          <w:sz w:val="28"/>
          <w:szCs w:val="28"/>
        </w:rPr>
        <w:br/>
        <w:t xml:space="preserve">от 07.05.2013 </w:t>
      </w:r>
      <w:r w:rsidR="006647B0" w:rsidRPr="00DF76F4">
        <w:rPr>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Pr>
          <w:sz w:val="28"/>
          <w:szCs w:val="28"/>
        </w:rPr>
        <w:t xml:space="preserve"> </w:t>
      </w:r>
      <w:r w:rsidR="006647B0" w:rsidRPr="00DF76F4">
        <w:rPr>
          <w:sz w:val="28"/>
          <w:szCs w:val="28"/>
        </w:rPr>
        <w:t>(или) пользоваться иностранными финансовыми инструментами».</w:t>
      </w:r>
    </w:p>
    <w:p w14:paraId="33794AF1" w14:textId="69FB850B" w:rsidR="006647B0" w:rsidRPr="00DF76F4" w:rsidRDefault="006647B0" w:rsidP="006647B0">
      <w:pPr>
        <w:ind w:firstLine="709"/>
        <w:jc w:val="both"/>
        <w:rPr>
          <w:sz w:val="28"/>
          <w:szCs w:val="28"/>
        </w:rPr>
      </w:pPr>
      <w:r w:rsidRPr="00DF76F4">
        <w:rPr>
          <w:sz w:val="28"/>
          <w:szCs w:val="28"/>
        </w:rPr>
        <w:lastRenderedPageBreak/>
        <w:t>Председатель, аудитор Контрольно-счетной палаты освобождаются</w:t>
      </w:r>
      <w:r w:rsidR="00215807">
        <w:rPr>
          <w:sz w:val="28"/>
          <w:szCs w:val="28"/>
        </w:rPr>
        <w:t xml:space="preserve"> </w:t>
      </w:r>
      <w:r w:rsidRPr="00DF76F4">
        <w:rPr>
          <w:sz w:val="28"/>
          <w:szCs w:val="28"/>
        </w:rPr>
        <w:t>от должности в связи с утратой доверия в случаях и порядке, установленных статьей 5</w:t>
      </w:r>
      <w:r w:rsidR="00A80105" w:rsidRPr="00DF76F4">
        <w:rPr>
          <w:sz w:val="28"/>
          <w:szCs w:val="28"/>
        </w:rPr>
        <w:t>6</w:t>
      </w:r>
      <w:r w:rsidRPr="00DF76F4">
        <w:rPr>
          <w:sz w:val="28"/>
          <w:szCs w:val="28"/>
        </w:rPr>
        <w:t xml:space="preserve"> настоящего Устава.</w:t>
      </w:r>
    </w:p>
    <w:p w14:paraId="4F3CBD97" w14:textId="5B0E1DED" w:rsidR="006647B0" w:rsidRPr="00DF76F4" w:rsidRDefault="00A05D59" w:rsidP="006647B0">
      <w:pPr>
        <w:ind w:firstLine="709"/>
        <w:jc w:val="both"/>
        <w:rPr>
          <w:sz w:val="28"/>
          <w:szCs w:val="28"/>
        </w:rPr>
      </w:pPr>
      <w:r>
        <w:rPr>
          <w:sz w:val="28"/>
          <w:szCs w:val="28"/>
        </w:rPr>
        <w:t>7</w:t>
      </w:r>
      <w:r w:rsidR="006647B0" w:rsidRPr="00DF76F4">
        <w:rPr>
          <w:sz w:val="28"/>
          <w:szCs w:val="28"/>
        </w:rPr>
        <w:t>. Должностные лица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07.02.2011 № 6-ФЗ</w:t>
      </w:r>
      <w:r>
        <w:rPr>
          <w:sz w:val="28"/>
          <w:szCs w:val="28"/>
        </w:rPr>
        <w:t xml:space="preserve"> </w:t>
      </w:r>
      <w:r>
        <w:rPr>
          <w:sz w:val="28"/>
          <w:szCs w:val="28"/>
        </w:rPr>
        <w:br/>
      </w:r>
      <w:r w:rsidR="006647B0" w:rsidRPr="00DF76F4">
        <w:rPr>
          <w:sz w:val="28"/>
          <w:szCs w:val="28"/>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r>
        <w:rPr>
          <w:sz w:val="28"/>
          <w:szCs w:val="28"/>
        </w:rPr>
        <w:br/>
      </w:r>
      <w:r w:rsidR="006647B0" w:rsidRPr="00DF76F4">
        <w:rPr>
          <w:sz w:val="28"/>
          <w:szCs w:val="28"/>
        </w:rPr>
        <w:t>частями 3</w:t>
      </w:r>
      <w:r>
        <w:rPr>
          <w:sz w:val="28"/>
          <w:szCs w:val="28"/>
        </w:rPr>
        <w:t xml:space="preserve"> </w:t>
      </w:r>
      <w:r w:rsidR="006647B0" w:rsidRPr="00DF76F4">
        <w:rPr>
          <w:sz w:val="28"/>
          <w:szCs w:val="28"/>
        </w:rPr>
        <w:t>–</w:t>
      </w:r>
      <w:r>
        <w:rPr>
          <w:sz w:val="28"/>
          <w:szCs w:val="28"/>
        </w:rPr>
        <w:t xml:space="preserve"> </w:t>
      </w:r>
      <w:r w:rsidR="006647B0" w:rsidRPr="00DF76F4">
        <w:rPr>
          <w:sz w:val="28"/>
          <w:szCs w:val="28"/>
        </w:rPr>
        <w:t>6 статьи 13 Федерального закона № 273-ФЗ.</w:t>
      </w:r>
    </w:p>
    <w:p w14:paraId="684232FA" w14:textId="77777777" w:rsidR="006647B0" w:rsidRPr="00DF76F4" w:rsidRDefault="006647B0" w:rsidP="006647B0">
      <w:pPr>
        <w:ind w:firstLine="709"/>
        <w:jc w:val="both"/>
        <w:rPr>
          <w:sz w:val="28"/>
          <w:szCs w:val="28"/>
        </w:rPr>
      </w:pPr>
    </w:p>
    <w:p w14:paraId="4EAA9AF4" w14:textId="77777777" w:rsidR="006647B0" w:rsidRPr="00DF76F4" w:rsidRDefault="006647B0" w:rsidP="006647B0">
      <w:pPr>
        <w:ind w:firstLine="709"/>
        <w:jc w:val="both"/>
        <w:rPr>
          <w:b/>
          <w:bCs/>
          <w:sz w:val="28"/>
          <w:szCs w:val="28"/>
        </w:rPr>
      </w:pPr>
      <w:r w:rsidRPr="00DF76F4">
        <w:rPr>
          <w:b/>
          <w:sz w:val="28"/>
          <w:szCs w:val="28"/>
        </w:rPr>
        <w:t>Статья 48.</w:t>
      </w:r>
      <w:r w:rsidRPr="00DF76F4">
        <w:rPr>
          <w:sz w:val="28"/>
          <w:szCs w:val="28"/>
        </w:rPr>
        <w:t xml:space="preserve"> </w:t>
      </w:r>
      <w:r w:rsidRPr="00DF76F4">
        <w:rPr>
          <w:b/>
          <w:bCs/>
          <w:sz w:val="28"/>
          <w:szCs w:val="28"/>
        </w:rPr>
        <w:t xml:space="preserve">Гарантии, предоставляемые председателю, аудитору Контрольно-счетной палаты </w:t>
      </w:r>
    </w:p>
    <w:p w14:paraId="02075F55" w14:textId="7AA90C3E" w:rsidR="006647B0" w:rsidRPr="00DF76F4" w:rsidRDefault="006647B0" w:rsidP="006647B0">
      <w:pPr>
        <w:ind w:firstLine="709"/>
        <w:jc w:val="both"/>
        <w:rPr>
          <w:sz w:val="28"/>
          <w:szCs w:val="28"/>
        </w:rPr>
      </w:pPr>
      <w:r w:rsidRPr="00DF76F4">
        <w:rPr>
          <w:sz w:val="28"/>
          <w:szCs w:val="28"/>
        </w:rPr>
        <w:t>1. Основные гарантии, предоставляемые председателю, аудитору Контрольно-счетной палаты, установлены Законом Камчатского края № 59</w:t>
      </w:r>
      <w:r w:rsidR="007762EC">
        <w:rPr>
          <w:sz w:val="28"/>
          <w:szCs w:val="28"/>
        </w:rPr>
        <w:t>.</w:t>
      </w:r>
    </w:p>
    <w:p w14:paraId="6FE0E770" w14:textId="77777777" w:rsidR="006647B0" w:rsidRPr="00DF76F4" w:rsidRDefault="006647B0" w:rsidP="006647B0">
      <w:pPr>
        <w:ind w:firstLine="709"/>
        <w:jc w:val="both"/>
        <w:rPr>
          <w:sz w:val="28"/>
          <w:szCs w:val="28"/>
        </w:rPr>
      </w:pPr>
      <w:r w:rsidRPr="00DF76F4">
        <w:rPr>
          <w:sz w:val="28"/>
          <w:szCs w:val="28"/>
        </w:rPr>
        <w:t>2. Председателю, аудитору Контрольно-счетной палаты в соответствии с настоящим Уставом предоставляются следующие дополнительные гарантии:</w:t>
      </w:r>
    </w:p>
    <w:p w14:paraId="221BB04C" w14:textId="77777777" w:rsidR="006647B0" w:rsidRPr="00DF76F4" w:rsidRDefault="006647B0" w:rsidP="006647B0">
      <w:pPr>
        <w:ind w:firstLine="709"/>
        <w:jc w:val="both"/>
        <w:rPr>
          <w:sz w:val="28"/>
          <w:szCs w:val="28"/>
        </w:rPr>
      </w:pPr>
      <w:r w:rsidRPr="00DF76F4">
        <w:rPr>
          <w:sz w:val="28"/>
          <w:szCs w:val="28"/>
        </w:rPr>
        <w:t>1) возмещение расходов, связанных со служебными командировками. Порядок и условия командирования председателя, аудитора Контрольно-счетной палаты определяются муниципальным правовым актом;</w:t>
      </w:r>
    </w:p>
    <w:p w14:paraId="1B4720B7" w14:textId="77777777" w:rsidR="006647B0" w:rsidRPr="00DF76F4" w:rsidRDefault="006647B0" w:rsidP="006647B0">
      <w:pPr>
        <w:ind w:firstLine="709"/>
        <w:jc w:val="both"/>
        <w:rPr>
          <w:sz w:val="28"/>
          <w:szCs w:val="28"/>
        </w:rPr>
      </w:pPr>
      <w:r w:rsidRPr="00DF76F4">
        <w:rPr>
          <w:sz w:val="28"/>
          <w:szCs w:val="28"/>
        </w:rPr>
        <w:t>2) возмещение расходов, связанных с проездом и провозом багажа к месту использования отпуска и обратно, переездом, порядок и условия возмещения которых определяются муниципальным правовым актом;</w:t>
      </w:r>
    </w:p>
    <w:p w14:paraId="12BEBC70" w14:textId="50E6EF1A" w:rsidR="006647B0" w:rsidRPr="00DF76F4" w:rsidRDefault="006647B0" w:rsidP="006647B0">
      <w:pPr>
        <w:ind w:firstLine="709"/>
        <w:jc w:val="both"/>
        <w:rPr>
          <w:sz w:val="28"/>
          <w:szCs w:val="28"/>
        </w:rPr>
      </w:pPr>
      <w:r w:rsidRPr="00DF76F4">
        <w:rPr>
          <w:sz w:val="28"/>
          <w:szCs w:val="28"/>
        </w:rPr>
        <w:t>3)</w:t>
      </w:r>
      <w:r w:rsidR="00547422">
        <w:t xml:space="preserve"> </w:t>
      </w:r>
      <w:r w:rsidRPr="00DF76F4">
        <w:rPr>
          <w:sz w:val="28"/>
          <w:szCs w:val="28"/>
        </w:rPr>
        <w:t>прохождение диспансеризации в порядке, предусмотренном законодательством в сфере охраны здоровья.</w:t>
      </w:r>
    </w:p>
    <w:p w14:paraId="3A4FD1C1" w14:textId="77777777" w:rsidR="006647B0" w:rsidRPr="00547422" w:rsidRDefault="006647B0" w:rsidP="006647B0">
      <w:pPr>
        <w:ind w:firstLine="709"/>
        <w:jc w:val="both"/>
        <w:rPr>
          <w:sz w:val="28"/>
          <w:szCs w:val="28"/>
        </w:rPr>
      </w:pPr>
    </w:p>
    <w:p w14:paraId="232EB461" w14:textId="77777777" w:rsidR="006647B0" w:rsidRPr="00DF76F4" w:rsidRDefault="006647B0" w:rsidP="006647B0">
      <w:pPr>
        <w:ind w:firstLine="709"/>
        <w:jc w:val="both"/>
        <w:rPr>
          <w:b/>
          <w:sz w:val="28"/>
          <w:szCs w:val="28"/>
        </w:rPr>
      </w:pPr>
      <w:r w:rsidRPr="00DF76F4">
        <w:rPr>
          <w:b/>
          <w:sz w:val="28"/>
          <w:szCs w:val="28"/>
        </w:rPr>
        <w:t xml:space="preserve">Статья 49. Коллегия Контрольно-счетной палаты </w:t>
      </w:r>
    </w:p>
    <w:p w14:paraId="51CAA9DB" w14:textId="46CCE01C" w:rsidR="006647B0" w:rsidRPr="00DF76F4" w:rsidRDefault="006647B0" w:rsidP="006647B0">
      <w:pPr>
        <w:ind w:firstLine="709"/>
        <w:jc w:val="both"/>
        <w:rPr>
          <w:sz w:val="28"/>
          <w:szCs w:val="28"/>
        </w:rPr>
      </w:pPr>
      <w:r w:rsidRPr="00DF76F4">
        <w:rPr>
          <w:sz w:val="28"/>
          <w:szCs w:val="28"/>
        </w:rPr>
        <w:t>Для рассмотрения наиболее важных вопросов деятельности Контрольно-счетной палаты, включая вопросы планирования и организации ее деятельности, методологии контрольной деятельности, в Контрольно-счетной палате образуется коллегия Контрольно-счетной палаты городского округа.</w:t>
      </w:r>
    </w:p>
    <w:p w14:paraId="66E30E5F" w14:textId="310FEA7B" w:rsidR="006647B0" w:rsidRPr="00DF76F4" w:rsidRDefault="006647B0" w:rsidP="006647B0">
      <w:pPr>
        <w:ind w:firstLine="709"/>
        <w:jc w:val="both"/>
        <w:rPr>
          <w:sz w:val="28"/>
          <w:szCs w:val="28"/>
        </w:rPr>
      </w:pPr>
      <w:r w:rsidRPr="00DF76F4">
        <w:rPr>
          <w:sz w:val="28"/>
          <w:szCs w:val="28"/>
        </w:rPr>
        <w:t>Коллегия Контрольно-счетной палаты городского округа состоит из председателя и аудиторов Контрольно-счетной палаты. В работе коллегии Контрольно-счетной палаты имеют право принимать участие Глава городского округа, председатель и депутаты Городской Думы.</w:t>
      </w:r>
    </w:p>
    <w:p w14:paraId="2FAB4E38" w14:textId="77777777" w:rsidR="006647B0" w:rsidRPr="00DF76F4" w:rsidRDefault="006647B0" w:rsidP="006647B0">
      <w:pPr>
        <w:ind w:firstLine="709"/>
        <w:jc w:val="both"/>
        <w:rPr>
          <w:sz w:val="28"/>
          <w:szCs w:val="28"/>
        </w:rPr>
      </w:pPr>
      <w:r w:rsidRPr="00DF76F4">
        <w:rPr>
          <w:sz w:val="28"/>
          <w:szCs w:val="28"/>
        </w:rPr>
        <w:t>Компетенция и порядок работы коллегии Контрольно-счетной палаты определяются Решением Городской Думы и регламентом Контрольно-счетной палаты городского округа.</w:t>
      </w:r>
    </w:p>
    <w:p w14:paraId="59E48FE9" w14:textId="77777777" w:rsidR="006647B0" w:rsidRPr="00DF76F4" w:rsidRDefault="006647B0" w:rsidP="006647B0">
      <w:pPr>
        <w:ind w:firstLine="709"/>
        <w:jc w:val="both"/>
        <w:rPr>
          <w:sz w:val="28"/>
          <w:szCs w:val="28"/>
        </w:rPr>
      </w:pPr>
    </w:p>
    <w:p w14:paraId="3071C81E" w14:textId="2174A7A5" w:rsidR="006647B0" w:rsidRPr="00DF76F4" w:rsidRDefault="006647B0" w:rsidP="006647B0">
      <w:pPr>
        <w:jc w:val="center"/>
        <w:rPr>
          <w:b/>
          <w:sz w:val="28"/>
          <w:szCs w:val="28"/>
        </w:rPr>
      </w:pPr>
      <w:r w:rsidRPr="00DF76F4">
        <w:rPr>
          <w:b/>
          <w:sz w:val="28"/>
          <w:szCs w:val="28"/>
        </w:rPr>
        <w:t xml:space="preserve">Глава </w:t>
      </w:r>
      <w:r w:rsidR="006D0236">
        <w:rPr>
          <w:b/>
          <w:sz w:val="28"/>
          <w:szCs w:val="28"/>
        </w:rPr>
        <w:t>6</w:t>
      </w:r>
      <w:r w:rsidRPr="00DF76F4">
        <w:rPr>
          <w:b/>
          <w:sz w:val="28"/>
          <w:szCs w:val="28"/>
        </w:rPr>
        <w:t xml:space="preserve">. Должностные лица местного самоуправления. </w:t>
      </w:r>
    </w:p>
    <w:p w14:paraId="18170503" w14:textId="77777777" w:rsidR="006647B0" w:rsidRPr="00DF76F4" w:rsidRDefault="006647B0" w:rsidP="006647B0">
      <w:pPr>
        <w:jc w:val="center"/>
        <w:rPr>
          <w:b/>
          <w:bCs/>
          <w:sz w:val="28"/>
          <w:szCs w:val="28"/>
        </w:rPr>
      </w:pPr>
      <w:r w:rsidRPr="00DF76F4">
        <w:rPr>
          <w:b/>
          <w:sz w:val="28"/>
          <w:szCs w:val="28"/>
        </w:rPr>
        <w:lastRenderedPageBreak/>
        <w:t xml:space="preserve">Лица, замещающие муниципальные должности. </w:t>
      </w:r>
      <w:r w:rsidRPr="00DF76F4">
        <w:rPr>
          <w:b/>
          <w:bCs/>
          <w:sz w:val="28"/>
          <w:szCs w:val="28"/>
        </w:rPr>
        <w:t>Ответственность органов местного самоуправления и должностных лиц местного самоуправления городского округа</w:t>
      </w:r>
    </w:p>
    <w:p w14:paraId="4627FCF6" w14:textId="77777777" w:rsidR="006647B0" w:rsidRPr="00547422" w:rsidRDefault="006647B0" w:rsidP="006647B0">
      <w:pPr>
        <w:ind w:firstLine="709"/>
        <w:jc w:val="both"/>
        <w:rPr>
          <w:bCs/>
          <w:sz w:val="28"/>
          <w:szCs w:val="28"/>
        </w:rPr>
      </w:pPr>
    </w:p>
    <w:p w14:paraId="07203E0A" w14:textId="77777777" w:rsidR="006647B0" w:rsidRPr="00DF76F4" w:rsidRDefault="006647B0" w:rsidP="006647B0">
      <w:pPr>
        <w:ind w:firstLine="709"/>
        <w:jc w:val="both"/>
        <w:rPr>
          <w:b/>
          <w:sz w:val="28"/>
          <w:szCs w:val="28"/>
        </w:rPr>
      </w:pPr>
      <w:r w:rsidRPr="00DF76F4">
        <w:rPr>
          <w:b/>
          <w:sz w:val="28"/>
          <w:szCs w:val="28"/>
        </w:rPr>
        <w:t xml:space="preserve">Статья 50. Должностные лица местного самоуправления. Лица, замещающие муниципальные должности </w:t>
      </w:r>
    </w:p>
    <w:p w14:paraId="7AF8C2D9" w14:textId="3AFE1D4C" w:rsidR="006647B0" w:rsidRPr="00DF76F4" w:rsidRDefault="006647B0" w:rsidP="006647B0">
      <w:pPr>
        <w:ind w:firstLine="709"/>
        <w:jc w:val="both"/>
        <w:rPr>
          <w:sz w:val="28"/>
          <w:szCs w:val="28"/>
        </w:rPr>
      </w:pPr>
      <w:r w:rsidRPr="00DF76F4">
        <w:rPr>
          <w:sz w:val="28"/>
          <w:szCs w:val="28"/>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w:t>
      </w:r>
      <w:r w:rsidRPr="00DF76F4">
        <w:rPr>
          <w:bCs/>
          <w:sz w:val="28"/>
          <w:szCs w:val="28"/>
        </w:rPr>
        <w:t xml:space="preserve">вопросов местного значения </w:t>
      </w:r>
      <w:r w:rsidRPr="00DF76F4">
        <w:rPr>
          <w:bCs/>
          <w:sz w:val="28"/>
          <w:szCs w:val="28"/>
        </w:rPr>
        <w:br/>
      </w:r>
      <w:r w:rsidRPr="00DF76F4">
        <w:rPr>
          <w:sz w:val="28"/>
          <w:szCs w:val="28"/>
        </w:rPr>
        <w:t xml:space="preserve">и (или) по организации деятельности органа местного самоуправления. </w:t>
      </w:r>
    </w:p>
    <w:p w14:paraId="3457E808" w14:textId="77777777" w:rsidR="006647B0" w:rsidRPr="00DF76F4" w:rsidRDefault="006647B0" w:rsidP="006647B0">
      <w:pPr>
        <w:ind w:firstLine="709"/>
        <w:jc w:val="both"/>
        <w:rPr>
          <w:sz w:val="28"/>
          <w:szCs w:val="28"/>
        </w:rPr>
      </w:pPr>
      <w:r w:rsidRPr="00DF76F4">
        <w:rPr>
          <w:sz w:val="28"/>
          <w:szCs w:val="28"/>
        </w:rPr>
        <w:t xml:space="preserve">2. К лицам, замещающим муниципальные должности, относятся: </w:t>
      </w:r>
    </w:p>
    <w:p w14:paraId="2B6D55A5" w14:textId="77777777" w:rsidR="006647B0" w:rsidRPr="00DF76F4" w:rsidRDefault="006647B0" w:rsidP="006647B0">
      <w:pPr>
        <w:ind w:firstLine="709"/>
        <w:jc w:val="both"/>
        <w:rPr>
          <w:sz w:val="28"/>
          <w:szCs w:val="28"/>
        </w:rPr>
      </w:pPr>
      <w:r w:rsidRPr="00DF76F4">
        <w:rPr>
          <w:sz w:val="28"/>
          <w:szCs w:val="28"/>
        </w:rPr>
        <w:t xml:space="preserve">1) депутат Городской Думы; </w:t>
      </w:r>
    </w:p>
    <w:p w14:paraId="1C7B7382" w14:textId="77777777" w:rsidR="006647B0" w:rsidRPr="00DF76F4" w:rsidRDefault="006647B0" w:rsidP="006647B0">
      <w:pPr>
        <w:ind w:firstLine="709"/>
        <w:jc w:val="both"/>
        <w:rPr>
          <w:sz w:val="28"/>
          <w:szCs w:val="28"/>
        </w:rPr>
      </w:pPr>
      <w:r w:rsidRPr="00DF76F4">
        <w:rPr>
          <w:sz w:val="28"/>
          <w:szCs w:val="28"/>
        </w:rPr>
        <w:t xml:space="preserve">2) Глава городского округа; </w:t>
      </w:r>
    </w:p>
    <w:p w14:paraId="470B1087" w14:textId="77777777" w:rsidR="006647B0" w:rsidRPr="00DF76F4" w:rsidRDefault="006647B0" w:rsidP="006647B0">
      <w:pPr>
        <w:ind w:firstLine="709"/>
        <w:jc w:val="both"/>
        <w:rPr>
          <w:bCs/>
          <w:sz w:val="28"/>
          <w:szCs w:val="28"/>
        </w:rPr>
      </w:pPr>
      <w:r w:rsidRPr="00DF76F4">
        <w:rPr>
          <w:sz w:val="28"/>
          <w:szCs w:val="28"/>
        </w:rPr>
        <w:t xml:space="preserve">3) председатель, заместитель председателя Городской Думы, </w:t>
      </w:r>
      <w:r w:rsidRPr="00DF76F4">
        <w:rPr>
          <w:bCs/>
          <w:sz w:val="28"/>
          <w:szCs w:val="28"/>
        </w:rPr>
        <w:t>заместитель председателя Городской Думы – председатель постоянного комитета Городской Думы, председатель постоянного комитета Городской Думы;</w:t>
      </w:r>
    </w:p>
    <w:p w14:paraId="0E85DDC4" w14:textId="77777777" w:rsidR="006647B0" w:rsidRPr="00DF76F4" w:rsidRDefault="006647B0" w:rsidP="006647B0">
      <w:pPr>
        <w:ind w:firstLine="709"/>
        <w:jc w:val="both"/>
        <w:rPr>
          <w:sz w:val="28"/>
          <w:szCs w:val="28"/>
        </w:rPr>
      </w:pPr>
      <w:r w:rsidRPr="00DF76F4">
        <w:rPr>
          <w:sz w:val="28"/>
          <w:szCs w:val="28"/>
        </w:rPr>
        <w:t>4) председатель, аудитор Контрольно-счетной палаты городского округа.</w:t>
      </w:r>
    </w:p>
    <w:p w14:paraId="4099700F" w14:textId="77777777" w:rsidR="006647B0" w:rsidRPr="00DF76F4" w:rsidRDefault="006647B0" w:rsidP="006647B0">
      <w:pPr>
        <w:ind w:firstLine="709"/>
        <w:jc w:val="both"/>
        <w:rPr>
          <w:sz w:val="28"/>
          <w:szCs w:val="28"/>
        </w:rPr>
      </w:pPr>
    </w:p>
    <w:p w14:paraId="596CD0B4" w14:textId="77777777" w:rsidR="006647B0" w:rsidRPr="00DF76F4" w:rsidRDefault="006647B0" w:rsidP="006647B0">
      <w:pPr>
        <w:ind w:firstLine="709"/>
        <w:jc w:val="both"/>
        <w:rPr>
          <w:b/>
          <w:bCs/>
          <w:sz w:val="28"/>
          <w:szCs w:val="28"/>
        </w:rPr>
      </w:pPr>
      <w:r w:rsidRPr="00DF76F4">
        <w:rPr>
          <w:b/>
          <w:bCs/>
          <w:sz w:val="28"/>
          <w:szCs w:val="28"/>
        </w:rPr>
        <w:t>Статья 51. Ответственность органов местного самоуправления и должностных лиц местного самоуправления городского округа</w:t>
      </w:r>
    </w:p>
    <w:p w14:paraId="3E8F80C0" w14:textId="77777777" w:rsidR="006647B0" w:rsidRPr="00DF76F4" w:rsidRDefault="006647B0" w:rsidP="006647B0">
      <w:pPr>
        <w:ind w:firstLine="709"/>
        <w:jc w:val="both"/>
        <w:rPr>
          <w:bCs/>
          <w:sz w:val="28"/>
          <w:szCs w:val="28"/>
        </w:rPr>
      </w:pPr>
      <w:r w:rsidRPr="00DF76F4">
        <w:rPr>
          <w:bCs/>
          <w:sz w:val="28"/>
          <w:szCs w:val="28"/>
        </w:rP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14:paraId="224B2D27" w14:textId="77777777" w:rsidR="006647B0" w:rsidRPr="00DF76F4" w:rsidRDefault="006647B0" w:rsidP="006647B0">
      <w:pPr>
        <w:ind w:firstLine="709"/>
        <w:jc w:val="both"/>
        <w:rPr>
          <w:bCs/>
          <w:sz w:val="28"/>
          <w:szCs w:val="28"/>
        </w:rPr>
      </w:pPr>
    </w:p>
    <w:p w14:paraId="390FFE1F" w14:textId="77777777" w:rsidR="006647B0" w:rsidRPr="00DF76F4" w:rsidRDefault="006647B0" w:rsidP="006647B0">
      <w:pPr>
        <w:ind w:firstLine="709"/>
        <w:jc w:val="both"/>
        <w:rPr>
          <w:b/>
          <w:bCs/>
          <w:sz w:val="28"/>
          <w:szCs w:val="28"/>
        </w:rPr>
      </w:pPr>
      <w:r w:rsidRPr="00DF76F4">
        <w:rPr>
          <w:b/>
          <w:bCs/>
          <w:sz w:val="28"/>
          <w:szCs w:val="28"/>
        </w:rPr>
        <w:t>Статья 52. Ответственность депутатов Городской Думы перед населением</w:t>
      </w:r>
    </w:p>
    <w:p w14:paraId="3594B3A5" w14:textId="77777777" w:rsidR="006647B0" w:rsidRPr="00DF76F4" w:rsidRDefault="006647B0" w:rsidP="006647B0">
      <w:pPr>
        <w:ind w:firstLine="709"/>
        <w:jc w:val="both"/>
        <w:rPr>
          <w:bCs/>
          <w:sz w:val="28"/>
          <w:szCs w:val="28"/>
        </w:rPr>
      </w:pPr>
      <w:r w:rsidRPr="00DF76F4">
        <w:rPr>
          <w:bCs/>
          <w:sz w:val="28"/>
          <w:szCs w:val="28"/>
        </w:rPr>
        <w:t>Основаниями наступления ответственности депутата Городской Думы перед населением являются его конкретные противоправные решения или действия (бездействие) в случае их подтверждения в судебном порядке. В этом случае ответственность депутата Городской Думы устанавливается в соответствии с вступившим в законную силу судебным решением, которым решения или действия (бездействие) депутата Городской Думы признаны незаконными.</w:t>
      </w:r>
    </w:p>
    <w:p w14:paraId="24BC8641" w14:textId="77777777" w:rsidR="006647B0" w:rsidRPr="00DF76F4" w:rsidRDefault="006647B0" w:rsidP="006647B0">
      <w:pPr>
        <w:ind w:firstLine="709"/>
        <w:jc w:val="both"/>
        <w:rPr>
          <w:bCs/>
          <w:sz w:val="28"/>
          <w:szCs w:val="28"/>
        </w:rPr>
      </w:pPr>
    </w:p>
    <w:p w14:paraId="6F771FC3" w14:textId="77777777" w:rsidR="006647B0" w:rsidRPr="00DF76F4" w:rsidRDefault="006647B0" w:rsidP="006647B0">
      <w:pPr>
        <w:ind w:firstLine="709"/>
        <w:jc w:val="both"/>
        <w:rPr>
          <w:b/>
          <w:bCs/>
          <w:sz w:val="28"/>
          <w:szCs w:val="28"/>
        </w:rPr>
      </w:pPr>
      <w:r w:rsidRPr="00DF76F4">
        <w:rPr>
          <w:b/>
          <w:bCs/>
          <w:sz w:val="28"/>
          <w:szCs w:val="28"/>
        </w:rPr>
        <w:t xml:space="preserve">Статья 53. Ограничения для лиц, замещающих муниципальные должности </w:t>
      </w:r>
    </w:p>
    <w:p w14:paraId="480A65DD" w14:textId="77777777" w:rsidR="006647B0" w:rsidRPr="00DF76F4" w:rsidRDefault="006647B0" w:rsidP="006647B0">
      <w:pPr>
        <w:ind w:firstLine="709"/>
        <w:jc w:val="both"/>
        <w:rPr>
          <w:sz w:val="28"/>
          <w:szCs w:val="28"/>
        </w:rPr>
      </w:pPr>
      <w:r w:rsidRPr="00DF76F4">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w:t>
      </w:r>
      <w:r w:rsidRPr="00DF76F4">
        <w:rPr>
          <w:sz w:val="28"/>
          <w:szCs w:val="28"/>
        </w:rPr>
        <w:lastRenderedPageBreak/>
        <w:t>службы и должности муниципальной службы, за исключением случаев, установленных Федеральным законом № 33-ФЗ, другими федеральными законами.</w:t>
      </w:r>
    </w:p>
    <w:p w14:paraId="51F2AA06" w14:textId="77777777" w:rsidR="006647B0" w:rsidRPr="00DF76F4" w:rsidRDefault="006647B0" w:rsidP="006647B0">
      <w:pPr>
        <w:ind w:firstLine="709"/>
        <w:jc w:val="both"/>
        <w:rPr>
          <w:sz w:val="28"/>
          <w:szCs w:val="28"/>
        </w:rPr>
      </w:pPr>
      <w:r w:rsidRPr="00DF76F4">
        <w:rPr>
          <w:sz w:val="28"/>
          <w:szCs w:val="28"/>
        </w:rPr>
        <w:t>2. Глава городского округа не может одновременно исполнять полномочия депутата Городской Думы.</w:t>
      </w:r>
    </w:p>
    <w:p w14:paraId="657180BE" w14:textId="77777777" w:rsidR="006647B0" w:rsidRPr="00DF76F4" w:rsidRDefault="006647B0" w:rsidP="006647B0">
      <w:pPr>
        <w:ind w:firstLine="709"/>
        <w:jc w:val="both"/>
        <w:rPr>
          <w:sz w:val="28"/>
          <w:szCs w:val="28"/>
        </w:rPr>
      </w:pPr>
      <w:r w:rsidRPr="00DF76F4">
        <w:rPr>
          <w:sz w:val="28"/>
          <w:szCs w:val="28"/>
        </w:rPr>
        <w:t>3. Депутат Городской Думы, Глава городского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4E64EDB0" w14:textId="77777777" w:rsidR="006647B0" w:rsidRPr="00DF76F4" w:rsidRDefault="006647B0" w:rsidP="006647B0">
      <w:pPr>
        <w:ind w:firstLine="709"/>
        <w:jc w:val="both"/>
        <w:rPr>
          <w:sz w:val="28"/>
          <w:szCs w:val="28"/>
        </w:rPr>
      </w:pPr>
      <w:r w:rsidRPr="00DF76F4">
        <w:rPr>
          <w:sz w:val="28"/>
          <w:szCs w:val="28"/>
        </w:rPr>
        <w:t xml:space="preserve">4. Лица, замещающие муниципальные должности, должны соблюдать ограничения, запреты, исполнять обязанности, которые установлены </w:t>
      </w:r>
      <w:hyperlink r:id="rId90" w:history="1">
        <w:r w:rsidRPr="00DF76F4">
          <w:rPr>
            <w:rStyle w:val="a9"/>
            <w:color w:val="auto"/>
            <w:sz w:val="28"/>
            <w:szCs w:val="28"/>
            <w:u w:val="none"/>
          </w:rPr>
          <w:t>законодательством</w:t>
        </w:r>
      </w:hyperlink>
      <w:r w:rsidRPr="00DF76F4">
        <w:rPr>
          <w:sz w:val="28"/>
          <w:szCs w:val="28"/>
        </w:rPr>
        <w:t xml:space="preserve"> Российской Федерации о противодействии коррупции.</w:t>
      </w:r>
    </w:p>
    <w:p w14:paraId="10FF4BA9" w14:textId="77777777" w:rsidR="006647B0" w:rsidRPr="00DF76F4" w:rsidRDefault="006647B0" w:rsidP="006647B0">
      <w:pPr>
        <w:ind w:firstLine="709"/>
        <w:jc w:val="both"/>
        <w:rPr>
          <w:sz w:val="28"/>
          <w:szCs w:val="28"/>
        </w:rPr>
      </w:pPr>
      <w:r w:rsidRPr="00DF76F4">
        <w:rPr>
          <w:bCs/>
          <w:sz w:val="28"/>
          <w:szCs w:val="28"/>
        </w:rPr>
        <w:t>5. Лица, замещающие муниципальные должности, осуществляющие свои</w:t>
      </w:r>
      <w:r w:rsidRPr="00DF1758">
        <w:rPr>
          <w:bCs/>
          <w:sz w:val="28"/>
          <w:szCs w:val="28"/>
        </w:rPr>
        <w:t xml:space="preserve"> </w:t>
      </w:r>
      <w:r w:rsidRPr="00DF76F4">
        <w:rPr>
          <w:sz w:val="28"/>
          <w:szCs w:val="28"/>
        </w:rPr>
        <w:t>полномочия на постоянной основе, не вправе:</w:t>
      </w:r>
    </w:p>
    <w:p w14:paraId="2D065A41" w14:textId="77777777" w:rsidR="006647B0" w:rsidRPr="00DF76F4" w:rsidRDefault="006647B0" w:rsidP="006647B0">
      <w:pPr>
        <w:ind w:firstLine="709"/>
        <w:jc w:val="both"/>
        <w:rPr>
          <w:sz w:val="28"/>
          <w:szCs w:val="28"/>
        </w:rPr>
      </w:pPr>
      <w:r w:rsidRPr="00DF76F4">
        <w:rPr>
          <w:sz w:val="28"/>
          <w:szCs w:val="28"/>
        </w:rPr>
        <w:t>1) заниматься предпринимательской деятельностью лично или через доверенных лиц;</w:t>
      </w:r>
    </w:p>
    <w:p w14:paraId="67C12A81" w14:textId="77777777" w:rsidR="006647B0" w:rsidRPr="00DF76F4" w:rsidRDefault="006647B0" w:rsidP="006647B0">
      <w:pPr>
        <w:ind w:firstLine="709"/>
        <w:jc w:val="both"/>
        <w:rPr>
          <w:sz w:val="28"/>
          <w:szCs w:val="28"/>
        </w:rPr>
      </w:pPr>
      <w:r w:rsidRPr="00DF76F4">
        <w:rPr>
          <w:sz w:val="28"/>
          <w:szCs w:val="28"/>
        </w:rPr>
        <w:t>2) участвовать в управлении коммерческой или некоммерческой организацией, за исключением следующих случаев:</w:t>
      </w:r>
    </w:p>
    <w:p w14:paraId="78888E39" w14:textId="77777777" w:rsidR="006647B0" w:rsidRPr="00DF76F4" w:rsidRDefault="006647B0" w:rsidP="006647B0">
      <w:pPr>
        <w:ind w:firstLine="709"/>
        <w:jc w:val="both"/>
        <w:rPr>
          <w:sz w:val="28"/>
          <w:szCs w:val="28"/>
        </w:rPr>
      </w:pPr>
      <w:r w:rsidRPr="00DF76F4">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9C5081C" w14:textId="77777777" w:rsidR="006647B0" w:rsidRPr="00DF76F4" w:rsidRDefault="006647B0" w:rsidP="006647B0">
      <w:pPr>
        <w:ind w:firstLine="709"/>
        <w:jc w:val="both"/>
        <w:rPr>
          <w:b/>
          <w:bCs/>
          <w:sz w:val="28"/>
          <w:szCs w:val="28"/>
        </w:rPr>
      </w:pPr>
      <w:r w:rsidRPr="00DF76F4">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Камчатского края в порядке, установленном законом Камчатского края;</w:t>
      </w:r>
    </w:p>
    <w:p w14:paraId="06D4E721" w14:textId="77777777" w:rsidR="006647B0" w:rsidRPr="00DF76F4" w:rsidRDefault="006647B0" w:rsidP="006647B0">
      <w:pPr>
        <w:ind w:firstLine="709"/>
        <w:jc w:val="both"/>
        <w:rPr>
          <w:sz w:val="28"/>
          <w:szCs w:val="28"/>
        </w:rPr>
      </w:pPr>
      <w:r w:rsidRPr="00DF76F4">
        <w:rPr>
          <w:sz w:val="28"/>
          <w:szCs w:val="28"/>
        </w:rPr>
        <w:t>в) представление на безвозмездной основе интересов городского округа в Совете муниципальных образований Камчатского края, иных объединениях муниципальных образований, а также в их органах управления;</w:t>
      </w:r>
    </w:p>
    <w:p w14:paraId="30B37F02" w14:textId="77777777" w:rsidR="006647B0" w:rsidRPr="00DF76F4" w:rsidRDefault="006647B0" w:rsidP="006647B0">
      <w:pPr>
        <w:ind w:firstLine="709"/>
        <w:jc w:val="both"/>
        <w:rPr>
          <w:sz w:val="28"/>
          <w:szCs w:val="28"/>
        </w:rPr>
      </w:pPr>
      <w:r w:rsidRPr="00DF76F4">
        <w:rPr>
          <w:sz w:val="28"/>
          <w:szCs w:val="28"/>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711C3508" w14:textId="77777777" w:rsidR="006647B0" w:rsidRPr="00DF76F4" w:rsidRDefault="006647B0" w:rsidP="006647B0">
      <w:pPr>
        <w:ind w:firstLine="709"/>
        <w:jc w:val="both"/>
        <w:rPr>
          <w:sz w:val="28"/>
          <w:szCs w:val="28"/>
        </w:rPr>
      </w:pPr>
      <w:r w:rsidRPr="00DF76F4">
        <w:rPr>
          <w:sz w:val="28"/>
          <w:szCs w:val="28"/>
        </w:rPr>
        <w:lastRenderedPageBreak/>
        <w:t>д) иных случа</w:t>
      </w:r>
      <w:r w:rsidR="00F342AE" w:rsidRPr="00DF76F4">
        <w:rPr>
          <w:sz w:val="28"/>
          <w:szCs w:val="28"/>
        </w:rPr>
        <w:t>ев</w:t>
      </w:r>
      <w:r w:rsidRPr="00DF76F4">
        <w:rPr>
          <w:sz w:val="28"/>
          <w:szCs w:val="28"/>
        </w:rPr>
        <w:t>, предусмотренных федеральными законами;</w:t>
      </w:r>
    </w:p>
    <w:p w14:paraId="622B74C8" w14:textId="77777777" w:rsidR="006647B0" w:rsidRPr="00DF76F4" w:rsidRDefault="006647B0" w:rsidP="006647B0">
      <w:pPr>
        <w:ind w:firstLine="709"/>
        <w:jc w:val="both"/>
        <w:rPr>
          <w:sz w:val="28"/>
          <w:szCs w:val="28"/>
        </w:rPr>
      </w:pPr>
      <w:r w:rsidRPr="00DF76F4">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82C06AE" w14:textId="77777777" w:rsidR="006647B0" w:rsidRPr="00DF76F4" w:rsidRDefault="006647B0" w:rsidP="006647B0">
      <w:pPr>
        <w:ind w:firstLine="709"/>
        <w:jc w:val="both"/>
        <w:rPr>
          <w:sz w:val="28"/>
          <w:szCs w:val="28"/>
        </w:rPr>
      </w:pPr>
      <w:r w:rsidRPr="00DF76F4">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C091BE1" w14:textId="77777777" w:rsidR="006647B0" w:rsidRPr="00DF76F4" w:rsidRDefault="006647B0" w:rsidP="006647B0">
      <w:pPr>
        <w:ind w:firstLine="709"/>
        <w:jc w:val="both"/>
        <w:rPr>
          <w:sz w:val="28"/>
          <w:szCs w:val="28"/>
        </w:rPr>
      </w:pPr>
      <w:r w:rsidRPr="00DF76F4">
        <w:rPr>
          <w:sz w:val="28"/>
          <w:szCs w:val="28"/>
        </w:rPr>
        <w:t xml:space="preserve">6. </w:t>
      </w:r>
      <w:r w:rsidRPr="00DF76F4">
        <w:rPr>
          <w:bCs/>
          <w:sz w:val="28"/>
          <w:szCs w:val="28"/>
        </w:rPr>
        <w:t>Лица, замещающие муниципальные должности</w:t>
      </w:r>
      <w:r w:rsidRPr="00DF76F4">
        <w:rPr>
          <w:sz w:val="28"/>
          <w:szCs w:val="28"/>
        </w:rPr>
        <w:t>,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47F31F9" w14:textId="77777777" w:rsidR="006647B0" w:rsidRPr="00DF76F4" w:rsidRDefault="006647B0" w:rsidP="006647B0">
      <w:pPr>
        <w:ind w:firstLine="709"/>
        <w:jc w:val="both"/>
        <w:rPr>
          <w:sz w:val="28"/>
          <w:szCs w:val="28"/>
        </w:rPr>
      </w:pPr>
    </w:p>
    <w:p w14:paraId="2EACEFE1" w14:textId="77777777" w:rsidR="006647B0" w:rsidRPr="00DF76F4" w:rsidRDefault="006647B0" w:rsidP="006647B0">
      <w:pPr>
        <w:ind w:firstLine="709"/>
        <w:jc w:val="both"/>
        <w:rPr>
          <w:b/>
          <w:bCs/>
          <w:sz w:val="28"/>
          <w:szCs w:val="28"/>
        </w:rPr>
      </w:pPr>
      <w:r w:rsidRPr="00DF76F4">
        <w:rPr>
          <w:b/>
          <w:bCs/>
          <w:sz w:val="28"/>
          <w:szCs w:val="28"/>
        </w:rPr>
        <w:t>Статья 54. Ответственность лиц, замещающих муниципальные должности</w:t>
      </w:r>
    </w:p>
    <w:p w14:paraId="3B7B5D16" w14:textId="77777777" w:rsidR="006647B0" w:rsidRPr="00DF76F4" w:rsidRDefault="006647B0" w:rsidP="006647B0">
      <w:pPr>
        <w:ind w:firstLine="709"/>
        <w:jc w:val="both"/>
        <w:rPr>
          <w:sz w:val="28"/>
          <w:szCs w:val="28"/>
        </w:rPr>
      </w:pPr>
      <w:r w:rsidRPr="00DF76F4">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06AEE060" w14:textId="77777777" w:rsidR="006647B0" w:rsidRPr="00DF76F4" w:rsidRDefault="006647B0" w:rsidP="006647B0">
      <w:pPr>
        <w:ind w:firstLine="709"/>
        <w:jc w:val="both"/>
        <w:rPr>
          <w:sz w:val="28"/>
          <w:szCs w:val="28"/>
        </w:rPr>
      </w:pPr>
      <w:r w:rsidRPr="00DF76F4">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1" w:history="1">
        <w:r w:rsidRPr="00DF76F4">
          <w:rPr>
            <w:rStyle w:val="a9"/>
            <w:color w:val="auto"/>
            <w:sz w:val="28"/>
            <w:szCs w:val="28"/>
            <w:u w:val="none"/>
          </w:rPr>
          <w:t>законодательством</w:t>
        </w:r>
      </w:hyperlink>
      <w:r w:rsidRPr="00DF76F4">
        <w:rPr>
          <w:sz w:val="28"/>
          <w:szCs w:val="28"/>
        </w:rPr>
        <w:t xml:space="preserve"> Российской Федерации о противодействии коррупции лицом, замещающим муниципальную должность, проводится по решению </w:t>
      </w:r>
      <w:r w:rsidRPr="00DF76F4">
        <w:rPr>
          <w:iCs/>
          <w:sz w:val="28"/>
          <w:szCs w:val="28"/>
        </w:rPr>
        <w:t>Губернатора Камчатского края</w:t>
      </w:r>
      <w:r w:rsidRPr="00DF76F4">
        <w:rPr>
          <w:sz w:val="28"/>
          <w:szCs w:val="28"/>
        </w:rPr>
        <w:t xml:space="preserve"> в порядке, установленном законом </w:t>
      </w:r>
      <w:r w:rsidRPr="00DF76F4">
        <w:rPr>
          <w:iCs/>
          <w:sz w:val="28"/>
          <w:szCs w:val="28"/>
        </w:rPr>
        <w:t>Камчатского края</w:t>
      </w:r>
      <w:r w:rsidRPr="00DF76F4">
        <w:rPr>
          <w:sz w:val="28"/>
          <w:szCs w:val="28"/>
        </w:rPr>
        <w:t>.</w:t>
      </w:r>
    </w:p>
    <w:p w14:paraId="7DE26C02" w14:textId="77777777" w:rsidR="006647B0" w:rsidRPr="00DF76F4" w:rsidRDefault="006647B0" w:rsidP="006647B0">
      <w:pPr>
        <w:ind w:firstLine="709"/>
        <w:jc w:val="both"/>
        <w:rPr>
          <w:sz w:val="28"/>
          <w:szCs w:val="28"/>
        </w:rPr>
      </w:pPr>
      <w:r w:rsidRPr="00DF76F4">
        <w:rPr>
          <w:sz w:val="28"/>
          <w:szCs w:val="28"/>
        </w:rPr>
        <w:t xml:space="preserve">3. При выявлении в результате проверки, проведенной в соответствии с </w:t>
      </w:r>
      <w:hyperlink w:anchor="Par3" w:history="1">
        <w:r w:rsidRPr="00DF76F4">
          <w:rPr>
            <w:rStyle w:val="a9"/>
            <w:color w:val="auto"/>
            <w:sz w:val="28"/>
            <w:szCs w:val="28"/>
            <w:u w:val="none"/>
          </w:rPr>
          <w:t>частью 2</w:t>
        </w:r>
      </w:hyperlink>
      <w:r w:rsidRPr="00DF76F4">
        <w:rPr>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Pr="00DF76F4">
        <w:rPr>
          <w:iCs/>
          <w:sz w:val="28"/>
          <w:szCs w:val="28"/>
        </w:rPr>
        <w:t>Губернатор Камчатского края</w:t>
      </w:r>
      <w:r w:rsidRPr="00DF76F4">
        <w:rPr>
          <w:sz w:val="28"/>
          <w:szCs w:val="28"/>
        </w:rPr>
        <w:t xml:space="preserve">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Городскую Думу или в суд.</w:t>
      </w:r>
    </w:p>
    <w:p w14:paraId="72567E36" w14:textId="77777777" w:rsidR="006647B0" w:rsidRPr="00DF76F4" w:rsidRDefault="006647B0" w:rsidP="006647B0">
      <w:pPr>
        <w:ind w:firstLine="709"/>
        <w:jc w:val="both"/>
        <w:rPr>
          <w:sz w:val="28"/>
          <w:szCs w:val="28"/>
        </w:rPr>
      </w:pPr>
      <w:r w:rsidRPr="00DF76F4">
        <w:rPr>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DF76F4">
        <w:rPr>
          <w:sz w:val="28"/>
          <w:szCs w:val="28"/>
        </w:rPr>
        <w:lastRenderedPageBreak/>
        <w:t>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B34D6A0" w14:textId="77777777" w:rsidR="006647B0" w:rsidRPr="00DF76F4" w:rsidRDefault="006647B0" w:rsidP="006647B0">
      <w:pPr>
        <w:ind w:firstLine="709"/>
        <w:jc w:val="both"/>
        <w:rPr>
          <w:sz w:val="28"/>
          <w:szCs w:val="28"/>
        </w:rPr>
      </w:pPr>
      <w:r w:rsidRPr="00DF76F4">
        <w:rPr>
          <w:sz w:val="28"/>
          <w:szCs w:val="28"/>
        </w:rPr>
        <w:t>1) предупреждение;</w:t>
      </w:r>
    </w:p>
    <w:p w14:paraId="351A9F74" w14:textId="77777777" w:rsidR="006647B0" w:rsidRPr="00DF76F4" w:rsidRDefault="006647B0" w:rsidP="006647B0">
      <w:pPr>
        <w:ind w:firstLine="709"/>
        <w:jc w:val="both"/>
        <w:rPr>
          <w:sz w:val="28"/>
          <w:szCs w:val="28"/>
        </w:rPr>
      </w:pPr>
      <w:r w:rsidRPr="00DF76F4">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5963EB33" w14:textId="77777777" w:rsidR="006647B0" w:rsidRPr="00DF76F4" w:rsidRDefault="006647B0" w:rsidP="006647B0">
      <w:pPr>
        <w:ind w:firstLine="709"/>
        <w:jc w:val="both"/>
        <w:rPr>
          <w:sz w:val="28"/>
          <w:szCs w:val="28"/>
        </w:rPr>
      </w:pPr>
      <w:r w:rsidRPr="00DF76F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942D6FF" w14:textId="77777777" w:rsidR="006647B0" w:rsidRPr="00DF76F4" w:rsidRDefault="006647B0" w:rsidP="006647B0">
      <w:pPr>
        <w:ind w:firstLine="709"/>
        <w:jc w:val="both"/>
        <w:rPr>
          <w:sz w:val="28"/>
          <w:szCs w:val="28"/>
        </w:rPr>
      </w:pPr>
      <w:r w:rsidRPr="00DF76F4">
        <w:rPr>
          <w:sz w:val="28"/>
          <w:szCs w:val="28"/>
        </w:rPr>
        <w:t>4) запрет занимать должности в соответствующем органе местного самоуправления до прекращения срока его полномочий;</w:t>
      </w:r>
    </w:p>
    <w:p w14:paraId="443EDBD0" w14:textId="77777777" w:rsidR="006647B0" w:rsidRPr="00DF76F4" w:rsidRDefault="006647B0" w:rsidP="006647B0">
      <w:pPr>
        <w:ind w:firstLine="709"/>
        <w:jc w:val="both"/>
        <w:rPr>
          <w:sz w:val="28"/>
          <w:szCs w:val="28"/>
        </w:rPr>
      </w:pPr>
      <w:r w:rsidRPr="00DF76F4">
        <w:rPr>
          <w:sz w:val="28"/>
          <w:szCs w:val="28"/>
        </w:rPr>
        <w:t>5) запрет исполнять полномочия на постоянной основе до прекращения срока его полномочий.</w:t>
      </w:r>
    </w:p>
    <w:p w14:paraId="3A8398F9" w14:textId="77777777" w:rsidR="006647B0" w:rsidRPr="00DF76F4" w:rsidRDefault="006647B0" w:rsidP="006647B0">
      <w:pPr>
        <w:ind w:firstLine="709"/>
        <w:jc w:val="both"/>
        <w:rPr>
          <w:sz w:val="28"/>
          <w:szCs w:val="28"/>
        </w:rPr>
      </w:pPr>
      <w:r w:rsidRPr="00DF76F4">
        <w:rPr>
          <w:sz w:val="28"/>
          <w:szCs w:val="28"/>
        </w:rPr>
        <w:t xml:space="preserve">5. Порядок принятия решения о применении к лицу, замещающему муниципальную должность, мер ответственности, указанных в </w:t>
      </w:r>
      <w:hyperlink w:anchor="Par5" w:history="1">
        <w:r w:rsidRPr="00DF76F4">
          <w:rPr>
            <w:rStyle w:val="a9"/>
            <w:color w:val="auto"/>
            <w:sz w:val="28"/>
            <w:szCs w:val="28"/>
            <w:u w:val="none"/>
          </w:rPr>
          <w:t>части 4</w:t>
        </w:r>
      </w:hyperlink>
      <w:r w:rsidRPr="00DF76F4">
        <w:rPr>
          <w:sz w:val="28"/>
          <w:szCs w:val="28"/>
        </w:rPr>
        <w:t xml:space="preserve"> настоящей статьи, определяется Решением Городской Думы в соответствии с законом Камчатского края.</w:t>
      </w:r>
    </w:p>
    <w:p w14:paraId="65905D33" w14:textId="082F2839" w:rsidR="006647B0" w:rsidRPr="00DF76F4" w:rsidRDefault="006647B0" w:rsidP="006647B0">
      <w:pPr>
        <w:ind w:firstLine="709"/>
        <w:jc w:val="both"/>
        <w:rPr>
          <w:sz w:val="28"/>
          <w:szCs w:val="28"/>
        </w:rPr>
      </w:pPr>
      <w:r w:rsidRPr="00DF76F4">
        <w:rPr>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92" w:history="1">
        <w:r w:rsidRPr="00DF76F4">
          <w:rPr>
            <w:rStyle w:val="a9"/>
            <w:color w:val="auto"/>
            <w:sz w:val="28"/>
            <w:szCs w:val="28"/>
            <w:u w:val="none"/>
          </w:rPr>
          <w:t>частями 3</w:t>
        </w:r>
      </w:hyperlink>
      <w:r w:rsidRPr="00DF76F4">
        <w:rPr>
          <w:sz w:val="28"/>
          <w:szCs w:val="28"/>
        </w:rPr>
        <w:t xml:space="preserve"> – </w:t>
      </w:r>
      <w:hyperlink r:id="rId93" w:history="1">
        <w:r w:rsidRPr="00DF76F4">
          <w:rPr>
            <w:rStyle w:val="a9"/>
            <w:color w:val="auto"/>
            <w:sz w:val="28"/>
            <w:szCs w:val="28"/>
            <w:u w:val="none"/>
          </w:rPr>
          <w:t>6 статьи 13</w:t>
        </w:r>
      </w:hyperlink>
      <w:r w:rsidRPr="00DF76F4">
        <w:rPr>
          <w:sz w:val="28"/>
          <w:szCs w:val="28"/>
        </w:rPr>
        <w:t xml:space="preserve"> Федерального закона </w:t>
      </w:r>
      <w:r w:rsidR="00D023E9">
        <w:rPr>
          <w:sz w:val="28"/>
          <w:szCs w:val="28"/>
        </w:rPr>
        <w:br/>
      </w:r>
      <w:r w:rsidRPr="00DF76F4">
        <w:rPr>
          <w:sz w:val="28"/>
          <w:szCs w:val="28"/>
        </w:rPr>
        <w:t>№ 273-ФЗ.</w:t>
      </w:r>
    </w:p>
    <w:p w14:paraId="6E545813" w14:textId="77777777" w:rsidR="006647B0" w:rsidRPr="00DF76F4" w:rsidRDefault="006647B0" w:rsidP="006647B0">
      <w:pPr>
        <w:ind w:firstLine="709"/>
        <w:jc w:val="both"/>
        <w:rPr>
          <w:sz w:val="28"/>
          <w:szCs w:val="28"/>
        </w:rPr>
      </w:pPr>
      <w:r w:rsidRPr="00DF76F4">
        <w:rPr>
          <w:sz w:val="28"/>
          <w:szCs w:val="28"/>
        </w:rPr>
        <w:t>7. Губернатор Камчатского края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администрацией городского округа отдельных государственных полномочий, переданных администрации городского округа федеральными законами и (или) законами Камчатского края.</w:t>
      </w:r>
    </w:p>
    <w:p w14:paraId="34C3B5FB" w14:textId="77777777" w:rsidR="006647B0" w:rsidRPr="00DF76F4" w:rsidRDefault="006647B0" w:rsidP="006647B0">
      <w:pPr>
        <w:ind w:firstLine="709"/>
        <w:jc w:val="both"/>
        <w:rPr>
          <w:sz w:val="28"/>
          <w:szCs w:val="28"/>
        </w:rPr>
      </w:pPr>
      <w:r w:rsidRPr="00DF76F4">
        <w:rPr>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329395F" w14:textId="77777777" w:rsidR="006647B0" w:rsidRPr="00DF76F4" w:rsidRDefault="006647B0" w:rsidP="006647B0">
      <w:pPr>
        <w:ind w:firstLine="709"/>
        <w:jc w:val="both"/>
        <w:rPr>
          <w:sz w:val="28"/>
          <w:szCs w:val="28"/>
        </w:rPr>
      </w:pPr>
      <w:r w:rsidRPr="00DF76F4">
        <w:rPr>
          <w:sz w:val="28"/>
          <w:szCs w:val="28"/>
        </w:rPr>
        <w:lastRenderedPageBreak/>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6F8ACD85" w14:textId="77777777" w:rsidR="006647B0" w:rsidRPr="00DF76F4" w:rsidRDefault="006647B0" w:rsidP="006647B0">
      <w:pPr>
        <w:ind w:firstLine="709"/>
        <w:jc w:val="both"/>
        <w:rPr>
          <w:sz w:val="28"/>
          <w:szCs w:val="28"/>
        </w:rPr>
      </w:pPr>
      <w:r w:rsidRPr="00DF76F4">
        <w:rPr>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94" w:history="1">
        <w:r w:rsidRPr="00DF76F4">
          <w:rPr>
            <w:rStyle w:val="a9"/>
            <w:color w:val="auto"/>
            <w:sz w:val="28"/>
            <w:szCs w:val="28"/>
            <w:u w:val="none"/>
          </w:rPr>
          <w:t>законодательством</w:t>
        </w:r>
      </w:hyperlink>
      <w:r w:rsidRPr="00DF76F4">
        <w:rPr>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3AFB699E" w14:textId="77777777" w:rsidR="006647B0" w:rsidRPr="00DF76F4" w:rsidRDefault="006647B0" w:rsidP="006647B0">
      <w:pPr>
        <w:ind w:firstLine="709"/>
        <w:jc w:val="both"/>
        <w:rPr>
          <w:sz w:val="28"/>
          <w:szCs w:val="28"/>
        </w:rPr>
      </w:pPr>
    </w:p>
    <w:p w14:paraId="5A0FA771" w14:textId="77777777" w:rsidR="006647B0" w:rsidRPr="00DF76F4" w:rsidRDefault="006647B0" w:rsidP="006647B0">
      <w:pPr>
        <w:ind w:firstLine="709"/>
        <w:jc w:val="both"/>
        <w:rPr>
          <w:b/>
          <w:bCs/>
          <w:sz w:val="28"/>
          <w:szCs w:val="28"/>
        </w:rPr>
      </w:pPr>
      <w:r w:rsidRPr="00DF76F4">
        <w:rPr>
          <w:b/>
          <w:bCs/>
          <w:sz w:val="28"/>
          <w:szCs w:val="28"/>
        </w:rPr>
        <w:t>Статья 55. Досрочное прекращение полномочий лиц, замещающих муниципальные должности</w:t>
      </w:r>
    </w:p>
    <w:p w14:paraId="25977A1C" w14:textId="77777777" w:rsidR="006647B0" w:rsidRPr="00DF76F4" w:rsidRDefault="006647B0" w:rsidP="006647B0">
      <w:pPr>
        <w:ind w:firstLine="709"/>
        <w:jc w:val="both"/>
        <w:rPr>
          <w:sz w:val="28"/>
          <w:szCs w:val="28"/>
        </w:rPr>
      </w:pPr>
      <w:r w:rsidRPr="00DF76F4">
        <w:rPr>
          <w:sz w:val="28"/>
          <w:szCs w:val="28"/>
        </w:rPr>
        <w:t xml:space="preserve">Полномочия </w:t>
      </w:r>
      <w:r w:rsidRPr="00DF76F4">
        <w:rPr>
          <w:bCs/>
          <w:sz w:val="28"/>
          <w:szCs w:val="28"/>
        </w:rPr>
        <w:t xml:space="preserve">лиц, замещающих муниципальные должности, </w:t>
      </w:r>
      <w:r w:rsidRPr="00DF76F4">
        <w:rPr>
          <w:sz w:val="28"/>
          <w:szCs w:val="28"/>
        </w:rPr>
        <w:t>прекращаются досрочно в случае:</w:t>
      </w:r>
    </w:p>
    <w:p w14:paraId="3F3458C4" w14:textId="77777777" w:rsidR="006647B0" w:rsidRPr="00DF76F4" w:rsidRDefault="006647B0" w:rsidP="006647B0">
      <w:pPr>
        <w:ind w:firstLine="709"/>
        <w:jc w:val="both"/>
        <w:rPr>
          <w:sz w:val="28"/>
          <w:szCs w:val="28"/>
        </w:rPr>
      </w:pPr>
      <w:r w:rsidRPr="00DF76F4">
        <w:rPr>
          <w:sz w:val="28"/>
          <w:szCs w:val="28"/>
        </w:rPr>
        <w:t>1) смерти;</w:t>
      </w:r>
    </w:p>
    <w:p w14:paraId="563E33D0" w14:textId="77777777" w:rsidR="006647B0" w:rsidRPr="00DF76F4" w:rsidRDefault="006647B0" w:rsidP="006647B0">
      <w:pPr>
        <w:ind w:firstLine="709"/>
        <w:jc w:val="both"/>
        <w:rPr>
          <w:sz w:val="28"/>
          <w:szCs w:val="28"/>
        </w:rPr>
      </w:pPr>
      <w:r w:rsidRPr="00DF76F4">
        <w:rPr>
          <w:sz w:val="28"/>
          <w:szCs w:val="28"/>
        </w:rPr>
        <w:t>2) отставки по собственному желанию;</w:t>
      </w:r>
    </w:p>
    <w:p w14:paraId="2B569FE2" w14:textId="77777777" w:rsidR="006647B0" w:rsidRPr="00DF76F4" w:rsidRDefault="006647B0" w:rsidP="006647B0">
      <w:pPr>
        <w:ind w:firstLine="709"/>
        <w:jc w:val="both"/>
        <w:rPr>
          <w:sz w:val="28"/>
          <w:szCs w:val="28"/>
        </w:rPr>
      </w:pPr>
      <w:r w:rsidRPr="00DF76F4">
        <w:rPr>
          <w:sz w:val="28"/>
          <w:szCs w:val="28"/>
        </w:rPr>
        <w:t>3) признания судом недееспособным или ограниченно дееспособным;</w:t>
      </w:r>
    </w:p>
    <w:p w14:paraId="35407B77" w14:textId="77777777" w:rsidR="006647B0" w:rsidRPr="00DF76F4" w:rsidRDefault="006647B0" w:rsidP="006647B0">
      <w:pPr>
        <w:ind w:firstLine="709"/>
        <w:jc w:val="both"/>
        <w:rPr>
          <w:sz w:val="28"/>
          <w:szCs w:val="28"/>
        </w:rPr>
      </w:pPr>
      <w:r w:rsidRPr="00DF76F4">
        <w:rPr>
          <w:sz w:val="28"/>
          <w:szCs w:val="28"/>
        </w:rPr>
        <w:t>4) признания судом безвестно отсутствующим или объявления умершим;</w:t>
      </w:r>
    </w:p>
    <w:p w14:paraId="05CD6052" w14:textId="77777777" w:rsidR="006647B0" w:rsidRPr="00DF76F4" w:rsidRDefault="006647B0" w:rsidP="006647B0">
      <w:pPr>
        <w:ind w:firstLine="709"/>
        <w:jc w:val="both"/>
        <w:rPr>
          <w:sz w:val="28"/>
          <w:szCs w:val="28"/>
        </w:rPr>
      </w:pPr>
      <w:r w:rsidRPr="00DF76F4">
        <w:rPr>
          <w:sz w:val="28"/>
          <w:szCs w:val="28"/>
        </w:rPr>
        <w:t>5) вступления в отношении его в законную силу обвинительного приговора суда;</w:t>
      </w:r>
    </w:p>
    <w:p w14:paraId="32F4E655" w14:textId="77777777" w:rsidR="006647B0" w:rsidRPr="00DF76F4" w:rsidRDefault="006647B0" w:rsidP="006647B0">
      <w:pPr>
        <w:ind w:firstLine="709"/>
        <w:jc w:val="both"/>
        <w:rPr>
          <w:sz w:val="28"/>
          <w:szCs w:val="28"/>
        </w:rPr>
      </w:pPr>
      <w:r w:rsidRPr="00DF76F4">
        <w:rPr>
          <w:sz w:val="28"/>
          <w:szCs w:val="28"/>
        </w:rPr>
        <w:t>6) выезда за пределы Российской Федерации на постоянное место жительства;</w:t>
      </w:r>
    </w:p>
    <w:p w14:paraId="78351BB9" w14:textId="77777777" w:rsidR="006647B0" w:rsidRPr="00DF76F4" w:rsidRDefault="006647B0" w:rsidP="006647B0">
      <w:pPr>
        <w:ind w:firstLine="709"/>
        <w:jc w:val="both"/>
        <w:rPr>
          <w:sz w:val="28"/>
          <w:szCs w:val="28"/>
        </w:rPr>
      </w:pPr>
      <w:r w:rsidRPr="00DF76F4">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8758809" w14:textId="564106E2" w:rsidR="006647B0" w:rsidRPr="00DF76F4" w:rsidRDefault="006647B0" w:rsidP="006647B0">
      <w:pPr>
        <w:ind w:firstLine="709"/>
        <w:jc w:val="both"/>
        <w:rPr>
          <w:sz w:val="28"/>
          <w:szCs w:val="28"/>
        </w:rPr>
      </w:pPr>
      <w:r w:rsidRPr="00DF76F4">
        <w:rPr>
          <w:sz w:val="28"/>
          <w:szCs w:val="28"/>
        </w:rPr>
        <w:t>8) досрочного прекращения полномочий органа местного самоуправления</w:t>
      </w:r>
      <w:r w:rsidR="0096135F">
        <w:rPr>
          <w:sz w:val="28"/>
          <w:szCs w:val="28"/>
        </w:rPr>
        <w:t>;</w:t>
      </w:r>
    </w:p>
    <w:p w14:paraId="3FF0969D" w14:textId="77777777" w:rsidR="006647B0" w:rsidRPr="00DF76F4" w:rsidRDefault="006647B0" w:rsidP="006647B0">
      <w:pPr>
        <w:ind w:firstLine="709"/>
        <w:jc w:val="both"/>
        <w:rPr>
          <w:sz w:val="28"/>
          <w:szCs w:val="28"/>
        </w:rPr>
      </w:pPr>
      <w:r w:rsidRPr="00DF76F4">
        <w:rPr>
          <w:sz w:val="28"/>
          <w:szCs w:val="28"/>
        </w:rPr>
        <w:t>9) призыва на военную службу или направления на заменяющую ее альтернативную гражданскую службу;</w:t>
      </w:r>
    </w:p>
    <w:p w14:paraId="0BCEDA9B" w14:textId="77777777" w:rsidR="006647B0" w:rsidRPr="00DF76F4" w:rsidRDefault="006647B0" w:rsidP="006647B0">
      <w:pPr>
        <w:ind w:firstLine="709"/>
        <w:jc w:val="both"/>
        <w:rPr>
          <w:sz w:val="28"/>
          <w:szCs w:val="28"/>
        </w:rPr>
      </w:pPr>
      <w:r w:rsidRPr="00DF76F4">
        <w:rPr>
          <w:sz w:val="28"/>
          <w:szCs w:val="28"/>
        </w:rPr>
        <w:t>10) приобретения им статуса иностранного агента;</w:t>
      </w:r>
    </w:p>
    <w:p w14:paraId="19A5306C" w14:textId="77777777" w:rsidR="006647B0" w:rsidRPr="00DF76F4" w:rsidRDefault="006647B0" w:rsidP="006647B0">
      <w:pPr>
        <w:ind w:firstLine="709"/>
        <w:jc w:val="both"/>
        <w:rPr>
          <w:sz w:val="28"/>
          <w:szCs w:val="28"/>
        </w:rPr>
      </w:pPr>
      <w:r w:rsidRPr="00DF76F4">
        <w:rPr>
          <w:sz w:val="28"/>
          <w:szCs w:val="28"/>
        </w:rPr>
        <w:t>11) в иных случаях, установленных Федеральным законом № 33-ФЗ и иными федеральными законами.</w:t>
      </w:r>
    </w:p>
    <w:p w14:paraId="713F56FA" w14:textId="77777777" w:rsidR="006647B0" w:rsidRPr="00DF76F4" w:rsidRDefault="006647B0" w:rsidP="006647B0">
      <w:pPr>
        <w:ind w:firstLine="709"/>
        <w:jc w:val="both"/>
        <w:rPr>
          <w:sz w:val="28"/>
          <w:szCs w:val="28"/>
        </w:rPr>
      </w:pPr>
    </w:p>
    <w:p w14:paraId="25F8BA6B" w14:textId="77777777" w:rsidR="006647B0" w:rsidRPr="00DF76F4" w:rsidRDefault="006647B0" w:rsidP="006647B0">
      <w:pPr>
        <w:ind w:firstLine="709"/>
        <w:jc w:val="both"/>
        <w:rPr>
          <w:b/>
          <w:sz w:val="28"/>
          <w:szCs w:val="28"/>
        </w:rPr>
      </w:pPr>
      <w:r w:rsidRPr="00DF76F4">
        <w:rPr>
          <w:b/>
          <w:sz w:val="28"/>
          <w:szCs w:val="28"/>
        </w:rPr>
        <w:t>Статья 56. Освобождение от должности (досрочное прекращение полномочий) Главы городского округа, депутатов Городской Думы, осуществляющих свои полномочия на постоянной основе, председателя, аудитора Контрольно-счетной палаты городского округа</w:t>
      </w:r>
    </w:p>
    <w:p w14:paraId="52146F9D" w14:textId="77777777" w:rsidR="006647B0" w:rsidRPr="00DF76F4" w:rsidRDefault="006647B0" w:rsidP="006647B0">
      <w:pPr>
        <w:ind w:firstLine="709"/>
        <w:jc w:val="both"/>
        <w:rPr>
          <w:sz w:val="28"/>
          <w:szCs w:val="28"/>
        </w:rPr>
      </w:pPr>
      <w:r w:rsidRPr="00DF76F4">
        <w:rPr>
          <w:sz w:val="28"/>
          <w:szCs w:val="28"/>
        </w:rPr>
        <w:lastRenderedPageBreak/>
        <w:t>1. Глава городского округа, депутат Городской Думы, осуществляющий свои полномочия на постоянной основе, председатель, аудитор Контрольно-счетной палаты городского округа (далее также – лицо, замещающее муниципальную должность) подлежат освобождению от должности (досрочному прекращению полномочий) в связи с утратой доверия в следующих случаях:</w:t>
      </w:r>
    </w:p>
    <w:p w14:paraId="750AC495" w14:textId="77777777" w:rsidR="006647B0" w:rsidRPr="00DF76F4" w:rsidRDefault="006647B0" w:rsidP="006647B0">
      <w:pPr>
        <w:ind w:firstLine="709"/>
        <w:jc w:val="both"/>
        <w:rPr>
          <w:sz w:val="28"/>
          <w:szCs w:val="28"/>
        </w:rPr>
      </w:pPr>
      <w:r w:rsidRPr="00DF76F4">
        <w:rPr>
          <w:sz w:val="28"/>
          <w:szCs w:val="28"/>
        </w:rPr>
        <w:t>1) непринятия лицом, замещающим муниципальную должность,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39246D35" w14:textId="77777777" w:rsidR="006647B0" w:rsidRPr="00DF76F4" w:rsidRDefault="006647B0" w:rsidP="006647B0">
      <w:pPr>
        <w:ind w:firstLine="709"/>
        <w:jc w:val="both"/>
        <w:rPr>
          <w:sz w:val="28"/>
          <w:szCs w:val="28"/>
        </w:rPr>
      </w:pPr>
      <w:r w:rsidRPr="00DF76F4">
        <w:rPr>
          <w:sz w:val="28"/>
          <w:szCs w:val="28"/>
        </w:rPr>
        <w:t>2) непредставление лицом, замещающим муниципальную должность,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если иное не установлено федеральными законами;</w:t>
      </w:r>
    </w:p>
    <w:p w14:paraId="457E6571" w14:textId="77777777" w:rsidR="006647B0" w:rsidRPr="00DF76F4" w:rsidRDefault="006647B0" w:rsidP="006647B0">
      <w:pPr>
        <w:ind w:firstLine="709"/>
        <w:jc w:val="both"/>
        <w:rPr>
          <w:sz w:val="28"/>
          <w:szCs w:val="28"/>
        </w:rPr>
      </w:pPr>
      <w:r w:rsidRPr="00DF76F4">
        <w:rPr>
          <w:sz w:val="28"/>
          <w:szCs w:val="28"/>
        </w:rPr>
        <w:t>3) участие лица, замещающего муниципальную должность, на платной основе в деятельности органа управления коммерческой организации, за исключением случаев, установленных федеральным законом;</w:t>
      </w:r>
    </w:p>
    <w:p w14:paraId="1D067C11" w14:textId="77777777" w:rsidR="006647B0" w:rsidRPr="00DF76F4" w:rsidRDefault="006647B0" w:rsidP="006647B0">
      <w:pPr>
        <w:ind w:firstLine="709"/>
        <w:jc w:val="both"/>
        <w:rPr>
          <w:sz w:val="28"/>
          <w:szCs w:val="28"/>
        </w:rPr>
      </w:pPr>
      <w:r w:rsidRPr="00DF76F4">
        <w:rPr>
          <w:sz w:val="28"/>
          <w:szCs w:val="28"/>
        </w:rPr>
        <w:t>4) осуществление лицом, замещающим муниципальную должность, предпринимательской деятельности;</w:t>
      </w:r>
    </w:p>
    <w:p w14:paraId="1CD24DC1" w14:textId="77777777" w:rsidR="006647B0" w:rsidRPr="00DF76F4" w:rsidRDefault="006647B0" w:rsidP="006647B0">
      <w:pPr>
        <w:ind w:firstLine="709"/>
        <w:jc w:val="both"/>
        <w:rPr>
          <w:sz w:val="28"/>
          <w:szCs w:val="28"/>
        </w:rPr>
      </w:pPr>
      <w:r w:rsidRPr="00DF76F4">
        <w:rPr>
          <w:sz w:val="28"/>
          <w:szCs w:val="28"/>
        </w:rPr>
        <w:t>5) вхождение лица, замещающего муниципальную должность,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AFD93B8" w14:textId="4B921B39" w:rsidR="006647B0" w:rsidRPr="00DF76F4" w:rsidRDefault="006647B0" w:rsidP="006647B0">
      <w:pPr>
        <w:ind w:firstLine="709"/>
        <w:jc w:val="both"/>
        <w:rPr>
          <w:sz w:val="28"/>
          <w:szCs w:val="28"/>
        </w:rPr>
      </w:pPr>
      <w:r w:rsidRPr="00DF76F4">
        <w:rPr>
          <w:sz w:val="28"/>
          <w:szCs w:val="28"/>
        </w:rPr>
        <w:t xml:space="preserve">6) несоблюдение лицом, замещающим муниципальную должность,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такой запрет установлен для указанных лиц Федеральным законом </w:t>
      </w:r>
      <w:r w:rsidR="004011DA" w:rsidRPr="004011DA">
        <w:rPr>
          <w:sz w:val="28"/>
          <w:szCs w:val="28"/>
        </w:rPr>
        <w:t xml:space="preserve">от 07.05.2013 № 79-ФЗ </w:t>
      </w:r>
      <w:r w:rsidRPr="00DF76F4">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7D18D2EE" w14:textId="77777777" w:rsidR="006647B0" w:rsidRPr="00DF76F4" w:rsidRDefault="006647B0" w:rsidP="006647B0">
      <w:pPr>
        <w:ind w:firstLine="709"/>
        <w:jc w:val="both"/>
        <w:rPr>
          <w:sz w:val="28"/>
          <w:szCs w:val="28"/>
        </w:rPr>
      </w:pPr>
      <w:r w:rsidRPr="00DF76F4">
        <w:rPr>
          <w:sz w:val="28"/>
          <w:szCs w:val="28"/>
        </w:rPr>
        <w:t xml:space="preserve">7) непринятие лицом, замещающим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w:t>
      </w:r>
      <w:r w:rsidRPr="00DF76F4">
        <w:rPr>
          <w:sz w:val="28"/>
          <w:szCs w:val="28"/>
        </w:rPr>
        <w:lastRenderedPageBreak/>
        <w:t>интересов,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3C60F38A" w14:textId="77777777" w:rsidR="006647B0" w:rsidRPr="00DF76F4" w:rsidRDefault="006647B0" w:rsidP="006647B0">
      <w:pPr>
        <w:ind w:firstLine="709"/>
        <w:jc w:val="both"/>
        <w:rPr>
          <w:sz w:val="28"/>
          <w:szCs w:val="28"/>
        </w:rPr>
      </w:pPr>
      <w:r w:rsidRPr="00DF76F4">
        <w:rPr>
          <w:sz w:val="28"/>
          <w:szCs w:val="28"/>
        </w:rPr>
        <w:t xml:space="preserve">2. Решение об освобождении от должности (досрочном прекращении полномочий) лица, замещающего муниципальную должность, по основаниям, предусмотренным частью 1 настоящей статьи, принимается Городской Думой на основании поступивших в Городскую Думу материалов (информации) из правоохранительных органов и органов прокуратуры, органов государственной власти и органов местного самоуправления городского округа, в порядке, установленном Регламентом Городской Думы. </w:t>
      </w:r>
    </w:p>
    <w:p w14:paraId="6E6BD15E" w14:textId="77777777" w:rsidR="006647B0" w:rsidRPr="00DF76F4" w:rsidRDefault="006647B0" w:rsidP="006647B0">
      <w:pPr>
        <w:ind w:firstLine="709"/>
        <w:jc w:val="both"/>
        <w:rPr>
          <w:sz w:val="28"/>
          <w:szCs w:val="28"/>
        </w:rPr>
      </w:pPr>
      <w:r w:rsidRPr="00DF76F4">
        <w:rPr>
          <w:sz w:val="28"/>
          <w:szCs w:val="28"/>
        </w:rPr>
        <w:t>Решение об освобождении от должности (досрочном прекращении полномочий) лица, замещающего муниципальную должность, по основаниям, предусмотренным пунктами 2 и 6 части 1 настоящей статьи, принимается Городской Думой также на основании поступившего в Городскую Думу заявления Губернатора Камчатского края о досрочном прекращении полномочий лица, замещающего муниципальную должность.</w:t>
      </w:r>
    </w:p>
    <w:p w14:paraId="394BF3FE" w14:textId="77777777" w:rsidR="006647B0" w:rsidRPr="00DF76F4" w:rsidRDefault="006647B0" w:rsidP="006647B0">
      <w:pPr>
        <w:ind w:firstLine="709"/>
        <w:jc w:val="both"/>
        <w:rPr>
          <w:sz w:val="28"/>
          <w:szCs w:val="28"/>
        </w:rPr>
      </w:pPr>
      <w:r w:rsidRPr="00DF76F4">
        <w:rPr>
          <w:sz w:val="28"/>
          <w:szCs w:val="28"/>
        </w:rPr>
        <w:t>3. Решение об освобождении от должности (досрочном прекращении полномочий) лица, замещающего муниципальную должность, принимается на сессии Городской Думы не позднее чем через 30 календарных дней со дня поступления материалов (информации) о совершении лицом, замещающим муниципальную должность, коррупционного правонарушения, не считая периода временной нетрудоспособности, пребывания его в отпуске, других случаев неисполнения должностных обязанностей по уважительным причинам, а в случае, если материалы (информация) поступили в период между сессиями Городской Думы, – не позднее чем через 3 месяца со дня их поступления.</w:t>
      </w:r>
    </w:p>
    <w:p w14:paraId="31DC2008" w14:textId="77777777" w:rsidR="006647B0" w:rsidRPr="00DF76F4" w:rsidRDefault="006647B0" w:rsidP="006647B0">
      <w:pPr>
        <w:ind w:firstLine="709"/>
        <w:jc w:val="both"/>
        <w:rPr>
          <w:sz w:val="28"/>
          <w:szCs w:val="28"/>
        </w:rPr>
      </w:pPr>
      <w:r w:rsidRPr="00DF76F4">
        <w:rPr>
          <w:sz w:val="28"/>
          <w:szCs w:val="28"/>
        </w:rPr>
        <w:t>4. Решение об освобождении от должности (досрочном прекращении полномочий) лица, замещающего муниципальную должность, принимается тайным голосованием, если за него проголосовало не менее 2/3 от установленной численности депутатов Городской Думы.</w:t>
      </w:r>
    </w:p>
    <w:p w14:paraId="64C594B1" w14:textId="77777777" w:rsidR="006647B0" w:rsidRPr="00DF76F4" w:rsidRDefault="006647B0" w:rsidP="006647B0">
      <w:pPr>
        <w:ind w:firstLine="709"/>
        <w:jc w:val="both"/>
        <w:rPr>
          <w:sz w:val="28"/>
          <w:szCs w:val="28"/>
        </w:rPr>
      </w:pPr>
      <w:r w:rsidRPr="00DF76F4">
        <w:rPr>
          <w:sz w:val="28"/>
          <w:szCs w:val="28"/>
        </w:rPr>
        <w:t>5. Удаление Главы городского округа в отставку осуществляется с учетом положений статьи 21 Федерального закона 33-ФЗ.</w:t>
      </w:r>
    </w:p>
    <w:p w14:paraId="0AE63693" w14:textId="52131044" w:rsidR="006647B0" w:rsidRPr="00DF76F4" w:rsidRDefault="006647B0" w:rsidP="006647B0">
      <w:pPr>
        <w:ind w:firstLine="709"/>
        <w:jc w:val="both"/>
        <w:rPr>
          <w:sz w:val="28"/>
          <w:szCs w:val="28"/>
        </w:rPr>
      </w:pPr>
      <w:r w:rsidRPr="00DF76F4">
        <w:rPr>
          <w:sz w:val="28"/>
          <w:szCs w:val="28"/>
        </w:rPr>
        <w:t xml:space="preserve">6. Копия </w:t>
      </w:r>
      <w:r w:rsidR="0020120C">
        <w:rPr>
          <w:sz w:val="28"/>
          <w:szCs w:val="28"/>
        </w:rPr>
        <w:t>р</w:t>
      </w:r>
      <w:r w:rsidRPr="00DF76F4">
        <w:rPr>
          <w:sz w:val="28"/>
          <w:szCs w:val="28"/>
        </w:rPr>
        <w:t>ешения Городской Думы об освобождении от должности (досрочном прекращении полномочий) лица, замещающего муниципальную должность, вручается ему под расписку в течение 5 рабочих дней со дня принятия соответствующего решения. В случае невозможности вручения копия решения направляется заказным письмом с уведомлением о вручении по адресу регистрации по месту жительства лица, замещавшего муниципальную должность, в течение 5 рабочих дней по истечении срока, установленного для вручения копии решения.</w:t>
      </w:r>
    </w:p>
    <w:p w14:paraId="3CC86AF0" w14:textId="708CF3B1" w:rsidR="006647B0" w:rsidRPr="00DF76F4" w:rsidRDefault="006647B0" w:rsidP="006647B0">
      <w:pPr>
        <w:ind w:firstLine="709"/>
        <w:jc w:val="both"/>
        <w:rPr>
          <w:sz w:val="28"/>
          <w:szCs w:val="28"/>
        </w:rPr>
      </w:pPr>
      <w:r w:rsidRPr="00DF76F4">
        <w:rPr>
          <w:sz w:val="28"/>
          <w:szCs w:val="28"/>
        </w:rPr>
        <w:t xml:space="preserve">7. Сведения об освобождении от должности (о досрочном прекращении полномочий) лица, замещающего муниципальную должность, в связи с утратой доверия за совершение коррупционного правонарушения, за исключением сведений, составляющих государственную тайну, включаются в реестр лиц, </w:t>
      </w:r>
      <w:r w:rsidRPr="00DF76F4">
        <w:rPr>
          <w:sz w:val="28"/>
          <w:szCs w:val="28"/>
        </w:rPr>
        <w:lastRenderedPageBreak/>
        <w:t xml:space="preserve">уволенных в связи с утратой доверия в соответствии с Федеральным законом </w:t>
      </w:r>
      <w:r w:rsidRPr="00DF76F4">
        <w:rPr>
          <w:sz w:val="28"/>
          <w:szCs w:val="28"/>
        </w:rPr>
        <w:br/>
        <w:t xml:space="preserve">№ </w:t>
      </w:r>
      <w:r w:rsidR="002A1EE0">
        <w:rPr>
          <w:sz w:val="28"/>
          <w:szCs w:val="28"/>
        </w:rPr>
        <w:t>273</w:t>
      </w:r>
      <w:r w:rsidRPr="00DF76F4">
        <w:rPr>
          <w:sz w:val="28"/>
          <w:szCs w:val="28"/>
        </w:rPr>
        <w:t>-ФЗ</w:t>
      </w:r>
      <w:r w:rsidR="003326AA">
        <w:rPr>
          <w:sz w:val="28"/>
          <w:szCs w:val="28"/>
        </w:rPr>
        <w:t>.</w:t>
      </w:r>
    </w:p>
    <w:p w14:paraId="6FBB423D" w14:textId="77777777" w:rsidR="006647B0" w:rsidRPr="00DF76F4" w:rsidRDefault="006647B0" w:rsidP="006647B0">
      <w:pPr>
        <w:ind w:firstLine="709"/>
        <w:jc w:val="both"/>
        <w:rPr>
          <w:sz w:val="28"/>
          <w:szCs w:val="28"/>
        </w:rPr>
      </w:pPr>
    </w:p>
    <w:p w14:paraId="7DE9222E" w14:textId="06072D0B" w:rsidR="006647B0" w:rsidRPr="00DF76F4" w:rsidRDefault="006647B0" w:rsidP="006647B0">
      <w:pPr>
        <w:jc w:val="center"/>
        <w:rPr>
          <w:b/>
          <w:sz w:val="28"/>
          <w:szCs w:val="28"/>
        </w:rPr>
      </w:pPr>
      <w:r w:rsidRPr="00DF76F4">
        <w:rPr>
          <w:b/>
          <w:sz w:val="28"/>
          <w:szCs w:val="28"/>
        </w:rPr>
        <w:t xml:space="preserve">Глава </w:t>
      </w:r>
      <w:r w:rsidR="006D0236">
        <w:rPr>
          <w:b/>
          <w:sz w:val="28"/>
          <w:szCs w:val="28"/>
        </w:rPr>
        <w:t>7</w:t>
      </w:r>
      <w:r w:rsidRPr="00DF76F4">
        <w:rPr>
          <w:b/>
          <w:sz w:val="28"/>
          <w:szCs w:val="28"/>
        </w:rPr>
        <w:t>. Муниципальные правовые акты городского округа</w:t>
      </w:r>
    </w:p>
    <w:p w14:paraId="73D14102" w14:textId="77777777" w:rsidR="006647B0" w:rsidRPr="0096135F" w:rsidRDefault="006647B0" w:rsidP="006647B0">
      <w:pPr>
        <w:ind w:firstLine="709"/>
        <w:jc w:val="both"/>
        <w:rPr>
          <w:sz w:val="28"/>
          <w:szCs w:val="28"/>
        </w:rPr>
      </w:pPr>
    </w:p>
    <w:p w14:paraId="3DB7E522" w14:textId="77777777" w:rsidR="006647B0" w:rsidRPr="00DF76F4" w:rsidRDefault="006647B0" w:rsidP="006647B0">
      <w:pPr>
        <w:ind w:firstLine="709"/>
        <w:jc w:val="both"/>
        <w:rPr>
          <w:sz w:val="28"/>
          <w:szCs w:val="28"/>
        </w:rPr>
      </w:pPr>
      <w:r w:rsidRPr="00DF76F4">
        <w:rPr>
          <w:b/>
          <w:sz w:val="28"/>
          <w:szCs w:val="28"/>
        </w:rPr>
        <w:t xml:space="preserve">Статья 57. Система муниципальных правовых актов городского округа </w:t>
      </w:r>
    </w:p>
    <w:p w14:paraId="52DE297C" w14:textId="77777777" w:rsidR="006647B0" w:rsidRPr="00DF76F4" w:rsidRDefault="006647B0" w:rsidP="006647B0">
      <w:pPr>
        <w:ind w:firstLine="709"/>
        <w:jc w:val="both"/>
        <w:rPr>
          <w:sz w:val="28"/>
          <w:szCs w:val="28"/>
        </w:rPr>
      </w:pPr>
      <w:r w:rsidRPr="00DF76F4">
        <w:rPr>
          <w:sz w:val="28"/>
          <w:szCs w:val="28"/>
        </w:rPr>
        <w:t>1. В систему муниципальных правовых актов городского округа входят:</w:t>
      </w:r>
    </w:p>
    <w:p w14:paraId="2FEA559C" w14:textId="77777777" w:rsidR="006647B0" w:rsidRPr="00DF76F4" w:rsidRDefault="006647B0" w:rsidP="006647B0">
      <w:pPr>
        <w:ind w:firstLine="709"/>
        <w:jc w:val="both"/>
        <w:rPr>
          <w:sz w:val="28"/>
          <w:szCs w:val="28"/>
        </w:rPr>
      </w:pPr>
      <w:r w:rsidRPr="00DF76F4">
        <w:rPr>
          <w:sz w:val="28"/>
          <w:szCs w:val="28"/>
        </w:rPr>
        <w:t>1) правовые акты, принятые на местном референдуме, сходе граждан;</w:t>
      </w:r>
    </w:p>
    <w:p w14:paraId="4BE31A29" w14:textId="2CD34022" w:rsidR="006647B0" w:rsidRPr="00DF76F4" w:rsidRDefault="006647B0" w:rsidP="006647B0">
      <w:pPr>
        <w:ind w:firstLine="709"/>
        <w:jc w:val="both"/>
        <w:rPr>
          <w:sz w:val="28"/>
          <w:szCs w:val="28"/>
        </w:rPr>
      </w:pPr>
      <w:r w:rsidRPr="00DF76F4">
        <w:rPr>
          <w:sz w:val="28"/>
          <w:szCs w:val="28"/>
        </w:rPr>
        <w:t>2) правовые акты Городской</w:t>
      </w:r>
      <w:r w:rsidR="00DA116A">
        <w:rPr>
          <w:sz w:val="28"/>
          <w:szCs w:val="28"/>
        </w:rPr>
        <w:t xml:space="preserve"> </w:t>
      </w:r>
      <w:r w:rsidRPr="00DF76F4">
        <w:rPr>
          <w:sz w:val="28"/>
          <w:szCs w:val="28"/>
        </w:rPr>
        <w:t>Думы;</w:t>
      </w:r>
    </w:p>
    <w:p w14:paraId="626F8496" w14:textId="77777777" w:rsidR="006647B0" w:rsidRPr="00DF76F4" w:rsidRDefault="006647B0" w:rsidP="006647B0">
      <w:pPr>
        <w:ind w:firstLine="709"/>
        <w:jc w:val="both"/>
        <w:rPr>
          <w:sz w:val="28"/>
          <w:szCs w:val="28"/>
        </w:rPr>
      </w:pPr>
      <w:r w:rsidRPr="00DF76F4">
        <w:rPr>
          <w:sz w:val="28"/>
          <w:szCs w:val="28"/>
        </w:rPr>
        <w:t>3) правовые акты Главы городского округа;</w:t>
      </w:r>
    </w:p>
    <w:p w14:paraId="6B3E6BB2" w14:textId="77777777" w:rsidR="006647B0" w:rsidRPr="00DF76F4" w:rsidRDefault="006647B0" w:rsidP="006647B0">
      <w:pPr>
        <w:ind w:firstLine="709"/>
        <w:jc w:val="both"/>
        <w:rPr>
          <w:sz w:val="28"/>
          <w:szCs w:val="28"/>
        </w:rPr>
      </w:pPr>
      <w:r w:rsidRPr="00DF76F4">
        <w:rPr>
          <w:sz w:val="28"/>
          <w:szCs w:val="28"/>
        </w:rPr>
        <w:t>4) правовые акты администрации городского округа;</w:t>
      </w:r>
    </w:p>
    <w:p w14:paraId="54B67982" w14:textId="77777777" w:rsidR="006647B0" w:rsidRPr="00DF76F4" w:rsidRDefault="006647B0" w:rsidP="006647B0">
      <w:pPr>
        <w:ind w:firstLine="709"/>
        <w:jc w:val="both"/>
        <w:rPr>
          <w:sz w:val="28"/>
          <w:szCs w:val="28"/>
        </w:rPr>
      </w:pPr>
      <w:r w:rsidRPr="00DF76F4">
        <w:rPr>
          <w:sz w:val="28"/>
          <w:szCs w:val="28"/>
        </w:rPr>
        <w:t>5) правовые акты иных органов местного самоуправления и должностных лиц местного самоуправления городского округа, предусмотренных Уставом.</w:t>
      </w:r>
    </w:p>
    <w:p w14:paraId="77605527" w14:textId="77777777" w:rsidR="006647B0" w:rsidRPr="00DF76F4" w:rsidRDefault="006647B0" w:rsidP="006647B0">
      <w:pPr>
        <w:ind w:firstLine="709"/>
        <w:jc w:val="both"/>
        <w:rPr>
          <w:sz w:val="28"/>
          <w:szCs w:val="28"/>
        </w:rPr>
      </w:pPr>
      <w:r w:rsidRPr="00DF76F4">
        <w:rPr>
          <w:sz w:val="28"/>
          <w:szCs w:val="28"/>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Камчатского края, принимаются муниципальные правовые акты на основании и во исполнение положений, установленных соответствующими федеральными законами, законами Камчатского края.</w:t>
      </w:r>
    </w:p>
    <w:p w14:paraId="45AFACB5" w14:textId="77777777" w:rsidR="006647B0" w:rsidRPr="00DF76F4" w:rsidRDefault="006647B0" w:rsidP="006647B0">
      <w:pPr>
        <w:ind w:firstLine="709"/>
        <w:jc w:val="both"/>
        <w:rPr>
          <w:sz w:val="28"/>
          <w:szCs w:val="28"/>
        </w:rPr>
      </w:pPr>
      <w:r w:rsidRPr="00DF76F4">
        <w:rPr>
          <w:sz w:val="28"/>
          <w:szCs w:val="28"/>
        </w:rPr>
        <w:t>3. Проекты муниципальных правовых актов могут вноситься Главой городского округа, председателем Городской Думы, депутатами Городской Думы, постоянными комитетами (комиссиями), депутатскими объединениями Городской Думы, органами местного самоуправления, органами территориального общественного самоуправления,</w:t>
      </w:r>
      <w:r w:rsidR="00255EE0">
        <w:rPr>
          <w:sz w:val="28"/>
          <w:szCs w:val="28"/>
        </w:rPr>
        <w:t xml:space="preserve"> инициативными группами </w:t>
      </w:r>
      <w:r w:rsidR="00255EE0" w:rsidRPr="00A106B2">
        <w:rPr>
          <w:sz w:val="28"/>
          <w:szCs w:val="28"/>
        </w:rPr>
        <w:t>граждан</w:t>
      </w:r>
      <w:r w:rsidR="00507A56" w:rsidRPr="00A106B2">
        <w:rPr>
          <w:sz w:val="28"/>
          <w:szCs w:val="28"/>
        </w:rPr>
        <w:t>, прокурором</w:t>
      </w:r>
      <w:r w:rsidRPr="00A106B2">
        <w:rPr>
          <w:sz w:val="28"/>
          <w:szCs w:val="28"/>
        </w:rPr>
        <w:t>.</w:t>
      </w:r>
    </w:p>
    <w:p w14:paraId="7F817930" w14:textId="77777777" w:rsidR="006647B0" w:rsidRPr="00DF76F4" w:rsidRDefault="006647B0" w:rsidP="006647B0">
      <w:pPr>
        <w:ind w:firstLine="709"/>
        <w:jc w:val="both"/>
        <w:rPr>
          <w:sz w:val="28"/>
          <w:szCs w:val="28"/>
        </w:rPr>
      </w:pPr>
      <w:r w:rsidRPr="00DF76F4">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городского округа, на рассмотрение которых вносятся указанные проекты.</w:t>
      </w:r>
    </w:p>
    <w:p w14:paraId="251313AF" w14:textId="77777777" w:rsidR="006647B0" w:rsidRPr="00DF76F4" w:rsidRDefault="006647B0" w:rsidP="006647B0">
      <w:pPr>
        <w:ind w:firstLine="709"/>
        <w:jc w:val="both"/>
        <w:rPr>
          <w:sz w:val="28"/>
          <w:szCs w:val="28"/>
        </w:rPr>
      </w:pPr>
      <w:r w:rsidRPr="00DF76F4">
        <w:rPr>
          <w:sz w:val="28"/>
          <w:szCs w:val="28"/>
        </w:rPr>
        <w:t>5.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14:paraId="67E6F41E" w14:textId="77777777" w:rsidR="006647B0" w:rsidRPr="00DF76F4" w:rsidRDefault="006647B0" w:rsidP="006647B0">
      <w:pPr>
        <w:ind w:firstLine="709"/>
        <w:jc w:val="both"/>
        <w:rPr>
          <w:sz w:val="28"/>
          <w:szCs w:val="28"/>
        </w:rPr>
      </w:pPr>
      <w:r w:rsidRPr="00DF76F4">
        <w:rPr>
          <w:sz w:val="28"/>
          <w:szCs w:val="28"/>
        </w:rPr>
        <w:t>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Камчатского края.</w:t>
      </w:r>
    </w:p>
    <w:p w14:paraId="2230110C" w14:textId="77777777" w:rsidR="006647B0" w:rsidRPr="00DF76F4" w:rsidRDefault="006647B0" w:rsidP="006647B0">
      <w:pPr>
        <w:ind w:firstLine="709"/>
        <w:jc w:val="both"/>
        <w:rPr>
          <w:sz w:val="28"/>
          <w:szCs w:val="28"/>
        </w:rPr>
      </w:pPr>
      <w:r w:rsidRPr="00DF76F4">
        <w:rPr>
          <w:sz w:val="28"/>
          <w:szCs w:val="28"/>
        </w:rPr>
        <w:t>6. Муниципальные правовые акты городского округа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Камчатского края.</w:t>
      </w:r>
    </w:p>
    <w:p w14:paraId="290AAD49" w14:textId="77777777" w:rsidR="006647B0" w:rsidRPr="00DF76F4" w:rsidRDefault="006647B0" w:rsidP="006647B0">
      <w:pPr>
        <w:ind w:firstLine="709"/>
        <w:jc w:val="both"/>
        <w:rPr>
          <w:sz w:val="28"/>
          <w:szCs w:val="28"/>
        </w:rPr>
      </w:pPr>
      <w:r w:rsidRPr="00DF76F4">
        <w:rPr>
          <w:sz w:val="28"/>
          <w:szCs w:val="28"/>
        </w:rPr>
        <w:lastRenderedPageBreak/>
        <w:t xml:space="preserve">7.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w:t>
      </w:r>
    </w:p>
    <w:p w14:paraId="19A69EA4" w14:textId="77777777" w:rsidR="006647B0" w:rsidRPr="00DF76F4" w:rsidRDefault="006647B0" w:rsidP="006647B0">
      <w:pPr>
        <w:ind w:firstLine="709"/>
        <w:jc w:val="both"/>
        <w:rPr>
          <w:sz w:val="28"/>
          <w:szCs w:val="28"/>
        </w:rPr>
      </w:pPr>
      <w:r w:rsidRPr="00DF76F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14:paraId="2820BA3E" w14:textId="77777777" w:rsidR="006647B0" w:rsidRPr="00DF76F4" w:rsidRDefault="006647B0" w:rsidP="006647B0">
      <w:pPr>
        <w:ind w:firstLine="709"/>
        <w:jc w:val="both"/>
        <w:rPr>
          <w:sz w:val="28"/>
          <w:szCs w:val="28"/>
        </w:rPr>
      </w:pPr>
      <w:r w:rsidRPr="00DF76F4">
        <w:rPr>
          <w:sz w:val="28"/>
          <w:szCs w:val="28"/>
        </w:rPr>
        <w:t>8. Если для реализации решения, принятого населением городского округа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городского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3 месяца.</w:t>
      </w:r>
    </w:p>
    <w:p w14:paraId="0A95AD00" w14:textId="77777777" w:rsidR="006647B0" w:rsidRPr="00DF76F4" w:rsidRDefault="006647B0" w:rsidP="006647B0">
      <w:pPr>
        <w:ind w:firstLine="709"/>
        <w:jc w:val="both"/>
        <w:rPr>
          <w:sz w:val="28"/>
          <w:szCs w:val="28"/>
        </w:rPr>
      </w:pPr>
      <w:r w:rsidRPr="00DF76F4">
        <w:rPr>
          <w:sz w:val="28"/>
          <w:szCs w:val="28"/>
        </w:rPr>
        <w:t>9. Муниципальные правовые акты вступают в силу в порядке, установленном настоящим Уставом за исключением Решений Городской Думы о налогах и сборах, которые вступают в силу в соответствии с Налоговым кодексом Российской Федерации.</w:t>
      </w:r>
    </w:p>
    <w:p w14:paraId="2B1A8FA0" w14:textId="4BC520EC" w:rsidR="006647B0" w:rsidRPr="00DF76F4" w:rsidRDefault="006647B0" w:rsidP="006647B0">
      <w:pPr>
        <w:ind w:firstLine="709"/>
        <w:jc w:val="both"/>
        <w:rPr>
          <w:sz w:val="28"/>
          <w:szCs w:val="28"/>
        </w:rPr>
      </w:pPr>
      <w:r w:rsidRPr="00DF76F4">
        <w:rPr>
          <w:sz w:val="28"/>
          <w:szCs w:val="28"/>
        </w:rPr>
        <w:t xml:space="preserve">10.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должны быть опубликованы в течение </w:t>
      </w:r>
      <w:r w:rsidR="00DA116A">
        <w:rPr>
          <w:sz w:val="28"/>
          <w:szCs w:val="28"/>
        </w:rPr>
        <w:br/>
      </w:r>
      <w:r w:rsidRPr="00DF76F4">
        <w:rPr>
          <w:sz w:val="28"/>
          <w:szCs w:val="28"/>
        </w:rPr>
        <w:t>7 дней со дня их подписания и вступают в силу после дня их официального опубликования.</w:t>
      </w:r>
    </w:p>
    <w:p w14:paraId="3504B090" w14:textId="77777777" w:rsidR="006647B0" w:rsidRPr="00DF76F4" w:rsidRDefault="006647B0" w:rsidP="006647B0">
      <w:pPr>
        <w:ind w:firstLine="709"/>
        <w:jc w:val="both"/>
        <w:rPr>
          <w:sz w:val="28"/>
          <w:szCs w:val="28"/>
        </w:rPr>
      </w:pPr>
      <w:r w:rsidRPr="00DF76F4">
        <w:rPr>
          <w:sz w:val="28"/>
          <w:szCs w:val="28"/>
        </w:rPr>
        <w:t>11. Под обнародованием муниципального правового акта, в том числе соглашения, заключенного между органами местного самоуправления, понимается:</w:t>
      </w:r>
    </w:p>
    <w:p w14:paraId="0FF64A13" w14:textId="77777777" w:rsidR="006647B0" w:rsidRPr="00DF76F4" w:rsidRDefault="006647B0" w:rsidP="006647B0">
      <w:pPr>
        <w:ind w:firstLine="709"/>
        <w:jc w:val="both"/>
        <w:rPr>
          <w:sz w:val="28"/>
          <w:szCs w:val="28"/>
        </w:rPr>
      </w:pPr>
      <w:r w:rsidRPr="00DF76F4">
        <w:rPr>
          <w:sz w:val="28"/>
          <w:szCs w:val="28"/>
        </w:rPr>
        <w:t>1) официальное опубликование муниципального правового акта;</w:t>
      </w:r>
    </w:p>
    <w:p w14:paraId="7684727F" w14:textId="77777777" w:rsidR="006647B0" w:rsidRPr="00DF76F4" w:rsidRDefault="006647B0" w:rsidP="006647B0">
      <w:pPr>
        <w:ind w:firstLine="709"/>
        <w:jc w:val="both"/>
        <w:rPr>
          <w:sz w:val="28"/>
          <w:szCs w:val="28"/>
        </w:rPr>
      </w:pPr>
      <w:r w:rsidRPr="00DF76F4">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22969CC" w14:textId="77777777" w:rsidR="006647B0" w:rsidRPr="00DF76F4" w:rsidRDefault="006647B0" w:rsidP="006647B0">
      <w:pPr>
        <w:ind w:firstLine="709"/>
        <w:jc w:val="both"/>
        <w:rPr>
          <w:sz w:val="28"/>
          <w:szCs w:val="28"/>
        </w:rPr>
      </w:pPr>
      <w:r w:rsidRPr="00DF76F4">
        <w:rPr>
          <w:sz w:val="28"/>
          <w:szCs w:val="28"/>
        </w:rPr>
        <w:t>3) размещение на официальном сайте городского округа в информационно-телекоммуникационной сети «Интернет»;</w:t>
      </w:r>
    </w:p>
    <w:p w14:paraId="19CC9419" w14:textId="77777777" w:rsidR="006647B0" w:rsidRPr="00DF76F4" w:rsidRDefault="006647B0" w:rsidP="006647B0">
      <w:pPr>
        <w:ind w:firstLine="709"/>
        <w:jc w:val="both"/>
        <w:rPr>
          <w:sz w:val="28"/>
          <w:szCs w:val="28"/>
        </w:rPr>
      </w:pPr>
      <w:r w:rsidRPr="00DF76F4">
        <w:rPr>
          <w:sz w:val="28"/>
          <w:szCs w:val="28"/>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585A4684" w14:textId="111DE646" w:rsidR="006647B0" w:rsidRPr="00DF76F4" w:rsidRDefault="006647B0" w:rsidP="006647B0">
      <w:pPr>
        <w:ind w:firstLine="709"/>
        <w:jc w:val="both"/>
        <w:rPr>
          <w:sz w:val="28"/>
          <w:szCs w:val="28"/>
        </w:rPr>
      </w:pPr>
      <w:r w:rsidRPr="00DF76F4">
        <w:rPr>
          <w:sz w:val="28"/>
          <w:szCs w:val="28"/>
        </w:rPr>
        <w:t xml:space="preserve">12.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по адресу: https://pkgo.ru (регистрация в качестве средства массовой информации: </w:t>
      </w:r>
      <w:r w:rsidR="00316381">
        <w:rPr>
          <w:sz w:val="28"/>
          <w:szCs w:val="28"/>
        </w:rPr>
        <w:br/>
      </w:r>
      <w:r w:rsidRPr="00DF76F4">
        <w:rPr>
          <w:sz w:val="28"/>
          <w:szCs w:val="28"/>
        </w:rPr>
        <w:t>Эл № ФС77-800067 от 31.12.2020).</w:t>
      </w:r>
    </w:p>
    <w:p w14:paraId="1A502214" w14:textId="77777777" w:rsidR="006647B0" w:rsidRPr="00DF76F4" w:rsidRDefault="006647B0" w:rsidP="006647B0">
      <w:pPr>
        <w:ind w:firstLine="709"/>
        <w:jc w:val="both"/>
        <w:rPr>
          <w:sz w:val="28"/>
          <w:szCs w:val="28"/>
        </w:rPr>
      </w:pPr>
      <w:r w:rsidRPr="00DF76F4">
        <w:rPr>
          <w:sz w:val="28"/>
          <w:szCs w:val="28"/>
        </w:rPr>
        <w:lastRenderedPageBreak/>
        <w:t>13. Администрацией городского округа обеспечивается создание 1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 перечень которых утверждается правовым актом администрации городского округа.</w:t>
      </w:r>
    </w:p>
    <w:p w14:paraId="0F3810DE" w14:textId="2BA7AD8B" w:rsidR="006647B0" w:rsidRPr="00DF76F4" w:rsidRDefault="006647B0" w:rsidP="006647B0">
      <w:pPr>
        <w:ind w:firstLine="709"/>
        <w:jc w:val="both"/>
        <w:rPr>
          <w:sz w:val="28"/>
          <w:szCs w:val="28"/>
        </w:rPr>
      </w:pPr>
      <w:r w:rsidRPr="00DF76F4">
        <w:rPr>
          <w:sz w:val="28"/>
          <w:szCs w:val="28"/>
        </w:rPr>
        <w:t>1</w:t>
      </w:r>
      <w:r w:rsidR="00DA116A">
        <w:rPr>
          <w:sz w:val="28"/>
          <w:szCs w:val="28"/>
        </w:rPr>
        <w:t>4</w:t>
      </w:r>
      <w:r w:rsidRPr="00DF76F4">
        <w:rPr>
          <w:sz w:val="28"/>
          <w:szCs w:val="28"/>
        </w:rPr>
        <w:t xml:space="preserve">.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w:t>
      </w:r>
      <w:r w:rsidR="00DA116A">
        <w:rPr>
          <w:sz w:val="28"/>
          <w:szCs w:val="28"/>
        </w:rPr>
        <w:br/>
      </w:r>
      <w:r w:rsidRPr="00DF76F4">
        <w:rPr>
          <w:sz w:val="28"/>
          <w:szCs w:val="28"/>
        </w:rPr>
        <w:t>лиц – органами местного самоуправления или должностными 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Камчатского края, – уполномоченным органом государственной власти Российской Федерации (уполномоченным органом государственной власти Камчатского края).</w:t>
      </w:r>
    </w:p>
    <w:p w14:paraId="74EBBF94" w14:textId="77777777" w:rsidR="006647B0" w:rsidRPr="00DF76F4" w:rsidRDefault="006647B0" w:rsidP="006647B0">
      <w:pPr>
        <w:ind w:firstLine="709"/>
        <w:jc w:val="both"/>
        <w:rPr>
          <w:sz w:val="28"/>
          <w:szCs w:val="28"/>
        </w:rPr>
      </w:pPr>
    </w:p>
    <w:p w14:paraId="1321940B" w14:textId="77777777" w:rsidR="006647B0" w:rsidRPr="00DF76F4" w:rsidRDefault="006647B0" w:rsidP="006647B0">
      <w:pPr>
        <w:ind w:firstLine="709"/>
        <w:jc w:val="both"/>
        <w:rPr>
          <w:b/>
          <w:sz w:val="28"/>
          <w:szCs w:val="28"/>
        </w:rPr>
      </w:pPr>
      <w:r w:rsidRPr="00DF76F4">
        <w:rPr>
          <w:b/>
          <w:bCs/>
          <w:sz w:val="28"/>
          <w:szCs w:val="28"/>
        </w:rPr>
        <w:t>Статья 58. Правовые акты Городской Думы</w:t>
      </w:r>
      <w:r w:rsidRPr="00DF76F4">
        <w:rPr>
          <w:b/>
          <w:sz w:val="28"/>
          <w:szCs w:val="28"/>
        </w:rPr>
        <w:t xml:space="preserve"> </w:t>
      </w:r>
    </w:p>
    <w:p w14:paraId="0A392678" w14:textId="77777777" w:rsidR="006647B0" w:rsidRPr="00DF76F4" w:rsidRDefault="006647B0" w:rsidP="006647B0">
      <w:pPr>
        <w:ind w:firstLine="709"/>
        <w:jc w:val="both"/>
        <w:rPr>
          <w:sz w:val="28"/>
          <w:szCs w:val="28"/>
        </w:rPr>
      </w:pPr>
      <w:r w:rsidRPr="00DF76F4">
        <w:rPr>
          <w:sz w:val="28"/>
          <w:szCs w:val="28"/>
        </w:rPr>
        <w:t>1. Городская Дума по вопросам, отнесенным к ее компетенции федеральными законами, законами Камчатского края,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Камчатского края, настоящим Уставом.</w:t>
      </w:r>
    </w:p>
    <w:p w14:paraId="4D856D1C" w14:textId="0F72B728" w:rsidR="006647B0" w:rsidRPr="00DF76F4" w:rsidRDefault="006647B0" w:rsidP="006647B0">
      <w:pPr>
        <w:ind w:firstLine="709"/>
        <w:jc w:val="both"/>
        <w:rPr>
          <w:sz w:val="28"/>
          <w:szCs w:val="28"/>
        </w:rPr>
      </w:pPr>
      <w:r w:rsidRPr="00DF76F4">
        <w:rPr>
          <w:sz w:val="28"/>
          <w:szCs w:val="28"/>
        </w:rPr>
        <w:t>2. Решения Городской Думы, устанавливающие правила, обязательные для исполнения на территории городского округа,</w:t>
      </w:r>
      <w:r w:rsidRPr="00DF76F4">
        <w:t xml:space="preserve"> </w:t>
      </w:r>
      <w:r w:rsidRPr="00DF76F4">
        <w:rPr>
          <w:sz w:val="28"/>
          <w:szCs w:val="28"/>
        </w:rPr>
        <w:t xml:space="preserve">а также по вопросам организации деятельности представительного органа, принимаются большинством голосов от установленного числа депутатов Городской Думы, если иное не установлено Федеральным законом № 33-ФЗ и настоящим Уставом. </w:t>
      </w:r>
    </w:p>
    <w:p w14:paraId="12B7A8C3" w14:textId="77777777" w:rsidR="006647B0" w:rsidRPr="00DF76F4" w:rsidRDefault="006647B0" w:rsidP="006647B0">
      <w:pPr>
        <w:ind w:firstLine="709"/>
        <w:jc w:val="both"/>
        <w:rPr>
          <w:sz w:val="28"/>
          <w:szCs w:val="28"/>
        </w:rPr>
      </w:pPr>
      <w:r w:rsidRPr="00DF76F4">
        <w:rPr>
          <w:sz w:val="28"/>
          <w:szCs w:val="28"/>
        </w:rPr>
        <w:t>3. Решение об удалении Главы городского округа в отставку принимается в порядке, установленном статьей 21 Федерального закона № 33-ФЗ и считается принятым, если за него проголосовало не менее 2/3 от установленного числа депутатов Городской Думы.</w:t>
      </w:r>
    </w:p>
    <w:p w14:paraId="2AD1EF4C" w14:textId="77777777" w:rsidR="006647B0" w:rsidRPr="00DF76F4" w:rsidRDefault="006647B0" w:rsidP="006647B0">
      <w:pPr>
        <w:ind w:firstLine="709"/>
        <w:jc w:val="both"/>
        <w:rPr>
          <w:sz w:val="28"/>
          <w:szCs w:val="28"/>
        </w:rPr>
      </w:pPr>
      <w:r w:rsidRPr="00DF76F4">
        <w:rPr>
          <w:sz w:val="28"/>
          <w:szCs w:val="28"/>
        </w:rPr>
        <w:t xml:space="preserve">4. Решения по вопросам организации деятельности Городской Думы и иным вопросам, отнесенным к ее компетенции федеральными законами, законами Камчатского края, настоящим Уставом, принимаются большинством </w:t>
      </w:r>
      <w:r w:rsidRPr="00DF76F4">
        <w:rPr>
          <w:sz w:val="28"/>
          <w:szCs w:val="28"/>
        </w:rPr>
        <w:lastRenderedPageBreak/>
        <w:t>голосов от установленного числа депутатов Городской Думы, если иное не установлено Федеральным законом № 33-ФЗ и настоящим Уставом.</w:t>
      </w:r>
    </w:p>
    <w:p w14:paraId="52D601C3" w14:textId="77777777" w:rsidR="006647B0" w:rsidRPr="00DF76F4" w:rsidRDefault="006647B0" w:rsidP="006647B0">
      <w:pPr>
        <w:ind w:firstLine="709"/>
        <w:jc w:val="both"/>
        <w:rPr>
          <w:sz w:val="28"/>
          <w:szCs w:val="28"/>
        </w:rPr>
      </w:pPr>
      <w:r w:rsidRPr="00DF76F4">
        <w:rPr>
          <w:sz w:val="28"/>
          <w:szCs w:val="28"/>
        </w:rPr>
        <w:t>5. Решения ненормативного характера по вопросам организации деятельности Городской Думы и по иным вопросам, отнесенным к ее компетенции федеральными законами, законами Камчатского края, настоящим Уставом, принимаются большинством голосов от числа депутатов Городской Думы, присутствующих на заседании Городской Думы, если иное не установлено настоящим Уставом, и подписываются председателем.</w:t>
      </w:r>
    </w:p>
    <w:p w14:paraId="770E76CB" w14:textId="54568CD2" w:rsidR="006647B0" w:rsidRPr="00DF76F4" w:rsidRDefault="006647B0" w:rsidP="006647B0">
      <w:pPr>
        <w:ind w:firstLine="709"/>
        <w:jc w:val="both"/>
        <w:rPr>
          <w:sz w:val="28"/>
          <w:szCs w:val="28"/>
        </w:rPr>
      </w:pPr>
      <w:r w:rsidRPr="00DF76F4">
        <w:rPr>
          <w:sz w:val="28"/>
          <w:szCs w:val="28"/>
        </w:rPr>
        <w:t xml:space="preserve">6. Проекты </w:t>
      </w:r>
      <w:r w:rsidR="0020120C">
        <w:rPr>
          <w:sz w:val="28"/>
          <w:szCs w:val="28"/>
        </w:rPr>
        <w:t>р</w:t>
      </w:r>
      <w:r w:rsidRPr="00DF76F4">
        <w:rPr>
          <w:sz w:val="28"/>
          <w:szCs w:val="28"/>
        </w:rPr>
        <w:t>ешений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Городской Думы нормативного характера, предусматривающих расходы, финансовое обеспечение которых осуществляется за счет средств бюджета городского округа, рассматриваются Городской Думой по представлению Главы городского округа либо при наличии его заключения. Данное</w:t>
      </w:r>
      <w:r w:rsidR="008247A1">
        <w:rPr>
          <w:sz w:val="28"/>
          <w:szCs w:val="28"/>
        </w:rPr>
        <w:t xml:space="preserve"> заключение </w:t>
      </w:r>
      <w:r w:rsidRPr="00DF76F4">
        <w:rPr>
          <w:sz w:val="28"/>
          <w:szCs w:val="28"/>
        </w:rPr>
        <w:t>представляется в Городскую Думу в срок, который устанавливается уставом муниципального образования и не может быть менее 20 дней.</w:t>
      </w:r>
    </w:p>
    <w:p w14:paraId="00F04B9A" w14:textId="3558530C" w:rsidR="006647B0" w:rsidRPr="00DF76F4" w:rsidRDefault="006647B0" w:rsidP="006647B0">
      <w:pPr>
        <w:ind w:firstLine="709"/>
        <w:jc w:val="both"/>
        <w:rPr>
          <w:sz w:val="28"/>
          <w:szCs w:val="28"/>
        </w:rPr>
      </w:pPr>
      <w:r w:rsidRPr="00DF76F4">
        <w:rPr>
          <w:sz w:val="28"/>
          <w:szCs w:val="28"/>
        </w:rPr>
        <w:t xml:space="preserve">7. </w:t>
      </w:r>
      <w:r w:rsidRPr="00DF76F4">
        <w:rPr>
          <w:bCs/>
          <w:sz w:val="28"/>
          <w:szCs w:val="28"/>
        </w:rPr>
        <w:t>Решение Городской Думы нормативного характера</w:t>
      </w:r>
      <w:r w:rsidRPr="00DF76F4">
        <w:rPr>
          <w:sz w:val="28"/>
          <w:szCs w:val="28"/>
        </w:rPr>
        <w:t xml:space="preserve">, принятое Городской Думой, направляется Главе городского округа для подписания и обнародования в </w:t>
      </w:r>
      <w:r w:rsidRPr="00DF76F4">
        <w:rPr>
          <w:bCs/>
          <w:sz w:val="28"/>
          <w:szCs w:val="28"/>
        </w:rPr>
        <w:t xml:space="preserve">течение 10 дней. Решения Городской Думы нормативного характера подписываются Главой городского округа </w:t>
      </w:r>
      <w:r w:rsidRPr="00DF76F4">
        <w:rPr>
          <w:sz w:val="28"/>
          <w:szCs w:val="28"/>
        </w:rPr>
        <w:t>в течение 5 дней со дня их получения и должны быть опубликованы в срок, указанный в части 10 статьи 5</w:t>
      </w:r>
      <w:r w:rsidR="00DC7B4A">
        <w:rPr>
          <w:sz w:val="28"/>
          <w:szCs w:val="28"/>
        </w:rPr>
        <w:t>7</w:t>
      </w:r>
      <w:r w:rsidRPr="00DF76F4">
        <w:rPr>
          <w:sz w:val="28"/>
          <w:szCs w:val="28"/>
        </w:rPr>
        <w:t xml:space="preserve"> настоящего Устава.</w:t>
      </w:r>
    </w:p>
    <w:p w14:paraId="1D90FE2E" w14:textId="77777777" w:rsidR="006647B0" w:rsidRPr="00DF76F4" w:rsidRDefault="006647B0" w:rsidP="006647B0">
      <w:pPr>
        <w:ind w:firstLine="709"/>
        <w:jc w:val="both"/>
        <w:rPr>
          <w:sz w:val="28"/>
          <w:szCs w:val="28"/>
        </w:rPr>
      </w:pPr>
      <w:r w:rsidRPr="00DF76F4">
        <w:rPr>
          <w:bCs/>
          <w:sz w:val="28"/>
          <w:szCs w:val="28"/>
        </w:rPr>
        <w:t>8. Глава городского округа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Городской Думой. Если при повторном рассмотрении указанный нормативный правовой акт будет одобрен в ранее принятой редакции большинством не менее 2/3 от установленного числа депутатов Городской Думы, он подлежит подписанию Главой городского округа в течение 7 дней и опубликованию (обнародованию).</w:t>
      </w:r>
    </w:p>
    <w:p w14:paraId="5E73FD22" w14:textId="2F3DEA4F" w:rsidR="006647B0" w:rsidRPr="00DF76F4" w:rsidRDefault="006647B0" w:rsidP="006647B0">
      <w:pPr>
        <w:ind w:firstLine="709"/>
        <w:jc w:val="both"/>
        <w:rPr>
          <w:sz w:val="28"/>
          <w:szCs w:val="28"/>
        </w:rPr>
      </w:pPr>
      <w:r w:rsidRPr="00DF76F4">
        <w:rPr>
          <w:sz w:val="28"/>
          <w:szCs w:val="28"/>
        </w:rPr>
        <w:t xml:space="preserve">9. </w:t>
      </w:r>
      <w:r w:rsidR="00CB46E6">
        <w:rPr>
          <w:sz w:val="28"/>
          <w:szCs w:val="28"/>
        </w:rPr>
        <w:t>Решения</w:t>
      </w:r>
      <w:r w:rsidRPr="00DF76F4">
        <w:rPr>
          <w:sz w:val="28"/>
          <w:szCs w:val="28"/>
        </w:rPr>
        <w:t xml:space="preserve"> Городской Думы нормативного характера вступают в силу после дня их официального опубликования.</w:t>
      </w:r>
    </w:p>
    <w:p w14:paraId="22C2DF34" w14:textId="0FC756B6" w:rsidR="006647B0" w:rsidRPr="00DF76F4" w:rsidRDefault="00CB46E6" w:rsidP="006647B0">
      <w:pPr>
        <w:ind w:firstLine="709"/>
        <w:jc w:val="both"/>
        <w:rPr>
          <w:sz w:val="28"/>
          <w:szCs w:val="28"/>
        </w:rPr>
      </w:pPr>
      <w:r>
        <w:rPr>
          <w:sz w:val="28"/>
          <w:szCs w:val="28"/>
        </w:rPr>
        <w:t>Решения</w:t>
      </w:r>
      <w:r w:rsidR="006647B0" w:rsidRPr="00DF76F4">
        <w:rPr>
          <w:sz w:val="28"/>
          <w:szCs w:val="28"/>
        </w:rPr>
        <w:t xml:space="preserve"> Городской Думы ненормативного характера вступают в силу со дня их подписания, если иное не определено самим актом.</w:t>
      </w:r>
    </w:p>
    <w:p w14:paraId="28F98198" w14:textId="77777777" w:rsidR="006647B0" w:rsidRPr="00DF76F4" w:rsidRDefault="006647B0" w:rsidP="006647B0">
      <w:pPr>
        <w:ind w:firstLine="709"/>
        <w:jc w:val="both"/>
        <w:rPr>
          <w:sz w:val="28"/>
          <w:szCs w:val="28"/>
        </w:rPr>
      </w:pPr>
    </w:p>
    <w:p w14:paraId="06ED6470" w14:textId="77777777" w:rsidR="006647B0" w:rsidRPr="00DF76F4" w:rsidRDefault="006647B0" w:rsidP="006647B0">
      <w:pPr>
        <w:ind w:firstLine="709"/>
        <w:jc w:val="both"/>
        <w:rPr>
          <w:b/>
          <w:sz w:val="28"/>
          <w:szCs w:val="28"/>
        </w:rPr>
      </w:pPr>
      <w:r w:rsidRPr="00DF76F4">
        <w:rPr>
          <w:b/>
          <w:sz w:val="28"/>
          <w:szCs w:val="28"/>
        </w:rPr>
        <w:t xml:space="preserve">Статья 59. Правовые акты Главы городского округа, администрации городского округа, Контрольно-счетной палаты городского округа </w:t>
      </w:r>
    </w:p>
    <w:p w14:paraId="5C32C359" w14:textId="41B6B0DF" w:rsidR="006647B0" w:rsidRPr="00DF76F4" w:rsidRDefault="006647B0" w:rsidP="006647B0">
      <w:pPr>
        <w:ind w:firstLine="709"/>
        <w:jc w:val="both"/>
        <w:rPr>
          <w:sz w:val="28"/>
          <w:szCs w:val="28"/>
        </w:rPr>
      </w:pPr>
      <w:r w:rsidRPr="00DF76F4">
        <w:rPr>
          <w:sz w:val="28"/>
          <w:szCs w:val="28"/>
        </w:rPr>
        <w:t xml:space="preserve">1. Глава городского округа в пределах своих полномочий, установленных настоящим Уставом и Решениями Городской Думы, издает постановления </w:t>
      </w:r>
      <w:r w:rsidRPr="00DF76F4">
        <w:rPr>
          <w:sz w:val="28"/>
          <w:szCs w:val="28"/>
        </w:rPr>
        <w:lastRenderedPageBreak/>
        <w:t>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Камчатского края, а также распоряжения администрации городского округа по вопросам организации работы администрации городского округа.</w:t>
      </w:r>
    </w:p>
    <w:p w14:paraId="227D230C" w14:textId="77777777" w:rsidR="006647B0" w:rsidRPr="00DF76F4" w:rsidRDefault="006647B0" w:rsidP="006647B0">
      <w:pPr>
        <w:ind w:firstLine="709"/>
        <w:jc w:val="both"/>
        <w:rPr>
          <w:sz w:val="28"/>
          <w:szCs w:val="28"/>
        </w:rPr>
      </w:pPr>
      <w:r w:rsidRPr="00DF76F4">
        <w:rPr>
          <w:sz w:val="28"/>
          <w:szCs w:val="28"/>
        </w:rPr>
        <w:t>2. 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 33-ФЗ, другими федеральными законами.</w:t>
      </w:r>
    </w:p>
    <w:p w14:paraId="35B6448C" w14:textId="77777777" w:rsidR="006647B0" w:rsidRPr="00DF76F4" w:rsidRDefault="006647B0" w:rsidP="006647B0">
      <w:pPr>
        <w:ind w:firstLine="709"/>
        <w:jc w:val="both"/>
        <w:rPr>
          <w:sz w:val="28"/>
          <w:szCs w:val="28"/>
        </w:rPr>
      </w:pPr>
      <w:r w:rsidRPr="00DF76F4">
        <w:rPr>
          <w:sz w:val="28"/>
          <w:szCs w:val="28"/>
        </w:rPr>
        <w:t>3. Контрольно-счетная палата издает распоряжения и приказы по вопросам, отнесенным к ее полномочиям федеральными законами, законами Камчатского края, настоящим Уставом.</w:t>
      </w:r>
    </w:p>
    <w:p w14:paraId="2C7089C0" w14:textId="77777777" w:rsidR="006647B0" w:rsidRPr="00DF76F4" w:rsidRDefault="006647B0" w:rsidP="006647B0">
      <w:pPr>
        <w:ind w:firstLine="709"/>
        <w:jc w:val="both"/>
        <w:rPr>
          <w:sz w:val="28"/>
          <w:szCs w:val="28"/>
        </w:rPr>
      </w:pPr>
      <w:bookmarkStart w:id="21" w:name="sub_6104"/>
      <w:r w:rsidRPr="00DF76F4">
        <w:rPr>
          <w:sz w:val="28"/>
          <w:szCs w:val="28"/>
        </w:rPr>
        <w:t xml:space="preserve">4. Правовые акты </w:t>
      </w:r>
      <w:r w:rsidRPr="00DF76F4">
        <w:rPr>
          <w:bCs/>
          <w:sz w:val="28"/>
          <w:szCs w:val="28"/>
        </w:rPr>
        <w:t xml:space="preserve">Главы городского округа, </w:t>
      </w:r>
      <w:r w:rsidRPr="00DF76F4">
        <w:rPr>
          <w:sz w:val="28"/>
          <w:szCs w:val="28"/>
        </w:rPr>
        <w:t xml:space="preserve">администрации городского округа и Контрольно-счетной палаты нормативного характера </w:t>
      </w:r>
      <w:bookmarkEnd w:id="21"/>
      <w:r w:rsidRPr="00DF76F4">
        <w:rPr>
          <w:sz w:val="28"/>
          <w:szCs w:val="28"/>
        </w:rPr>
        <w:t>вступают в силу в порядке, предусмотренном частями 9, 10 статьи 57 настоящего Устава.</w:t>
      </w:r>
    </w:p>
    <w:p w14:paraId="74614AE3" w14:textId="77777777" w:rsidR="006647B0" w:rsidRPr="00DF76F4" w:rsidRDefault="006647B0" w:rsidP="006647B0">
      <w:pPr>
        <w:ind w:firstLine="709"/>
        <w:jc w:val="both"/>
        <w:rPr>
          <w:sz w:val="28"/>
          <w:szCs w:val="28"/>
        </w:rPr>
      </w:pPr>
      <w:r w:rsidRPr="00DF76F4">
        <w:rPr>
          <w:sz w:val="28"/>
          <w:szCs w:val="28"/>
        </w:rPr>
        <w:t xml:space="preserve">5. Правовые акты </w:t>
      </w:r>
      <w:r w:rsidRPr="00DF76F4">
        <w:rPr>
          <w:bCs/>
          <w:sz w:val="28"/>
          <w:szCs w:val="28"/>
        </w:rPr>
        <w:t xml:space="preserve">Главы городского округа, </w:t>
      </w:r>
      <w:r w:rsidRPr="00DF76F4">
        <w:rPr>
          <w:sz w:val="28"/>
          <w:szCs w:val="28"/>
        </w:rPr>
        <w:t>администрации городского округа и Контрольно-счетной палаты ненормативного характера вступают в силу со дня их подписания, если иное не определено самим актом.</w:t>
      </w:r>
    </w:p>
    <w:p w14:paraId="5382D2E3" w14:textId="77777777" w:rsidR="006647B0" w:rsidRPr="00C2570C" w:rsidRDefault="006647B0" w:rsidP="006647B0">
      <w:pPr>
        <w:ind w:firstLine="709"/>
        <w:jc w:val="both"/>
        <w:rPr>
          <w:bCs/>
          <w:sz w:val="28"/>
          <w:szCs w:val="28"/>
        </w:rPr>
      </w:pPr>
    </w:p>
    <w:p w14:paraId="5CE12202" w14:textId="2A75287E" w:rsidR="006647B0" w:rsidRPr="00DF76F4" w:rsidRDefault="006647B0" w:rsidP="006647B0">
      <w:pPr>
        <w:jc w:val="center"/>
        <w:rPr>
          <w:b/>
          <w:bCs/>
          <w:sz w:val="28"/>
          <w:szCs w:val="28"/>
        </w:rPr>
      </w:pPr>
      <w:r w:rsidRPr="00DF76F4">
        <w:rPr>
          <w:b/>
          <w:bCs/>
          <w:sz w:val="28"/>
          <w:szCs w:val="28"/>
        </w:rPr>
        <w:t xml:space="preserve">Глава </w:t>
      </w:r>
      <w:r w:rsidR="006D0236">
        <w:rPr>
          <w:b/>
          <w:bCs/>
          <w:sz w:val="28"/>
          <w:szCs w:val="28"/>
        </w:rPr>
        <w:t>8</w:t>
      </w:r>
      <w:r w:rsidRPr="00DF76F4">
        <w:rPr>
          <w:b/>
          <w:bCs/>
          <w:sz w:val="28"/>
          <w:szCs w:val="28"/>
        </w:rPr>
        <w:t>. Муниципальная служба в городском округе</w:t>
      </w:r>
    </w:p>
    <w:p w14:paraId="43E294DF" w14:textId="77777777" w:rsidR="006647B0" w:rsidRPr="00C2570C" w:rsidRDefault="006647B0" w:rsidP="006647B0">
      <w:pPr>
        <w:ind w:firstLine="709"/>
        <w:jc w:val="both"/>
        <w:rPr>
          <w:bCs/>
          <w:sz w:val="28"/>
          <w:szCs w:val="28"/>
        </w:rPr>
      </w:pPr>
    </w:p>
    <w:p w14:paraId="6676094C" w14:textId="77777777" w:rsidR="006647B0" w:rsidRPr="00DF76F4" w:rsidRDefault="006647B0" w:rsidP="006647B0">
      <w:pPr>
        <w:ind w:firstLine="709"/>
        <w:jc w:val="both"/>
        <w:rPr>
          <w:b/>
          <w:sz w:val="28"/>
          <w:szCs w:val="28"/>
        </w:rPr>
      </w:pPr>
      <w:r w:rsidRPr="00DF76F4">
        <w:rPr>
          <w:b/>
          <w:sz w:val="28"/>
          <w:szCs w:val="28"/>
        </w:rPr>
        <w:t>Статья 60. Муниципальная служба</w:t>
      </w:r>
    </w:p>
    <w:p w14:paraId="594FA417" w14:textId="77777777" w:rsidR="006647B0" w:rsidRPr="00DF76F4" w:rsidRDefault="006647B0" w:rsidP="006647B0">
      <w:pPr>
        <w:ind w:firstLine="709"/>
        <w:jc w:val="both"/>
        <w:rPr>
          <w:sz w:val="28"/>
          <w:szCs w:val="28"/>
        </w:rPr>
      </w:pPr>
      <w:r w:rsidRPr="00DF76F4">
        <w:rPr>
          <w:sz w:val="28"/>
          <w:szCs w:val="28"/>
        </w:rPr>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замещаемых путем заключения трудового договора (контракта).</w:t>
      </w:r>
    </w:p>
    <w:p w14:paraId="5F56ED61" w14:textId="77777777" w:rsidR="006647B0" w:rsidRPr="00DF76F4" w:rsidRDefault="006647B0" w:rsidP="006647B0">
      <w:pPr>
        <w:ind w:firstLine="709"/>
        <w:jc w:val="both"/>
        <w:rPr>
          <w:sz w:val="28"/>
          <w:szCs w:val="28"/>
        </w:rPr>
      </w:pPr>
      <w:r w:rsidRPr="00DF76F4">
        <w:rPr>
          <w:sz w:val="28"/>
          <w:szCs w:val="28"/>
        </w:rPr>
        <w:t>2. Муниципальным служащим является гражданин, исполняющий в порядке, определенном настоящим Уставом в соответствии с федеральными законами и законами Камчатского края, обязанности по должности муниципальной службы за денежное содержание, выплачиваемое за счет средств бюджета городского округа.</w:t>
      </w:r>
    </w:p>
    <w:p w14:paraId="24DD9914" w14:textId="7626F60B" w:rsidR="006647B0" w:rsidRPr="00DF76F4" w:rsidRDefault="006647B0" w:rsidP="001F305E">
      <w:pPr>
        <w:ind w:firstLine="709"/>
        <w:jc w:val="both"/>
        <w:rPr>
          <w:sz w:val="28"/>
          <w:szCs w:val="28"/>
        </w:rPr>
      </w:pPr>
      <w:r w:rsidRPr="00DF76F4">
        <w:rPr>
          <w:sz w:val="28"/>
          <w:szCs w:val="28"/>
        </w:rPr>
        <w:t>3. Основные права, обязанности муниципального служащего, ограничения и запреты, связанные с муниципальной службой, требования о</w:t>
      </w:r>
      <w:r w:rsidR="003C7E01">
        <w:rPr>
          <w:sz w:val="28"/>
          <w:szCs w:val="28"/>
        </w:rPr>
        <w:t xml:space="preserve"> </w:t>
      </w:r>
      <w:r w:rsidRPr="00DF76F4">
        <w:rPr>
          <w:sz w:val="28"/>
          <w:szCs w:val="28"/>
        </w:rPr>
        <w:t>предотвращении или об урегулировании конфликта интересов на</w:t>
      </w:r>
      <w:r w:rsidR="003C7E01">
        <w:rPr>
          <w:sz w:val="28"/>
          <w:szCs w:val="28"/>
        </w:rPr>
        <w:t xml:space="preserve"> </w:t>
      </w:r>
      <w:r w:rsidRPr="00DF76F4">
        <w:rPr>
          <w:sz w:val="28"/>
          <w:szCs w:val="28"/>
        </w:rPr>
        <w:t>муниципальной службе, требования к служебному поведению муниципального служащего устанавливаются Федеральным законом</w:t>
      </w:r>
      <w:r w:rsidR="003C7E01" w:rsidRPr="003C7E01">
        <w:t xml:space="preserve"> </w:t>
      </w:r>
      <w:r w:rsidR="003C7E01" w:rsidRPr="003C7E01">
        <w:rPr>
          <w:sz w:val="28"/>
          <w:szCs w:val="28"/>
        </w:rPr>
        <w:t xml:space="preserve">от 02.03.2007 </w:t>
      </w:r>
      <w:r w:rsidR="003C7E01">
        <w:rPr>
          <w:sz w:val="28"/>
          <w:szCs w:val="28"/>
        </w:rPr>
        <w:t>№</w:t>
      </w:r>
      <w:r w:rsidR="003C7E01" w:rsidRPr="003C7E01">
        <w:rPr>
          <w:sz w:val="28"/>
          <w:szCs w:val="28"/>
        </w:rPr>
        <w:t xml:space="preserve"> 25-ФЗ</w:t>
      </w:r>
      <w:r w:rsidRPr="00DF76F4">
        <w:rPr>
          <w:sz w:val="28"/>
          <w:szCs w:val="28"/>
        </w:rPr>
        <w:t xml:space="preserve"> </w:t>
      </w:r>
      <w:r w:rsidR="003C7E01">
        <w:rPr>
          <w:sz w:val="28"/>
          <w:szCs w:val="28"/>
        </w:rPr>
        <w:br/>
      </w:r>
      <w:r w:rsidRPr="00DF76F4">
        <w:rPr>
          <w:sz w:val="28"/>
          <w:szCs w:val="28"/>
        </w:rPr>
        <w:t>«О</w:t>
      </w:r>
      <w:r w:rsidR="003C7E01">
        <w:rPr>
          <w:sz w:val="28"/>
          <w:szCs w:val="28"/>
        </w:rPr>
        <w:t xml:space="preserve"> </w:t>
      </w:r>
      <w:r w:rsidRPr="00DF76F4">
        <w:rPr>
          <w:sz w:val="28"/>
          <w:szCs w:val="28"/>
        </w:rPr>
        <w:t>муниципальной службе в Российской Федерации»</w:t>
      </w:r>
      <w:r w:rsidR="001F305E">
        <w:rPr>
          <w:sz w:val="28"/>
          <w:szCs w:val="28"/>
        </w:rPr>
        <w:t xml:space="preserve"> (далее –</w:t>
      </w:r>
      <w:r w:rsidR="003C7E01">
        <w:rPr>
          <w:sz w:val="28"/>
          <w:szCs w:val="28"/>
        </w:rPr>
        <w:t xml:space="preserve"> </w:t>
      </w:r>
      <w:r w:rsidR="001F305E" w:rsidRPr="001F305E">
        <w:rPr>
          <w:sz w:val="28"/>
          <w:szCs w:val="28"/>
        </w:rPr>
        <w:t>Федеральны</w:t>
      </w:r>
      <w:r w:rsidR="001F305E">
        <w:rPr>
          <w:sz w:val="28"/>
          <w:szCs w:val="28"/>
        </w:rPr>
        <w:t xml:space="preserve">й закон </w:t>
      </w:r>
      <w:r w:rsidR="001F305E" w:rsidRPr="001F305E">
        <w:rPr>
          <w:sz w:val="28"/>
          <w:szCs w:val="28"/>
        </w:rPr>
        <w:t>«О муниципальной службе в Российской Федерации»</w:t>
      </w:r>
      <w:r w:rsidR="001F305E">
        <w:rPr>
          <w:sz w:val="28"/>
          <w:szCs w:val="28"/>
        </w:rPr>
        <w:t xml:space="preserve">) </w:t>
      </w:r>
      <w:r w:rsidRPr="00DF76F4">
        <w:rPr>
          <w:sz w:val="28"/>
          <w:szCs w:val="28"/>
        </w:rPr>
        <w:t>и Законом Камчатского края</w:t>
      </w:r>
      <w:r w:rsidR="003C7E01" w:rsidRPr="003C7E01">
        <w:t xml:space="preserve"> </w:t>
      </w:r>
      <w:r w:rsidR="003C7E01" w:rsidRPr="003C7E01">
        <w:rPr>
          <w:sz w:val="28"/>
          <w:szCs w:val="28"/>
        </w:rPr>
        <w:t xml:space="preserve">от 04.05.2008 </w:t>
      </w:r>
      <w:r w:rsidR="003C7E01">
        <w:rPr>
          <w:sz w:val="28"/>
          <w:szCs w:val="28"/>
        </w:rPr>
        <w:t>№</w:t>
      </w:r>
      <w:r w:rsidR="003C7E01" w:rsidRPr="003C7E01">
        <w:rPr>
          <w:sz w:val="28"/>
          <w:szCs w:val="28"/>
        </w:rPr>
        <w:t xml:space="preserve"> 58</w:t>
      </w:r>
      <w:r w:rsidRPr="00DF76F4">
        <w:rPr>
          <w:sz w:val="28"/>
          <w:szCs w:val="28"/>
        </w:rPr>
        <w:t xml:space="preserve"> «О муниципальной службе в Камчатском крае»</w:t>
      </w:r>
      <w:r w:rsidR="001F305E">
        <w:rPr>
          <w:sz w:val="28"/>
          <w:szCs w:val="28"/>
        </w:rPr>
        <w:t xml:space="preserve"> (далее –</w:t>
      </w:r>
      <w:r w:rsidR="001F305E" w:rsidRPr="001F305E">
        <w:t xml:space="preserve"> </w:t>
      </w:r>
      <w:r w:rsidR="001F305E" w:rsidRPr="001F305E">
        <w:rPr>
          <w:sz w:val="28"/>
          <w:szCs w:val="28"/>
        </w:rPr>
        <w:t>Закон Камчатского края «О муниципа</w:t>
      </w:r>
      <w:r w:rsidR="001F305E">
        <w:rPr>
          <w:sz w:val="28"/>
          <w:szCs w:val="28"/>
        </w:rPr>
        <w:t>льной службе в Камчатском крае»)</w:t>
      </w:r>
      <w:r w:rsidRPr="00DF76F4">
        <w:rPr>
          <w:sz w:val="28"/>
          <w:szCs w:val="28"/>
        </w:rPr>
        <w:t>.</w:t>
      </w:r>
    </w:p>
    <w:p w14:paraId="64464AE3" w14:textId="77777777" w:rsidR="006647B0" w:rsidRPr="00DF76F4" w:rsidRDefault="006647B0" w:rsidP="006647B0">
      <w:pPr>
        <w:ind w:firstLine="709"/>
        <w:jc w:val="both"/>
        <w:rPr>
          <w:sz w:val="28"/>
          <w:szCs w:val="28"/>
        </w:rPr>
      </w:pPr>
    </w:p>
    <w:p w14:paraId="77B3D043" w14:textId="77777777" w:rsidR="006647B0" w:rsidRPr="00DF76F4" w:rsidRDefault="006647B0" w:rsidP="006647B0">
      <w:pPr>
        <w:ind w:firstLine="709"/>
        <w:jc w:val="both"/>
        <w:rPr>
          <w:b/>
          <w:sz w:val="28"/>
          <w:szCs w:val="28"/>
        </w:rPr>
      </w:pPr>
      <w:r w:rsidRPr="00DF76F4">
        <w:rPr>
          <w:b/>
          <w:sz w:val="28"/>
          <w:szCs w:val="28"/>
        </w:rPr>
        <w:lastRenderedPageBreak/>
        <w:t>Статья 61. Должности муниципальной службы</w:t>
      </w:r>
    </w:p>
    <w:p w14:paraId="48498676" w14:textId="77777777" w:rsidR="006647B0" w:rsidRPr="00DF76F4" w:rsidRDefault="006647B0" w:rsidP="006647B0">
      <w:pPr>
        <w:ind w:firstLine="709"/>
        <w:jc w:val="both"/>
        <w:rPr>
          <w:sz w:val="28"/>
          <w:szCs w:val="28"/>
        </w:rPr>
      </w:pPr>
      <w:r w:rsidRPr="00DF76F4">
        <w:rPr>
          <w:sz w:val="28"/>
          <w:szCs w:val="28"/>
        </w:rPr>
        <w:t>1. Должность муниципальной службы - должность в органе местного самоуправления городского округа,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городского округа или лица, замещающего муниципальную должность.</w:t>
      </w:r>
    </w:p>
    <w:p w14:paraId="47B83AE7" w14:textId="77777777" w:rsidR="006647B0" w:rsidRPr="00DF76F4" w:rsidRDefault="006647B0" w:rsidP="006647B0">
      <w:pPr>
        <w:ind w:firstLine="709"/>
        <w:jc w:val="both"/>
        <w:rPr>
          <w:sz w:val="28"/>
          <w:szCs w:val="28"/>
        </w:rPr>
      </w:pPr>
      <w:r w:rsidRPr="00DF76F4">
        <w:rPr>
          <w:sz w:val="28"/>
          <w:szCs w:val="28"/>
        </w:rPr>
        <w:t>2. Должности муниципальной службы городского округа устанавливаются в соответствии с Реестром должностей муниципальной службы в Камчатском крае, утвержденным Законом Камчатского края «О муниципальной службе в Камчатском крае».</w:t>
      </w:r>
    </w:p>
    <w:p w14:paraId="01B88830" w14:textId="77777777" w:rsidR="006647B0" w:rsidRPr="00DF76F4" w:rsidRDefault="006647B0" w:rsidP="006647B0">
      <w:pPr>
        <w:ind w:firstLine="709"/>
        <w:jc w:val="both"/>
        <w:rPr>
          <w:sz w:val="28"/>
          <w:szCs w:val="28"/>
        </w:rPr>
      </w:pPr>
    </w:p>
    <w:p w14:paraId="1F4D4BDE" w14:textId="77777777" w:rsidR="006647B0" w:rsidRPr="00DF76F4" w:rsidRDefault="006647B0" w:rsidP="006647B0">
      <w:pPr>
        <w:ind w:firstLine="709"/>
        <w:jc w:val="both"/>
        <w:rPr>
          <w:b/>
          <w:sz w:val="28"/>
          <w:szCs w:val="28"/>
        </w:rPr>
      </w:pPr>
      <w:r w:rsidRPr="00DF76F4">
        <w:rPr>
          <w:b/>
          <w:sz w:val="28"/>
          <w:szCs w:val="28"/>
        </w:rPr>
        <w:t>Статья 62. Поступление на муниципальную службу</w:t>
      </w:r>
    </w:p>
    <w:p w14:paraId="7364407D" w14:textId="77777777" w:rsidR="006647B0" w:rsidRPr="00DF76F4" w:rsidRDefault="006647B0" w:rsidP="006647B0">
      <w:pPr>
        <w:ind w:firstLine="709"/>
        <w:jc w:val="both"/>
        <w:rPr>
          <w:sz w:val="28"/>
          <w:szCs w:val="28"/>
        </w:rPr>
      </w:pPr>
      <w:r w:rsidRPr="00DF76F4">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w:t>
      </w:r>
      <w:r w:rsidRPr="00DF76F4">
        <w:rPr>
          <w:sz w:val="28"/>
          <w:szCs w:val="28"/>
        </w:rPr>
        <w:br/>
        <w:t xml:space="preserve">и соответствующие квалификационным требованиям, установленным </w:t>
      </w:r>
      <w:r w:rsidRPr="00DF76F4">
        <w:rPr>
          <w:bCs/>
          <w:sz w:val="28"/>
          <w:szCs w:val="28"/>
        </w:rPr>
        <w:t>Федеральным законом «О муниципальной службе в Российской Федерации»</w:t>
      </w:r>
      <w:r w:rsidRPr="00DF76F4">
        <w:rPr>
          <w:sz w:val="28"/>
          <w:szCs w:val="28"/>
        </w:rPr>
        <w:t xml:space="preserve"> и Законом Камчатского края «О муниципальной службе в Камчатском крае» для замещения должностей муниципальной службы, при отсутствии обстоятельств, указанных в статье 13 </w:t>
      </w:r>
      <w:r w:rsidRPr="00DF76F4">
        <w:rPr>
          <w:bCs/>
          <w:sz w:val="28"/>
          <w:szCs w:val="28"/>
        </w:rPr>
        <w:t>Федерального закона «О муниципальной службе в Российской Федерации»</w:t>
      </w:r>
      <w:r w:rsidRPr="00DF76F4">
        <w:rPr>
          <w:sz w:val="28"/>
          <w:szCs w:val="28"/>
        </w:rPr>
        <w:t xml:space="preserve"> в качестве ограничений, связанных с муниципальной службой.</w:t>
      </w:r>
    </w:p>
    <w:p w14:paraId="680AFF22" w14:textId="77777777" w:rsidR="006647B0" w:rsidRPr="00DF76F4" w:rsidRDefault="006647B0" w:rsidP="006647B0">
      <w:pPr>
        <w:ind w:firstLine="709"/>
        <w:jc w:val="both"/>
        <w:rPr>
          <w:sz w:val="28"/>
          <w:szCs w:val="28"/>
        </w:rPr>
      </w:pPr>
      <w:r w:rsidRPr="00DF76F4">
        <w:rPr>
          <w:sz w:val="28"/>
          <w:szCs w:val="28"/>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Законом Камчатского края «О муниципальной службе в Камчатском крае»,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8EAA1C8" w14:textId="0D00EC30" w:rsidR="006647B0" w:rsidRPr="00DF76F4" w:rsidRDefault="006647B0" w:rsidP="006647B0">
      <w:pPr>
        <w:ind w:firstLine="709"/>
        <w:jc w:val="both"/>
        <w:rPr>
          <w:b/>
          <w:sz w:val="28"/>
          <w:szCs w:val="28"/>
        </w:rPr>
      </w:pPr>
      <w:r w:rsidRPr="00DF76F4">
        <w:rPr>
          <w:sz w:val="28"/>
          <w:szCs w:val="28"/>
        </w:rPr>
        <w:t>3. Поступление гражданина на муниц</w:t>
      </w:r>
      <w:r w:rsidR="00FA3A4F">
        <w:rPr>
          <w:sz w:val="28"/>
          <w:szCs w:val="28"/>
        </w:rPr>
        <w:t xml:space="preserve">ипальную службу осуществляется </w:t>
      </w:r>
      <w:r w:rsidRPr="00DF76F4">
        <w:rPr>
          <w:sz w:val="28"/>
          <w:szCs w:val="28"/>
        </w:rPr>
        <w:t xml:space="preserve">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Pr="00DF76F4">
        <w:rPr>
          <w:bCs/>
          <w:sz w:val="28"/>
          <w:szCs w:val="28"/>
        </w:rPr>
        <w:t>«О муниципальной службе в Российской Федерации»</w:t>
      </w:r>
      <w:r w:rsidRPr="00DF76F4">
        <w:rPr>
          <w:sz w:val="28"/>
          <w:szCs w:val="28"/>
        </w:rPr>
        <w:t>.</w:t>
      </w:r>
    </w:p>
    <w:p w14:paraId="2C4D34BF" w14:textId="77777777" w:rsidR="006647B0" w:rsidRPr="00DF76F4" w:rsidRDefault="006647B0" w:rsidP="006647B0">
      <w:pPr>
        <w:ind w:firstLine="709"/>
        <w:jc w:val="both"/>
        <w:rPr>
          <w:b/>
          <w:sz w:val="28"/>
          <w:szCs w:val="28"/>
        </w:rPr>
      </w:pPr>
      <w:r w:rsidRPr="00DF76F4">
        <w:rPr>
          <w:sz w:val="28"/>
          <w:szCs w:val="28"/>
        </w:rPr>
        <w:t xml:space="preserve">4. При замещении должности муниципальной службы в городском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w:t>
      </w:r>
      <w:r w:rsidRPr="00DF76F4">
        <w:rPr>
          <w:sz w:val="28"/>
          <w:szCs w:val="28"/>
        </w:rPr>
        <w:lastRenderedPageBreak/>
        <w:t>квалификационным требованиям к должности муниципальной службы, установленным муниципальным правовым актом городского округа.</w:t>
      </w:r>
    </w:p>
    <w:p w14:paraId="28ED5AFB" w14:textId="6C65064C" w:rsidR="006647B0" w:rsidRPr="00DF76F4" w:rsidRDefault="006647B0" w:rsidP="006647B0">
      <w:pPr>
        <w:ind w:firstLine="709"/>
        <w:jc w:val="both"/>
        <w:rPr>
          <w:sz w:val="28"/>
          <w:szCs w:val="28"/>
        </w:rPr>
      </w:pPr>
      <w:r w:rsidRPr="00DF76F4">
        <w:rPr>
          <w:sz w:val="28"/>
          <w:szCs w:val="28"/>
        </w:rPr>
        <w:t>Порядок проведения конкурса на замещение должности муниципальной службы, общее число членов конкурсной комиссии в городском округе и порядок ее формирования устанавливаются муниципальным правовым актом, принимаемым Городской Думой в соответствии с Федеральным законом</w:t>
      </w:r>
      <w:r w:rsidRPr="00DF76F4">
        <w:rPr>
          <w:bCs/>
          <w:sz w:val="28"/>
          <w:szCs w:val="28"/>
        </w:rPr>
        <w:t xml:space="preserve"> </w:t>
      </w:r>
      <w:r w:rsidR="004D6107">
        <w:rPr>
          <w:bCs/>
          <w:sz w:val="28"/>
          <w:szCs w:val="28"/>
        </w:rPr>
        <w:br/>
      </w:r>
      <w:r w:rsidRPr="00DF76F4">
        <w:rPr>
          <w:bCs/>
          <w:sz w:val="28"/>
          <w:szCs w:val="28"/>
        </w:rPr>
        <w:t>«О муниципальной службе в Российской Федерации»</w:t>
      </w:r>
      <w:r w:rsidRPr="00DF76F4">
        <w:rPr>
          <w:sz w:val="28"/>
          <w:szCs w:val="28"/>
        </w:rPr>
        <w:t>.</w:t>
      </w:r>
    </w:p>
    <w:p w14:paraId="34C80F9F" w14:textId="77777777" w:rsidR="006647B0" w:rsidRPr="00DF76F4" w:rsidRDefault="006647B0" w:rsidP="006647B0">
      <w:pPr>
        <w:ind w:firstLine="709"/>
        <w:jc w:val="both"/>
        <w:rPr>
          <w:sz w:val="28"/>
          <w:szCs w:val="28"/>
        </w:rPr>
      </w:pPr>
      <w:r w:rsidRPr="00DF76F4">
        <w:rPr>
          <w:sz w:val="28"/>
          <w:szCs w:val="28"/>
        </w:rPr>
        <w:t>Заключение трудового договора и назначение на должность муниципальной службы осуществляется с одним из кандидатов, отобранным конкурсной комиссией по результатам конкурса на замещение должности муниципальной службы.</w:t>
      </w:r>
    </w:p>
    <w:p w14:paraId="7A0C28B1" w14:textId="77777777" w:rsidR="006647B0" w:rsidRPr="00DF76F4" w:rsidRDefault="006647B0" w:rsidP="006647B0">
      <w:pPr>
        <w:ind w:firstLine="709"/>
        <w:jc w:val="both"/>
        <w:rPr>
          <w:sz w:val="28"/>
          <w:szCs w:val="28"/>
        </w:rPr>
      </w:pPr>
      <w:r w:rsidRPr="00DF76F4">
        <w:rPr>
          <w:sz w:val="28"/>
          <w:szCs w:val="28"/>
        </w:rPr>
        <w:t>5.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F81F7A6" w14:textId="77777777" w:rsidR="006647B0" w:rsidRPr="00DF76F4" w:rsidRDefault="006647B0" w:rsidP="006647B0">
      <w:pPr>
        <w:ind w:firstLine="709"/>
        <w:jc w:val="both"/>
        <w:rPr>
          <w:sz w:val="28"/>
          <w:szCs w:val="28"/>
        </w:rPr>
      </w:pPr>
      <w:r w:rsidRPr="00DF76F4">
        <w:rPr>
          <w:sz w:val="28"/>
          <w:szCs w:val="28"/>
        </w:rPr>
        <w:t>6.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8068420" w14:textId="77777777" w:rsidR="006647B0" w:rsidRPr="00DF76F4" w:rsidRDefault="006647B0" w:rsidP="006647B0">
      <w:pPr>
        <w:ind w:firstLine="709"/>
        <w:jc w:val="both"/>
        <w:rPr>
          <w:sz w:val="28"/>
          <w:szCs w:val="28"/>
        </w:rPr>
      </w:pPr>
    </w:p>
    <w:p w14:paraId="2D07C440" w14:textId="77777777" w:rsidR="006647B0" w:rsidRPr="00DF76F4" w:rsidRDefault="006647B0" w:rsidP="006647B0">
      <w:pPr>
        <w:ind w:firstLine="709"/>
        <w:jc w:val="both"/>
        <w:rPr>
          <w:b/>
          <w:sz w:val="28"/>
          <w:szCs w:val="28"/>
        </w:rPr>
      </w:pPr>
      <w:r w:rsidRPr="00DF76F4">
        <w:rPr>
          <w:b/>
          <w:sz w:val="28"/>
          <w:szCs w:val="28"/>
        </w:rPr>
        <w:t>Статья 63. Аттестация муниципальных служащих</w:t>
      </w:r>
    </w:p>
    <w:p w14:paraId="1E009236" w14:textId="03EAEE6F" w:rsidR="006647B0" w:rsidRPr="00DF76F4" w:rsidRDefault="006647B0" w:rsidP="006647B0">
      <w:pPr>
        <w:ind w:firstLine="709"/>
        <w:jc w:val="both"/>
        <w:rPr>
          <w:b/>
          <w:sz w:val="28"/>
          <w:szCs w:val="28"/>
        </w:rPr>
      </w:pPr>
      <w:r w:rsidRPr="00DF76F4">
        <w:rPr>
          <w:sz w:val="28"/>
          <w:szCs w:val="28"/>
        </w:rPr>
        <w:t>1. Аттестация муниципального служа</w:t>
      </w:r>
      <w:r w:rsidR="00FA3A4F">
        <w:rPr>
          <w:sz w:val="28"/>
          <w:szCs w:val="28"/>
        </w:rPr>
        <w:t xml:space="preserve">щего проводится в соответствии </w:t>
      </w:r>
      <w:r w:rsidRPr="00DF76F4">
        <w:rPr>
          <w:sz w:val="28"/>
          <w:szCs w:val="28"/>
        </w:rPr>
        <w:t>с Федеральным законом «О муниципальной службе в Российской Федерации»</w:t>
      </w:r>
      <w:r w:rsidR="00FA3A4F">
        <w:rPr>
          <w:sz w:val="28"/>
          <w:szCs w:val="28"/>
        </w:rPr>
        <w:t xml:space="preserve"> </w:t>
      </w:r>
      <w:r w:rsidRPr="00DF76F4">
        <w:rPr>
          <w:sz w:val="28"/>
          <w:szCs w:val="28"/>
        </w:rPr>
        <w:t xml:space="preserve">и положением о проведении аттестации муниципальных служащих, принимаемым </w:t>
      </w:r>
      <w:r w:rsidR="00CB46E6">
        <w:rPr>
          <w:sz w:val="28"/>
          <w:szCs w:val="28"/>
        </w:rPr>
        <w:t>Р</w:t>
      </w:r>
      <w:r w:rsidRPr="00DF76F4">
        <w:rPr>
          <w:sz w:val="28"/>
          <w:szCs w:val="28"/>
        </w:rPr>
        <w:t>ешением Городской Думы, в целях определения соответствия муниципального служащего замещаемой должности муниципальной службы.</w:t>
      </w:r>
    </w:p>
    <w:p w14:paraId="16F5D59F" w14:textId="36510A4E" w:rsidR="006647B0" w:rsidRPr="00DF76F4" w:rsidRDefault="006647B0" w:rsidP="006647B0">
      <w:pPr>
        <w:ind w:firstLine="709"/>
        <w:jc w:val="both"/>
        <w:rPr>
          <w:sz w:val="28"/>
          <w:szCs w:val="28"/>
        </w:rPr>
      </w:pPr>
      <w:r w:rsidRPr="00DF76F4">
        <w:rPr>
          <w:sz w:val="28"/>
          <w:szCs w:val="28"/>
        </w:rPr>
        <w:t xml:space="preserve">2. Аттестация муниципального служащего проводится </w:t>
      </w:r>
      <w:r w:rsidR="00CB46E6">
        <w:rPr>
          <w:sz w:val="28"/>
          <w:szCs w:val="28"/>
        </w:rPr>
        <w:t>1</w:t>
      </w:r>
      <w:r w:rsidRPr="00DF76F4">
        <w:rPr>
          <w:sz w:val="28"/>
          <w:szCs w:val="28"/>
        </w:rPr>
        <w:t xml:space="preserve"> раз в 3 года.</w:t>
      </w:r>
    </w:p>
    <w:p w14:paraId="7010EA7C" w14:textId="77777777" w:rsidR="006647B0" w:rsidRPr="00DF76F4" w:rsidRDefault="006647B0" w:rsidP="006647B0">
      <w:pPr>
        <w:ind w:firstLine="709"/>
        <w:jc w:val="both"/>
        <w:rPr>
          <w:sz w:val="28"/>
          <w:szCs w:val="28"/>
        </w:rPr>
      </w:pPr>
      <w:r w:rsidRPr="00DF76F4">
        <w:rPr>
          <w:sz w:val="28"/>
          <w:szCs w:val="28"/>
        </w:rPr>
        <w:t>3. Положение о проведении аттестации муниципальных служащих утверждается муниципальным правовым актом городского округа в соответствии с типовым положением о проведении аттестации муниципальных служащих, принятым Законом Камчатского края «О муниципальной службе в Камчатском крае».</w:t>
      </w:r>
    </w:p>
    <w:p w14:paraId="540079F4" w14:textId="77777777" w:rsidR="006647B0" w:rsidRPr="00DF76F4" w:rsidRDefault="006647B0" w:rsidP="006647B0">
      <w:pPr>
        <w:ind w:firstLine="709"/>
        <w:jc w:val="both"/>
        <w:rPr>
          <w:sz w:val="28"/>
          <w:szCs w:val="28"/>
        </w:rPr>
      </w:pPr>
    </w:p>
    <w:p w14:paraId="3153567D" w14:textId="6AEEAC99" w:rsidR="006647B0" w:rsidRPr="00DF76F4" w:rsidRDefault="006647B0" w:rsidP="006647B0">
      <w:pPr>
        <w:ind w:firstLine="709"/>
        <w:jc w:val="both"/>
        <w:rPr>
          <w:b/>
          <w:sz w:val="28"/>
          <w:szCs w:val="28"/>
        </w:rPr>
      </w:pPr>
      <w:r w:rsidRPr="00DF76F4">
        <w:rPr>
          <w:b/>
          <w:sz w:val="28"/>
          <w:szCs w:val="28"/>
        </w:rPr>
        <w:t>Статья 64. Основания для расторжения тру</w:t>
      </w:r>
      <w:r w:rsidR="00FA3A4F">
        <w:rPr>
          <w:b/>
          <w:sz w:val="28"/>
          <w:szCs w:val="28"/>
        </w:rPr>
        <w:t xml:space="preserve">дового договора </w:t>
      </w:r>
      <w:r w:rsidRPr="00DF76F4">
        <w:rPr>
          <w:b/>
          <w:sz w:val="28"/>
          <w:szCs w:val="28"/>
        </w:rPr>
        <w:t>с муниципальным служащим</w:t>
      </w:r>
    </w:p>
    <w:p w14:paraId="6529D2DF" w14:textId="3B60D3E1" w:rsidR="006647B0" w:rsidRPr="00DF76F4" w:rsidRDefault="006647B0" w:rsidP="006647B0">
      <w:pPr>
        <w:ind w:firstLine="709"/>
        <w:jc w:val="both"/>
        <w:rPr>
          <w:b/>
          <w:sz w:val="28"/>
          <w:szCs w:val="28"/>
        </w:rPr>
      </w:pPr>
      <w:r w:rsidRPr="00DF76F4">
        <w:rPr>
          <w:sz w:val="28"/>
          <w:szCs w:val="28"/>
        </w:rPr>
        <w:t xml:space="preserve">1. Трудовой договор с муниципальным служащим может быть расторгнут по основаниям, предусмотренным Трудовым кодексом Российской Федерации, а также </w:t>
      </w:r>
      <w:r w:rsidRPr="00DF76F4">
        <w:rPr>
          <w:bCs/>
          <w:sz w:val="28"/>
          <w:szCs w:val="28"/>
        </w:rPr>
        <w:t xml:space="preserve">по инициативе представителя нанимателя (работодателя) </w:t>
      </w:r>
      <w:r w:rsidRPr="00DF76F4">
        <w:rPr>
          <w:sz w:val="28"/>
          <w:szCs w:val="28"/>
        </w:rPr>
        <w:t xml:space="preserve">в случаях, предусмотренных Федеральным законом </w:t>
      </w:r>
      <w:r w:rsidRPr="00DF76F4">
        <w:rPr>
          <w:bCs/>
          <w:sz w:val="28"/>
          <w:szCs w:val="28"/>
        </w:rPr>
        <w:t>«О муниципальной службе в Российской Федерации»</w:t>
      </w:r>
      <w:r w:rsidRPr="00DF76F4">
        <w:rPr>
          <w:sz w:val="28"/>
          <w:szCs w:val="28"/>
        </w:rPr>
        <w:t>.</w:t>
      </w:r>
    </w:p>
    <w:p w14:paraId="108BB092" w14:textId="77777777" w:rsidR="006647B0" w:rsidRPr="00DF76F4" w:rsidRDefault="006647B0" w:rsidP="006647B0">
      <w:pPr>
        <w:ind w:firstLine="709"/>
        <w:jc w:val="both"/>
        <w:rPr>
          <w:b/>
          <w:sz w:val="28"/>
          <w:szCs w:val="28"/>
        </w:rPr>
      </w:pPr>
      <w:r w:rsidRPr="00DF76F4">
        <w:rPr>
          <w:sz w:val="28"/>
          <w:szCs w:val="28"/>
        </w:rPr>
        <w:t xml:space="preserve">2. Предельный возраст для замещения должности муниципальной </w:t>
      </w:r>
      <w:r w:rsidRPr="00DF76F4">
        <w:rPr>
          <w:sz w:val="28"/>
          <w:szCs w:val="28"/>
        </w:rPr>
        <w:br/>
        <w:t>службы – 65 лет.</w:t>
      </w:r>
    </w:p>
    <w:p w14:paraId="5A0198AB" w14:textId="04154FC8" w:rsidR="006647B0" w:rsidRPr="00DF76F4" w:rsidRDefault="006647B0" w:rsidP="006647B0">
      <w:pPr>
        <w:ind w:firstLine="709"/>
        <w:jc w:val="both"/>
        <w:rPr>
          <w:sz w:val="28"/>
          <w:szCs w:val="28"/>
        </w:rPr>
      </w:pPr>
      <w:r w:rsidRPr="00DF76F4">
        <w:rPr>
          <w:sz w:val="28"/>
          <w:szCs w:val="28"/>
        </w:rPr>
        <w:lastRenderedPageBreak/>
        <w:t>Допускается продление срока нахождения на муниципальной службе муниципальных служащих, достигших предельного возраста, установленного</w:t>
      </w:r>
      <w:r w:rsidR="00FA3A4F">
        <w:rPr>
          <w:sz w:val="28"/>
          <w:szCs w:val="28"/>
        </w:rPr>
        <w:t xml:space="preserve"> </w:t>
      </w:r>
      <w:r w:rsidRPr="00DF76F4">
        <w:rPr>
          <w:sz w:val="28"/>
          <w:szCs w:val="28"/>
        </w:rPr>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1 год.</w:t>
      </w:r>
    </w:p>
    <w:p w14:paraId="0A4ACAD7" w14:textId="77777777" w:rsidR="006647B0" w:rsidRPr="00DF76F4" w:rsidRDefault="006647B0" w:rsidP="006647B0">
      <w:pPr>
        <w:ind w:firstLine="709"/>
        <w:jc w:val="both"/>
        <w:rPr>
          <w:sz w:val="28"/>
          <w:szCs w:val="28"/>
        </w:rPr>
      </w:pPr>
    </w:p>
    <w:p w14:paraId="7254511A" w14:textId="77777777" w:rsidR="006647B0" w:rsidRPr="00DF76F4" w:rsidRDefault="006647B0" w:rsidP="006647B0">
      <w:pPr>
        <w:ind w:firstLine="709"/>
        <w:jc w:val="both"/>
        <w:rPr>
          <w:b/>
          <w:sz w:val="28"/>
          <w:szCs w:val="28"/>
        </w:rPr>
      </w:pPr>
      <w:r w:rsidRPr="00DF76F4">
        <w:rPr>
          <w:b/>
          <w:bCs/>
          <w:sz w:val="28"/>
          <w:szCs w:val="28"/>
        </w:rPr>
        <w:t>Статья 65. Гарантии, предоставляемые муниципальным служащим</w:t>
      </w:r>
    </w:p>
    <w:p w14:paraId="27B838B9" w14:textId="77777777" w:rsidR="006647B0" w:rsidRPr="00DF76F4" w:rsidRDefault="006647B0" w:rsidP="006647B0">
      <w:pPr>
        <w:ind w:firstLine="709"/>
        <w:jc w:val="both"/>
        <w:rPr>
          <w:b/>
          <w:sz w:val="28"/>
          <w:szCs w:val="28"/>
        </w:rPr>
      </w:pPr>
      <w:r w:rsidRPr="00DF76F4">
        <w:rPr>
          <w:sz w:val="28"/>
          <w:szCs w:val="28"/>
        </w:rPr>
        <w:t>1. Основные гарантии муниципальных служащих установлены трудовым законодательством и Федеральным законом «О муниципальной службе в Российской Федерации».</w:t>
      </w:r>
    </w:p>
    <w:p w14:paraId="6164E8CC" w14:textId="77777777" w:rsidR="006647B0" w:rsidRPr="00DF76F4" w:rsidRDefault="006647B0" w:rsidP="006647B0">
      <w:pPr>
        <w:ind w:firstLine="709"/>
        <w:jc w:val="both"/>
        <w:rPr>
          <w:sz w:val="28"/>
          <w:szCs w:val="28"/>
        </w:rPr>
      </w:pPr>
      <w:r w:rsidRPr="00DF76F4">
        <w:rPr>
          <w:sz w:val="28"/>
          <w:szCs w:val="28"/>
        </w:rPr>
        <w:t>2. Муниципальным служащим в соответствии с настоящим Уставом предоставляются следующие дополнительные гарантии:</w:t>
      </w:r>
    </w:p>
    <w:p w14:paraId="7743C0E8" w14:textId="77777777" w:rsidR="006647B0" w:rsidRPr="00DF76F4" w:rsidRDefault="006647B0" w:rsidP="006647B0">
      <w:pPr>
        <w:ind w:firstLine="709"/>
        <w:jc w:val="both"/>
        <w:rPr>
          <w:sz w:val="28"/>
          <w:szCs w:val="28"/>
        </w:rPr>
      </w:pPr>
      <w:r w:rsidRPr="00DF76F4">
        <w:rPr>
          <w:sz w:val="28"/>
          <w:szCs w:val="28"/>
        </w:rPr>
        <w:t>1) дополнительное профессиональное образование с сохранением на этот период замещаемой должности муниципальной службы и денежного содержания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D4C8C93" w14:textId="37D7C94F" w:rsidR="006647B0" w:rsidRPr="00DF76F4" w:rsidRDefault="006647B0" w:rsidP="006647B0">
      <w:pPr>
        <w:ind w:firstLine="709"/>
        <w:jc w:val="both"/>
        <w:rPr>
          <w:sz w:val="28"/>
          <w:szCs w:val="28"/>
        </w:rPr>
      </w:pPr>
      <w:bookmarkStart w:id="22" w:name="sub_202"/>
      <w:r w:rsidRPr="00DF76F4">
        <w:rPr>
          <w:sz w:val="28"/>
          <w:szCs w:val="28"/>
        </w:rPr>
        <w:t xml:space="preserve">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 в порядке и на условиях, установленных </w:t>
      </w:r>
      <w:r w:rsidR="00CB46E6">
        <w:rPr>
          <w:sz w:val="28"/>
          <w:szCs w:val="28"/>
        </w:rPr>
        <w:t>Р</w:t>
      </w:r>
      <w:r w:rsidRPr="00DF76F4">
        <w:rPr>
          <w:sz w:val="28"/>
          <w:szCs w:val="28"/>
        </w:rPr>
        <w:t>ешением Городской Думы;</w:t>
      </w:r>
      <w:bookmarkEnd w:id="22"/>
    </w:p>
    <w:p w14:paraId="7CB9CCD3" w14:textId="5E547C7C" w:rsidR="006647B0" w:rsidRPr="00DF76F4" w:rsidRDefault="006647B0" w:rsidP="006647B0">
      <w:pPr>
        <w:ind w:firstLine="709"/>
        <w:jc w:val="both"/>
        <w:rPr>
          <w:sz w:val="28"/>
          <w:szCs w:val="28"/>
        </w:rPr>
      </w:pPr>
      <w:r w:rsidRPr="00DF76F4">
        <w:rPr>
          <w:sz w:val="28"/>
          <w:szCs w:val="28"/>
        </w:rPr>
        <w:t xml:space="preserve">3) право на единовременную субсидию на приобретение жилой площади один раз за весь период муниципальной службы в порядке и на условиях, установленных </w:t>
      </w:r>
      <w:r w:rsidR="00CB46E6">
        <w:rPr>
          <w:sz w:val="28"/>
          <w:szCs w:val="28"/>
        </w:rPr>
        <w:t>Р</w:t>
      </w:r>
      <w:r w:rsidRPr="00DF76F4">
        <w:rPr>
          <w:sz w:val="28"/>
          <w:szCs w:val="28"/>
        </w:rPr>
        <w:t>ешением Городской Думы.</w:t>
      </w:r>
    </w:p>
    <w:p w14:paraId="7EF3AA5E" w14:textId="77777777" w:rsidR="006647B0" w:rsidRPr="002A3D88" w:rsidRDefault="006647B0" w:rsidP="006647B0">
      <w:pPr>
        <w:ind w:firstLine="709"/>
        <w:jc w:val="both"/>
        <w:rPr>
          <w:sz w:val="28"/>
          <w:szCs w:val="28"/>
        </w:rPr>
      </w:pPr>
    </w:p>
    <w:p w14:paraId="64DBD1C1" w14:textId="0395077E" w:rsidR="006647B0" w:rsidRPr="00DF76F4" w:rsidRDefault="006647B0" w:rsidP="006647B0">
      <w:pPr>
        <w:ind w:firstLine="709"/>
        <w:jc w:val="both"/>
        <w:rPr>
          <w:b/>
          <w:sz w:val="28"/>
          <w:szCs w:val="28"/>
        </w:rPr>
      </w:pPr>
      <w:r w:rsidRPr="00DF76F4">
        <w:rPr>
          <w:b/>
          <w:sz w:val="28"/>
          <w:szCs w:val="28"/>
        </w:rPr>
        <w:t xml:space="preserve">Глава </w:t>
      </w:r>
      <w:r w:rsidR="006D0236">
        <w:rPr>
          <w:b/>
          <w:sz w:val="28"/>
          <w:szCs w:val="28"/>
        </w:rPr>
        <w:t>9</w:t>
      </w:r>
      <w:r w:rsidRPr="00DF76F4">
        <w:rPr>
          <w:b/>
          <w:sz w:val="28"/>
          <w:szCs w:val="28"/>
        </w:rPr>
        <w:t>. Экономическая основа местного самоуправления городского округа</w:t>
      </w:r>
    </w:p>
    <w:p w14:paraId="600AD1D2" w14:textId="77777777" w:rsidR="006647B0" w:rsidRPr="002A3D88" w:rsidRDefault="006647B0" w:rsidP="006647B0">
      <w:pPr>
        <w:ind w:firstLine="709"/>
        <w:jc w:val="both"/>
        <w:rPr>
          <w:bCs/>
          <w:sz w:val="28"/>
          <w:szCs w:val="28"/>
        </w:rPr>
      </w:pPr>
    </w:p>
    <w:p w14:paraId="1A205708" w14:textId="77777777" w:rsidR="006647B0" w:rsidRPr="00DF76F4" w:rsidRDefault="006647B0" w:rsidP="006647B0">
      <w:pPr>
        <w:ind w:firstLine="709"/>
        <w:jc w:val="both"/>
        <w:rPr>
          <w:b/>
          <w:bCs/>
          <w:sz w:val="28"/>
          <w:szCs w:val="28"/>
        </w:rPr>
      </w:pPr>
      <w:r w:rsidRPr="00DF76F4">
        <w:rPr>
          <w:b/>
          <w:bCs/>
          <w:sz w:val="28"/>
          <w:szCs w:val="28"/>
        </w:rPr>
        <w:t>Статья 66. Экономическая основа местного самоуправления Петропавловск-Камчатского городского округа</w:t>
      </w:r>
    </w:p>
    <w:p w14:paraId="65B79D67" w14:textId="77777777" w:rsidR="006647B0" w:rsidRPr="00DF76F4" w:rsidRDefault="006647B0" w:rsidP="006647B0">
      <w:pPr>
        <w:ind w:firstLine="709"/>
        <w:jc w:val="both"/>
        <w:rPr>
          <w:sz w:val="28"/>
          <w:szCs w:val="28"/>
        </w:rPr>
      </w:pPr>
      <w:r w:rsidRPr="00DF76F4">
        <w:rPr>
          <w:sz w:val="28"/>
          <w:szCs w:val="28"/>
        </w:rPr>
        <w:t>Экономическую основу местного самоуправления городского округа составляют находящееся в муниципальной собственности городского округа имущество, средства бюджета городского округа, а также имущественные права городского округа.</w:t>
      </w:r>
    </w:p>
    <w:p w14:paraId="501E6DE8" w14:textId="77777777" w:rsidR="006647B0" w:rsidRPr="00DF76F4" w:rsidRDefault="006647B0" w:rsidP="006647B0">
      <w:pPr>
        <w:ind w:firstLine="709"/>
        <w:jc w:val="both"/>
        <w:rPr>
          <w:sz w:val="28"/>
          <w:szCs w:val="28"/>
        </w:rPr>
      </w:pPr>
    </w:p>
    <w:p w14:paraId="3A6B2FEE" w14:textId="77777777" w:rsidR="006647B0" w:rsidRPr="00DF76F4" w:rsidRDefault="006647B0" w:rsidP="006647B0">
      <w:pPr>
        <w:ind w:firstLine="709"/>
        <w:jc w:val="both"/>
        <w:rPr>
          <w:b/>
          <w:bCs/>
          <w:sz w:val="28"/>
          <w:szCs w:val="28"/>
        </w:rPr>
      </w:pPr>
      <w:r w:rsidRPr="00DF76F4">
        <w:rPr>
          <w:b/>
          <w:bCs/>
          <w:sz w:val="28"/>
          <w:szCs w:val="28"/>
        </w:rPr>
        <w:t>Статья 67. Муниципальное имущество Петропавловск-Камчатского городского округа</w:t>
      </w:r>
    </w:p>
    <w:p w14:paraId="3D1A7E59" w14:textId="77777777" w:rsidR="006647B0" w:rsidRPr="00DF76F4" w:rsidRDefault="006647B0" w:rsidP="006647B0">
      <w:pPr>
        <w:ind w:firstLine="709"/>
        <w:jc w:val="both"/>
        <w:rPr>
          <w:sz w:val="28"/>
          <w:szCs w:val="28"/>
        </w:rPr>
      </w:pPr>
      <w:bookmarkStart w:id="23" w:name="Par10"/>
      <w:bookmarkEnd w:id="23"/>
      <w:r w:rsidRPr="00DF76F4">
        <w:rPr>
          <w:sz w:val="28"/>
          <w:szCs w:val="28"/>
        </w:rPr>
        <w:t>1. В собственности городского округа может находиться:</w:t>
      </w:r>
    </w:p>
    <w:p w14:paraId="3C6E01B6" w14:textId="18AC20B3" w:rsidR="006647B0" w:rsidRPr="00DF76F4" w:rsidRDefault="006647B0" w:rsidP="006647B0">
      <w:pPr>
        <w:ind w:firstLine="709"/>
        <w:jc w:val="both"/>
        <w:rPr>
          <w:sz w:val="28"/>
          <w:szCs w:val="28"/>
        </w:rPr>
      </w:pPr>
      <w:r w:rsidRPr="00DF76F4">
        <w:rPr>
          <w:sz w:val="28"/>
          <w:szCs w:val="28"/>
        </w:rPr>
        <w:t>1) имущество, предназначенное для решения вопросов</w:t>
      </w:r>
      <w:r w:rsidRPr="00DF76F4">
        <w:t xml:space="preserve"> </w:t>
      </w:r>
      <w:r w:rsidRPr="00DF76F4">
        <w:rPr>
          <w:sz w:val="28"/>
          <w:szCs w:val="28"/>
        </w:rPr>
        <w:t>местного значения;</w:t>
      </w:r>
    </w:p>
    <w:p w14:paraId="634473BD" w14:textId="77777777" w:rsidR="006647B0" w:rsidRPr="00DF76F4" w:rsidRDefault="006647B0" w:rsidP="006647B0">
      <w:pPr>
        <w:ind w:firstLine="709"/>
        <w:jc w:val="both"/>
        <w:rPr>
          <w:sz w:val="28"/>
          <w:szCs w:val="28"/>
        </w:rPr>
      </w:pPr>
      <w:r w:rsidRPr="00DF76F4">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w:t>
      </w:r>
      <w:r w:rsidRPr="00DF76F4">
        <w:rPr>
          <w:sz w:val="28"/>
          <w:szCs w:val="28"/>
        </w:rPr>
        <w:lastRenderedPageBreak/>
        <w:t>городского округа, в случаях, установленных федеральными законами и законами Камчатского края;</w:t>
      </w:r>
    </w:p>
    <w:p w14:paraId="54190495" w14:textId="77777777" w:rsidR="006647B0" w:rsidRPr="00DF76F4" w:rsidRDefault="006647B0" w:rsidP="006647B0">
      <w:pPr>
        <w:ind w:firstLine="709"/>
        <w:jc w:val="both"/>
        <w:rPr>
          <w:sz w:val="28"/>
          <w:szCs w:val="28"/>
        </w:rPr>
      </w:pPr>
      <w:r w:rsidRPr="00DF76F4">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Решениями Городской Думы;</w:t>
      </w:r>
    </w:p>
    <w:p w14:paraId="5ED1A9AF" w14:textId="465D9EEF" w:rsidR="006647B0" w:rsidRPr="00DF76F4" w:rsidRDefault="006647B0" w:rsidP="006647B0">
      <w:pPr>
        <w:ind w:firstLine="709"/>
        <w:jc w:val="both"/>
        <w:rPr>
          <w:sz w:val="28"/>
          <w:szCs w:val="28"/>
        </w:rPr>
      </w:pPr>
      <w:r w:rsidRPr="00DF76F4">
        <w:rPr>
          <w:sz w:val="28"/>
          <w:szCs w:val="28"/>
        </w:rPr>
        <w:t>4) имущество, необходимое для осуществления полномочий, не отнесенных к полномочиям органов местного самоуправления городского округа по решению вопросов</w:t>
      </w:r>
      <w:r w:rsidRPr="00DF76F4">
        <w:t xml:space="preserve"> </w:t>
      </w:r>
      <w:r w:rsidRPr="00DF76F4">
        <w:rPr>
          <w:sz w:val="28"/>
          <w:szCs w:val="28"/>
        </w:rPr>
        <w:t>местного значения;</w:t>
      </w:r>
    </w:p>
    <w:p w14:paraId="2C678B72" w14:textId="77777777" w:rsidR="006647B0" w:rsidRPr="00DF76F4" w:rsidRDefault="006647B0" w:rsidP="006647B0">
      <w:pPr>
        <w:ind w:firstLine="709"/>
        <w:jc w:val="both"/>
        <w:rPr>
          <w:sz w:val="28"/>
          <w:szCs w:val="28"/>
        </w:rPr>
      </w:pPr>
      <w:r w:rsidRPr="00DF76F4">
        <w:rPr>
          <w:sz w:val="28"/>
          <w:szCs w:val="28"/>
        </w:rPr>
        <w:t xml:space="preserve">5) имущество, необходимое для участия органов местного самоуправления городского округа в осуществлении не переданных им государственных полномочий, осуществляемых в соответствии со </w:t>
      </w:r>
      <w:hyperlink r:id="rId95" w:history="1">
        <w:r w:rsidRPr="00DF76F4">
          <w:rPr>
            <w:rStyle w:val="a9"/>
            <w:color w:val="auto"/>
            <w:sz w:val="28"/>
            <w:szCs w:val="28"/>
            <w:u w:val="none"/>
          </w:rPr>
          <w:t>статьей 36</w:t>
        </w:r>
      </w:hyperlink>
      <w:r w:rsidRPr="00DF76F4">
        <w:rPr>
          <w:sz w:val="28"/>
          <w:szCs w:val="28"/>
        </w:rPr>
        <w:t xml:space="preserve"> Федерального закона № 33-ФЗ.</w:t>
      </w:r>
    </w:p>
    <w:p w14:paraId="1B5D6B55" w14:textId="77777777" w:rsidR="006647B0" w:rsidRPr="00DF76F4" w:rsidRDefault="006647B0" w:rsidP="006647B0">
      <w:pPr>
        <w:ind w:firstLine="709"/>
        <w:jc w:val="both"/>
        <w:rPr>
          <w:sz w:val="28"/>
          <w:szCs w:val="28"/>
        </w:rPr>
      </w:pPr>
      <w:r w:rsidRPr="00DF76F4">
        <w:rPr>
          <w:sz w:val="28"/>
          <w:szCs w:val="28"/>
        </w:rPr>
        <w:t xml:space="preserve">2. В случаях возникновения у городского округа права собственности на имущество, не соответствующее требованиям </w:t>
      </w:r>
      <w:hyperlink r:id="rId96" w:history="1">
        <w:r w:rsidRPr="00DF76F4">
          <w:rPr>
            <w:rStyle w:val="a9"/>
            <w:color w:val="auto"/>
            <w:sz w:val="28"/>
            <w:szCs w:val="28"/>
            <w:u w:val="none"/>
          </w:rPr>
          <w:t>части 1</w:t>
        </w:r>
      </w:hyperlink>
      <w:r w:rsidRPr="00DF76F4">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69EB6A54" w14:textId="77777777" w:rsidR="006647B0" w:rsidRPr="00DF76F4" w:rsidRDefault="006647B0" w:rsidP="006647B0">
      <w:pPr>
        <w:ind w:firstLine="709"/>
        <w:jc w:val="both"/>
        <w:rPr>
          <w:sz w:val="28"/>
          <w:szCs w:val="28"/>
        </w:rPr>
      </w:pPr>
    </w:p>
    <w:p w14:paraId="075AF92D" w14:textId="77777777" w:rsidR="006647B0" w:rsidRPr="00DF76F4" w:rsidRDefault="006647B0" w:rsidP="006647B0">
      <w:pPr>
        <w:ind w:firstLine="709"/>
        <w:jc w:val="both"/>
        <w:rPr>
          <w:b/>
          <w:bCs/>
          <w:sz w:val="28"/>
          <w:szCs w:val="28"/>
        </w:rPr>
      </w:pPr>
      <w:r w:rsidRPr="00DF76F4">
        <w:rPr>
          <w:b/>
          <w:bCs/>
          <w:sz w:val="28"/>
          <w:szCs w:val="28"/>
        </w:rPr>
        <w:t>Статья 68. Владение, пользование и распоряжение муниципальным имуществом городского округа</w:t>
      </w:r>
    </w:p>
    <w:p w14:paraId="4815F2F6" w14:textId="77777777" w:rsidR="006647B0" w:rsidRPr="00DF76F4" w:rsidRDefault="006647B0" w:rsidP="006647B0">
      <w:pPr>
        <w:ind w:firstLine="709"/>
        <w:jc w:val="both"/>
        <w:rPr>
          <w:sz w:val="28"/>
          <w:szCs w:val="28"/>
        </w:rPr>
      </w:pPr>
      <w:r w:rsidRPr="00DF76F4">
        <w:rPr>
          <w:sz w:val="28"/>
          <w:szCs w:val="28"/>
        </w:rPr>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w:t>
      </w:r>
      <w:hyperlink r:id="rId97" w:history="1">
        <w:r w:rsidRPr="00813F5F">
          <w:rPr>
            <w:rStyle w:val="a9"/>
            <w:color w:val="auto"/>
            <w:sz w:val="28"/>
            <w:szCs w:val="28"/>
            <w:u w:val="none"/>
          </w:rPr>
          <w:t>Конституцией</w:t>
        </w:r>
      </w:hyperlink>
      <w:r w:rsidRPr="00DF76F4">
        <w:rPr>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14:paraId="0D16A960" w14:textId="49B5BECD" w:rsidR="006647B0" w:rsidRPr="00DF76F4" w:rsidRDefault="006647B0" w:rsidP="006647B0">
      <w:pPr>
        <w:ind w:firstLine="709"/>
        <w:jc w:val="both"/>
        <w:rPr>
          <w:sz w:val="28"/>
          <w:szCs w:val="28"/>
        </w:rPr>
      </w:pPr>
      <w:r w:rsidRPr="00DF76F4">
        <w:rPr>
          <w:sz w:val="28"/>
          <w:szCs w:val="28"/>
        </w:rPr>
        <w:t>2.</w:t>
      </w:r>
      <w:r w:rsidR="00914B22">
        <w:rPr>
          <w:sz w:val="28"/>
          <w:szCs w:val="28"/>
        </w:rPr>
        <w:t xml:space="preserve"> </w:t>
      </w:r>
      <w:r w:rsidRPr="00DF76F4">
        <w:rPr>
          <w:sz w:val="28"/>
          <w:szCs w:val="28"/>
        </w:rPr>
        <w:t>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396C91D4" w14:textId="77777777" w:rsidR="006647B0" w:rsidRPr="00DF76F4" w:rsidRDefault="006647B0" w:rsidP="006647B0">
      <w:pPr>
        <w:ind w:firstLine="709"/>
        <w:jc w:val="both"/>
        <w:rPr>
          <w:sz w:val="28"/>
          <w:szCs w:val="28"/>
        </w:rPr>
      </w:pPr>
      <w:r w:rsidRPr="00DF76F4">
        <w:rPr>
          <w:sz w:val="28"/>
          <w:szCs w:val="28"/>
        </w:rPr>
        <w:t>3. В структуре администрации городского округа создается орган (органы) по управлению муниципальным имуществом.</w:t>
      </w:r>
    </w:p>
    <w:p w14:paraId="15235693" w14:textId="77777777" w:rsidR="006647B0" w:rsidRPr="00DF76F4" w:rsidRDefault="006647B0" w:rsidP="006647B0">
      <w:pPr>
        <w:ind w:firstLine="709"/>
        <w:jc w:val="both"/>
        <w:rPr>
          <w:sz w:val="28"/>
          <w:szCs w:val="28"/>
        </w:rPr>
      </w:pPr>
    </w:p>
    <w:p w14:paraId="07BCEFBE" w14:textId="77777777" w:rsidR="006647B0" w:rsidRPr="00DF76F4" w:rsidRDefault="006647B0" w:rsidP="006647B0">
      <w:pPr>
        <w:ind w:firstLine="709"/>
        <w:jc w:val="both"/>
        <w:rPr>
          <w:b/>
          <w:bCs/>
          <w:sz w:val="28"/>
          <w:szCs w:val="28"/>
        </w:rPr>
      </w:pPr>
      <w:r w:rsidRPr="00DF76F4">
        <w:rPr>
          <w:b/>
          <w:bCs/>
          <w:sz w:val="28"/>
          <w:szCs w:val="28"/>
        </w:rPr>
        <w:t>Статья 69. Порядок и условия приватизации муниципального имущества городского округа</w:t>
      </w:r>
    </w:p>
    <w:p w14:paraId="7645F12F" w14:textId="77777777" w:rsidR="006647B0" w:rsidRPr="00DF76F4" w:rsidRDefault="006647B0" w:rsidP="006647B0">
      <w:pPr>
        <w:ind w:firstLine="709"/>
        <w:jc w:val="both"/>
        <w:rPr>
          <w:sz w:val="28"/>
          <w:szCs w:val="28"/>
        </w:rPr>
      </w:pPr>
      <w:r w:rsidRPr="00DF76F4">
        <w:rPr>
          <w:sz w:val="28"/>
          <w:szCs w:val="28"/>
        </w:rPr>
        <w:t xml:space="preserve">1. Порядок и условия приватизации муниципального имущества городского округа определяются нормативными правовыми актами органов местного самоуправления в соответствии с федеральными </w:t>
      </w:r>
      <w:hyperlink r:id="rId98" w:history="1">
        <w:r w:rsidRPr="00813F5F">
          <w:rPr>
            <w:rStyle w:val="a9"/>
            <w:color w:val="auto"/>
            <w:sz w:val="28"/>
            <w:szCs w:val="28"/>
            <w:u w:val="none"/>
          </w:rPr>
          <w:t>законами</w:t>
        </w:r>
      </w:hyperlink>
      <w:r w:rsidRPr="00DF76F4">
        <w:rPr>
          <w:sz w:val="28"/>
          <w:szCs w:val="28"/>
        </w:rPr>
        <w:t>.</w:t>
      </w:r>
    </w:p>
    <w:p w14:paraId="74429BDF" w14:textId="77777777" w:rsidR="006647B0" w:rsidRPr="00DF76F4" w:rsidRDefault="006647B0" w:rsidP="006647B0">
      <w:pPr>
        <w:ind w:firstLine="709"/>
        <w:jc w:val="both"/>
        <w:rPr>
          <w:sz w:val="28"/>
          <w:szCs w:val="28"/>
        </w:rPr>
      </w:pPr>
      <w:r w:rsidRPr="00DF76F4">
        <w:rPr>
          <w:sz w:val="28"/>
          <w:szCs w:val="28"/>
        </w:rPr>
        <w:t>2. Городская Дума определяет порядок приватизации муниципального имущества городского округа и утверждает решение о прогнозном плане приватизации муниципального имущества городского округа.</w:t>
      </w:r>
    </w:p>
    <w:p w14:paraId="3A62A755" w14:textId="77777777" w:rsidR="006647B0" w:rsidRPr="00DF76F4" w:rsidRDefault="006647B0" w:rsidP="006647B0">
      <w:pPr>
        <w:ind w:firstLine="709"/>
        <w:jc w:val="both"/>
        <w:rPr>
          <w:sz w:val="28"/>
          <w:szCs w:val="28"/>
        </w:rPr>
      </w:pPr>
      <w:r w:rsidRPr="00DF76F4">
        <w:rPr>
          <w:sz w:val="28"/>
          <w:szCs w:val="28"/>
        </w:rPr>
        <w:lastRenderedPageBreak/>
        <w:t>3. Решение об условиях приватизации муниципального имущества городского округа принимается постановлением администрации городского округа в соответствии с решением о прогнозном плане приватизации муниципального имущества городского округа.</w:t>
      </w:r>
    </w:p>
    <w:p w14:paraId="75BA4250" w14:textId="77777777" w:rsidR="006647B0" w:rsidRPr="00DF76F4" w:rsidRDefault="006647B0" w:rsidP="006647B0">
      <w:pPr>
        <w:ind w:firstLine="709"/>
        <w:jc w:val="both"/>
        <w:rPr>
          <w:sz w:val="28"/>
          <w:szCs w:val="28"/>
        </w:rPr>
      </w:pPr>
      <w:r w:rsidRPr="00DF76F4">
        <w:rPr>
          <w:sz w:val="28"/>
          <w:szCs w:val="28"/>
        </w:rPr>
        <w:t>4. Доходы от использования и приватизации муниципального имущества городского округа поступают в бюджет городского округа.</w:t>
      </w:r>
    </w:p>
    <w:p w14:paraId="058F007C" w14:textId="77777777" w:rsidR="006647B0" w:rsidRPr="00DF76F4" w:rsidRDefault="006647B0" w:rsidP="006647B0">
      <w:pPr>
        <w:ind w:firstLine="709"/>
        <w:jc w:val="both"/>
        <w:rPr>
          <w:sz w:val="28"/>
          <w:szCs w:val="28"/>
        </w:rPr>
      </w:pPr>
    </w:p>
    <w:p w14:paraId="5A124D9E" w14:textId="77777777" w:rsidR="006647B0" w:rsidRPr="00DF76F4" w:rsidRDefault="006647B0" w:rsidP="006647B0">
      <w:pPr>
        <w:ind w:firstLine="709"/>
        <w:jc w:val="both"/>
        <w:rPr>
          <w:b/>
          <w:bCs/>
          <w:sz w:val="28"/>
          <w:szCs w:val="28"/>
        </w:rPr>
      </w:pPr>
      <w:r w:rsidRPr="00DF76F4">
        <w:rPr>
          <w:b/>
          <w:bCs/>
          <w:sz w:val="28"/>
          <w:szCs w:val="28"/>
        </w:rPr>
        <w:t>Статья 70. Создание, реорганизация и ликвидация муниципальных предприятий и учреждений</w:t>
      </w:r>
    </w:p>
    <w:p w14:paraId="0B388590" w14:textId="2D62F136" w:rsidR="006647B0" w:rsidRPr="00DF76F4" w:rsidRDefault="006647B0" w:rsidP="006647B0">
      <w:pPr>
        <w:ind w:firstLine="709"/>
        <w:jc w:val="both"/>
        <w:rPr>
          <w:sz w:val="28"/>
          <w:szCs w:val="28"/>
        </w:rPr>
      </w:pPr>
      <w:r w:rsidRPr="00DF76F4">
        <w:rPr>
          <w:sz w:val="28"/>
          <w:szCs w:val="28"/>
        </w:rPr>
        <w:t>1.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63077C">
        <w:rPr>
          <w:sz w:val="28"/>
          <w:szCs w:val="28"/>
        </w:rPr>
        <w:t>.</w:t>
      </w:r>
      <w:r w:rsidRPr="00DF76F4">
        <w:rPr>
          <w:sz w:val="28"/>
          <w:szCs w:val="28"/>
        </w:rPr>
        <w:t xml:space="preserve"> Функции и полномочия учредителя в отношении муниципальных предприятий и учреждений осуществляет администрация городского округа.</w:t>
      </w:r>
    </w:p>
    <w:p w14:paraId="12688CA7" w14:textId="77777777" w:rsidR="006647B0" w:rsidRPr="00DF76F4" w:rsidRDefault="006647B0" w:rsidP="006647B0">
      <w:pPr>
        <w:ind w:firstLine="709"/>
        <w:jc w:val="both"/>
        <w:rPr>
          <w:sz w:val="28"/>
          <w:szCs w:val="28"/>
        </w:rPr>
      </w:pPr>
      <w:r w:rsidRPr="00DF76F4">
        <w:rPr>
          <w:sz w:val="28"/>
          <w:szCs w:val="28"/>
        </w:rPr>
        <w:t>2. Администрация городского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по итогам финансового года не реже одного раза в год.</w:t>
      </w:r>
    </w:p>
    <w:p w14:paraId="4FE8A401" w14:textId="77777777" w:rsidR="006647B0" w:rsidRPr="00DF76F4" w:rsidRDefault="006647B0" w:rsidP="006647B0">
      <w:pPr>
        <w:ind w:firstLine="709"/>
        <w:jc w:val="both"/>
        <w:rPr>
          <w:sz w:val="28"/>
          <w:szCs w:val="28"/>
        </w:rPr>
      </w:pPr>
      <w:r w:rsidRPr="00DF76F4">
        <w:rPr>
          <w:sz w:val="28"/>
          <w:szCs w:val="28"/>
        </w:rPr>
        <w:t>3. Порядок принятия решений о создании, реорганизации и ликвидации муниципальных предприятий устанавливается Решением Городской Думы о порядке принятия решений о создании, реорганизации и ликвидации муниципальных предприятий.</w:t>
      </w:r>
    </w:p>
    <w:p w14:paraId="2AE8A331" w14:textId="77777777" w:rsidR="006647B0" w:rsidRPr="00DF76F4" w:rsidRDefault="006647B0" w:rsidP="006647B0">
      <w:pPr>
        <w:ind w:firstLine="709"/>
        <w:jc w:val="both"/>
        <w:rPr>
          <w:sz w:val="28"/>
          <w:szCs w:val="28"/>
        </w:rPr>
      </w:pPr>
      <w:r w:rsidRPr="00DF76F4">
        <w:rPr>
          <w:sz w:val="28"/>
          <w:szCs w:val="28"/>
        </w:rPr>
        <w:t>4. Принятие решений о создании, реорганизации, изменении типа и ликвидации муниципальных учреждений, составление и утверждение отчетов о результатах деятельности муниципальных учреждений и об использовании закрепленного за ними муниципального имущества, а также контроль за деятельностью муниципальных учреждений осуществляется в порядке, установленном администрацией городского округа.</w:t>
      </w:r>
    </w:p>
    <w:p w14:paraId="39C946B3" w14:textId="77777777" w:rsidR="006647B0" w:rsidRPr="00DF76F4" w:rsidRDefault="006647B0" w:rsidP="006647B0">
      <w:pPr>
        <w:ind w:firstLine="709"/>
        <w:jc w:val="both"/>
        <w:rPr>
          <w:sz w:val="28"/>
          <w:szCs w:val="28"/>
        </w:rPr>
      </w:pPr>
    </w:p>
    <w:p w14:paraId="79AA07D5" w14:textId="77777777" w:rsidR="006647B0" w:rsidRPr="00DF76F4" w:rsidRDefault="006647B0" w:rsidP="006647B0">
      <w:pPr>
        <w:ind w:firstLine="709"/>
        <w:jc w:val="both"/>
        <w:rPr>
          <w:b/>
          <w:bCs/>
          <w:sz w:val="28"/>
          <w:szCs w:val="28"/>
        </w:rPr>
      </w:pPr>
      <w:r w:rsidRPr="00DF76F4">
        <w:rPr>
          <w:b/>
          <w:bCs/>
          <w:sz w:val="28"/>
          <w:szCs w:val="28"/>
        </w:rPr>
        <w:t>Статья 71. Отношения органов местного самоуправления городского округа с муниципальными предприятиями и учреждениями</w:t>
      </w:r>
    </w:p>
    <w:p w14:paraId="0AFB692C" w14:textId="77777777" w:rsidR="006647B0" w:rsidRPr="00DF76F4" w:rsidRDefault="006647B0" w:rsidP="006647B0">
      <w:pPr>
        <w:ind w:firstLine="709"/>
        <w:jc w:val="both"/>
        <w:rPr>
          <w:sz w:val="28"/>
          <w:szCs w:val="28"/>
        </w:rPr>
      </w:pPr>
      <w:r w:rsidRPr="00DF76F4">
        <w:rPr>
          <w:sz w:val="28"/>
          <w:szCs w:val="28"/>
        </w:rPr>
        <w:t>1. Имущество, являющееся собственностью городского округа и закрепленное за муниципальным унитарным предприятием, находится в хозяйственном ведении этого предприятия. Муниципальное унитарное предприятие не вправе продавать принадлежащее ему на праве хозяйственного ведения недвижимое имущество, отдавать его в залог, вносить в качестве вкладов в уставной (складочный) капитал хозяйственных обществ и товариществ, сдавать в аренду или иным способом распоряжаться этим имуществом без согласия органа администрации городского округа, уполномоченного на управление имуществом.</w:t>
      </w:r>
    </w:p>
    <w:p w14:paraId="69FE7AF3" w14:textId="77777777" w:rsidR="006647B0" w:rsidRPr="00DF76F4" w:rsidRDefault="006647B0" w:rsidP="006647B0">
      <w:pPr>
        <w:ind w:firstLine="709"/>
        <w:jc w:val="both"/>
        <w:rPr>
          <w:sz w:val="28"/>
          <w:szCs w:val="28"/>
        </w:rPr>
      </w:pPr>
      <w:r w:rsidRPr="00DF76F4">
        <w:rPr>
          <w:sz w:val="28"/>
          <w:szCs w:val="28"/>
        </w:rPr>
        <w:t xml:space="preserve">2. Имущество, являющееся собственностью городского округа и закрепленное за муниципальным казенным предприятием, находится в </w:t>
      </w:r>
      <w:r w:rsidRPr="00DF76F4">
        <w:rPr>
          <w:sz w:val="28"/>
          <w:szCs w:val="28"/>
        </w:rPr>
        <w:lastRenderedPageBreak/>
        <w:t>оперативном управлении этого предприятия. Муниципальное казенное предприятие не вправе отчуждать или иным способом распоряжаться закрепленным за ним имуществом без согласия органа администрации городского округа, уполномоченного на управление имуществом.</w:t>
      </w:r>
    </w:p>
    <w:p w14:paraId="62BF9E6E" w14:textId="77777777" w:rsidR="006647B0" w:rsidRPr="00DF76F4" w:rsidRDefault="006647B0" w:rsidP="006647B0">
      <w:pPr>
        <w:ind w:firstLine="709"/>
        <w:jc w:val="both"/>
        <w:rPr>
          <w:sz w:val="28"/>
          <w:szCs w:val="28"/>
        </w:rPr>
      </w:pPr>
      <w:r w:rsidRPr="00DF76F4">
        <w:rPr>
          <w:sz w:val="28"/>
          <w:szCs w:val="28"/>
        </w:rPr>
        <w:t>3. Имущество, являющееся собственностью городского округа и закрепленное за муниципальным учреждением, находится в оперативном управлении этого учреждения.</w:t>
      </w:r>
    </w:p>
    <w:p w14:paraId="6C2DE036" w14:textId="77777777" w:rsidR="006647B0" w:rsidRPr="00DF76F4" w:rsidRDefault="006647B0" w:rsidP="006647B0">
      <w:pPr>
        <w:ind w:firstLine="709"/>
        <w:jc w:val="both"/>
        <w:rPr>
          <w:sz w:val="28"/>
          <w:szCs w:val="28"/>
        </w:rPr>
      </w:pPr>
      <w:r w:rsidRPr="00DF76F4">
        <w:rPr>
          <w:sz w:val="28"/>
          <w:szCs w:val="28"/>
        </w:rPr>
        <w:t>Муниципальное учреждение, за которыми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14:paraId="36FF7A4B" w14:textId="77777777" w:rsidR="006647B0" w:rsidRPr="00DF76F4" w:rsidRDefault="006647B0" w:rsidP="006647B0">
      <w:pPr>
        <w:ind w:firstLine="709"/>
        <w:jc w:val="both"/>
        <w:rPr>
          <w:sz w:val="28"/>
          <w:szCs w:val="28"/>
        </w:rPr>
      </w:pPr>
      <w:r w:rsidRPr="00DF76F4">
        <w:rPr>
          <w:sz w:val="28"/>
          <w:szCs w:val="28"/>
        </w:rPr>
        <w:t>Полномочия собственника по распоряжению имуществом, закрепленным за муниципальным учреждением, осуществляются органом администрации, уполномоченным на управление имуществом, в соответствии с законодательством Российской Федерации и муниципальными правовыми актами в зависимости от типа муниципального учреждения.</w:t>
      </w:r>
    </w:p>
    <w:p w14:paraId="020360B2" w14:textId="77777777" w:rsidR="006647B0" w:rsidRPr="00DF76F4" w:rsidRDefault="006647B0" w:rsidP="006647B0">
      <w:pPr>
        <w:ind w:firstLine="709"/>
        <w:jc w:val="both"/>
        <w:rPr>
          <w:sz w:val="28"/>
          <w:szCs w:val="28"/>
        </w:rPr>
      </w:pPr>
      <w:r w:rsidRPr="00DF76F4">
        <w:rPr>
          <w:sz w:val="28"/>
          <w:szCs w:val="28"/>
        </w:rPr>
        <w:t xml:space="preserve">4. Органы местного самоуправления от имени городского округа </w:t>
      </w:r>
      <w:proofErr w:type="spellStart"/>
      <w:r w:rsidRPr="00DF76F4">
        <w:rPr>
          <w:sz w:val="28"/>
          <w:szCs w:val="28"/>
        </w:rPr>
        <w:t>субсидиарно</w:t>
      </w:r>
      <w:proofErr w:type="spellEnd"/>
      <w:r w:rsidRPr="00DF76F4">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 а также несут субсидиарную ответственность по обязательствам муниципального казенного предприятия при недостаточности его имущества.</w:t>
      </w:r>
    </w:p>
    <w:p w14:paraId="56A15126" w14:textId="77777777" w:rsidR="006647B0" w:rsidRPr="00DF76F4" w:rsidRDefault="006647B0" w:rsidP="006647B0">
      <w:pPr>
        <w:ind w:firstLine="709"/>
        <w:jc w:val="both"/>
        <w:rPr>
          <w:sz w:val="28"/>
          <w:szCs w:val="28"/>
        </w:rPr>
      </w:pPr>
    </w:p>
    <w:p w14:paraId="05B2F966" w14:textId="3373B917" w:rsidR="006647B0" w:rsidRPr="00DF76F4" w:rsidRDefault="006647B0" w:rsidP="006647B0">
      <w:pPr>
        <w:ind w:firstLine="709"/>
        <w:jc w:val="center"/>
        <w:rPr>
          <w:b/>
          <w:sz w:val="28"/>
          <w:szCs w:val="28"/>
        </w:rPr>
      </w:pPr>
      <w:r w:rsidRPr="00DF76F4">
        <w:rPr>
          <w:b/>
          <w:sz w:val="28"/>
          <w:szCs w:val="28"/>
        </w:rPr>
        <w:t>Глава 1</w:t>
      </w:r>
      <w:r w:rsidR="006D0236">
        <w:rPr>
          <w:b/>
          <w:sz w:val="28"/>
          <w:szCs w:val="28"/>
        </w:rPr>
        <w:t>0</w:t>
      </w:r>
      <w:r w:rsidRPr="00DF76F4">
        <w:rPr>
          <w:b/>
          <w:sz w:val="28"/>
          <w:szCs w:val="28"/>
        </w:rPr>
        <w:t>. Финансовая основа городского округа</w:t>
      </w:r>
    </w:p>
    <w:p w14:paraId="3E167953" w14:textId="77777777" w:rsidR="006647B0" w:rsidRPr="0032121E" w:rsidRDefault="006647B0" w:rsidP="006647B0">
      <w:pPr>
        <w:ind w:firstLine="709"/>
        <w:jc w:val="both"/>
        <w:rPr>
          <w:bCs/>
          <w:sz w:val="28"/>
          <w:szCs w:val="28"/>
        </w:rPr>
      </w:pPr>
    </w:p>
    <w:p w14:paraId="7F3932A0" w14:textId="77777777" w:rsidR="006647B0" w:rsidRPr="00DF76F4" w:rsidRDefault="006647B0" w:rsidP="006647B0">
      <w:pPr>
        <w:ind w:firstLine="709"/>
        <w:jc w:val="both"/>
        <w:rPr>
          <w:b/>
          <w:bCs/>
          <w:sz w:val="28"/>
          <w:szCs w:val="28"/>
        </w:rPr>
      </w:pPr>
      <w:r w:rsidRPr="00DF76F4">
        <w:rPr>
          <w:b/>
          <w:bCs/>
          <w:sz w:val="28"/>
          <w:szCs w:val="28"/>
        </w:rPr>
        <w:t>Статья 72. Бюджет городского округа</w:t>
      </w:r>
    </w:p>
    <w:p w14:paraId="50581D49" w14:textId="77777777" w:rsidR="006647B0" w:rsidRPr="00DF76F4" w:rsidRDefault="006647B0" w:rsidP="006647B0">
      <w:pPr>
        <w:ind w:firstLine="709"/>
        <w:jc w:val="both"/>
        <w:rPr>
          <w:bCs/>
          <w:sz w:val="28"/>
          <w:szCs w:val="28"/>
        </w:rPr>
      </w:pPr>
      <w:r w:rsidRPr="00DF76F4">
        <w:rPr>
          <w:bCs/>
          <w:sz w:val="28"/>
          <w:szCs w:val="28"/>
        </w:rPr>
        <w:t>1. Городской округ имеет собственный бюджет.</w:t>
      </w:r>
    </w:p>
    <w:p w14:paraId="5F68486B" w14:textId="77777777" w:rsidR="006647B0" w:rsidRPr="00DF76F4" w:rsidRDefault="006647B0" w:rsidP="006647B0">
      <w:pPr>
        <w:ind w:firstLine="709"/>
        <w:jc w:val="both"/>
        <w:rPr>
          <w:bCs/>
          <w:sz w:val="28"/>
          <w:szCs w:val="28"/>
        </w:rPr>
      </w:pPr>
      <w:r w:rsidRPr="00DF76F4">
        <w:rPr>
          <w:bCs/>
          <w:sz w:val="28"/>
          <w:szCs w:val="28"/>
        </w:rPr>
        <w:t>2. Бюджет городского округа предназначен для исполнения расходных обязательств городского округа.</w:t>
      </w:r>
    </w:p>
    <w:p w14:paraId="3EAF14FA" w14:textId="77777777" w:rsidR="006647B0" w:rsidRPr="00DF76F4" w:rsidRDefault="006647B0" w:rsidP="006647B0">
      <w:pPr>
        <w:ind w:firstLine="709"/>
        <w:jc w:val="both"/>
        <w:rPr>
          <w:bCs/>
          <w:sz w:val="28"/>
          <w:szCs w:val="28"/>
        </w:rPr>
      </w:pPr>
      <w:r w:rsidRPr="00DF76F4">
        <w:rPr>
          <w:bCs/>
          <w:sz w:val="28"/>
          <w:szCs w:val="28"/>
        </w:rPr>
        <w:t>3. Использование органами местного самоуправления городского округа иных форм образования и расходования денежных средств для исполнения расходных обязательств городского округа не допускается.</w:t>
      </w:r>
    </w:p>
    <w:p w14:paraId="5DC48812" w14:textId="77777777" w:rsidR="006647B0" w:rsidRPr="00DF76F4" w:rsidRDefault="006647B0" w:rsidP="006647B0">
      <w:pPr>
        <w:ind w:firstLine="709"/>
        <w:jc w:val="both"/>
        <w:rPr>
          <w:bCs/>
          <w:sz w:val="28"/>
          <w:szCs w:val="28"/>
        </w:rPr>
      </w:pPr>
      <w:r w:rsidRPr="00DF76F4">
        <w:rPr>
          <w:bCs/>
          <w:sz w:val="28"/>
          <w:szCs w:val="28"/>
        </w:rPr>
        <w:t>4. В бюджете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городского округа, возникающих в связи с осуществлением органами местного самоуправления городского округа своих полномочий по вопросам местного значения, и расходных обязательств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14:paraId="57A4FECB" w14:textId="77777777" w:rsidR="006647B0" w:rsidRPr="00DF76F4" w:rsidRDefault="006647B0" w:rsidP="006647B0">
      <w:pPr>
        <w:ind w:firstLine="709"/>
        <w:jc w:val="both"/>
        <w:rPr>
          <w:bCs/>
          <w:sz w:val="28"/>
          <w:szCs w:val="28"/>
        </w:rPr>
      </w:pPr>
      <w:r w:rsidRPr="00DF76F4">
        <w:rPr>
          <w:bCs/>
          <w:sz w:val="28"/>
          <w:szCs w:val="28"/>
        </w:rPr>
        <w:t>5. Бюджет городского округа утверждается в форме Решения Городской Думы.</w:t>
      </w:r>
    </w:p>
    <w:p w14:paraId="6FCF8CEE" w14:textId="77777777" w:rsidR="006647B0" w:rsidRPr="00DF76F4" w:rsidRDefault="006647B0" w:rsidP="006647B0">
      <w:pPr>
        <w:ind w:firstLine="709"/>
        <w:jc w:val="both"/>
        <w:rPr>
          <w:bCs/>
          <w:sz w:val="28"/>
          <w:szCs w:val="28"/>
        </w:rPr>
      </w:pPr>
    </w:p>
    <w:p w14:paraId="085E88D7" w14:textId="77777777" w:rsidR="006647B0" w:rsidRPr="00DF76F4" w:rsidRDefault="006647B0" w:rsidP="006647B0">
      <w:pPr>
        <w:ind w:firstLine="709"/>
        <w:jc w:val="both"/>
        <w:rPr>
          <w:b/>
          <w:bCs/>
          <w:sz w:val="28"/>
          <w:szCs w:val="28"/>
        </w:rPr>
      </w:pPr>
      <w:r w:rsidRPr="00DF76F4">
        <w:rPr>
          <w:b/>
          <w:bCs/>
          <w:sz w:val="28"/>
          <w:szCs w:val="28"/>
        </w:rPr>
        <w:lastRenderedPageBreak/>
        <w:t>Статья 73. Порядок составления и рассмотрения проекта бюджета городского округа, утверждения и исполнения бюджета городского округа. Порядок контроля за исполнением бюджета городского округа, составления и утверждения отчета об его исполнении</w:t>
      </w:r>
    </w:p>
    <w:p w14:paraId="2DB455AE" w14:textId="77777777" w:rsidR="006647B0" w:rsidRPr="00DF76F4" w:rsidRDefault="006647B0" w:rsidP="006647B0">
      <w:pPr>
        <w:ind w:firstLine="709"/>
        <w:jc w:val="both"/>
        <w:rPr>
          <w:bCs/>
          <w:sz w:val="28"/>
          <w:szCs w:val="28"/>
        </w:rPr>
      </w:pPr>
      <w:r w:rsidRPr="00DF76F4">
        <w:rPr>
          <w:bCs/>
          <w:sz w:val="28"/>
          <w:szCs w:val="28"/>
        </w:rPr>
        <w:t xml:space="preserve">1. Порядок составления и рассмотрения проекта бюджета городского округа, утверждения, исполнения бюджета городского округа и контроля за его исполнением устанавливается Решением Городской Думы о бюджетном процессе в городском округе, разрабатываемым с соблюдением требований, установленных Бюджетным </w:t>
      </w:r>
      <w:hyperlink r:id="rId99" w:history="1">
        <w:r w:rsidRPr="00DF76F4">
          <w:rPr>
            <w:rStyle w:val="a9"/>
            <w:bCs/>
            <w:color w:val="auto"/>
            <w:sz w:val="28"/>
            <w:szCs w:val="28"/>
            <w:u w:val="none"/>
          </w:rPr>
          <w:t>кодексом</w:t>
        </w:r>
      </w:hyperlink>
      <w:r w:rsidRPr="00DF76F4">
        <w:rPr>
          <w:bCs/>
          <w:sz w:val="28"/>
          <w:szCs w:val="28"/>
        </w:rPr>
        <w:t xml:space="preserve"> Российской Федерации, Федеральным </w:t>
      </w:r>
      <w:hyperlink r:id="rId100" w:history="1">
        <w:r w:rsidRPr="00DF76F4">
          <w:rPr>
            <w:rStyle w:val="a9"/>
            <w:bCs/>
            <w:color w:val="auto"/>
            <w:sz w:val="28"/>
            <w:szCs w:val="28"/>
            <w:u w:val="none"/>
          </w:rPr>
          <w:t>законом</w:t>
        </w:r>
      </w:hyperlink>
      <w:r w:rsidRPr="00DF76F4">
        <w:rPr>
          <w:bCs/>
          <w:sz w:val="28"/>
          <w:szCs w:val="28"/>
        </w:rPr>
        <w:t xml:space="preserve"> № 33-ФЗ и </w:t>
      </w:r>
      <w:hyperlink r:id="rId101" w:history="1">
        <w:r w:rsidRPr="00DF76F4">
          <w:rPr>
            <w:rStyle w:val="a9"/>
            <w:bCs/>
            <w:color w:val="auto"/>
            <w:sz w:val="28"/>
            <w:szCs w:val="28"/>
            <w:u w:val="none"/>
          </w:rPr>
          <w:t>Законом</w:t>
        </w:r>
      </w:hyperlink>
      <w:r w:rsidRPr="00DF76F4">
        <w:rPr>
          <w:bCs/>
          <w:sz w:val="28"/>
          <w:szCs w:val="28"/>
        </w:rPr>
        <w:t xml:space="preserve"> Камчатского края от 05.10.2023 № 274 </w:t>
      </w:r>
      <w:r w:rsidRPr="00DF76F4">
        <w:rPr>
          <w:bCs/>
          <w:sz w:val="28"/>
          <w:szCs w:val="28"/>
        </w:rPr>
        <w:br/>
        <w:t>«О бюджетном процессе в Камчатском крае»</w:t>
      </w:r>
      <w:bookmarkStart w:id="24" w:name="Par14"/>
      <w:bookmarkEnd w:id="24"/>
      <w:r w:rsidRPr="00DF76F4">
        <w:rPr>
          <w:bCs/>
          <w:sz w:val="28"/>
          <w:szCs w:val="28"/>
        </w:rPr>
        <w:t>.</w:t>
      </w:r>
    </w:p>
    <w:p w14:paraId="7A47C92D" w14:textId="77777777" w:rsidR="006647B0" w:rsidRPr="00DF76F4" w:rsidRDefault="006647B0" w:rsidP="006647B0">
      <w:pPr>
        <w:ind w:firstLine="709"/>
        <w:jc w:val="both"/>
        <w:rPr>
          <w:bCs/>
          <w:sz w:val="28"/>
          <w:szCs w:val="28"/>
        </w:rPr>
      </w:pPr>
      <w:r w:rsidRPr="00DF76F4">
        <w:rPr>
          <w:bCs/>
          <w:sz w:val="28"/>
          <w:szCs w:val="28"/>
        </w:rPr>
        <w:t>2. В систему органов, обладающих бюджетными полномочиями по составлению и рассмотрению проекта бюджета городского округа, утверждению и исполнению бюджета городского округа, осуществлению контроля за его исполнением, составлению и утверждению отчета об исполнении бюджета городского округа входят:</w:t>
      </w:r>
    </w:p>
    <w:p w14:paraId="2EFDC2CD" w14:textId="10CA2303" w:rsidR="006647B0" w:rsidRPr="00DF76F4" w:rsidRDefault="006647B0" w:rsidP="006647B0">
      <w:pPr>
        <w:ind w:firstLine="709"/>
        <w:jc w:val="both"/>
        <w:rPr>
          <w:bCs/>
          <w:sz w:val="28"/>
          <w:szCs w:val="28"/>
        </w:rPr>
      </w:pPr>
      <w:r w:rsidRPr="00DF76F4">
        <w:rPr>
          <w:bCs/>
          <w:sz w:val="28"/>
          <w:szCs w:val="28"/>
        </w:rPr>
        <w:t>1)</w:t>
      </w:r>
      <w:r w:rsidR="0032121E">
        <w:rPr>
          <w:bCs/>
          <w:sz w:val="28"/>
          <w:szCs w:val="28"/>
        </w:rPr>
        <w:t xml:space="preserve"> </w:t>
      </w:r>
      <w:r w:rsidRPr="00DF76F4">
        <w:rPr>
          <w:bCs/>
          <w:sz w:val="28"/>
          <w:szCs w:val="28"/>
        </w:rPr>
        <w:t>Городская Дума;</w:t>
      </w:r>
    </w:p>
    <w:p w14:paraId="58270B43" w14:textId="2006AFED" w:rsidR="006647B0" w:rsidRPr="00DF76F4" w:rsidRDefault="0032121E" w:rsidP="006647B0">
      <w:pPr>
        <w:ind w:firstLine="709"/>
        <w:jc w:val="both"/>
        <w:rPr>
          <w:bCs/>
          <w:sz w:val="28"/>
          <w:szCs w:val="28"/>
        </w:rPr>
      </w:pPr>
      <w:r>
        <w:rPr>
          <w:bCs/>
          <w:sz w:val="28"/>
          <w:szCs w:val="28"/>
        </w:rPr>
        <w:t xml:space="preserve">2) </w:t>
      </w:r>
      <w:r w:rsidR="006647B0" w:rsidRPr="00DF76F4">
        <w:rPr>
          <w:bCs/>
          <w:sz w:val="28"/>
          <w:szCs w:val="28"/>
        </w:rPr>
        <w:t>Глава городского округа;</w:t>
      </w:r>
    </w:p>
    <w:p w14:paraId="6CE7EC8B" w14:textId="2DAB7481" w:rsidR="006647B0" w:rsidRPr="00DF76F4" w:rsidRDefault="0032121E" w:rsidP="006647B0">
      <w:pPr>
        <w:ind w:firstLine="709"/>
        <w:jc w:val="both"/>
        <w:rPr>
          <w:bCs/>
          <w:sz w:val="28"/>
          <w:szCs w:val="28"/>
        </w:rPr>
      </w:pPr>
      <w:r>
        <w:rPr>
          <w:bCs/>
          <w:sz w:val="28"/>
          <w:szCs w:val="28"/>
        </w:rPr>
        <w:t xml:space="preserve">3) </w:t>
      </w:r>
      <w:r w:rsidR="006647B0" w:rsidRPr="00DF76F4">
        <w:rPr>
          <w:bCs/>
          <w:sz w:val="28"/>
          <w:szCs w:val="28"/>
        </w:rPr>
        <w:t>администрация городского округа;</w:t>
      </w:r>
    </w:p>
    <w:p w14:paraId="186A7D38" w14:textId="4B73FDCA" w:rsidR="006647B0" w:rsidRPr="00DF76F4" w:rsidRDefault="0032121E" w:rsidP="006647B0">
      <w:pPr>
        <w:ind w:firstLine="709"/>
        <w:jc w:val="both"/>
        <w:rPr>
          <w:bCs/>
          <w:sz w:val="28"/>
          <w:szCs w:val="28"/>
        </w:rPr>
      </w:pPr>
      <w:r>
        <w:rPr>
          <w:bCs/>
          <w:sz w:val="28"/>
          <w:szCs w:val="28"/>
        </w:rPr>
        <w:t xml:space="preserve">4) </w:t>
      </w:r>
      <w:r w:rsidR="006647B0" w:rsidRPr="00DF76F4">
        <w:rPr>
          <w:bCs/>
          <w:sz w:val="28"/>
          <w:szCs w:val="28"/>
        </w:rPr>
        <w:t>Контрольно-счетная палата городского округа;</w:t>
      </w:r>
    </w:p>
    <w:p w14:paraId="48529666" w14:textId="7BBAA243" w:rsidR="006647B0" w:rsidRPr="00DF76F4" w:rsidRDefault="0032121E" w:rsidP="006647B0">
      <w:pPr>
        <w:ind w:firstLine="709"/>
        <w:jc w:val="both"/>
        <w:rPr>
          <w:bCs/>
          <w:sz w:val="28"/>
          <w:szCs w:val="28"/>
        </w:rPr>
      </w:pPr>
      <w:r>
        <w:rPr>
          <w:bCs/>
          <w:sz w:val="28"/>
          <w:szCs w:val="28"/>
        </w:rPr>
        <w:t xml:space="preserve">5) </w:t>
      </w:r>
      <w:r w:rsidR="006647B0" w:rsidRPr="00DF76F4">
        <w:rPr>
          <w:bCs/>
          <w:sz w:val="28"/>
          <w:szCs w:val="28"/>
        </w:rPr>
        <w:t>иные органы и должностные лица, на которые бюджетным законодательством Российской Федерации возложены бюджетные полномочия.</w:t>
      </w:r>
    </w:p>
    <w:p w14:paraId="2360A4B8" w14:textId="77777777" w:rsidR="006647B0" w:rsidRPr="00DF76F4" w:rsidRDefault="006647B0" w:rsidP="006647B0">
      <w:pPr>
        <w:ind w:firstLine="709"/>
        <w:jc w:val="both"/>
        <w:rPr>
          <w:bCs/>
          <w:sz w:val="28"/>
          <w:szCs w:val="28"/>
        </w:rPr>
      </w:pPr>
      <w:r w:rsidRPr="00DF76F4">
        <w:rPr>
          <w:bCs/>
          <w:sz w:val="28"/>
          <w:szCs w:val="28"/>
        </w:rPr>
        <w:t>3. Составление проекта бюджета городского округа и исполнение бюджета городского округа обеспечивается администрацией городского округа в соответствии с Решением Городской Думы о бюджетном процессе в городском округе. Организация составления проекта бюджета городского округа и исполнения бюджета городского округа, а также составление отчета об исполнении бюджета городского округа возлагается на финансовый орган администрации городского округа.</w:t>
      </w:r>
    </w:p>
    <w:p w14:paraId="4D9BDC44" w14:textId="77777777" w:rsidR="006647B0" w:rsidRPr="00DF76F4" w:rsidRDefault="006647B0" w:rsidP="006647B0">
      <w:pPr>
        <w:ind w:firstLine="709"/>
        <w:jc w:val="both"/>
        <w:rPr>
          <w:bCs/>
          <w:sz w:val="28"/>
          <w:szCs w:val="28"/>
        </w:rPr>
      </w:pPr>
      <w:r w:rsidRPr="00DF76F4">
        <w:rPr>
          <w:bCs/>
          <w:sz w:val="28"/>
          <w:szCs w:val="28"/>
        </w:rPr>
        <w:t>4. Рассмотрение проекта бюджета городского округа, утверждение бюджета городского округа и отчета о его исполнении осуществляет Городская Дума в соответствии с Решением Городской Думы о бюджетном процессе в городском округе.</w:t>
      </w:r>
    </w:p>
    <w:p w14:paraId="6F5E0A19" w14:textId="77777777" w:rsidR="006647B0" w:rsidRPr="00DF76F4" w:rsidRDefault="006647B0" w:rsidP="006647B0">
      <w:pPr>
        <w:ind w:firstLine="709"/>
        <w:jc w:val="both"/>
        <w:rPr>
          <w:bCs/>
          <w:sz w:val="28"/>
          <w:szCs w:val="28"/>
        </w:rPr>
      </w:pPr>
      <w:r w:rsidRPr="00DF76F4">
        <w:rPr>
          <w:bCs/>
          <w:sz w:val="28"/>
          <w:szCs w:val="28"/>
        </w:rPr>
        <w:t>5. Проект бюджета городского округа, Решение об утверждении бюджета городского округа, отчет об исполнении бюджета городского округа,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14:paraId="05B6426B" w14:textId="77777777" w:rsidR="006647B0" w:rsidRPr="00DF76F4" w:rsidRDefault="006647B0" w:rsidP="006647B0">
      <w:pPr>
        <w:ind w:firstLine="709"/>
        <w:jc w:val="both"/>
        <w:rPr>
          <w:bCs/>
          <w:sz w:val="28"/>
          <w:szCs w:val="28"/>
        </w:rPr>
      </w:pPr>
      <w:r w:rsidRPr="00DF76F4">
        <w:rPr>
          <w:bCs/>
          <w:sz w:val="28"/>
          <w:szCs w:val="28"/>
        </w:rPr>
        <w:t xml:space="preserve">6. Контроль за исполнением бюджета городского округа осуществляется органами, указанными в </w:t>
      </w:r>
      <w:hyperlink w:anchor="Par14" w:history="1">
        <w:r w:rsidRPr="00DF76F4">
          <w:rPr>
            <w:rStyle w:val="a9"/>
            <w:bCs/>
            <w:color w:val="auto"/>
            <w:sz w:val="28"/>
            <w:szCs w:val="28"/>
            <w:u w:val="none"/>
          </w:rPr>
          <w:t>части 2</w:t>
        </w:r>
      </w:hyperlink>
      <w:r w:rsidRPr="00DF76F4">
        <w:rPr>
          <w:bCs/>
          <w:sz w:val="28"/>
          <w:szCs w:val="28"/>
        </w:rPr>
        <w:t xml:space="preserve"> настоящей статьи в пределах своей компетенции.</w:t>
      </w:r>
    </w:p>
    <w:p w14:paraId="3C1EB48D" w14:textId="77777777" w:rsidR="006647B0" w:rsidRPr="00DF76F4" w:rsidRDefault="006647B0" w:rsidP="006647B0">
      <w:pPr>
        <w:ind w:firstLine="709"/>
        <w:jc w:val="both"/>
        <w:rPr>
          <w:bCs/>
          <w:sz w:val="28"/>
          <w:szCs w:val="28"/>
        </w:rPr>
      </w:pPr>
    </w:p>
    <w:p w14:paraId="0101491D" w14:textId="77777777" w:rsidR="006647B0" w:rsidRPr="00DF76F4" w:rsidRDefault="006647B0" w:rsidP="006647B0">
      <w:pPr>
        <w:ind w:firstLine="709"/>
        <w:jc w:val="both"/>
        <w:rPr>
          <w:b/>
          <w:bCs/>
          <w:sz w:val="28"/>
          <w:szCs w:val="28"/>
        </w:rPr>
      </w:pPr>
      <w:r w:rsidRPr="00DF76F4">
        <w:rPr>
          <w:b/>
          <w:bCs/>
          <w:sz w:val="28"/>
          <w:szCs w:val="28"/>
        </w:rPr>
        <w:lastRenderedPageBreak/>
        <w:t>Статья 74. Закупки для обеспечения муниципальных нужд</w:t>
      </w:r>
    </w:p>
    <w:p w14:paraId="295E8061" w14:textId="77777777" w:rsidR="006647B0" w:rsidRPr="00DF76F4" w:rsidRDefault="006647B0" w:rsidP="006647B0">
      <w:pPr>
        <w:ind w:firstLine="709"/>
        <w:jc w:val="both"/>
        <w:rPr>
          <w:bCs/>
          <w:sz w:val="28"/>
          <w:szCs w:val="28"/>
        </w:rPr>
      </w:pPr>
      <w:r w:rsidRPr="00DF76F4">
        <w:rPr>
          <w:b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96FCE7A" w14:textId="77777777" w:rsidR="006647B0" w:rsidRPr="00DF76F4" w:rsidRDefault="006647B0" w:rsidP="006647B0">
      <w:pPr>
        <w:ind w:firstLine="709"/>
        <w:jc w:val="both"/>
        <w:rPr>
          <w:sz w:val="28"/>
          <w:szCs w:val="28"/>
        </w:rPr>
      </w:pPr>
      <w:r w:rsidRPr="00DF76F4">
        <w:rPr>
          <w:bCs/>
          <w:sz w:val="28"/>
          <w:szCs w:val="28"/>
        </w:rPr>
        <w:t>2. Закупки товаров, работ, услуг для обеспечения муниципальных нужд осуществляются за счет средств бюджета городского округа</w:t>
      </w:r>
      <w:r w:rsidRPr="00DF76F4">
        <w:rPr>
          <w:sz w:val="28"/>
          <w:szCs w:val="28"/>
        </w:rPr>
        <w:t>, если иное не предусмотрено Федеральным законом № 33-ФЗ.</w:t>
      </w:r>
    </w:p>
    <w:p w14:paraId="4150D701" w14:textId="77777777" w:rsidR="006647B0" w:rsidRPr="00DF76F4" w:rsidRDefault="006647B0" w:rsidP="006647B0">
      <w:pPr>
        <w:ind w:firstLine="709"/>
        <w:jc w:val="both"/>
        <w:rPr>
          <w:bCs/>
          <w:sz w:val="28"/>
          <w:szCs w:val="28"/>
        </w:rPr>
      </w:pPr>
    </w:p>
    <w:p w14:paraId="555517CB" w14:textId="77777777" w:rsidR="006647B0" w:rsidRPr="00DF76F4" w:rsidRDefault="006647B0" w:rsidP="006647B0">
      <w:pPr>
        <w:ind w:firstLine="709"/>
        <w:jc w:val="both"/>
        <w:rPr>
          <w:b/>
          <w:bCs/>
          <w:sz w:val="28"/>
          <w:szCs w:val="28"/>
        </w:rPr>
      </w:pPr>
      <w:r w:rsidRPr="00DF76F4">
        <w:rPr>
          <w:b/>
          <w:bCs/>
          <w:sz w:val="28"/>
          <w:szCs w:val="28"/>
        </w:rPr>
        <w:t>Статья 75. Средства самообложения граждан Петропавловск-Камчатского городского округа</w:t>
      </w:r>
    </w:p>
    <w:p w14:paraId="3C7EA169" w14:textId="0761CB1E" w:rsidR="006647B0" w:rsidRPr="00DF76F4" w:rsidRDefault="006647B0" w:rsidP="006647B0">
      <w:pPr>
        <w:ind w:firstLine="709"/>
        <w:jc w:val="both"/>
        <w:rPr>
          <w:bCs/>
          <w:sz w:val="28"/>
          <w:szCs w:val="28"/>
        </w:rPr>
      </w:pPr>
      <w:bookmarkStart w:id="25" w:name="Par36"/>
      <w:bookmarkEnd w:id="25"/>
      <w:r w:rsidRPr="00DF76F4">
        <w:rPr>
          <w:bCs/>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14:paraId="61030ABD" w14:textId="77777777" w:rsidR="006647B0" w:rsidRPr="00DF76F4" w:rsidRDefault="006647B0" w:rsidP="006647B0">
      <w:pPr>
        <w:ind w:firstLine="709"/>
        <w:jc w:val="both"/>
        <w:rPr>
          <w:sz w:val="28"/>
          <w:szCs w:val="28"/>
        </w:rPr>
      </w:pPr>
      <w:r w:rsidRPr="00DF76F4">
        <w:rPr>
          <w:bCs/>
          <w:sz w:val="28"/>
          <w:szCs w:val="28"/>
        </w:rPr>
        <w:t xml:space="preserve">2. Вопросы введения и использования указанных в </w:t>
      </w:r>
      <w:hyperlink w:anchor="Par36" w:history="1">
        <w:r w:rsidRPr="00DF76F4">
          <w:rPr>
            <w:rStyle w:val="a9"/>
            <w:bCs/>
            <w:color w:val="auto"/>
            <w:sz w:val="28"/>
            <w:szCs w:val="28"/>
            <w:u w:val="none"/>
          </w:rPr>
          <w:t>части 1</w:t>
        </w:r>
      </w:hyperlink>
      <w:r w:rsidRPr="00DF76F4">
        <w:rPr>
          <w:bCs/>
          <w:sz w:val="28"/>
          <w:szCs w:val="28"/>
        </w:rPr>
        <w:t xml:space="preserve"> настоящей статьи разовых платежей граждан решаются на местном референдуме. </w:t>
      </w:r>
    </w:p>
    <w:p w14:paraId="4CBFED72" w14:textId="77777777" w:rsidR="006647B0" w:rsidRPr="00DF76F4" w:rsidRDefault="006647B0" w:rsidP="006647B0">
      <w:pPr>
        <w:ind w:firstLine="709"/>
        <w:jc w:val="both"/>
        <w:rPr>
          <w:bCs/>
          <w:sz w:val="28"/>
          <w:szCs w:val="28"/>
        </w:rPr>
      </w:pPr>
      <w:r w:rsidRPr="00DF76F4">
        <w:rPr>
          <w:bCs/>
          <w:sz w:val="28"/>
          <w:szCs w:val="28"/>
        </w:rPr>
        <w:t>3. После опубликования решения референдума о сборе разовых платежей граждан администрация городского округа:</w:t>
      </w:r>
    </w:p>
    <w:p w14:paraId="7A0500C2" w14:textId="77777777" w:rsidR="006647B0" w:rsidRPr="00DF76F4" w:rsidRDefault="006647B0" w:rsidP="006647B0">
      <w:pPr>
        <w:ind w:firstLine="709"/>
        <w:jc w:val="both"/>
        <w:rPr>
          <w:bCs/>
          <w:sz w:val="28"/>
          <w:szCs w:val="28"/>
        </w:rPr>
      </w:pPr>
      <w:r w:rsidRPr="00DF76F4">
        <w:rPr>
          <w:bCs/>
          <w:sz w:val="28"/>
          <w:szCs w:val="28"/>
        </w:rPr>
        <w:t xml:space="preserve">1) открывает специальный счет </w:t>
      </w:r>
      <w:r w:rsidR="00D41BEC" w:rsidRPr="00DF76F4">
        <w:rPr>
          <w:rFonts w:eastAsiaTheme="minorHAnsi"/>
          <w:sz w:val="28"/>
          <w:szCs w:val="28"/>
          <w:lang w:eastAsia="en-US"/>
        </w:rPr>
        <w:t>в территориальном органе Федерального казначейства</w:t>
      </w:r>
      <w:r w:rsidRPr="00DF76F4">
        <w:rPr>
          <w:bCs/>
          <w:sz w:val="28"/>
          <w:szCs w:val="28"/>
        </w:rPr>
        <w:t>, для аккумуляции средств самообложения граждан</w:t>
      </w:r>
      <w:r w:rsidR="00B34E0B" w:rsidRPr="00DF76F4">
        <w:rPr>
          <w:bCs/>
          <w:sz w:val="28"/>
          <w:szCs w:val="28"/>
        </w:rPr>
        <w:t>;</w:t>
      </w:r>
    </w:p>
    <w:p w14:paraId="2CFB0438" w14:textId="0C6B55B0" w:rsidR="006647B0" w:rsidRPr="00DF76F4" w:rsidRDefault="006647B0" w:rsidP="006647B0">
      <w:pPr>
        <w:ind w:firstLine="709"/>
        <w:jc w:val="both"/>
        <w:rPr>
          <w:bCs/>
          <w:sz w:val="28"/>
          <w:szCs w:val="28"/>
        </w:rPr>
      </w:pPr>
      <w:r w:rsidRPr="00DF76F4">
        <w:rPr>
          <w:bCs/>
          <w:sz w:val="28"/>
          <w:szCs w:val="28"/>
        </w:rPr>
        <w:t>2) организует выполнение работ, предусмотренных решением референдума, и отчитывается об их выполнении перед жителями городского округа в порядке, предусмотренном решением</w:t>
      </w:r>
      <w:r w:rsidR="008545F4">
        <w:rPr>
          <w:bCs/>
          <w:sz w:val="28"/>
          <w:szCs w:val="28"/>
        </w:rPr>
        <w:t xml:space="preserve"> </w:t>
      </w:r>
      <w:r w:rsidR="008545F4" w:rsidRPr="00DF76F4">
        <w:rPr>
          <w:bCs/>
          <w:sz w:val="28"/>
          <w:szCs w:val="28"/>
        </w:rPr>
        <w:t>референдума</w:t>
      </w:r>
      <w:r w:rsidRPr="00DF76F4">
        <w:rPr>
          <w:bCs/>
          <w:sz w:val="28"/>
          <w:szCs w:val="28"/>
        </w:rPr>
        <w:t>.</w:t>
      </w:r>
    </w:p>
    <w:p w14:paraId="34DDA7FE" w14:textId="77777777" w:rsidR="006647B0" w:rsidRPr="00DF76F4" w:rsidRDefault="006647B0" w:rsidP="006647B0">
      <w:pPr>
        <w:ind w:firstLine="709"/>
        <w:jc w:val="both"/>
        <w:rPr>
          <w:bCs/>
          <w:sz w:val="28"/>
          <w:szCs w:val="28"/>
        </w:rPr>
      </w:pPr>
      <w:r w:rsidRPr="00DF76F4">
        <w:rPr>
          <w:bCs/>
          <w:sz w:val="28"/>
          <w:szCs w:val="28"/>
        </w:rPr>
        <w:t>4. Средства самообложения граждан относятся к неналоговым доходам бюджета городского округа.</w:t>
      </w:r>
    </w:p>
    <w:p w14:paraId="36829856" w14:textId="77777777" w:rsidR="006647B0" w:rsidRPr="00DF76F4" w:rsidRDefault="006647B0" w:rsidP="006647B0">
      <w:pPr>
        <w:ind w:firstLine="709"/>
        <w:jc w:val="both"/>
        <w:rPr>
          <w:bCs/>
          <w:sz w:val="28"/>
          <w:szCs w:val="28"/>
        </w:rPr>
      </w:pPr>
    </w:p>
    <w:p w14:paraId="4B1AE5A5" w14:textId="77777777" w:rsidR="006647B0" w:rsidRPr="00DF76F4" w:rsidRDefault="006647B0" w:rsidP="006647B0">
      <w:pPr>
        <w:ind w:firstLine="709"/>
        <w:jc w:val="both"/>
        <w:rPr>
          <w:b/>
          <w:bCs/>
          <w:sz w:val="28"/>
          <w:szCs w:val="28"/>
        </w:rPr>
      </w:pPr>
      <w:r w:rsidRPr="00DF76F4">
        <w:rPr>
          <w:b/>
          <w:bCs/>
          <w:sz w:val="28"/>
          <w:szCs w:val="28"/>
        </w:rPr>
        <w:t xml:space="preserve">Статья 76. </w:t>
      </w:r>
      <w:r w:rsidR="00B34E0B" w:rsidRPr="00DF76F4">
        <w:rPr>
          <w:b/>
          <w:bCs/>
          <w:sz w:val="28"/>
          <w:szCs w:val="28"/>
        </w:rPr>
        <w:t>Организационное и материально-техническое обеспечение деятельности</w:t>
      </w:r>
      <w:r w:rsidRPr="00DF76F4">
        <w:rPr>
          <w:b/>
          <w:bCs/>
          <w:sz w:val="28"/>
          <w:szCs w:val="28"/>
        </w:rPr>
        <w:t xml:space="preserve"> органов местного самоуправления городского округа</w:t>
      </w:r>
    </w:p>
    <w:p w14:paraId="61E8D2F1" w14:textId="77777777" w:rsidR="00B34E0B" w:rsidRPr="00DF76F4" w:rsidRDefault="006647B0" w:rsidP="006647B0">
      <w:pPr>
        <w:ind w:firstLine="709"/>
        <w:jc w:val="both"/>
        <w:rPr>
          <w:bCs/>
          <w:sz w:val="28"/>
          <w:szCs w:val="28"/>
        </w:rPr>
      </w:pPr>
      <w:r w:rsidRPr="00DF76F4">
        <w:rPr>
          <w:bCs/>
          <w:sz w:val="28"/>
          <w:szCs w:val="28"/>
        </w:rPr>
        <w:t xml:space="preserve">1. </w:t>
      </w:r>
      <w:r w:rsidR="00B34E0B" w:rsidRPr="00DF76F4">
        <w:rPr>
          <w:bCs/>
          <w:sz w:val="28"/>
          <w:szCs w:val="28"/>
        </w:rPr>
        <w:t>Организационное и материально-техническое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 за исключением случаев, предусмотренных Федеральным законом № 33-ФЗ.</w:t>
      </w:r>
    </w:p>
    <w:p w14:paraId="3BF145E3" w14:textId="77777777" w:rsidR="006647B0" w:rsidRPr="00DF76F4" w:rsidRDefault="006647B0" w:rsidP="006647B0">
      <w:pPr>
        <w:ind w:firstLine="709"/>
        <w:jc w:val="both"/>
        <w:rPr>
          <w:bCs/>
          <w:sz w:val="28"/>
          <w:szCs w:val="28"/>
        </w:rPr>
      </w:pPr>
      <w:r w:rsidRPr="00DF76F4">
        <w:rPr>
          <w:bCs/>
          <w:sz w:val="28"/>
          <w:szCs w:val="28"/>
        </w:rPr>
        <w:t>Финансирование деятельности органов местного самоуправления городского округа осуществляется за счет собственных доходов бюджета городского округа.</w:t>
      </w:r>
    </w:p>
    <w:p w14:paraId="3212E33E" w14:textId="77777777" w:rsidR="006647B0" w:rsidRPr="00DF76F4" w:rsidRDefault="006647B0" w:rsidP="006647B0">
      <w:pPr>
        <w:ind w:firstLine="709"/>
        <w:jc w:val="both"/>
        <w:rPr>
          <w:bCs/>
          <w:sz w:val="28"/>
          <w:szCs w:val="28"/>
        </w:rPr>
      </w:pPr>
      <w:r w:rsidRPr="00DF76F4">
        <w:rPr>
          <w:bCs/>
          <w:sz w:val="28"/>
          <w:szCs w:val="28"/>
        </w:rPr>
        <w:t>2. Органы местного самоуправления городского округа не вправе осуществлять предпринимательскую деятельность, оказывать не предусмотренные законом платные услуги организациям и гражданам.</w:t>
      </w:r>
    </w:p>
    <w:p w14:paraId="19A489D5" w14:textId="77777777" w:rsidR="006647B0" w:rsidRPr="00DF76F4" w:rsidRDefault="006647B0" w:rsidP="006647B0">
      <w:pPr>
        <w:ind w:firstLine="709"/>
        <w:jc w:val="both"/>
        <w:rPr>
          <w:bCs/>
          <w:sz w:val="28"/>
          <w:szCs w:val="28"/>
        </w:rPr>
      </w:pPr>
      <w:r w:rsidRPr="00DF76F4">
        <w:rPr>
          <w:bCs/>
          <w:sz w:val="28"/>
          <w:szCs w:val="28"/>
        </w:rPr>
        <w:t xml:space="preserve">3. Органы местного самоуправления городского округа не могут вводить на территории городского округа сборы с физических и юридических лиц, не </w:t>
      </w:r>
      <w:r w:rsidRPr="00DF76F4">
        <w:rPr>
          <w:bCs/>
          <w:sz w:val="28"/>
          <w:szCs w:val="28"/>
        </w:rPr>
        <w:lastRenderedPageBreak/>
        <w:t xml:space="preserve">предусмотренные </w:t>
      </w:r>
      <w:r w:rsidR="00B34E0B" w:rsidRPr="00DF76F4">
        <w:rPr>
          <w:bCs/>
          <w:sz w:val="28"/>
          <w:szCs w:val="28"/>
        </w:rPr>
        <w:t xml:space="preserve">федеральным </w:t>
      </w:r>
      <w:r w:rsidRPr="00DF76F4">
        <w:rPr>
          <w:bCs/>
          <w:sz w:val="28"/>
          <w:szCs w:val="28"/>
        </w:rPr>
        <w:t>законо</w:t>
      </w:r>
      <w:r w:rsidR="00B34E0B" w:rsidRPr="00DF76F4">
        <w:rPr>
          <w:bCs/>
          <w:sz w:val="28"/>
          <w:szCs w:val="28"/>
        </w:rPr>
        <w:t>дательством</w:t>
      </w:r>
      <w:r w:rsidRPr="00DF76F4">
        <w:rPr>
          <w:bCs/>
          <w:sz w:val="28"/>
          <w:szCs w:val="28"/>
        </w:rPr>
        <w:t>, а также предлагать им осуществлять взносы или иные платежи в бюджет городского округа в качестве условия принятия каких-либо решений или выполнения каких-либо действий.</w:t>
      </w:r>
    </w:p>
    <w:p w14:paraId="58486EB8" w14:textId="77777777" w:rsidR="006647B0" w:rsidRPr="00DF76F4" w:rsidRDefault="006647B0" w:rsidP="006647B0">
      <w:pPr>
        <w:ind w:firstLine="709"/>
        <w:jc w:val="both"/>
        <w:rPr>
          <w:bCs/>
          <w:sz w:val="28"/>
          <w:szCs w:val="28"/>
        </w:rPr>
      </w:pPr>
      <w:r w:rsidRPr="00DF76F4">
        <w:rPr>
          <w:bCs/>
          <w:sz w:val="28"/>
          <w:szCs w:val="28"/>
        </w:rPr>
        <w:t>4. Органы местного самоуправления городского округа не вправе взимать плату с граждан или юридических лиц за совершение каких-либо действий, в том числе выдачу документов, если они управомочены совершать эти действия федеральными законами, законами Камчатского края и при этом взимание платы указанными законами не предусмотрено.</w:t>
      </w:r>
    </w:p>
    <w:p w14:paraId="6DCC677A" w14:textId="77777777" w:rsidR="006647B0" w:rsidRPr="00DF76F4" w:rsidRDefault="006647B0" w:rsidP="006647B0">
      <w:pPr>
        <w:ind w:firstLine="709"/>
        <w:jc w:val="both"/>
        <w:rPr>
          <w:bCs/>
          <w:sz w:val="28"/>
          <w:szCs w:val="28"/>
        </w:rPr>
      </w:pPr>
    </w:p>
    <w:p w14:paraId="55AA9CF8" w14:textId="77777777" w:rsidR="006647B0" w:rsidRPr="00DF76F4" w:rsidRDefault="006647B0" w:rsidP="006647B0">
      <w:pPr>
        <w:ind w:firstLine="709"/>
        <w:jc w:val="both"/>
        <w:rPr>
          <w:b/>
          <w:bCs/>
          <w:sz w:val="28"/>
          <w:szCs w:val="28"/>
        </w:rPr>
      </w:pPr>
      <w:r w:rsidRPr="00DF76F4">
        <w:rPr>
          <w:b/>
          <w:bCs/>
          <w:sz w:val="28"/>
          <w:szCs w:val="28"/>
        </w:rPr>
        <w:t>Статья 77. Муниципальный долг, муниципальные заимствования городского округа</w:t>
      </w:r>
    </w:p>
    <w:p w14:paraId="0D54B46F" w14:textId="77777777" w:rsidR="006647B0" w:rsidRPr="00DF76F4" w:rsidRDefault="006647B0" w:rsidP="006647B0">
      <w:pPr>
        <w:ind w:firstLine="709"/>
        <w:jc w:val="both"/>
        <w:rPr>
          <w:bCs/>
          <w:sz w:val="28"/>
          <w:szCs w:val="28"/>
        </w:rPr>
      </w:pPr>
      <w:r w:rsidRPr="00DF76F4">
        <w:rPr>
          <w:bCs/>
          <w:sz w:val="28"/>
          <w:szCs w:val="28"/>
        </w:rPr>
        <w:t>1. Управление муниципальным долгом осуществляется администрацией городского округа путем внутренних и внешних заимствований, размещения и исполнения долговых обязательств, поддержания объема и структуры долговых обязательств, исключающих их неисполнение.</w:t>
      </w:r>
    </w:p>
    <w:p w14:paraId="059AADBE" w14:textId="77777777" w:rsidR="006647B0" w:rsidRPr="00DF76F4" w:rsidRDefault="006647B0" w:rsidP="006647B0">
      <w:pPr>
        <w:ind w:firstLine="709"/>
        <w:jc w:val="both"/>
        <w:rPr>
          <w:bCs/>
          <w:sz w:val="28"/>
          <w:szCs w:val="28"/>
        </w:rPr>
      </w:pPr>
      <w:r w:rsidRPr="00DF76F4">
        <w:rPr>
          <w:bCs/>
          <w:sz w:val="28"/>
          <w:szCs w:val="28"/>
        </w:rPr>
        <w:t>2. Муниципальные внутренние заимствования осуществляются путем размещения ценных бумаг городского округа и привлечения кредитов в валюте Российской Федерации в бюджет городского округа из других бюджетов бюджетной системы Российской Федерации и от кредитных организаций.</w:t>
      </w:r>
    </w:p>
    <w:p w14:paraId="1A07F3F8" w14:textId="77777777" w:rsidR="006647B0" w:rsidRPr="00DF76F4" w:rsidRDefault="006647B0" w:rsidP="006647B0">
      <w:pPr>
        <w:ind w:firstLine="709"/>
        <w:jc w:val="both"/>
        <w:rPr>
          <w:bCs/>
          <w:sz w:val="28"/>
          <w:szCs w:val="28"/>
        </w:rPr>
      </w:pPr>
      <w:r w:rsidRPr="00DF76F4">
        <w:rPr>
          <w:bCs/>
          <w:sz w:val="28"/>
          <w:szCs w:val="28"/>
        </w:rPr>
        <w:t>Муниципальные внешние заимствования осуществляются путем привлечения кредитов в бюджет городского округа из федерального бюджета в рамках использования Российской Федерацией целевых иностранных кредитов, по которым возникают долговые обязательства городского округа перед Российской Федерацией, выраженные в иностранной валюте.</w:t>
      </w:r>
    </w:p>
    <w:p w14:paraId="3E272F6F" w14:textId="77777777" w:rsidR="006647B0" w:rsidRPr="00DF76F4" w:rsidRDefault="006647B0" w:rsidP="006647B0">
      <w:pPr>
        <w:ind w:firstLine="709"/>
        <w:jc w:val="both"/>
        <w:rPr>
          <w:bCs/>
          <w:sz w:val="28"/>
          <w:szCs w:val="28"/>
        </w:rPr>
      </w:pPr>
      <w:r w:rsidRPr="00DF76F4">
        <w:rPr>
          <w:bCs/>
          <w:sz w:val="28"/>
          <w:szCs w:val="28"/>
        </w:rPr>
        <w:t>3. От имени городского округа право выпуска и размещения ценных бумаг городского округа и предоставления муниципальных гарантий принадлежит администрации городского округа, которая выступает эмитентом ценных бумаг городского округа, заключает договоры о предоставлении муниципальных гарантий.</w:t>
      </w:r>
    </w:p>
    <w:p w14:paraId="005393F6" w14:textId="77777777" w:rsidR="006647B0" w:rsidRPr="00DF76F4" w:rsidRDefault="006647B0" w:rsidP="006647B0">
      <w:pPr>
        <w:ind w:firstLine="709"/>
        <w:jc w:val="both"/>
        <w:rPr>
          <w:bCs/>
          <w:sz w:val="28"/>
          <w:szCs w:val="28"/>
        </w:rPr>
      </w:pPr>
      <w:r w:rsidRPr="00DF76F4">
        <w:rPr>
          <w:bCs/>
          <w:sz w:val="28"/>
          <w:szCs w:val="28"/>
        </w:rPr>
        <w:t>4. От имени городского округа право осуществления муниципальных заимствований путем привлечения кредитов из других бюджетов и от кредитных организаций, а также кредитов в рамках использования целевых иностранных кредитов, принадлежит администрации городского округа в лице финансового органа.</w:t>
      </w:r>
    </w:p>
    <w:p w14:paraId="216007A8" w14:textId="77777777" w:rsidR="006647B0" w:rsidRPr="00DF76F4" w:rsidRDefault="006647B0" w:rsidP="006647B0">
      <w:pPr>
        <w:ind w:firstLine="709"/>
        <w:jc w:val="both"/>
        <w:rPr>
          <w:bCs/>
          <w:sz w:val="28"/>
          <w:szCs w:val="28"/>
        </w:rPr>
      </w:pPr>
      <w:r w:rsidRPr="00DF76F4">
        <w:rPr>
          <w:bCs/>
          <w:sz w:val="28"/>
          <w:szCs w:val="28"/>
        </w:rPr>
        <w:t>5. Учет и регистрация долговых обязательств городского округа осуществляются финансовым органом в муниципальной долговой книге городского округа.</w:t>
      </w:r>
    </w:p>
    <w:p w14:paraId="7C126FDA" w14:textId="542B473B" w:rsidR="006647B0" w:rsidRPr="00DF76F4" w:rsidRDefault="006647B0" w:rsidP="006647B0">
      <w:pPr>
        <w:ind w:firstLine="709"/>
        <w:jc w:val="both"/>
        <w:rPr>
          <w:sz w:val="28"/>
          <w:szCs w:val="28"/>
        </w:rPr>
      </w:pPr>
    </w:p>
    <w:p w14:paraId="6A59F2C8" w14:textId="345DB381" w:rsidR="006647B0" w:rsidRPr="00DF76F4" w:rsidRDefault="006647B0" w:rsidP="006647B0">
      <w:pPr>
        <w:jc w:val="center"/>
        <w:rPr>
          <w:sz w:val="28"/>
          <w:szCs w:val="28"/>
        </w:rPr>
      </w:pPr>
      <w:r w:rsidRPr="00DF76F4">
        <w:rPr>
          <w:b/>
          <w:sz w:val="28"/>
          <w:szCs w:val="28"/>
        </w:rPr>
        <w:t>Глава 1</w:t>
      </w:r>
      <w:r w:rsidR="006D0236">
        <w:rPr>
          <w:b/>
          <w:sz w:val="28"/>
          <w:szCs w:val="28"/>
        </w:rPr>
        <w:t>1</w:t>
      </w:r>
      <w:r w:rsidRPr="00DF76F4">
        <w:rPr>
          <w:b/>
          <w:sz w:val="28"/>
          <w:szCs w:val="28"/>
        </w:rPr>
        <w:t>. Заключительные положения</w:t>
      </w:r>
    </w:p>
    <w:p w14:paraId="17C3D4C6" w14:textId="77777777" w:rsidR="006647B0" w:rsidRPr="00DF76F4" w:rsidRDefault="006647B0" w:rsidP="006647B0">
      <w:pPr>
        <w:ind w:firstLine="709"/>
        <w:jc w:val="both"/>
        <w:rPr>
          <w:sz w:val="28"/>
          <w:szCs w:val="28"/>
        </w:rPr>
      </w:pPr>
    </w:p>
    <w:p w14:paraId="4EC67BE8" w14:textId="77777777" w:rsidR="006647B0" w:rsidRPr="00DF76F4" w:rsidRDefault="006647B0" w:rsidP="006647B0">
      <w:pPr>
        <w:ind w:firstLine="709"/>
        <w:jc w:val="both"/>
        <w:rPr>
          <w:b/>
          <w:bCs/>
          <w:sz w:val="28"/>
          <w:szCs w:val="28"/>
        </w:rPr>
      </w:pPr>
      <w:r w:rsidRPr="00DF76F4">
        <w:rPr>
          <w:b/>
          <w:bCs/>
          <w:sz w:val="28"/>
          <w:szCs w:val="28"/>
        </w:rPr>
        <w:t>Статья 78. Порядок принятия Устава, внесения в него изменений и дополнений</w:t>
      </w:r>
    </w:p>
    <w:p w14:paraId="2F8C542A" w14:textId="77777777" w:rsidR="006647B0" w:rsidRPr="00DF76F4" w:rsidRDefault="006647B0" w:rsidP="006647B0">
      <w:pPr>
        <w:ind w:firstLine="709"/>
        <w:jc w:val="both"/>
        <w:rPr>
          <w:sz w:val="28"/>
          <w:szCs w:val="28"/>
        </w:rPr>
      </w:pPr>
      <w:r w:rsidRPr="00DF76F4">
        <w:rPr>
          <w:sz w:val="28"/>
          <w:szCs w:val="28"/>
        </w:rPr>
        <w:t>1. Устав принимается Городской Думой.</w:t>
      </w:r>
    </w:p>
    <w:p w14:paraId="3585A3C7" w14:textId="10894725" w:rsidR="006647B0" w:rsidRPr="00DF76F4" w:rsidRDefault="006647B0" w:rsidP="006647B0">
      <w:pPr>
        <w:ind w:firstLine="709"/>
        <w:jc w:val="both"/>
        <w:rPr>
          <w:sz w:val="28"/>
          <w:szCs w:val="28"/>
        </w:rPr>
      </w:pPr>
      <w:r w:rsidRPr="00DF76F4">
        <w:rPr>
          <w:sz w:val="28"/>
          <w:szCs w:val="28"/>
        </w:rPr>
        <w:lastRenderedPageBreak/>
        <w:t xml:space="preserve">2. Проект Устава, проект </w:t>
      </w:r>
      <w:r w:rsidR="008545F4">
        <w:rPr>
          <w:sz w:val="28"/>
          <w:szCs w:val="28"/>
        </w:rPr>
        <w:t>р</w:t>
      </w:r>
      <w:r w:rsidRPr="00DF76F4">
        <w:rPr>
          <w:sz w:val="28"/>
          <w:szCs w:val="28"/>
        </w:rPr>
        <w:t>ешения Городской Думы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Городской Думой порядка учета предложений по проекту Устава, проекту</w:t>
      </w:r>
      <w:r w:rsidRPr="00DF76F4">
        <w:t xml:space="preserve"> </w:t>
      </w:r>
      <w:r w:rsidR="008545F4">
        <w:rPr>
          <w:sz w:val="28"/>
          <w:szCs w:val="28"/>
        </w:rPr>
        <w:t>р</w:t>
      </w:r>
      <w:r w:rsidRPr="00DF76F4">
        <w:rPr>
          <w:sz w:val="28"/>
          <w:szCs w:val="28"/>
        </w:rPr>
        <w:t>ешения Городской Думы о внесении изменений и дополнений в Устав, а также порядка участия граждан в его обсуждении.</w:t>
      </w:r>
    </w:p>
    <w:p w14:paraId="62E8DEEF" w14:textId="7B37EA01" w:rsidR="006647B0" w:rsidRPr="00DF76F4" w:rsidRDefault="006647B0" w:rsidP="006647B0">
      <w:pPr>
        <w:ind w:firstLine="709"/>
        <w:jc w:val="both"/>
        <w:rPr>
          <w:sz w:val="28"/>
          <w:szCs w:val="28"/>
        </w:rPr>
      </w:pPr>
      <w:r w:rsidRPr="00DF76F4">
        <w:rPr>
          <w:sz w:val="28"/>
          <w:szCs w:val="28"/>
        </w:rPr>
        <w:t xml:space="preserve">3. Не требуется официальное опубликование порядка учета предложений по проекту </w:t>
      </w:r>
      <w:r w:rsidR="008545F4">
        <w:rPr>
          <w:sz w:val="28"/>
          <w:szCs w:val="28"/>
        </w:rPr>
        <w:t>р</w:t>
      </w:r>
      <w:r w:rsidRPr="00DF76F4">
        <w:rPr>
          <w:sz w:val="28"/>
          <w:szCs w:val="28"/>
        </w:rPr>
        <w:t xml:space="preserve">ешения Городской Думы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w:t>
      </w:r>
      <w:hyperlink r:id="rId102" w:history="1">
        <w:r w:rsidRPr="00DF76F4">
          <w:rPr>
            <w:rStyle w:val="a9"/>
            <w:color w:val="auto"/>
            <w:sz w:val="28"/>
            <w:szCs w:val="28"/>
            <w:u w:val="none"/>
          </w:rPr>
          <w:t>Конституции</w:t>
        </w:r>
      </w:hyperlink>
      <w:r w:rsidRPr="00DF76F4">
        <w:rPr>
          <w:sz w:val="28"/>
          <w:szCs w:val="28"/>
        </w:rPr>
        <w:t xml:space="preserve"> Российской Федерации, федеральных законов, законов Камчатского края в целях приведения Устава в соответствие с этими нормативными правовыми актами.</w:t>
      </w:r>
    </w:p>
    <w:p w14:paraId="1ABD6845" w14:textId="77777777" w:rsidR="006647B0" w:rsidRPr="00DF76F4" w:rsidRDefault="006647B0" w:rsidP="006647B0">
      <w:pPr>
        <w:ind w:firstLine="709"/>
        <w:jc w:val="both"/>
        <w:rPr>
          <w:sz w:val="28"/>
          <w:szCs w:val="28"/>
        </w:rPr>
      </w:pPr>
      <w:r w:rsidRPr="00DF76F4">
        <w:rPr>
          <w:sz w:val="28"/>
          <w:szCs w:val="28"/>
        </w:rPr>
        <w:t xml:space="preserve">4. Устав, Решения Городской Думы о внесении изменений и дополнений в Устав принимаются Городской Думой большинством в 2/3 голосов от установленной численности депутатов Городской Думы. </w:t>
      </w:r>
    </w:p>
    <w:p w14:paraId="6F55D2B0" w14:textId="18905D5D" w:rsidR="006647B0" w:rsidRPr="00DF76F4" w:rsidRDefault="006647B0" w:rsidP="006647B0">
      <w:pPr>
        <w:ind w:firstLine="709"/>
        <w:jc w:val="both"/>
        <w:rPr>
          <w:sz w:val="28"/>
          <w:szCs w:val="28"/>
        </w:rPr>
      </w:pPr>
      <w:r w:rsidRPr="00DF76F4">
        <w:rPr>
          <w:sz w:val="28"/>
          <w:szCs w:val="28"/>
        </w:rPr>
        <w:t xml:space="preserve">5. По проектам Устава, </w:t>
      </w:r>
      <w:r w:rsidR="008545F4">
        <w:rPr>
          <w:sz w:val="28"/>
          <w:szCs w:val="28"/>
        </w:rPr>
        <w:t>р</w:t>
      </w:r>
      <w:r w:rsidRPr="00DF76F4">
        <w:rPr>
          <w:sz w:val="28"/>
          <w:szCs w:val="28"/>
        </w:rPr>
        <w:t>ешения Городской Думы о внесении изменений и дополнений в Устав перед рассмотрением их на заседании Городской Думы проводится антикоррупционная экспертиза.</w:t>
      </w:r>
    </w:p>
    <w:p w14:paraId="4A80AFE9" w14:textId="31CAE1A8" w:rsidR="006647B0" w:rsidRDefault="006647B0" w:rsidP="006647B0">
      <w:pPr>
        <w:ind w:firstLine="709"/>
        <w:jc w:val="both"/>
        <w:rPr>
          <w:sz w:val="28"/>
          <w:szCs w:val="28"/>
        </w:rPr>
      </w:pPr>
      <w:r w:rsidRPr="00DF76F4">
        <w:rPr>
          <w:sz w:val="28"/>
          <w:szCs w:val="28"/>
        </w:rPr>
        <w:t>6. Устав, Решение Городской Думы о внесении изменений и дополнений в Устав подлежат государственной регистрации в Управлении Министерства юстиции по Камчатскому краю в порядке, установленном федеральным законом</w:t>
      </w:r>
      <w:bookmarkStart w:id="26" w:name="Par9"/>
      <w:bookmarkEnd w:id="26"/>
      <w:r w:rsidRPr="00DF76F4">
        <w:rPr>
          <w:sz w:val="28"/>
          <w:szCs w:val="28"/>
        </w:rPr>
        <w:t>, а также подлежат официальному опубликованию после их государственной регистрации и вступают в силу после их официального опубликования.</w:t>
      </w:r>
    </w:p>
    <w:p w14:paraId="4F3FBBC7" w14:textId="43D273A4" w:rsidR="00A2408D" w:rsidRPr="00DF76F4" w:rsidRDefault="00A2408D" w:rsidP="006647B0">
      <w:pPr>
        <w:ind w:firstLine="709"/>
        <w:jc w:val="both"/>
        <w:rPr>
          <w:sz w:val="28"/>
          <w:szCs w:val="28"/>
        </w:rPr>
      </w:pPr>
      <w:r w:rsidRPr="00A2408D">
        <w:rPr>
          <w:sz w:val="28"/>
          <w:szCs w:val="28"/>
        </w:rPr>
        <w:t>Устав</w:t>
      </w:r>
      <w:r>
        <w:rPr>
          <w:sz w:val="28"/>
          <w:szCs w:val="28"/>
        </w:rPr>
        <w:t xml:space="preserve">, </w:t>
      </w:r>
      <w:r w:rsidRPr="00A2408D">
        <w:rPr>
          <w:sz w:val="28"/>
          <w:szCs w:val="28"/>
        </w:rPr>
        <w:t xml:space="preserve">Решение Городской Думы о внесении в него изменений и дополнений также подлежат размещению на портале Минюста России «Нормативные правовые акты в Российской Федерации» (http://pravo-minjust.ru, http://право-минюст.рф, регистрация в качестве сетевого издания: </w:t>
      </w:r>
      <w:r w:rsidR="00316381">
        <w:rPr>
          <w:sz w:val="28"/>
          <w:szCs w:val="28"/>
        </w:rPr>
        <w:br/>
        <w:t>Эл № ФС77-72471 от 05.03.</w:t>
      </w:r>
      <w:r w:rsidRPr="00A2408D">
        <w:rPr>
          <w:sz w:val="28"/>
          <w:szCs w:val="28"/>
        </w:rPr>
        <w:t>2018).</w:t>
      </w:r>
    </w:p>
    <w:p w14:paraId="45E94ECB" w14:textId="189E96AD" w:rsidR="006647B0" w:rsidRPr="00DF76F4" w:rsidRDefault="006647B0" w:rsidP="006647B0">
      <w:pPr>
        <w:ind w:firstLine="709"/>
        <w:jc w:val="both"/>
        <w:rPr>
          <w:sz w:val="28"/>
          <w:szCs w:val="28"/>
        </w:rPr>
      </w:pPr>
      <w:r w:rsidRPr="00DF76F4">
        <w:rPr>
          <w:sz w:val="28"/>
          <w:szCs w:val="28"/>
        </w:rPr>
        <w:t xml:space="preserve">7. Глава городского округа обязан опубликовать зарегистрированные Устав, Решение Городской Думы о внесении изменений и дополнений в Устав в течение 7 дней со дня поступления из Управления Министерства юстиции по Камчатскому краю предусмотренного </w:t>
      </w:r>
      <w:hyperlink r:id="rId103" w:history="1">
        <w:r w:rsidRPr="00DF76F4">
          <w:rPr>
            <w:rStyle w:val="a9"/>
            <w:color w:val="auto"/>
            <w:sz w:val="28"/>
            <w:szCs w:val="28"/>
            <w:u w:val="none"/>
          </w:rPr>
          <w:t>частью 6 статьи 4</w:t>
        </w:r>
      </w:hyperlink>
      <w:r w:rsidRPr="00DF76F4">
        <w:rPr>
          <w:sz w:val="28"/>
          <w:szCs w:val="28"/>
        </w:rPr>
        <w:t xml:space="preserve"> Федерального закона </w:t>
      </w:r>
      <w:r w:rsidR="00946A6F">
        <w:rPr>
          <w:sz w:val="28"/>
          <w:szCs w:val="28"/>
        </w:rPr>
        <w:br/>
      </w:r>
      <w:r w:rsidRPr="00DF76F4">
        <w:rPr>
          <w:sz w:val="28"/>
          <w:szCs w:val="28"/>
        </w:rPr>
        <w:t>от 21.07.2005 № 97-ФЗ «О государственной регистрации уставов муниципальных образований» уведомления о включении сведений об Уставе, о Решении Городской Думы о внесении изменений и дополнений в Устав в государственный реестр уставов муниципальных образований субъекта Российской Федерации.</w:t>
      </w:r>
    </w:p>
    <w:p w14:paraId="228090B9" w14:textId="77777777" w:rsidR="006647B0" w:rsidRPr="00DF76F4" w:rsidRDefault="006647B0" w:rsidP="006647B0">
      <w:pPr>
        <w:ind w:firstLine="709"/>
        <w:jc w:val="both"/>
        <w:rPr>
          <w:sz w:val="28"/>
          <w:szCs w:val="28"/>
        </w:rPr>
      </w:pPr>
      <w:r w:rsidRPr="00DF76F4">
        <w:rPr>
          <w:sz w:val="28"/>
          <w:szCs w:val="28"/>
        </w:rPr>
        <w:t xml:space="preserve">8. Изменения и дополнения, внесенные в Устав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w:t>
      </w:r>
      <w:r w:rsidRPr="00DF76F4">
        <w:rPr>
          <w:sz w:val="28"/>
          <w:szCs w:val="28"/>
        </w:rPr>
        <w:lastRenderedPageBreak/>
        <w:t>после истечения срока полномочий Городской Думы, принявшей Решение Городской Думы о внесении указанных изменений и дополнений в Устав, за исключением случаев, установленных Федеральным законом № 33-ФЗ.</w:t>
      </w:r>
    </w:p>
    <w:p w14:paraId="393CCDEB" w14:textId="77777777" w:rsidR="006647B0" w:rsidRPr="00DF76F4" w:rsidRDefault="006647B0" w:rsidP="006647B0">
      <w:pPr>
        <w:ind w:firstLine="709"/>
        <w:jc w:val="both"/>
        <w:rPr>
          <w:sz w:val="28"/>
          <w:szCs w:val="28"/>
        </w:rPr>
      </w:pPr>
      <w:r w:rsidRPr="00DF76F4">
        <w:rPr>
          <w:sz w:val="28"/>
          <w:szCs w:val="28"/>
        </w:rPr>
        <w:t>9. Приведение Устава городского округа в соответствие с федеральным законом, законом Камчатского края осуществляется в установленный этими законодательными актами срок.</w:t>
      </w:r>
    </w:p>
    <w:p w14:paraId="6CB47980" w14:textId="7DEF5D6A" w:rsidR="006647B0" w:rsidRPr="00DF76F4" w:rsidRDefault="006647B0" w:rsidP="006647B0">
      <w:pPr>
        <w:ind w:firstLine="709"/>
        <w:jc w:val="both"/>
        <w:rPr>
          <w:sz w:val="28"/>
          <w:szCs w:val="28"/>
        </w:rPr>
      </w:pPr>
      <w:r w:rsidRPr="00DF76F4">
        <w:rPr>
          <w:sz w:val="28"/>
          <w:szCs w:val="28"/>
        </w:rPr>
        <w:t xml:space="preserve">10. В случае, если федеральным законом, законом Камчатского края указанный в части 9 настоящей статьи срок не установлен, срок приведения Устава в соответствие с федеральным законом, законом Камчатского края определяется с учетом дня вступления в силу соответствующих федерального закона, закона Камчатского края, необходимости официального опубликования и обсуждения на публичных слушаниях проекта </w:t>
      </w:r>
      <w:r w:rsidR="008545F4">
        <w:rPr>
          <w:sz w:val="28"/>
          <w:szCs w:val="28"/>
        </w:rPr>
        <w:t>р</w:t>
      </w:r>
      <w:r w:rsidRPr="00DF76F4">
        <w:rPr>
          <w:sz w:val="28"/>
          <w:szCs w:val="28"/>
        </w:rPr>
        <w:t>ешения Городской Думы о внесении изменений и дополнений в Устав, учета предложений граждан по нему, периодичности заседаний Городской Думы, сроков государственной регистрации и официального опубликования такого Решения Городской Думы и, как правило, не должен превышать 6 месяцев.</w:t>
      </w:r>
    </w:p>
    <w:p w14:paraId="62A60820" w14:textId="77777777" w:rsidR="006647B0" w:rsidRPr="00DF76F4" w:rsidRDefault="006647B0" w:rsidP="006647B0">
      <w:pPr>
        <w:ind w:firstLine="709"/>
        <w:jc w:val="both"/>
        <w:rPr>
          <w:sz w:val="28"/>
          <w:szCs w:val="28"/>
        </w:rPr>
      </w:pPr>
      <w:r w:rsidRPr="00DF76F4">
        <w:rPr>
          <w:sz w:val="28"/>
          <w:szCs w:val="28"/>
        </w:rPr>
        <w:t>11. Изложение Устава в новой редакции посредством принятия Решения Городской Думы о внесении изменений и дополнений в Устав не допускается. В этом случае принимается новый Устав, а ранее действовавший Устав и Решения Городской Думы о внесении в него изменений и дополнений признаются утратившими силу со дня вступления в силу нового Устава.</w:t>
      </w:r>
    </w:p>
    <w:p w14:paraId="1692B1BB" w14:textId="77777777" w:rsidR="006647B0" w:rsidRPr="00DF76F4" w:rsidRDefault="006647B0" w:rsidP="006647B0">
      <w:pPr>
        <w:ind w:firstLine="709"/>
        <w:jc w:val="both"/>
        <w:rPr>
          <w:sz w:val="28"/>
          <w:szCs w:val="28"/>
        </w:rPr>
      </w:pPr>
      <w:r w:rsidRPr="00DF76F4">
        <w:rPr>
          <w:sz w:val="28"/>
          <w:szCs w:val="28"/>
        </w:rPr>
        <w:t>12. Подлинники Устава, Решений Городской Думы о внесении в него изменений с отметками о государственной регистрации хранятся в администрации городского округа.</w:t>
      </w:r>
    </w:p>
    <w:p w14:paraId="14B92150" w14:textId="77777777" w:rsidR="006647B0" w:rsidRPr="003C41C7" w:rsidRDefault="006647B0" w:rsidP="006647B0">
      <w:pPr>
        <w:ind w:firstLine="709"/>
        <w:jc w:val="both"/>
        <w:rPr>
          <w:bCs/>
          <w:sz w:val="28"/>
          <w:szCs w:val="28"/>
        </w:rPr>
      </w:pPr>
    </w:p>
    <w:p w14:paraId="1D3FAD64" w14:textId="77777777" w:rsidR="006647B0" w:rsidRPr="00DF76F4" w:rsidRDefault="006647B0" w:rsidP="006647B0">
      <w:pPr>
        <w:ind w:firstLine="709"/>
        <w:jc w:val="both"/>
        <w:rPr>
          <w:b/>
          <w:bCs/>
          <w:sz w:val="28"/>
          <w:szCs w:val="28"/>
        </w:rPr>
      </w:pPr>
      <w:r w:rsidRPr="00DF76F4">
        <w:rPr>
          <w:b/>
          <w:bCs/>
          <w:sz w:val="28"/>
          <w:szCs w:val="28"/>
        </w:rPr>
        <w:t>Статья 79. Вступление в силу Устава и приведение муниципальных правовых актов городского округа в соответствие с Уставом</w:t>
      </w:r>
    </w:p>
    <w:p w14:paraId="2EEB9911" w14:textId="0FE81A8E" w:rsidR="006647B0" w:rsidRPr="00DF76F4" w:rsidRDefault="006647B0" w:rsidP="006647B0">
      <w:pPr>
        <w:ind w:firstLine="709"/>
        <w:jc w:val="both"/>
        <w:rPr>
          <w:rFonts w:ascii="PT Astra Serif" w:hAnsi="PT Astra Serif"/>
          <w:sz w:val="28"/>
          <w:szCs w:val="28"/>
        </w:rPr>
      </w:pPr>
      <w:r w:rsidRPr="00DF76F4">
        <w:rPr>
          <w:sz w:val="28"/>
          <w:szCs w:val="28"/>
        </w:rPr>
        <w:t>1.</w:t>
      </w:r>
      <w:r w:rsidR="00F86A55">
        <w:rPr>
          <w:sz w:val="28"/>
          <w:szCs w:val="28"/>
        </w:rPr>
        <w:t xml:space="preserve"> </w:t>
      </w:r>
      <w:r w:rsidRPr="00DF76F4">
        <w:rPr>
          <w:rFonts w:ascii="PT Astra Serif" w:hAnsi="PT Astra Serif"/>
          <w:sz w:val="28"/>
          <w:szCs w:val="28"/>
        </w:rPr>
        <w:t>Устав подлежит официальному опубликованию после его государственной регистрации и вступает в силу после дня его официального опубликования.</w:t>
      </w:r>
    </w:p>
    <w:p w14:paraId="1F5BDC72" w14:textId="7E69B01B" w:rsidR="006647B0" w:rsidRPr="00DF76F4" w:rsidRDefault="006647B0" w:rsidP="006647B0">
      <w:pPr>
        <w:ind w:firstLine="709"/>
        <w:jc w:val="both"/>
        <w:rPr>
          <w:rFonts w:ascii="PT Astra Serif" w:hAnsi="PT Astra Serif"/>
          <w:sz w:val="28"/>
          <w:szCs w:val="28"/>
        </w:rPr>
      </w:pPr>
      <w:r w:rsidRPr="00DF76F4">
        <w:rPr>
          <w:rFonts w:ascii="PT Astra Serif" w:hAnsi="PT Astra Serif"/>
          <w:sz w:val="28"/>
          <w:szCs w:val="28"/>
        </w:rPr>
        <w:t>2.</w:t>
      </w:r>
      <w:r w:rsidR="00F86A55">
        <w:rPr>
          <w:rFonts w:ascii="PT Astra Serif" w:hAnsi="PT Astra Serif"/>
          <w:sz w:val="28"/>
          <w:szCs w:val="28"/>
        </w:rPr>
        <w:t xml:space="preserve"> </w:t>
      </w:r>
      <w:r w:rsidRPr="00DF76F4">
        <w:rPr>
          <w:rFonts w:ascii="PT Astra Serif" w:hAnsi="PT Astra Serif"/>
          <w:sz w:val="28"/>
          <w:szCs w:val="28"/>
        </w:rPr>
        <w:t>Положения настоящего Устава применяются в части, не противоречащей федеральным законам и принимаемым в соответствии с ними законам Камчатского края.</w:t>
      </w:r>
    </w:p>
    <w:p w14:paraId="2224CEE4" w14:textId="2FC80509" w:rsidR="006647B0" w:rsidRPr="00DF76F4" w:rsidRDefault="006647B0" w:rsidP="006647B0">
      <w:pPr>
        <w:ind w:firstLine="709"/>
        <w:jc w:val="both"/>
        <w:rPr>
          <w:sz w:val="28"/>
          <w:szCs w:val="28"/>
        </w:rPr>
      </w:pPr>
      <w:r w:rsidRPr="00DF76F4">
        <w:rPr>
          <w:sz w:val="28"/>
          <w:szCs w:val="28"/>
        </w:rPr>
        <w:t>3.</w:t>
      </w:r>
      <w:r w:rsidR="00F86A55">
        <w:rPr>
          <w:sz w:val="28"/>
          <w:szCs w:val="28"/>
        </w:rPr>
        <w:t xml:space="preserve"> </w:t>
      </w:r>
      <w:r w:rsidRPr="00DF76F4">
        <w:rPr>
          <w:sz w:val="28"/>
          <w:szCs w:val="28"/>
        </w:rPr>
        <w:t>Нормативные правовые акты органов местного самоуправления городского округа, принятые до вступления в силу настоящего Устава, применяются в части, не противоречащей его положениям.</w:t>
      </w:r>
    </w:p>
    <w:p w14:paraId="7921D39F" w14:textId="77777777" w:rsidR="006647B0" w:rsidRPr="00DF76F4" w:rsidRDefault="006647B0" w:rsidP="006647B0">
      <w:pPr>
        <w:ind w:firstLine="709"/>
        <w:jc w:val="both"/>
        <w:rPr>
          <w:sz w:val="28"/>
          <w:szCs w:val="28"/>
        </w:rPr>
      </w:pPr>
      <w:r w:rsidRPr="00DF76F4">
        <w:rPr>
          <w:sz w:val="28"/>
          <w:szCs w:val="28"/>
        </w:rPr>
        <w:t>4. Нормативные правовые акты органов местного самоуправления городского округа в течение 3 месяцев со дня вступления в силу настоящего Устава приводятся в соответствие с ним.</w:t>
      </w:r>
    </w:p>
    <w:sectPr w:rsidR="006647B0" w:rsidRPr="00DF76F4" w:rsidSect="0041723E">
      <w:pgSz w:w="11906" w:h="16838"/>
      <w:pgMar w:top="1134" w:right="566" w:bottom="1276" w:left="1701"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66FDD" w14:textId="77777777" w:rsidR="003D3DEF" w:rsidRDefault="003D3DEF" w:rsidP="00AB0589">
      <w:r>
        <w:separator/>
      </w:r>
    </w:p>
  </w:endnote>
  <w:endnote w:type="continuationSeparator" w:id="0">
    <w:p w14:paraId="02A43EE4" w14:textId="77777777" w:rsidR="003D3DEF" w:rsidRDefault="003D3DEF" w:rsidP="00AB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5D008" w14:textId="77777777" w:rsidR="003D3DEF" w:rsidRDefault="003D3DEF" w:rsidP="00AB0589">
      <w:r>
        <w:separator/>
      </w:r>
    </w:p>
  </w:footnote>
  <w:footnote w:type="continuationSeparator" w:id="0">
    <w:p w14:paraId="18F8297A" w14:textId="77777777" w:rsidR="003D3DEF" w:rsidRDefault="003D3DEF" w:rsidP="00AB05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157103"/>
      <w:docPartObj>
        <w:docPartGallery w:val="Page Numbers (Top of Page)"/>
        <w:docPartUnique/>
      </w:docPartObj>
    </w:sdtPr>
    <w:sdtContent>
      <w:p w14:paraId="567629B2" w14:textId="33E384A1" w:rsidR="003D3DEF" w:rsidRDefault="003D3DEF">
        <w:pPr>
          <w:pStyle w:val="a3"/>
          <w:jc w:val="center"/>
        </w:pPr>
        <w:r>
          <w:fldChar w:fldCharType="begin"/>
        </w:r>
        <w:r>
          <w:instrText>PAGE   \* MERGEFORMAT</w:instrText>
        </w:r>
        <w:r>
          <w:fldChar w:fldCharType="separate"/>
        </w:r>
        <w:r w:rsidR="008545F4">
          <w:rPr>
            <w:noProof/>
          </w:rPr>
          <w:t>2</w:t>
        </w:r>
        <w:r>
          <w:fldChar w:fldCharType="end"/>
        </w:r>
      </w:p>
    </w:sdtContent>
  </w:sdt>
  <w:p w14:paraId="3DCD598C" w14:textId="77777777" w:rsidR="003D3DEF" w:rsidRPr="00AB0589" w:rsidRDefault="003D3DEF" w:rsidP="00AB0589">
    <w:pPr>
      <w:pStyle w:val="a3"/>
      <w:jc w:val="center"/>
      <w:rPr>
        <w:sz w:val="28"/>
        <w:szCs w:val="28"/>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760C" w14:textId="77777777" w:rsidR="003D3DEF" w:rsidRPr="00AB0589" w:rsidRDefault="003D3DEF" w:rsidP="00AB0589">
    <w:pPr>
      <w:pStyle w:val="a3"/>
      <w:jc w:val="center"/>
      <w:rPr>
        <w:sz w:val="28"/>
        <w:szCs w:val="2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F82EB" w14:textId="77777777" w:rsidR="003D3DEF" w:rsidRDefault="003D3DEF" w:rsidP="006647B0">
    <w:pPr>
      <w:pStyle w:val="a3"/>
      <w:ind w:left="5103"/>
      <w:jc w:val="right"/>
      <w:rPr>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659749"/>
      <w:docPartObj>
        <w:docPartGallery w:val="Page Numbers (Top of Page)"/>
        <w:docPartUnique/>
      </w:docPartObj>
    </w:sdtPr>
    <w:sdtContent>
      <w:p w14:paraId="766832BC" w14:textId="6C6A62E7" w:rsidR="003D3DEF" w:rsidRDefault="003D3DEF">
        <w:pPr>
          <w:pStyle w:val="a3"/>
          <w:jc w:val="center"/>
        </w:pPr>
        <w:r>
          <w:fldChar w:fldCharType="begin"/>
        </w:r>
        <w:r>
          <w:instrText>PAGE   \* MERGEFORMAT</w:instrText>
        </w:r>
        <w:r>
          <w:fldChar w:fldCharType="separate"/>
        </w:r>
        <w:r w:rsidR="008545F4">
          <w:rPr>
            <w:noProof/>
          </w:rPr>
          <w:t>44</w:t>
        </w:r>
        <w:r>
          <w:fldChar w:fldCharType="end"/>
        </w:r>
      </w:p>
    </w:sdtContent>
  </w:sdt>
  <w:p w14:paraId="2924E822" w14:textId="77777777" w:rsidR="003D3DEF" w:rsidRPr="00AB0589" w:rsidRDefault="003D3DEF" w:rsidP="00AB0589">
    <w:pPr>
      <w:pStyle w:val="a3"/>
      <w:jc w:val="center"/>
      <w:rPr>
        <w:sz w:val="28"/>
        <w:szCs w:val="28"/>
        <w:lang w:val="en-U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929550"/>
      <w:docPartObj>
        <w:docPartGallery w:val="Page Numbers (Top of Page)"/>
        <w:docPartUnique/>
      </w:docPartObj>
    </w:sdtPr>
    <w:sdtContent>
      <w:p w14:paraId="21076566" w14:textId="5980718D" w:rsidR="003D3DEF" w:rsidRDefault="003D3DEF">
        <w:pPr>
          <w:pStyle w:val="a3"/>
          <w:jc w:val="center"/>
        </w:pPr>
        <w:r>
          <w:fldChar w:fldCharType="begin"/>
        </w:r>
        <w:r>
          <w:instrText>PAGE   \* MERGEFORMAT</w:instrText>
        </w:r>
        <w:r>
          <w:fldChar w:fldCharType="separate"/>
        </w:r>
        <w:r w:rsidR="008545F4">
          <w:rPr>
            <w:noProof/>
          </w:rPr>
          <w:t>43</w:t>
        </w:r>
        <w:r>
          <w:fldChar w:fldCharType="end"/>
        </w:r>
      </w:p>
    </w:sdtContent>
  </w:sdt>
  <w:p w14:paraId="0A082A94" w14:textId="77777777" w:rsidR="003D3DEF" w:rsidRPr="00AB0589" w:rsidRDefault="003D3DEF" w:rsidP="00AB0589">
    <w:pPr>
      <w:pStyle w:val="a3"/>
      <w:jc w:val="center"/>
      <w:rPr>
        <w:sz w:val="28"/>
        <w:szCs w:val="28"/>
        <w:lang w:val="en-US"/>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5000E" w14:textId="77777777" w:rsidR="003D3DEF" w:rsidRDefault="003D3DEF" w:rsidP="006647B0">
    <w:pPr>
      <w:pStyle w:val="a3"/>
      <w:ind w:left="5103"/>
      <w:jc w:val="right"/>
      <w:rPr>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0A82"/>
    <w:multiLevelType w:val="hybridMultilevel"/>
    <w:tmpl w:val="A3F0B164"/>
    <w:lvl w:ilvl="0" w:tplc="93383A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A02608"/>
    <w:multiLevelType w:val="hybridMultilevel"/>
    <w:tmpl w:val="B18A7118"/>
    <w:lvl w:ilvl="0" w:tplc="69FC48E4">
      <w:start w:val="1"/>
      <w:numFmt w:val="decimal"/>
      <w:lvlText w:val="%1."/>
      <w:lvlJc w:val="left"/>
      <w:pPr>
        <w:ind w:left="1755" w:hanging="103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D021259"/>
    <w:multiLevelType w:val="hybridMultilevel"/>
    <w:tmpl w:val="4782D63E"/>
    <w:lvl w:ilvl="0" w:tplc="B0043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CC0AEA"/>
    <w:multiLevelType w:val="hybridMultilevel"/>
    <w:tmpl w:val="102CCF0A"/>
    <w:lvl w:ilvl="0" w:tplc="AF8641FE">
      <w:start w:val="3"/>
      <w:numFmt w:val="decimal"/>
      <w:lvlText w:val="%1)"/>
      <w:lvlJc w:val="left"/>
      <w:pPr>
        <w:ind w:left="1100" w:hanging="360"/>
      </w:p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start w:val="1"/>
      <w:numFmt w:val="lowerRoman"/>
      <w:lvlText w:val="%6."/>
      <w:lvlJc w:val="right"/>
      <w:pPr>
        <w:ind w:left="4700" w:hanging="180"/>
      </w:pPr>
    </w:lvl>
    <w:lvl w:ilvl="6" w:tplc="0419000F">
      <w:start w:val="1"/>
      <w:numFmt w:val="decimal"/>
      <w:lvlText w:val="%7."/>
      <w:lvlJc w:val="left"/>
      <w:pPr>
        <w:ind w:left="5420" w:hanging="360"/>
      </w:pPr>
    </w:lvl>
    <w:lvl w:ilvl="7" w:tplc="04190019">
      <w:start w:val="1"/>
      <w:numFmt w:val="lowerLetter"/>
      <w:lvlText w:val="%8."/>
      <w:lvlJc w:val="left"/>
      <w:pPr>
        <w:ind w:left="6140" w:hanging="360"/>
      </w:pPr>
    </w:lvl>
    <w:lvl w:ilvl="8" w:tplc="0419001B">
      <w:start w:val="1"/>
      <w:numFmt w:val="lowerRoman"/>
      <w:lvlText w:val="%9."/>
      <w:lvlJc w:val="right"/>
      <w:pPr>
        <w:ind w:left="6860" w:hanging="180"/>
      </w:pPr>
    </w:lvl>
  </w:abstractNum>
  <w:abstractNum w:abstractNumId="4" w15:restartNumberingAfterBreak="0">
    <w:nsid w:val="643D4C68"/>
    <w:multiLevelType w:val="hybridMultilevel"/>
    <w:tmpl w:val="A656D340"/>
    <w:lvl w:ilvl="0" w:tplc="A93C1262">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ED86F86"/>
    <w:multiLevelType w:val="hybridMultilevel"/>
    <w:tmpl w:val="BB2C17D0"/>
    <w:lvl w:ilvl="0" w:tplc="7376DABA">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DD"/>
    <w:rsid w:val="00006EFF"/>
    <w:rsid w:val="00012B7C"/>
    <w:rsid w:val="0001661F"/>
    <w:rsid w:val="00017BF3"/>
    <w:rsid w:val="00027430"/>
    <w:rsid w:val="00030E2C"/>
    <w:rsid w:val="000318B6"/>
    <w:rsid w:val="000326B7"/>
    <w:rsid w:val="000412C9"/>
    <w:rsid w:val="00052322"/>
    <w:rsid w:val="00055724"/>
    <w:rsid w:val="00056985"/>
    <w:rsid w:val="00061D67"/>
    <w:rsid w:val="00062862"/>
    <w:rsid w:val="00062ECF"/>
    <w:rsid w:val="00071A3C"/>
    <w:rsid w:val="00074122"/>
    <w:rsid w:val="0009014C"/>
    <w:rsid w:val="0009280B"/>
    <w:rsid w:val="00094A91"/>
    <w:rsid w:val="00097749"/>
    <w:rsid w:val="000A736B"/>
    <w:rsid w:val="000B3C5F"/>
    <w:rsid w:val="000B55F7"/>
    <w:rsid w:val="000B788C"/>
    <w:rsid w:val="000C482D"/>
    <w:rsid w:val="000C4A1D"/>
    <w:rsid w:val="000D2B51"/>
    <w:rsid w:val="000F039A"/>
    <w:rsid w:val="000F5097"/>
    <w:rsid w:val="00101C53"/>
    <w:rsid w:val="00134449"/>
    <w:rsid w:val="0013540A"/>
    <w:rsid w:val="00135D7D"/>
    <w:rsid w:val="00136510"/>
    <w:rsid w:val="00137224"/>
    <w:rsid w:val="00140048"/>
    <w:rsid w:val="001520D5"/>
    <w:rsid w:val="00153BEE"/>
    <w:rsid w:val="00171697"/>
    <w:rsid w:val="00172898"/>
    <w:rsid w:val="0018421B"/>
    <w:rsid w:val="00186000"/>
    <w:rsid w:val="00186517"/>
    <w:rsid w:val="00191B78"/>
    <w:rsid w:val="001A0A42"/>
    <w:rsid w:val="001A2720"/>
    <w:rsid w:val="001B2980"/>
    <w:rsid w:val="001B43DF"/>
    <w:rsid w:val="001B538C"/>
    <w:rsid w:val="001C0D75"/>
    <w:rsid w:val="001C32FB"/>
    <w:rsid w:val="001C4E15"/>
    <w:rsid w:val="001C67BB"/>
    <w:rsid w:val="001D03B9"/>
    <w:rsid w:val="001E73AF"/>
    <w:rsid w:val="001F305E"/>
    <w:rsid w:val="001F5EC3"/>
    <w:rsid w:val="001F745D"/>
    <w:rsid w:val="001F7663"/>
    <w:rsid w:val="001F7EA3"/>
    <w:rsid w:val="0020120C"/>
    <w:rsid w:val="0020479C"/>
    <w:rsid w:val="00207393"/>
    <w:rsid w:val="00215807"/>
    <w:rsid w:val="002303F4"/>
    <w:rsid w:val="00235090"/>
    <w:rsid w:val="00242192"/>
    <w:rsid w:val="0024303A"/>
    <w:rsid w:val="002533AB"/>
    <w:rsid w:val="00255EE0"/>
    <w:rsid w:val="002616E5"/>
    <w:rsid w:val="002626DA"/>
    <w:rsid w:val="002821BB"/>
    <w:rsid w:val="002836F9"/>
    <w:rsid w:val="002842AA"/>
    <w:rsid w:val="002849AB"/>
    <w:rsid w:val="002931A5"/>
    <w:rsid w:val="002962E8"/>
    <w:rsid w:val="002A1EE0"/>
    <w:rsid w:val="002A216F"/>
    <w:rsid w:val="002A3D88"/>
    <w:rsid w:val="002A3FD1"/>
    <w:rsid w:val="002C2C08"/>
    <w:rsid w:val="002D2B59"/>
    <w:rsid w:val="002D2F47"/>
    <w:rsid w:val="00310640"/>
    <w:rsid w:val="003110D7"/>
    <w:rsid w:val="00316381"/>
    <w:rsid w:val="0032121E"/>
    <w:rsid w:val="00322513"/>
    <w:rsid w:val="00331448"/>
    <w:rsid w:val="003326AA"/>
    <w:rsid w:val="00337105"/>
    <w:rsid w:val="00337A95"/>
    <w:rsid w:val="00340D8F"/>
    <w:rsid w:val="003410C0"/>
    <w:rsid w:val="00341B08"/>
    <w:rsid w:val="00343DF4"/>
    <w:rsid w:val="0034494F"/>
    <w:rsid w:val="00352283"/>
    <w:rsid w:val="003533BD"/>
    <w:rsid w:val="003621E8"/>
    <w:rsid w:val="00365750"/>
    <w:rsid w:val="00390541"/>
    <w:rsid w:val="003A0575"/>
    <w:rsid w:val="003A267B"/>
    <w:rsid w:val="003A4138"/>
    <w:rsid w:val="003A7A85"/>
    <w:rsid w:val="003B1552"/>
    <w:rsid w:val="003B7A44"/>
    <w:rsid w:val="003C25AE"/>
    <w:rsid w:val="003C2EB4"/>
    <w:rsid w:val="003C41C7"/>
    <w:rsid w:val="003C7E01"/>
    <w:rsid w:val="003D3DEF"/>
    <w:rsid w:val="003D6838"/>
    <w:rsid w:val="003D7B80"/>
    <w:rsid w:val="003E452D"/>
    <w:rsid w:val="003E6ABE"/>
    <w:rsid w:val="004011DA"/>
    <w:rsid w:val="00401712"/>
    <w:rsid w:val="004031BF"/>
    <w:rsid w:val="0040783C"/>
    <w:rsid w:val="00410E65"/>
    <w:rsid w:val="0041723E"/>
    <w:rsid w:val="00447DC3"/>
    <w:rsid w:val="00450131"/>
    <w:rsid w:val="004514DE"/>
    <w:rsid w:val="00457132"/>
    <w:rsid w:val="00465865"/>
    <w:rsid w:val="004853C3"/>
    <w:rsid w:val="00487AA4"/>
    <w:rsid w:val="00491EF1"/>
    <w:rsid w:val="004969E0"/>
    <w:rsid w:val="004A2810"/>
    <w:rsid w:val="004A65DB"/>
    <w:rsid w:val="004B0780"/>
    <w:rsid w:val="004B0C84"/>
    <w:rsid w:val="004B1671"/>
    <w:rsid w:val="004B241A"/>
    <w:rsid w:val="004B5181"/>
    <w:rsid w:val="004B5349"/>
    <w:rsid w:val="004B7735"/>
    <w:rsid w:val="004C07CD"/>
    <w:rsid w:val="004D3E50"/>
    <w:rsid w:val="004D418A"/>
    <w:rsid w:val="004D4634"/>
    <w:rsid w:val="004D6107"/>
    <w:rsid w:val="004F5808"/>
    <w:rsid w:val="004F6532"/>
    <w:rsid w:val="005024C9"/>
    <w:rsid w:val="00507A56"/>
    <w:rsid w:val="00510000"/>
    <w:rsid w:val="00516200"/>
    <w:rsid w:val="00516571"/>
    <w:rsid w:val="0052061E"/>
    <w:rsid w:val="00523010"/>
    <w:rsid w:val="0052462D"/>
    <w:rsid w:val="005279D5"/>
    <w:rsid w:val="005345D6"/>
    <w:rsid w:val="005355DA"/>
    <w:rsid w:val="00537013"/>
    <w:rsid w:val="00537FA8"/>
    <w:rsid w:val="00540DE9"/>
    <w:rsid w:val="00547422"/>
    <w:rsid w:val="0055019E"/>
    <w:rsid w:val="005521D3"/>
    <w:rsid w:val="005601CF"/>
    <w:rsid w:val="00560A20"/>
    <w:rsid w:val="00567DF3"/>
    <w:rsid w:val="0057775D"/>
    <w:rsid w:val="00580B77"/>
    <w:rsid w:val="005820E0"/>
    <w:rsid w:val="005C143B"/>
    <w:rsid w:val="005C432E"/>
    <w:rsid w:val="005D4759"/>
    <w:rsid w:val="005E0B78"/>
    <w:rsid w:val="005E42B3"/>
    <w:rsid w:val="005F3559"/>
    <w:rsid w:val="005F4DB3"/>
    <w:rsid w:val="0062584B"/>
    <w:rsid w:val="0063077C"/>
    <w:rsid w:val="0063278E"/>
    <w:rsid w:val="0064660C"/>
    <w:rsid w:val="00647924"/>
    <w:rsid w:val="0065221F"/>
    <w:rsid w:val="006532E5"/>
    <w:rsid w:val="00661DFF"/>
    <w:rsid w:val="006647B0"/>
    <w:rsid w:val="006758BF"/>
    <w:rsid w:val="0068289B"/>
    <w:rsid w:val="00683581"/>
    <w:rsid w:val="006838F6"/>
    <w:rsid w:val="00691D4D"/>
    <w:rsid w:val="006A427A"/>
    <w:rsid w:val="006A732A"/>
    <w:rsid w:val="006B333E"/>
    <w:rsid w:val="006B7B8C"/>
    <w:rsid w:val="006C6630"/>
    <w:rsid w:val="006D0236"/>
    <w:rsid w:val="006D031E"/>
    <w:rsid w:val="006D60F3"/>
    <w:rsid w:val="006D6313"/>
    <w:rsid w:val="006E5B69"/>
    <w:rsid w:val="006F68CA"/>
    <w:rsid w:val="006F7C50"/>
    <w:rsid w:val="0071471F"/>
    <w:rsid w:val="007161CC"/>
    <w:rsid w:val="00720261"/>
    <w:rsid w:val="007224B6"/>
    <w:rsid w:val="00736020"/>
    <w:rsid w:val="007414E0"/>
    <w:rsid w:val="0074155B"/>
    <w:rsid w:val="007416B8"/>
    <w:rsid w:val="007435B5"/>
    <w:rsid w:val="0074755A"/>
    <w:rsid w:val="00751480"/>
    <w:rsid w:val="00751EA4"/>
    <w:rsid w:val="007537FA"/>
    <w:rsid w:val="007616CA"/>
    <w:rsid w:val="00770C5F"/>
    <w:rsid w:val="007762EC"/>
    <w:rsid w:val="00777920"/>
    <w:rsid w:val="007915EE"/>
    <w:rsid w:val="007C20EF"/>
    <w:rsid w:val="007D542C"/>
    <w:rsid w:val="007E7F68"/>
    <w:rsid w:val="00813CDA"/>
    <w:rsid w:val="00813F5F"/>
    <w:rsid w:val="00816837"/>
    <w:rsid w:val="008244A5"/>
    <w:rsid w:val="008247A1"/>
    <w:rsid w:val="00830857"/>
    <w:rsid w:val="0083098F"/>
    <w:rsid w:val="0084023F"/>
    <w:rsid w:val="00845924"/>
    <w:rsid w:val="008545F4"/>
    <w:rsid w:val="0086069A"/>
    <w:rsid w:val="00872A0D"/>
    <w:rsid w:val="00876E42"/>
    <w:rsid w:val="00880CA1"/>
    <w:rsid w:val="00883E0D"/>
    <w:rsid w:val="00884326"/>
    <w:rsid w:val="008B06B8"/>
    <w:rsid w:val="008C29B7"/>
    <w:rsid w:val="008C7CB9"/>
    <w:rsid w:val="008D2274"/>
    <w:rsid w:val="008E05D9"/>
    <w:rsid w:val="008E2F3D"/>
    <w:rsid w:val="008E377D"/>
    <w:rsid w:val="008E6B86"/>
    <w:rsid w:val="00914B22"/>
    <w:rsid w:val="00917CA7"/>
    <w:rsid w:val="00933819"/>
    <w:rsid w:val="00934D01"/>
    <w:rsid w:val="00936A6B"/>
    <w:rsid w:val="00937855"/>
    <w:rsid w:val="00946A6F"/>
    <w:rsid w:val="00961210"/>
    <w:rsid w:val="0096135F"/>
    <w:rsid w:val="0096375C"/>
    <w:rsid w:val="00973CBA"/>
    <w:rsid w:val="009749CF"/>
    <w:rsid w:val="009823CE"/>
    <w:rsid w:val="00991452"/>
    <w:rsid w:val="00993DCA"/>
    <w:rsid w:val="009A52DD"/>
    <w:rsid w:val="009A5C2F"/>
    <w:rsid w:val="009A61F3"/>
    <w:rsid w:val="009A7F9E"/>
    <w:rsid w:val="009D79ED"/>
    <w:rsid w:val="009E5B13"/>
    <w:rsid w:val="009F548F"/>
    <w:rsid w:val="009F6781"/>
    <w:rsid w:val="00A051F7"/>
    <w:rsid w:val="00A05D59"/>
    <w:rsid w:val="00A0617D"/>
    <w:rsid w:val="00A106B2"/>
    <w:rsid w:val="00A11BD9"/>
    <w:rsid w:val="00A12A3F"/>
    <w:rsid w:val="00A130C2"/>
    <w:rsid w:val="00A142F7"/>
    <w:rsid w:val="00A2408D"/>
    <w:rsid w:val="00A258B8"/>
    <w:rsid w:val="00A3083A"/>
    <w:rsid w:val="00A32FA8"/>
    <w:rsid w:val="00A34B40"/>
    <w:rsid w:val="00A4336A"/>
    <w:rsid w:val="00A52FB1"/>
    <w:rsid w:val="00A706DB"/>
    <w:rsid w:val="00A722ED"/>
    <w:rsid w:val="00A72F01"/>
    <w:rsid w:val="00A768B4"/>
    <w:rsid w:val="00A80105"/>
    <w:rsid w:val="00A80F8C"/>
    <w:rsid w:val="00A862AF"/>
    <w:rsid w:val="00A868AE"/>
    <w:rsid w:val="00A87ECD"/>
    <w:rsid w:val="00A9287C"/>
    <w:rsid w:val="00AA0533"/>
    <w:rsid w:val="00AA3227"/>
    <w:rsid w:val="00AA4132"/>
    <w:rsid w:val="00AA45F0"/>
    <w:rsid w:val="00AA500F"/>
    <w:rsid w:val="00AA639F"/>
    <w:rsid w:val="00AB0589"/>
    <w:rsid w:val="00AD51AF"/>
    <w:rsid w:val="00AD6A42"/>
    <w:rsid w:val="00AE7D33"/>
    <w:rsid w:val="00AF2FA9"/>
    <w:rsid w:val="00B01B4B"/>
    <w:rsid w:val="00B02343"/>
    <w:rsid w:val="00B0463A"/>
    <w:rsid w:val="00B06B49"/>
    <w:rsid w:val="00B15AFF"/>
    <w:rsid w:val="00B34E0B"/>
    <w:rsid w:val="00B458D6"/>
    <w:rsid w:val="00B46883"/>
    <w:rsid w:val="00B5498F"/>
    <w:rsid w:val="00B54EBB"/>
    <w:rsid w:val="00B56ACB"/>
    <w:rsid w:val="00B573AB"/>
    <w:rsid w:val="00B728FB"/>
    <w:rsid w:val="00B72D19"/>
    <w:rsid w:val="00B73919"/>
    <w:rsid w:val="00B77027"/>
    <w:rsid w:val="00BB07D2"/>
    <w:rsid w:val="00BB26CD"/>
    <w:rsid w:val="00BB37C7"/>
    <w:rsid w:val="00BB3EB3"/>
    <w:rsid w:val="00BD1797"/>
    <w:rsid w:val="00BD2319"/>
    <w:rsid w:val="00BD4C83"/>
    <w:rsid w:val="00BE0BAA"/>
    <w:rsid w:val="00BE1153"/>
    <w:rsid w:val="00BE175F"/>
    <w:rsid w:val="00BE4696"/>
    <w:rsid w:val="00BE5FED"/>
    <w:rsid w:val="00BF0B47"/>
    <w:rsid w:val="00BF13E9"/>
    <w:rsid w:val="00BF5671"/>
    <w:rsid w:val="00C04896"/>
    <w:rsid w:val="00C10ACD"/>
    <w:rsid w:val="00C20D8F"/>
    <w:rsid w:val="00C2570C"/>
    <w:rsid w:val="00C41682"/>
    <w:rsid w:val="00C41786"/>
    <w:rsid w:val="00C507ED"/>
    <w:rsid w:val="00C62017"/>
    <w:rsid w:val="00C71FD8"/>
    <w:rsid w:val="00CA43E6"/>
    <w:rsid w:val="00CA536F"/>
    <w:rsid w:val="00CB46E6"/>
    <w:rsid w:val="00CB5DC5"/>
    <w:rsid w:val="00CC2E1C"/>
    <w:rsid w:val="00CE2AA8"/>
    <w:rsid w:val="00CE2F2A"/>
    <w:rsid w:val="00CE40E2"/>
    <w:rsid w:val="00CE4621"/>
    <w:rsid w:val="00CE5EB2"/>
    <w:rsid w:val="00CE7ED9"/>
    <w:rsid w:val="00CF3E62"/>
    <w:rsid w:val="00D00F83"/>
    <w:rsid w:val="00D023E9"/>
    <w:rsid w:val="00D04A36"/>
    <w:rsid w:val="00D14C28"/>
    <w:rsid w:val="00D22335"/>
    <w:rsid w:val="00D32189"/>
    <w:rsid w:val="00D32C36"/>
    <w:rsid w:val="00D41BEC"/>
    <w:rsid w:val="00D42121"/>
    <w:rsid w:val="00D42BC9"/>
    <w:rsid w:val="00D62C2F"/>
    <w:rsid w:val="00D6606C"/>
    <w:rsid w:val="00D854FF"/>
    <w:rsid w:val="00D90381"/>
    <w:rsid w:val="00D96C5C"/>
    <w:rsid w:val="00DA116A"/>
    <w:rsid w:val="00DA1561"/>
    <w:rsid w:val="00DA1F53"/>
    <w:rsid w:val="00DA69AA"/>
    <w:rsid w:val="00DB0AED"/>
    <w:rsid w:val="00DB58F9"/>
    <w:rsid w:val="00DC7B4A"/>
    <w:rsid w:val="00DD394F"/>
    <w:rsid w:val="00DD3E73"/>
    <w:rsid w:val="00DD5161"/>
    <w:rsid w:val="00DF1758"/>
    <w:rsid w:val="00DF76F4"/>
    <w:rsid w:val="00E05CCB"/>
    <w:rsid w:val="00E12D72"/>
    <w:rsid w:val="00E20815"/>
    <w:rsid w:val="00E4298B"/>
    <w:rsid w:val="00E44E96"/>
    <w:rsid w:val="00E45686"/>
    <w:rsid w:val="00E51A3F"/>
    <w:rsid w:val="00E60FC5"/>
    <w:rsid w:val="00E66666"/>
    <w:rsid w:val="00E67020"/>
    <w:rsid w:val="00E71108"/>
    <w:rsid w:val="00E71CCE"/>
    <w:rsid w:val="00E76056"/>
    <w:rsid w:val="00E76114"/>
    <w:rsid w:val="00E76E84"/>
    <w:rsid w:val="00E773C3"/>
    <w:rsid w:val="00E81474"/>
    <w:rsid w:val="00E822C3"/>
    <w:rsid w:val="00E856FD"/>
    <w:rsid w:val="00E85D19"/>
    <w:rsid w:val="00E91F7C"/>
    <w:rsid w:val="00EA4248"/>
    <w:rsid w:val="00EA6903"/>
    <w:rsid w:val="00EB3BDB"/>
    <w:rsid w:val="00EC0DF7"/>
    <w:rsid w:val="00EC31D1"/>
    <w:rsid w:val="00ED6C21"/>
    <w:rsid w:val="00EF108C"/>
    <w:rsid w:val="00F138F7"/>
    <w:rsid w:val="00F16F34"/>
    <w:rsid w:val="00F21EDD"/>
    <w:rsid w:val="00F3273B"/>
    <w:rsid w:val="00F342AE"/>
    <w:rsid w:val="00F41456"/>
    <w:rsid w:val="00F634C5"/>
    <w:rsid w:val="00F67CF8"/>
    <w:rsid w:val="00F70648"/>
    <w:rsid w:val="00F74E17"/>
    <w:rsid w:val="00F766B4"/>
    <w:rsid w:val="00F80675"/>
    <w:rsid w:val="00F85895"/>
    <w:rsid w:val="00F86A55"/>
    <w:rsid w:val="00F86E65"/>
    <w:rsid w:val="00FA3A4F"/>
    <w:rsid w:val="00FA7E96"/>
    <w:rsid w:val="00FB4EE3"/>
    <w:rsid w:val="00FC0124"/>
    <w:rsid w:val="00FC2F44"/>
    <w:rsid w:val="00FC4D20"/>
    <w:rsid w:val="00FD1A74"/>
    <w:rsid w:val="00FE5AD9"/>
    <w:rsid w:val="00FF5C8B"/>
    <w:rsid w:val="00FF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65827A"/>
  <w15:chartTrackingRefBased/>
  <w15:docId w15:val="{C060595F-E14F-4BFF-9448-506BF674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0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589"/>
    <w:pPr>
      <w:tabs>
        <w:tab w:val="center" w:pos="4677"/>
        <w:tab w:val="right" w:pos="9355"/>
      </w:tabs>
    </w:pPr>
  </w:style>
  <w:style w:type="character" w:customStyle="1" w:styleId="a4">
    <w:name w:val="Верхний колонтитул Знак"/>
    <w:basedOn w:val="a0"/>
    <w:link w:val="a3"/>
    <w:uiPriority w:val="99"/>
    <w:rsid w:val="00AB058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B0589"/>
    <w:pPr>
      <w:tabs>
        <w:tab w:val="center" w:pos="4677"/>
        <w:tab w:val="right" w:pos="9355"/>
      </w:tabs>
    </w:pPr>
  </w:style>
  <w:style w:type="character" w:customStyle="1" w:styleId="a6">
    <w:name w:val="Нижний колонтитул Знак"/>
    <w:basedOn w:val="a0"/>
    <w:link w:val="a5"/>
    <w:uiPriority w:val="99"/>
    <w:rsid w:val="00AB0589"/>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B0589"/>
    <w:rPr>
      <w:rFonts w:ascii="Segoe UI" w:hAnsi="Segoe UI" w:cs="Segoe UI"/>
      <w:sz w:val="18"/>
      <w:szCs w:val="18"/>
    </w:rPr>
  </w:style>
  <w:style w:type="character" w:customStyle="1" w:styleId="a8">
    <w:name w:val="Текст выноски Знак"/>
    <w:basedOn w:val="a0"/>
    <w:link w:val="a7"/>
    <w:uiPriority w:val="99"/>
    <w:semiHidden/>
    <w:rsid w:val="00AB0589"/>
    <w:rPr>
      <w:rFonts w:ascii="Segoe UI" w:eastAsia="Times New Roman" w:hAnsi="Segoe UI" w:cs="Segoe UI"/>
      <w:sz w:val="18"/>
      <w:szCs w:val="18"/>
      <w:lang w:eastAsia="ru-RU"/>
    </w:rPr>
  </w:style>
  <w:style w:type="character" w:styleId="a9">
    <w:name w:val="Hyperlink"/>
    <w:basedOn w:val="a0"/>
    <w:uiPriority w:val="99"/>
    <w:unhideWhenUsed/>
    <w:rsid w:val="00DA69AA"/>
    <w:rPr>
      <w:color w:val="0563C1" w:themeColor="hyperlink"/>
      <w:u w:val="single"/>
    </w:rPr>
  </w:style>
  <w:style w:type="paragraph" w:styleId="aa">
    <w:name w:val="List Paragraph"/>
    <w:basedOn w:val="a"/>
    <w:uiPriority w:val="34"/>
    <w:qFormat/>
    <w:rsid w:val="006647B0"/>
    <w:pPr>
      <w:ind w:left="720"/>
      <w:contextualSpacing/>
    </w:pPr>
    <w:rPr>
      <w:rFonts w:ascii="Calibri" w:hAnsi="Calibri"/>
      <w:sz w:val="24"/>
      <w:szCs w:val="24"/>
    </w:rPr>
  </w:style>
  <w:style w:type="paragraph" w:customStyle="1" w:styleId="ConsNormal">
    <w:name w:val="ConsNormal"/>
    <w:rsid w:val="006647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647B0"/>
    <w:pPr>
      <w:widowControl w:val="0"/>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character" w:customStyle="1" w:styleId="searchresult">
    <w:name w:val="search_result"/>
    <w:basedOn w:val="a0"/>
    <w:rsid w:val="006647B0"/>
  </w:style>
  <w:style w:type="paragraph" w:customStyle="1" w:styleId="s1">
    <w:name w:val="s_1"/>
    <w:basedOn w:val="a"/>
    <w:rsid w:val="006647B0"/>
    <w:pPr>
      <w:spacing w:before="100" w:beforeAutospacing="1" w:after="100" w:afterAutospacing="1"/>
    </w:pPr>
    <w:rPr>
      <w:sz w:val="24"/>
      <w:szCs w:val="24"/>
    </w:rPr>
  </w:style>
  <w:style w:type="table" w:customStyle="1" w:styleId="3">
    <w:name w:val="Сетка таблицы3"/>
    <w:basedOn w:val="a1"/>
    <w:next w:val="ab"/>
    <w:uiPriority w:val="99"/>
    <w:rsid w:val="00537013"/>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39"/>
    <w:rsid w:val="0053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2024&amp;dst=100092" TargetMode="External"/><Relationship Id="rId21" Type="http://schemas.openxmlformats.org/officeDocument/2006/relationships/hyperlink" Target="https://login.consultant.ru/link/?req=doc&amp;base=LAW&amp;n=468291&amp;dst=3" TargetMode="External"/><Relationship Id="rId42" Type="http://schemas.openxmlformats.org/officeDocument/2006/relationships/hyperlink" Target="https://login.consultant.ru/link/?req=doc&amp;base=LAW&amp;n=482875&amp;dst=100100" TargetMode="External"/><Relationship Id="rId47" Type="http://schemas.openxmlformats.org/officeDocument/2006/relationships/hyperlink" Target="https://login.consultant.ru/link/?req=doc&amp;base=LAW&amp;n=501480&amp;dst=100070" TargetMode="External"/><Relationship Id="rId63" Type="http://schemas.openxmlformats.org/officeDocument/2006/relationships/hyperlink" Target="https://login.consultant.ru/link/?req=doc&amp;base=RLAW296&amp;n=206806&amp;dst=101735" TargetMode="External"/><Relationship Id="rId68"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84" Type="http://schemas.openxmlformats.org/officeDocument/2006/relationships/hyperlink" Target="https://login.consultant.ru/link/?req=doc&amp;base=LAW&amp;n=2875" TargetMode="External"/><Relationship Id="rId89" Type="http://schemas.openxmlformats.org/officeDocument/2006/relationships/hyperlink" Target="garantF1://70272954.0" TargetMode="External"/><Relationship Id="rId16" Type="http://schemas.openxmlformats.org/officeDocument/2006/relationships/header" Target="header6.xml"/><Relationship Id="rId11" Type="http://schemas.openxmlformats.org/officeDocument/2006/relationships/header" Target="header2.xml"/><Relationship Id="rId32" Type="http://schemas.openxmlformats.org/officeDocument/2006/relationships/hyperlink" Target="https://login.consultant.ru/link/?req=doc&amp;base=LAW&amp;n=420531&amp;dst=100130" TargetMode="External"/><Relationship Id="rId37" Type="http://schemas.openxmlformats.org/officeDocument/2006/relationships/hyperlink" Target="https://login.consultant.ru/link/?req=doc&amp;base=LAW&amp;n=454116" TargetMode="External"/><Relationship Id="rId53" Type="http://schemas.openxmlformats.org/officeDocument/2006/relationships/hyperlink" Target="https://login.consultant.ru/link/?req=doc&amp;base=LAW&amp;n=463197&amp;dst=100008" TargetMode="External"/><Relationship Id="rId58" Type="http://schemas.openxmlformats.org/officeDocument/2006/relationships/hyperlink" Target="https://login.consultant.ru/link/?req=doc&amp;base=LAW&amp;n=2875" TargetMode="External"/><Relationship Id="rId74"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79" Type="http://schemas.openxmlformats.org/officeDocument/2006/relationships/hyperlink" Target="https://login.consultant.ru/link/?req=doc&amp;base=LAW&amp;n=501319&amp;dst=100099" TargetMode="External"/><Relationship Id="rId102" Type="http://schemas.openxmlformats.org/officeDocument/2006/relationships/hyperlink" Target="https://login.consultant.ru/link/?req=doc&amp;base=LAW&amp;n=2875"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95137&amp;dst=35" TargetMode="External"/><Relationship Id="rId95" Type="http://schemas.openxmlformats.org/officeDocument/2006/relationships/hyperlink" Target="https://login.consultant.ru/link/?req=doc&amp;base=LAW&amp;n=501319&amp;dst=100535" TargetMode="External"/><Relationship Id="rId22" Type="http://schemas.openxmlformats.org/officeDocument/2006/relationships/hyperlink" Target="https://login.consultant.ru/link/?req=doc&amp;base=LAW&amp;n=511394&amp;dst=306" TargetMode="External"/><Relationship Id="rId27" Type="http://schemas.openxmlformats.org/officeDocument/2006/relationships/hyperlink" Target="https://login.consultant.ru/link/?req=doc&amp;base=LAW&amp;n=511394" TargetMode="External"/><Relationship Id="rId43" Type="http://schemas.openxmlformats.org/officeDocument/2006/relationships/hyperlink" Target="https://login.consultant.ru/link/?req=doc&amp;base=LAW&amp;n=502257&amp;dst=1" TargetMode="External"/><Relationship Id="rId48" Type="http://schemas.openxmlformats.org/officeDocument/2006/relationships/hyperlink" Target="https://login.consultant.ru/link/?req=doc&amp;base=LAW&amp;n=483239&amp;dst=100107" TargetMode="External"/><Relationship Id="rId64" Type="http://schemas.openxmlformats.org/officeDocument/2006/relationships/hyperlink" Target="garantF1://25858002.10000" TargetMode="External"/><Relationship Id="rId69"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80" Type="http://schemas.openxmlformats.org/officeDocument/2006/relationships/hyperlink" Target="https://login.consultant.ru/link/?req=doc&amp;base=LAW&amp;n=501319&amp;dst=100567" TargetMode="External"/><Relationship Id="rId85" Type="http://schemas.openxmlformats.org/officeDocument/2006/relationships/hyperlink" Target="consultantplus://offline/ref=ECCCDD0FBEA7A7C2E02B0856F1A2AD7497F771990A3CAFD39FD78BFD70A942EC4B9A1365A6F66F920EEB6C7623v7eFF" TargetMode="External"/><Relationship Id="rId12" Type="http://schemas.openxmlformats.org/officeDocument/2006/relationships/header" Target="header3.xml"/><Relationship Id="rId17" Type="http://schemas.openxmlformats.org/officeDocument/2006/relationships/hyperlink" Target="https://login.consultant.ru/link/?req=doc&amp;base=LAW&amp;n=483239&amp;dst=339" TargetMode="External"/><Relationship Id="rId33" Type="http://schemas.openxmlformats.org/officeDocument/2006/relationships/hyperlink" Target="https://login.consultant.ru/link/?req=doc&amp;base=LAW&amp;n=499863&amp;dst=1231" TargetMode="External"/><Relationship Id="rId38" Type="http://schemas.openxmlformats.org/officeDocument/2006/relationships/hyperlink" Target="https://login.consultant.ru/link/?req=doc&amp;base=LAW&amp;n=511226" TargetMode="External"/><Relationship Id="rId59" Type="http://schemas.openxmlformats.org/officeDocument/2006/relationships/hyperlink" Target="https://login.consultant.ru/link/?req=doc&amp;base=LAW&amp;n=511394&amp;dst=2104" TargetMode="External"/><Relationship Id="rId103" Type="http://schemas.openxmlformats.org/officeDocument/2006/relationships/hyperlink" Target="https://login.consultant.ru/link/?req=doc&amp;base=LAW&amp;n=501474&amp;dst=33" TargetMode="External"/><Relationship Id="rId20" Type="http://schemas.openxmlformats.org/officeDocument/2006/relationships/hyperlink" Target="https://login.consultant.ru/link/?req=doc&amp;base=LAW&amp;n=353981&amp;dst=100038" TargetMode="External"/><Relationship Id="rId41" Type="http://schemas.openxmlformats.org/officeDocument/2006/relationships/hyperlink" Target="https://login.consultant.ru/link/?req=doc&amp;base=LAW&amp;n=482855&amp;dst=100144" TargetMode="External"/><Relationship Id="rId54" Type="http://schemas.openxmlformats.org/officeDocument/2006/relationships/hyperlink" Target="https://login.consultant.ru/link/?req=doc&amp;base=LAW&amp;n=487004&amp;dst=71" TargetMode="External"/><Relationship Id="rId62" Type="http://schemas.openxmlformats.org/officeDocument/2006/relationships/hyperlink" Target="consultantplus://offline/ref=CDC79669D7E1E3D4FE6C99EEC54C58DC1335CBA2D0B63A1533EDDE0B704033373EE4BED26B9BA3B5DC9C843014S2i3C" TargetMode="External"/><Relationship Id="rId70"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75" Type="http://schemas.openxmlformats.org/officeDocument/2006/relationships/hyperlink" Target="https://login.consultant.ru/link/?req=doc&amp;base=LAW&amp;n=505901&amp;dst=103477" TargetMode="External"/><Relationship Id="rId83" Type="http://schemas.openxmlformats.org/officeDocument/2006/relationships/hyperlink" Target="https://login.consultant.ru/link/?req=doc&amp;base=LAW&amp;n=508490" TargetMode="External"/><Relationship Id="rId88" Type="http://schemas.openxmlformats.org/officeDocument/2006/relationships/hyperlink" Target="garantF1://70171682.0" TargetMode="External"/><Relationship Id="rId91" Type="http://schemas.openxmlformats.org/officeDocument/2006/relationships/hyperlink" Target="https://login.consultant.ru/link/?req=doc&amp;base=LAW&amp;n=495137&amp;dst=35" TargetMode="External"/><Relationship Id="rId96" Type="http://schemas.openxmlformats.org/officeDocument/2006/relationships/hyperlink" Target="https://login.consultant.ru/link/?req=doc&amp;base=LAW&amp;n=501319&amp;dst=10095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login.consultant.ru/link/?req=doc&amp;base=LAW&amp;n=511394&amp;dst=583" TargetMode="External"/><Relationship Id="rId28" Type="http://schemas.openxmlformats.org/officeDocument/2006/relationships/hyperlink" Target="https://login.consultant.ru/link/?req=doc&amp;base=LAW&amp;n=502629&amp;dst=100178" TargetMode="External"/><Relationship Id="rId36" Type="http://schemas.openxmlformats.org/officeDocument/2006/relationships/hyperlink" Target="https://login.consultant.ru/link/?req=doc&amp;base=LAW&amp;n=387948&amp;dst=100006" TargetMode="External"/><Relationship Id="rId49" Type="http://schemas.openxmlformats.org/officeDocument/2006/relationships/hyperlink" Target="https://login.consultant.ru/link/?req=doc&amp;base=LAW&amp;n=479640&amp;dst=100119" TargetMode="External"/><Relationship Id="rId57" Type="http://schemas.openxmlformats.org/officeDocument/2006/relationships/hyperlink" Target="https://login.consultant.ru/link/?req=doc&amp;base=LAW&amp;n=501319&amp;dst=100512" TargetMode="External"/><Relationship Id="rId10" Type="http://schemas.openxmlformats.org/officeDocument/2006/relationships/header" Target="header1.xml"/><Relationship Id="rId31" Type="http://schemas.openxmlformats.org/officeDocument/2006/relationships/hyperlink" Target="https://login.consultant.ru/link/?req=doc&amp;base=LAW&amp;n=500131&amp;dst=100280" TargetMode="External"/><Relationship Id="rId44" Type="http://schemas.openxmlformats.org/officeDocument/2006/relationships/hyperlink" Target="https://login.consultant.ru/link/?req=doc&amp;base=LAW&amp;n=494993&amp;dst=100143" TargetMode="External"/><Relationship Id="rId52" Type="http://schemas.openxmlformats.org/officeDocument/2006/relationships/hyperlink" Target="https://login.consultant.ru/link/?req=doc&amp;base=LAW&amp;n=511394&amp;dst=642" TargetMode="External"/><Relationship Id="rId60" Type="http://schemas.openxmlformats.org/officeDocument/2006/relationships/hyperlink" Target="garantF1://25858002.10000" TargetMode="External"/><Relationship Id="rId65" Type="http://schemas.openxmlformats.org/officeDocument/2006/relationships/hyperlink" Target="https://login.consultant.ru/link/?req=doc&amp;base=LAW&amp;n=501319&amp;dst=100397" TargetMode="External"/><Relationship Id="rId73"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78" Type="http://schemas.openxmlformats.org/officeDocument/2006/relationships/hyperlink" Target="https://login.consultant.ru/link/?req=doc&amp;base=LAW&amp;n=501319&amp;dst=100098" TargetMode="External"/><Relationship Id="rId81" Type="http://schemas.openxmlformats.org/officeDocument/2006/relationships/hyperlink" Target="https://login.consultant.ru/link/?req=doc&amp;base=LAW&amp;n=501319&amp;dst=100568" TargetMode="External"/><Relationship Id="rId86" Type="http://schemas.openxmlformats.org/officeDocument/2006/relationships/hyperlink" Target="consultantplus://offline/ref=8427158A7741671754BBAF839671EE3A389A9305EC8616E274BA0A3A331B8CF64A2BE794AC08144C56DBE0hAj8C" TargetMode="External"/><Relationship Id="rId94" Type="http://schemas.openxmlformats.org/officeDocument/2006/relationships/hyperlink" Target="https://login.consultant.ru/link/?req=doc&amp;base=LAW&amp;n=495137&amp;dst=125" TargetMode="External"/><Relationship Id="rId99" Type="http://schemas.openxmlformats.org/officeDocument/2006/relationships/hyperlink" Target="https://login.consultant.ru/link/?req=doc&amp;base=LAW&amp;n=511241" TargetMode="External"/><Relationship Id="rId101" Type="http://schemas.openxmlformats.org/officeDocument/2006/relationships/hyperlink" Target="https://login.consultant.ru/link/?req=doc&amp;base=RLAW296&amp;n=195345"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s://login.consultant.ru/link/?req=doc&amp;base=LAW&amp;n=510756&amp;dst=100179" TargetMode="External"/><Relationship Id="rId39" Type="http://schemas.openxmlformats.org/officeDocument/2006/relationships/hyperlink" Target="https://login.consultant.ru/link/?req=doc&amp;base=LAW&amp;n=499488&amp;dst=100081" TargetMode="External"/><Relationship Id="rId34" Type="http://schemas.openxmlformats.org/officeDocument/2006/relationships/hyperlink" Target="https://login.consultant.ru/link/?req=doc&amp;base=LAW&amp;n=471086&amp;dst=100063" TargetMode="External"/><Relationship Id="rId50" Type="http://schemas.openxmlformats.org/officeDocument/2006/relationships/hyperlink" Target="https://login.consultant.ru/link/?req=doc&amp;base=LAW&amp;n=480785&amp;dst=100079" TargetMode="External"/><Relationship Id="rId55" Type="http://schemas.openxmlformats.org/officeDocument/2006/relationships/hyperlink" Target="https://login.consultant.ru/link/?req=doc&amp;base=LAW&amp;n=511316&amp;dst=100068" TargetMode="External"/><Relationship Id="rId76" Type="http://schemas.openxmlformats.org/officeDocument/2006/relationships/hyperlink" Target="https://login.consultant.ru/link/?req=doc&amp;base=LAW&amp;n=501319&amp;dst=100260" TargetMode="External"/><Relationship Id="rId97" Type="http://schemas.openxmlformats.org/officeDocument/2006/relationships/hyperlink" Target="https://login.consultant.ru/link/?req=doc&amp;base=LAW&amp;n=2875"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92" Type="http://schemas.openxmlformats.org/officeDocument/2006/relationships/hyperlink" Target="https://login.consultant.ru/link/?req=doc&amp;base=LAW&amp;n=495137&amp;dst=336" TargetMode="External"/><Relationship Id="rId2" Type="http://schemas.openxmlformats.org/officeDocument/2006/relationships/numbering" Target="numbering.xml"/><Relationship Id="rId29" Type="http://schemas.openxmlformats.org/officeDocument/2006/relationships/hyperlink" Target="https://login.consultant.ru/link/?req=doc&amp;base=LAW&amp;n=502576&amp;dst=100002" TargetMode="External"/><Relationship Id="rId24" Type="http://schemas.openxmlformats.org/officeDocument/2006/relationships/hyperlink" Target="https://login.consultant.ru/link/?req=doc&amp;base=LAW&amp;n=492024&amp;dst=100080" TargetMode="External"/><Relationship Id="rId40" Type="http://schemas.openxmlformats.org/officeDocument/2006/relationships/hyperlink" Target="https://login.consultant.ru/link/?req=doc&amp;base=LAW&amp;n=507296&amp;dst=101346" TargetMode="External"/><Relationship Id="rId45" Type="http://schemas.openxmlformats.org/officeDocument/2006/relationships/hyperlink" Target="https://login.consultant.ru/link/?req=doc&amp;base=RLAW296&amp;n=216034&amp;dst=102196" TargetMode="External"/><Relationship Id="rId66" Type="http://schemas.openxmlformats.org/officeDocument/2006/relationships/hyperlink" Target="file:///C:\Users\YTikhonova\AppData\Local\Microsoft\Windows\INetCache\Content.Outlook\DPA3CY28\&#1059;&#1089;&#1090;&#1072;&#1074;%20&#1055;&#1050;&#1043;&#1054;%20-%20&#1043;&#1044;%203%20&#1074;&#1072;&#1088;&#1080;&#1072;&#1085;&#1090;.docx" TargetMode="External"/><Relationship Id="rId87" Type="http://schemas.openxmlformats.org/officeDocument/2006/relationships/hyperlink" Target="consultantplus://offline/ref=8427158A7741671754BBAF839671EE3A389A9305EC8616E274BA0A3A331B8CF64A2BE794AC08144C56DBE0hAj8C" TargetMode="External"/><Relationship Id="rId61" Type="http://schemas.openxmlformats.org/officeDocument/2006/relationships/hyperlink" Target="garantF1://25858002.10000" TargetMode="External"/><Relationship Id="rId82" Type="http://schemas.openxmlformats.org/officeDocument/2006/relationships/hyperlink" Target="https://login.consultant.ru/link/?req=doc&amp;base=LAW&amp;n=500124&amp;dst=100088" TargetMode="External"/><Relationship Id="rId19" Type="http://schemas.openxmlformats.org/officeDocument/2006/relationships/hyperlink" Target="https://login.consultant.ru/link/?req=doc&amp;base=LAW&amp;n=507296&amp;dst=22" TargetMode="External"/><Relationship Id="rId14" Type="http://schemas.openxmlformats.org/officeDocument/2006/relationships/header" Target="header4.xml"/><Relationship Id="rId30" Type="http://schemas.openxmlformats.org/officeDocument/2006/relationships/hyperlink" Target="https://login.consultant.ru/link/?req=doc&amp;base=LAW&amp;n=497704&amp;dst=100044" TargetMode="External"/><Relationship Id="rId35" Type="http://schemas.openxmlformats.org/officeDocument/2006/relationships/hyperlink" Target="https://login.consultant.ru/link/?req=doc&amp;base=LAW&amp;n=511566&amp;dst=355" TargetMode="External"/><Relationship Id="rId56" Type="http://schemas.openxmlformats.org/officeDocument/2006/relationships/hyperlink" Target="https://login.consultant.ru/link/?req=doc&amp;base=LAW&amp;n=501319&amp;dst=100512" TargetMode="External"/><Relationship Id="rId77" Type="http://schemas.openxmlformats.org/officeDocument/2006/relationships/hyperlink" Target="https://login.consultant.ru/link/?req=doc&amp;base=LAW&amp;n=501319&amp;dst=100395" TargetMode="External"/><Relationship Id="rId100" Type="http://schemas.openxmlformats.org/officeDocument/2006/relationships/hyperlink" Target="https://login.consultant.ru/link/?req=doc&amp;base=LAW&amp;n=501480" TargetMode="Externa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ogin.consultant.ru/link/?req=doc&amp;base=LAW&amp;n=63844&amp;dst=100012"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495137&amp;dst=339" TargetMode="External"/><Relationship Id="rId98" Type="http://schemas.openxmlformats.org/officeDocument/2006/relationships/hyperlink" Target="https://login.consultant.ru/link/?req=doc&amp;base=LAW&amp;n=509422&amp;dst=100078" TargetMode="External"/><Relationship Id="rId3" Type="http://schemas.openxmlformats.org/officeDocument/2006/relationships/styles" Target="styles.xml"/><Relationship Id="rId25" Type="http://schemas.openxmlformats.org/officeDocument/2006/relationships/hyperlink" Target="https://login.consultant.ru/link/?req=doc&amp;base=LAW&amp;n=492024&amp;dst=100017" TargetMode="External"/><Relationship Id="rId46" Type="http://schemas.openxmlformats.org/officeDocument/2006/relationships/hyperlink" Target="https://login.consultant.ru/link/?req=doc&amp;base=LAW&amp;n=501480&amp;dst=100549" TargetMode="External"/><Relationship Id="rId67" Type="http://schemas.openxmlformats.org/officeDocument/2006/relationships/hyperlink" Target="consultantplus://offline/ref=560EB7910D0CEF13D22C52FC608B6B493C4CC24A7F3BAEEA0D0CE384C92F29434D58876A1CA76D71o5Z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D614E-8DB0-40C2-9824-CA7ACA6A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93</Pages>
  <Words>35837</Words>
  <Characters>204273</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 Денис Олегович</dc:creator>
  <cp:keywords/>
  <dc:description/>
  <cp:lastModifiedBy>Катрук Татьяна Олеговна</cp:lastModifiedBy>
  <cp:revision>3</cp:revision>
  <cp:lastPrinted>2025-12-11T23:12:00Z</cp:lastPrinted>
  <dcterms:created xsi:type="dcterms:W3CDTF">2025-12-25T23:39:00Z</dcterms:created>
  <dcterms:modified xsi:type="dcterms:W3CDTF">2025-12-26T00:34:00Z</dcterms:modified>
</cp:coreProperties>
</file>