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 xml:space="preserve">Приложение </w:t>
      </w:r>
      <w:r w:rsidR="00095BF2">
        <w:rPr>
          <w:sz w:val="24"/>
        </w:rPr>
        <w:t>9</w:t>
      </w:r>
      <w:r w:rsidRPr="00FE5FFE">
        <w:rPr>
          <w:sz w:val="24"/>
        </w:rPr>
        <w:t xml:space="preserve"> к постановлению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председателя Городской Думы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Петропавловск-Камчатского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городского округа</w:t>
      </w:r>
    </w:p>
    <w:p w:rsidR="0029214F" w:rsidRPr="00FE5FFE" w:rsidRDefault="0029214F" w:rsidP="0029214F">
      <w:pPr>
        <w:jc w:val="right"/>
        <w:rPr>
          <w:szCs w:val="28"/>
        </w:rPr>
      </w:pPr>
      <w:r w:rsidRPr="00FE5FFE">
        <w:rPr>
          <w:sz w:val="24"/>
        </w:rPr>
        <w:t xml:space="preserve">от </w:t>
      </w:r>
      <w:bookmarkStart w:id="0" w:name="_GoBack"/>
      <w:bookmarkEnd w:id="0"/>
      <w:r w:rsidR="00095BF2" w:rsidRPr="00095BF2">
        <w:rPr>
          <w:sz w:val="24"/>
        </w:rPr>
        <w:t>31.07.2019 № 48</w:t>
      </w:r>
    </w:p>
    <w:p w:rsidR="0029214F" w:rsidRPr="00FE5FFE" w:rsidRDefault="0029214F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10B5" w:rsidRPr="00FE5FFE" w:rsidRDefault="004D10B5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E5FFE">
        <w:rPr>
          <w:color w:val="auto"/>
          <w:sz w:val="28"/>
          <w:szCs w:val="28"/>
        </w:rPr>
        <w:t>П</w:t>
      </w:r>
      <w:r w:rsidR="00A601FD">
        <w:rPr>
          <w:color w:val="auto"/>
          <w:sz w:val="28"/>
          <w:szCs w:val="28"/>
        </w:rPr>
        <w:t>оложение</w:t>
      </w:r>
      <w:r w:rsidRPr="00FE5FFE">
        <w:rPr>
          <w:color w:val="auto"/>
          <w:sz w:val="28"/>
          <w:szCs w:val="28"/>
        </w:rPr>
        <w:t xml:space="preserve"> </w:t>
      </w:r>
    </w:p>
    <w:p w:rsidR="000B6B13" w:rsidRDefault="004D10B5" w:rsidP="004D10B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5FFE">
        <w:rPr>
          <w:color w:val="auto"/>
          <w:sz w:val="28"/>
          <w:szCs w:val="28"/>
        </w:rPr>
        <w:t xml:space="preserve">об </w:t>
      </w:r>
      <w:r w:rsidR="00502E1A" w:rsidRPr="00FE5FFE">
        <w:rPr>
          <w:rFonts w:ascii="Times New Roman" w:hAnsi="Times New Roman" w:cs="Times New Roman"/>
          <w:color w:val="auto"/>
          <w:sz w:val="28"/>
          <w:szCs w:val="28"/>
        </w:rPr>
        <w:t xml:space="preserve">общем отделе аппарата Городской Думы </w:t>
      </w:r>
    </w:p>
    <w:p w:rsidR="004D10B5" w:rsidRPr="00FE5FFE" w:rsidRDefault="00502E1A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E5FFE">
        <w:rPr>
          <w:rFonts w:ascii="Times New Roman" w:hAnsi="Times New Roman" w:cs="Times New Roman"/>
          <w:color w:val="auto"/>
          <w:sz w:val="28"/>
          <w:szCs w:val="28"/>
        </w:rPr>
        <w:t>Петропавловск-Камчатского городского округа</w:t>
      </w:r>
    </w:p>
    <w:p w:rsidR="004D10B5" w:rsidRPr="00FE5FFE" w:rsidRDefault="004D10B5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10B5" w:rsidRPr="00FE5FFE" w:rsidRDefault="004D10B5" w:rsidP="004D10B5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A5B" w:rsidRPr="00FE5FFE" w:rsidRDefault="004D10B5" w:rsidP="00DD2A5B">
      <w:pPr>
        <w:pStyle w:val="a3"/>
        <w:spacing w:after="0"/>
        <w:ind w:left="0" w:firstLine="709"/>
        <w:jc w:val="both"/>
      </w:pPr>
      <w:r w:rsidRPr="00FE5FFE">
        <w:rPr>
          <w:rFonts w:ascii="Times New Roman CYR" w:hAnsi="Times New Roman CYR" w:cs="Times New Roman CYR"/>
          <w:szCs w:val="28"/>
        </w:rPr>
        <w:t xml:space="preserve">1.1. Общий отдел </w:t>
      </w:r>
      <w:r w:rsidR="00502E1A" w:rsidRPr="00FE5FFE">
        <w:rPr>
          <w:szCs w:val="28"/>
        </w:rPr>
        <w:t>аппарата Городской Думы Петропавловск-Камчатского городского округа</w:t>
      </w:r>
      <w:r w:rsidR="00502E1A" w:rsidRPr="00FE5FFE">
        <w:rPr>
          <w:rFonts w:ascii="Times New Roman CYR" w:hAnsi="Times New Roman CYR" w:cs="Times New Roman CYR"/>
          <w:szCs w:val="28"/>
        </w:rPr>
        <w:t xml:space="preserve"> </w:t>
      </w:r>
      <w:r w:rsidRPr="00FE5FFE">
        <w:rPr>
          <w:rFonts w:ascii="Times New Roman CYR" w:hAnsi="Times New Roman CYR" w:cs="Times New Roman CYR"/>
          <w:szCs w:val="28"/>
        </w:rPr>
        <w:t xml:space="preserve">(далее </w:t>
      </w:r>
      <w:r w:rsidR="006F1564" w:rsidRPr="00FE5FFE">
        <w:rPr>
          <w:rFonts w:ascii="Times New Roman CYR" w:hAnsi="Times New Roman CYR" w:cs="Times New Roman CYR"/>
          <w:szCs w:val="28"/>
        </w:rPr>
        <w:t>–</w:t>
      </w:r>
      <w:r w:rsidRPr="00FE5FFE">
        <w:rPr>
          <w:rFonts w:ascii="Times New Roman CYR" w:hAnsi="Times New Roman CYR" w:cs="Times New Roman CYR"/>
          <w:szCs w:val="28"/>
        </w:rPr>
        <w:t xml:space="preserve"> </w:t>
      </w:r>
      <w:r w:rsidR="006F1564" w:rsidRPr="00FE5FFE">
        <w:rPr>
          <w:rFonts w:ascii="Times New Roman CYR" w:hAnsi="Times New Roman CYR" w:cs="Times New Roman CYR"/>
          <w:szCs w:val="28"/>
        </w:rPr>
        <w:t xml:space="preserve">общий </w:t>
      </w:r>
      <w:r w:rsidRPr="00FE5FFE">
        <w:rPr>
          <w:rFonts w:ascii="Times New Roman CYR" w:hAnsi="Times New Roman CYR" w:cs="Times New Roman CYR"/>
          <w:szCs w:val="28"/>
        </w:rPr>
        <w:t xml:space="preserve">отдел) </w:t>
      </w:r>
      <w:r w:rsidR="00DD2A5B" w:rsidRPr="00FE5FFE">
        <w:t xml:space="preserve">в своей деятельности руководствуется законодательством Российской Федерации, Камчатского края, Уставом Петропавловск-Камчатского городского округа и другими решениями Городской Думы Петропавловск-Камчатского городского округа (далее – Городская Дума), постановлениями и распоряжениями </w:t>
      </w:r>
      <w:r w:rsidR="00DD2A5B" w:rsidRPr="00FE5FFE">
        <w:rPr>
          <w:rFonts w:ascii="Times New Roman CYR" w:hAnsi="Times New Roman CYR" w:cs="Times New Roman CYR"/>
          <w:szCs w:val="28"/>
        </w:rPr>
        <w:t>председателя Городской Думы</w:t>
      </w:r>
      <w:r w:rsidR="00DD2A5B" w:rsidRPr="00FE5FFE">
        <w:t>, Положе</w:t>
      </w:r>
      <w:r w:rsidR="006F0BF6">
        <w:t>нием об аппарате Городской Думы</w:t>
      </w:r>
      <w:r w:rsidR="000B6B13">
        <w:t xml:space="preserve"> </w:t>
      </w:r>
      <w:r w:rsidR="00DD2A5B" w:rsidRPr="00FE5FFE">
        <w:t>и настоящим Положением.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1.2. О</w:t>
      </w:r>
      <w:r w:rsidR="006F1564" w:rsidRPr="00FE5FFE">
        <w:t>бщий о</w:t>
      </w:r>
      <w:r w:rsidRPr="00FE5FFE">
        <w:t xml:space="preserve">тдел </w:t>
      </w:r>
      <w:r w:rsidR="000B6B13">
        <w:t>входит в</w:t>
      </w:r>
      <w:r w:rsidR="00DD2A5B" w:rsidRPr="00FE5FFE">
        <w:t xml:space="preserve"> структуру </w:t>
      </w:r>
      <w:r w:rsidRPr="00FE5FFE">
        <w:t>аппарата Городской Думы</w:t>
      </w:r>
      <w:r w:rsidR="00DD2A5B" w:rsidRPr="00FE5FFE">
        <w:t>,</w:t>
      </w:r>
      <w:r w:rsidR="002E4EFB" w:rsidRPr="00FE5FFE">
        <w:t xml:space="preserve"> </w:t>
      </w:r>
      <w:r w:rsidR="000B6B13">
        <w:t xml:space="preserve">и подчиняется непосредственно </w:t>
      </w:r>
      <w:r w:rsidRPr="00FE5FFE">
        <w:t>руководител</w:t>
      </w:r>
      <w:r w:rsidR="000B6B13">
        <w:t>ю</w:t>
      </w:r>
      <w:r w:rsidRPr="00FE5FFE">
        <w:t xml:space="preserve"> 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0B6B13">
        <w:rPr>
          <w:rFonts w:ascii="Times New Roman CYR" w:hAnsi="Times New Roman CYR" w:cs="Times New Roman CYR"/>
          <w:szCs w:val="28"/>
        </w:rPr>
        <w:t xml:space="preserve"> </w:t>
      </w:r>
      <w:r w:rsidR="00DD2A5B" w:rsidRPr="00FE5FFE">
        <w:rPr>
          <w:rFonts w:ascii="Times New Roman CYR" w:hAnsi="Times New Roman CYR" w:cs="Times New Roman CYR"/>
          <w:szCs w:val="28"/>
        </w:rPr>
        <w:t xml:space="preserve">(далее – </w:t>
      </w:r>
      <w:r w:rsidR="000B6B13">
        <w:rPr>
          <w:rFonts w:ascii="Times New Roman CYR" w:hAnsi="Times New Roman CYR" w:cs="Times New Roman CYR"/>
          <w:szCs w:val="28"/>
        </w:rPr>
        <w:t>руководитель аппарата</w:t>
      </w:r>
      <w:r w:rsidR="00DD2A5B" w:rsidRPr="00FE5FFE">
        <w:rPr>
          <w:rFonts w:ascii="Times New Roman CYR" w:hAnsi="Times New Roman CYR" w:cs="Times New Roman CYR"/>
          <w:szCs w:val="28"/>
        </w:rPr>
        <w:t>)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3</w:t>
      </w:r>
      <w:r w:rsidRPr="00FE5FFE">
        <w:t>. О</w:t>
      </w:r>
      <w:r w:rsidR="006F1564" w:rsidRPr="00FE5FFE">
        <w:t>бщий о</w:t>
      </w:r>
      <w:r w:rsidRPr="00FE5FFE">
        <w:t xml:space="preserve">тдел осуществляет свою деятельность во взаимодействии с другими </w:t>
      </w:r>
      <w:r w:rsidR="00DD2A5B" w:rsidRPr="00FE5FFE">
        <w:t xml:space="preserve">подразделениями </w:t>
      </w:r>
      <w:r w:rsidRPr="00FE5FFE">
        <w:t xml:space="preserve">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DD2A5B" w:rsidRPr="00FE5FFE">
        <w:rPr>
          <w:rFonts w:ascii="Times New Roman CYR" w:hAnsi="Times New Roman CYR" w:cs="Times New Roman CYR"/>
          <w:szCs w:val="28"/>
        </w:rPr>
        <w:t xml:space="preserve"> (далее также – управления, отделы)</w:t>
      </w:r>
      <w:r w:rsidRPr="00FE5FFE">
        <w:t>, органами государственной власти, о</w:t>
      </w:r>
      <w:r w:rsidR="00DD2A5B" w:rsidRPr="00FE5FFE">
        <w:t>рганами местного самоуправления, организациями и гражданами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4</w:t>
      </w:r>
      <w:r w:rsidRPr="00FE5FFE">
        <w:t xml:space="preserve">. Структуру, штатную численность </w:t>
      </w:r>
      <w:r w:rsidR="00F41147">
        <w:t xml:space="preserve">общего </w:t>
      </w:r>
      <w:r w:rsidRPr="00FE5FFE">
        <w:t xml:space="preserve">отдела и должностные инструкции сотрудников отдела утверждает </w:t>
      </w:r>
      <w:r w:rsidRPr="00FE5FFE">
        <w:rPr>
          <w:rFonts w:ascii="Times New Roman CYR" w:hAnsi="Times New Roman CYR" w:cs="Times New Roman CYR"/>
          <w:szCs w:val="28"/>
        </w:rPr>
        <w:t>председатель Городской Думы</w:t>
      </w:r>
      <w:r w:rsidRPr="00FE5FFE">
        <w:t>.</w:t>
      </w:r>
    </w:p>
    <w:p w:rsidR="00DD2A5B" w:rsidRPr="00FE5FFE" w:rsidRDefault="00DD2A5B" w:rsidP="004D10B5">
      <w:pPr>
        <w:pStyle w:val="a3"/>
        <w:spacing w:after="0"/>
        <w:ind w:left="0" w:firstLine="709"/>
        <w:jc w:val="both"/>
      </w:pPr>
      <w:r w:rsidRPr="00FE5FFE">
        <w:t>Должностные инструкции сотрудников отдела разрабатывает начальник отдела по согласованию с руководителем аппарата.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5</w:t>
      </w:r>
      <w:r w:rsidRPr="00FE5FFE">
        <w:t xml:space="preserve">. Руководство отделом осуществляет начальник </w:t>
      </w:r>
      <w:r w:rsidR="00F41147">
        <w:t xml:space="preserve">общего </w:t>
      </w:r>
      <w:r w:rsidR="003B0F7E" w:rsidRPr="00FE5FFE">
        <w:t>о</w:t>
      </w:r>
      <w:r w:rsidRPr="00FE5FFE">
        <w:t xml:space="preserve">тдела, назначаемый на должность и освобождаемый от должности </w:t>
      </w:r>
      <w:r w:rsidRPr="00FE5FFE">
        <w:rPr>
          <w:rFonts w:ascii="Times New Roman CYR" w:hAnsi="Times New Roman CYR" w:cs="Times New Roman CYR"/>
          <w:szCs w:val="28"/>
        </w:rPr>
        <w:t>председателем Городской Думы</w:t>
      </w:r>
      <w:r w:rsidRPr="00FE5FFE">
        <w:t xml:space="preserve"> по </w:t>
      </w:r>
      <w:r w:rsidR="00DD2A5B" w:rsidRPr="00FE5FFE">
        <w:t>согласованию</w:t>
      </w:r>
      <w:r w:rsidR="006F1564" w:rsidRPr="00FE5FFE">
        <w:t xml:space="preserve"> с</w:t>
      </w:r>
      <w:r w:rsidR="00DD2A5B" w:rsidRPr="00FE5FFE">
        <w:t xml:space="preserve"> руководителем</w:t>
      </w:r>
      <w:r w:rsidRPr="00FE5FFE">
        <w:t xml:space="preserve"> 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6</w:t>
      </w:r>
      <w:r w:rsidRPr="00FE5FFE">
        <w:t xml:space="preserve">. Ответственность за </w:t>
      </w:r>
      <w:r w:rsidR="00DD2A5B" w:rsidRPr="00FE5FFE">
        <w:t>не</w:t>
      </w:r>
      <w:r w:rsidRPr="00FE5FFE">
        <w:t>выполнение</w:t>
      </w:r>
      <w:r w:rsidR="00DD2A5B" w:rsidRPr="00FE5FFE">
        <w:t xml:space="preserve"> (ненадлежащее выполнение) задач </w:t>
      </w:r>
      <w:r w:rsidR="008159F4">
        <w:t>и</w:t>
      </w:r>
      <w:r w:rsidRPr="00FE5FFE">
        <w:t xml:space="preserve"> функций </w:t>
      </w:r>
      <w:r w:rsidR="006F1564" w:rsidRPr="00FE5FFE">
        <w:t xml:space="preserve">общего </w:t>
      </w:r>
      <w:r w:rsidRPr="00FE5FFE">
        <w:t xml:space="preserve">отдела несет начальник </w:t>
      </w:r>
      <w:r w:rsidR="00F41147">
        <w:t xml:space="preserve">общего </w:t>
      </w:r>
      <w:r w:rsidRPr="00FE5FFE">
        <w:t>отдела.</w:t>
      </w:r>
    </w:p>
    <w:p w:rsidR="00DD2A5B" w:rsidRPr="00FE5FFE" w:rsidRDefault="00DD2A5B" w:rsidP="004D10B5">
      <w:pPr>
        <w:pStyle w:val="a3"/>
        <w:spacing w:after="0"/>
        <w:ind w:left="0" w:firstLine="709"/>
        <w:jc w:val="both"/>
      </w:pPr>
      <w:r w:rsidRPr="00FE5FFE">
        <w:t xml:space="preserve">Каждый сотрудник </w:t>
      </w:r>
      <w:r w:rsidR="006F1564" w:rsidRPr="00FE5FFE">
        <w:t xml:space="preserve">общего </w:t>
      </w:r>
      <w:r w:rsidRPr="00FE5FFE">
        <w:t>отдела несет персональную ответственность за невыполнение (ненадлежащее выполнение) задач и функций, возложенных лично на него.</w:t>
      </w:r>
    </w:p>
    <w:p w:rsidR="004D10B5" w:rsidRDefault="004D10B5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8F3" w:rsidRPr="00FE5FFE" w:rsidRDefault="003C18F3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2. ОСНОВНЫЕ ЗАДАЧИ</w:t>
      </w:r>
    </w:p>
    <w:p w:rsidR="004D10B5" w:rsidRPr="00FE5FFE" w:rsidRDefault="004D10B5" w:rsidP="004D10B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rPr>
          <w:szCs w:val="28"/>
        </w:rPr>
        <w:t xml:space="preserve">2.1. </w:t>
      </w:r>
      <w:r w:rsidRPr="00FE5FFE">
        <w:t xml:space="preserve">Основными задачами </w:t>
      </w:r>
      <w:r w:rsidR="00F41147">
        <w:t xml:space="preserve">общего </w:t>
      </w:r>
      <w:r w:rsidRPr="00FE5FFE">
        <w:t xml:space="preserve">отдела являются: 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2.1.1 материально-техническое обеспечение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lastRenderedPageBreak/>
        <w:t>2.1.2 организация договорной работы по вопросам обеспечения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2.1.3 обеспечение документационного оборота, в том числе с применением автоматизированных технологий по вопросам деятельности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2.1.</w:t>
      </w:r>
      <w:r w:rsidR="006F1564" w:rsidRPr="00FE5FFE">
        <w:t>4</w:t>
      </w:r>
      <w:r w:rsidRPr="00FE5FFE">
        <w:t xml:space="preserve"> осуществление закупок товаров, работ, услуг для обеспечения нужд Городской Думы.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t>2.2. При необходимости</w:t>
      </w:r>
      <w:r w:rsidRPr="00FE5FFE">
        <w:rPr>
          <w:szCs w:val="28"/>
        </w:rPr>
        <w:t xml:space="preserve"> решения иных основных задач их выполнение отделом реализуется после внесения изменений в Положение об аппарате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rPr>
          <w:szCs w:val="28"/>
        </w:rPr>
        <w:t>.</w:t>
      </w:r>
    </w:p>
    <w:p w:rsidR="004D10B5" w:rsidRPr="00FE5FFE" w:rsidRDefault="004D10B5" w:rsidP="004D10B5">
      <w:pPr>
        <w:ind w:firstLine="709"/>
        <w:jc w:val="both"/>
        <w:rPr>
          <w:szCs w:val="28"/>
        </w:rPr>
      </w:pP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3. ОСНОВНЫЕ ФУНКЦИИ</w:t>
      </w: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 </w:t>
      </w:r>
      <w:r w:rsidR="00121968" w:rsidRPr="00FE5FFE">
        <w:t xml:space="preserve">Основными функциями </w:t>
      </w:r>
      <w:r w:rsidR="006F1564" w:rsidRPr="00FE5FFE">
        <w:t xml:space="preserve">общего </w:t>
      </w:r>
      <w:r w:rsidR="00121968" w:rsidRPr="00FE5FFE">
        <w:t>отдела являются</w:t>
      </w:r>
      <w:r w:rsidRPr="00FE5FFE">
        <w:t>: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 ведение</w:t>
      </w:r>
      <w:r w:rsidR="006F1564" w:rsidRPr="00FE5FFE">
        <w:t xml:space="preserve"> электронного документооборота в программе «АСЭДД»</w:t>
      </w:r>
      <w:r w:rsidRPr="00FE5FFE">
        <w:t xml:space="preserve">: прием, регистрация, обработка, доставка и передача по назначению служебной корреспонденции (входящей, внутренней, исходящей), в том числе переданной </w:t>
      </w:r>
      <w:r w:rsidR="002E4EFB" w:rsidRPr="00FE5FFE">
        <w:br/>
      </w:r>
      <w:r w:rsidRPr="00FE5FFE">
        <w:t>по специальным средствам связи, а также ее хранение;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3.1.2 прием, регистрация, обработка и доставка по назначению, поступивших в адрес Городской Думы обращений граждан;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3.1.3 регистрация доверенностей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3.1.4 осуществление контроля за сроками исполнения служебной корреспонденции (входящей, внутренней, исходящей);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3.1.5 организация проведения телефонных переговоров председателя Городской Думы, фиксирование полученной в его отсутствие информации </w:t>
      </w:r>
      <w:r w:rsidR="002E4EFB" w:rsidRPr="00FE5FFE">
        <w:br/>
      </w:r>
      <w:r w:rsidRPr="00FE5FFE">
        <w:t xml:space="preserve">и доведение до его сведения ее содержания, обеспечение председателя, заместителей председателя Городской Думы услугами </w:t>
      </w:r>
      <w:r w:rsidR="006F1564" w:rsidRPr="00FE5FFE">
        <w:t>факсимильной</w:t>
      </w:r>
      <w:r w:rsidRPr="00FE5FFE">
        <w:t xml:space="preserve"> связи;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3.1.6 организация транспортного обеспечения деятельности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3.1.7 осуществление преддоговорных, организационно-технических мероприятий, разработка проектов и контроль за исполнением муниципальных контрактов и договоров гражданско-правового характера в целях обеспечения аппаратом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 xml:space="preserve">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3.1.8 обеспечение деятельности Городской Думы необходимой организационной техникой, мебелью, инвентарем, канцелярскими принадлежностями, расходными материалами и другими материальными ценностями, организация приобретения ценных подарков, передаваемых от имени Городской Думы, а также сохранности материальных ценностей в местах </w:t>
      </w:r>
      <w:r w:rsidR="002E4EFB" w:rsidRPr="00FE5FFE">
        <w:br/>
      </w:r>
      <w:r w:rsidRPr="00FE5FFE">
        <w:t>их хранения;</w:t>
      </w:r>
    </w:p>
    <w:p w:rsidR="007F10F5" w:rsidRPr="00FE5FFE" w:rsidRDefault="007F10F5" w:rsidP="004D10B5">
      <w:pPr>
        <w:pStyle w:val="a3"/>
        <w:spacing w:after="0"/>
        <w:ind w:left="0" w:firstLine="709"/>
        <w:jc w:val="both"/>
      </w:pPr>
      <w:r w:rsidRPr="00FE5FFE">
        <w:t xml:space="preserve">3.1.9 </w:t>
      </w:r>
      <w:r w:rsidR="004A612A" w:rsidRPr="00FE5FFE">
        <w:t>обеспечение реализации утвержденного Положения о проведении экспертизы Городской Думой предоставленных поставщиком (подрядчиком, исполнителем) результатов, предусмотренных контрактом, в части их соответствия ус</w:t>
      </w:r>
      <w:r w:rsidR="00FE5FFE" w:rsidRPr="00FE5FFE">
        <w:t>ловиям муниципального контракта, в пределах компетенции общего отдела;</w:t>
      </w:r>
    </w:p>
    <w:p w:rsidR="00FE5FFE" w:rsidRPr="00FE5FFE" w:rsidRDefault="007F10F5" w:rsidP="00FE5FFE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10</w:t>
      </w:r>
      <w:r w:rsidRPr="00FE5FFE">
        <w:t xml:space="preserve"> обеспечение реализации утвержденного Положения о представительских расходах и расходах</w:t>
      </w:r>
      <w:r w:rsidR="00FE5FFE" w:rsidRPr="00FE5FFE">
        <w:t xml:space="preserve"> Городской Думы</w:t>
      </w:r>
      <w:r w:rsidRPr="00FE5FFE">
        <w:t xml:space="preserve">, связанных с </w:t>
      </w:r>
      <w:r w:rsidRPr="00FE5FFE">
        <w:lastRenderedPageBreak/>
        <w:t>приобретением подарочной и сувенирной продукции,</w:t>
      </w:r>
      <w:r w:rsidR="00FE5FFE" w:rsidRPr="00FE5FFE">
        <w:t xml:space="preserve"> в пределах компетенции общего отдела;</w:t>
      </w:r>
    </w:p>
    <w:p w:rsidR="00F41147" w:rsidRDefault="007F10F5" w:rsidP="00F41147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11</w:t>
      </w:r>
      <w:r w:rsidRPr="00FE5FFE">
        <w:t xml:space="preserve"> обеспечение реализации утвержденного Положения о деятельности комиссии по поступлению и выбытию активов</w:t>
      </w:r>
      <w:r w:rsidR="00FE5FFE" w:rsidRPr="00FE5FFE">
        <w:t>, в пределах компетенции общего отдела;</w:t>
      </w:r>
    </w:p>
    <w:p w:rsidR="00F41147" w:rsidRPr="00F41147" w:rsidRDefault="004D10B5" w:rsidP="00F41147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12</w:t>
      </w:r>
      <w:r w:rsidRPr="00FE5FFE">
        <w:t xml:space="preserve"> </w:t>
      </w:r>
      <w:r w:rsidR="00F41147" w:rsidRPr="00F41147">
        <w:rPr>
          <w:color w:val="000000"/>
          <w:szCs w:val="28"/>
        </w:rPr>
        <w:t>обеспечение реализации утвержденного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3</w:t>
      </w:r>
      <w:r w:rsidRPr="00FE5FFE">
        <w:t xml:space="preserve"> осуществление контроля за содержанием и сохранностью оборудования, мебели и инвентаря Городской Думы;</w:t>
      </w:r>
    </w:p>
    <w:p w:rsidR="00AB33DF" w:rsidRPr="00FE5FFE" w:rsidRDefault="00AB33DF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4</w:t>
      </w:r>
      <w:r w:rsidRPr="00FE5FFE">
        <w:t xml:space="preserve"> участие в </w:t>
      </w:r>
      <w:r w:rsidRPr="00FE5FFE">
        <w:rPr>
          <w:szCs w:val="28"/>
        </w:rPr>
        <w:t xml:space="preserve">проведении инвентаризации имущества </w:t>
      </w:r>
      <w:r w:rsidRPr="00FE5FFE">
        <w:t>Городской Думы Петропавловск-Камчатского городского округа;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5</w:t>
      </w:r>
      <w:r w:rsidRPr="00FE5FFE">
        <w:t xml:space="preserve"> обеспечение периодическими </w:t>
      </w:r>
      <w:r w:rsidR="00F504EA" w:rsidRPr="00FE5FFE">
        <w:t xml:space="preserve">изданиями </w:t>
      </w:r>
      <w:r w:rsidRPr="00FE5FFE">
        <w:t xml:space="preserve">председателя Городской Думы, заместителей председателя Городской Думы и сотрудников </w:t>
      </w:r>
      <w:r w:rsidR="00FE5FFE" w:rsidRPr="00FE5FFE">
        <w:t xml:space="preserve">подразделений </w:t>
      </w:r>
      <w:r w:rsidRPr="00FE5FFE">
        <w:t>аппарата Городской Думы, ведение учета периодических изданий, поступивших в Городскую Думу;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6</w:t>
      </w:r>
      <w:r w:rsidRPr="00FE5FFE">
        <w:t xml:space="preserve"> осуществление организационных мероприятий (приобретение авиа</w:t>
      </w:r>
      <w:r w:rsidR="00D94344">
        <w:t>-</w:t>
      </w:r>
      <w:r w:rsidRPr="00FE5FFE">
        <w:t xml:space="preserve"> </w:t>
      </w:r>
      <w:r w:rsidR="002E4EFB" w:rsidRPr="00FE5FFE">
        <w:br/>
      </w:r>
      <w:r w:rsidRPr="00FE5FFE">
        <w:t>и железнодорожных билетов, бронировани</w:t>
      </w:r>
      <w:r w:rsidR="009D4E5D">
        <w:t>я</w:t>
      </w:r>
      <w:r w:rsidRPr="00FE5FFE">
        <w:t xml:space="preserve"> гостиниц) по служебным командировкам; </w:t>
      </w:r>
    </w:p>
    <w:p w:rsidR="00AB33DF" w:rsidRPr="00FE5FFE" w:rsidRDefault="00AB33DF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3.1.1</w:t>
      </w:r>
      <w:r w:rsidR="00121968" w:rsidRPr="00FE5FFE">
        <w:rPr>
          <w:szCs w:val="28"/>
        </w:rPr>
        <w:t>7</w:t>
      </w:r>
      <w:r w:rsidRPr="00FE5FFE">
        <w:rPr>
          <w:szCs w:val="28"/>
        </w:rPr>
        <w:t xml:space="preserve"> составление сметы расходов на содержание Городской Думы в части бюджетных обязательств, принимаемы</w:t>
      </w:r>
      <w:r w:rsidR="009552CE" w:rsidRPr="00FE5FFE">
        <w:rPr>
          <w:szCs w:val="28"/>
        </w:rPr>
        <w:t>х</w:t>
      </w:r>
      <w:r w:rsidRPr="00FE5FFE">
        <w:rPr>
          <w:szCs w:val="28"/>
        </w:rPr>
        <w:t xml:space="preserve"> путем заключения муниципальных контрактов</w:t>
      </w:r>
      <w:r w:rsidR="006F1564" w:rsidRPr="00FE5FFE">
        <w:rPr>
          <w:szCs w:val="28"/>
        </w:rPr>
        <w:t>,</w:t>
      </w:r>
      <w:r w:rsidR="005679EE" w:rsidRPr="00FE5FFE">
        <w:rPr>
          <w:szCs w:val="28"/>
        </w:rPr>
        <w:t xml:space="preserve"> и внесение в нее изменений</w:t>
      </w:r>
      <w:r w:rsidRPr="00FE5FFE">
        <w:rPr>
          <w:szCs w:val="28"/>
        </w:rPr>
        <w:t>;</w:t>
      </w:r>
    </w:p>
    <w:p w:rsidR="009552CE" w:rsidRPr="00FE5FFE" w:rsidRDefault="009552CE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F504EA" w:rsidRPr="00FE5FFE">
        <w:rPr>
          <w:szCs w:val="28"/>
        </w:rPr>
        <w:t>1</w:t>
      </w:r>
      <w:r w:rsidR="00121968" w:rsidRPr="00FE5FFE">
        <w:rPr>
          <w:szCs w:val="28"/>
        </w:rPr>
        <w:t>8</w:t>
      </w:r>
      <w:r w:rsidRPr="00FE5FFE">
        <w:rPr>
          <w:szCs w:val="28"/>
        </w:rPr>
        <w:t xml:space="preserve"> внесение предложений по оптимизации б</w:t>
      </w:r>
      <w:r w:rsidR="006F1564" w:rsidRPr="00FE5FFE">
        <w:rPr>
          <w:szCs w:val="28"/>
        </w:rPr>
        <w:t>юджетных средств Городской Думы</w:t>
      </w:r>
      <w:r w:rsidRPr="00FE5FFE">
        <w:rPr>
          <w:szCs w:val="28"/>
        </w:rPr>
        <w:t xml:space="preserve"> в части бюджетных обязательств, принимаемых путем заключения муниципальных контрактов;</w:t>
      </w:r>
    </w:p>
    <w:p w:rsidR="005679EE" w:rsidRPr="00FE5FFE" w:rsidRDefault="005679EE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121968" w:rsidRPr="00FE5FFE">
        <w:rPr>
          <w:szCs w:val="28"/>
        </w:rPr>
        <w:t>19</w:t>
      </w:r>
      <w:r w:rsidRPr="00FE5FFE">
        <w:rPr>
          <w:szCs w:val="28"/>
        </w:rPr>
        <w:t xml:space="preserve"> составление прогноза кассовых выплат Городской Думы из бюджета Петропавловск-Камчатского городского округа и внесение в него изменений</w:t>
      </w:r>
      <w:r w:rsidR="00121968" w:rsidRPr="00FE5FFE">
        <w:rPr>
          <w:szCs w:val="28"/>
        </w:rPr>
        <w:t>, в части бюджетных обязательств, принимаемых путем заключения муниципальных контрактов</w:t>
      </w:r>
      <w:r w:rsidRPr="00FE5FFE">
        <w:rPr>
          <w:szCs w:val="28"/>
        </w:rPr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t>3.1.</w:t>
      </w:r>
      <w:r w:rsidR="000022C0" w:rsidRPr="00FE5FFE">
        <w:t>2</w:t>
      </w:r>
      <w:r w:rsidR="00121968" w:rsidRPr="00FE5FFE">
        <w:t>0</w:t>
      </w:r>
      <w:r w:rsidRPr="00FE5FFE">
        <w:t xml:space="preserve"> </w:t>
      </w:r>
      <w:r w:rsidR="00AF493F" w:rsidRPr="00FE5FFE">
        <w:rPr>
          <w:szCs w:val="28"/>
        </w:rPr>
        <w:t xml:space="preserve">составление плана закупок и </w:t>
      </w:r>
      <w:hyperlink r:id="rId7" w:history="1">
        <w:r w:rsidR="00AF493F" w:rsidRPr="00FE5FFE">
          <w:rPr>
            <w:rStyle w:val="a6"/>
            <w:color w:val="auto"/>
            <w:szCs w:val="28"/>
            <w:u w:val="none"/>
          </w:rPr>
          <w:t>плана-графика закупок</w:t>
        </w:r>
      </w:hyperlink>
      <w:r w:rsidR="00AF493F" w:rsidRPr="00FE5FFE">
        <w:rPr>
          <w:szCs w:val="28"/>
        </w:rPr>
        <w:t xml:space="preserve"> и внесение в них изменений, размещение плана закупок и плана-графика закупок, а также внесенных в них изменений в единой информационной системе, в том числе подготовка обоснования закупки и организация утверждения плана закупок и </w:t>
      </w:r>
      <w:hyperlink r:id="rId8" w:history="1">
        <w:r w:rsidR="00AF493F" w:rsidRPr="00FE5FFE">
          <w:rPr>
            <w:rStyle w:val="a6"/>
            <w:color w:val="auto"/>
            <w:szCs w:val="28"/>
            <w:u w:val="none"/>
          </w:rPr>
          <w:t>плана-графика закупок</w:t>
        </w:r>
      </w:hyperlink>
      <w:r w:rsidR="00AF493F" w:rsidRPr="00FE5FFE">
        <w:rPr>
          <w:szCs w:val="28"/>
        </w:rPr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1</w:t>
      </w:r>
      <w:r w:rsidRPr="00FE5FFE">
        <w:rPr>
          <w:szCs w:val="28"/>
        </w:rPr>
        <w:t xml:space="preserve"> подготовка и размещение в единой информационной системе извещений</w:t>
      </w:r>
      <w:r w:rsidR="000022C0" w:rsidRPr="00FE5FFE">
        <w:rPr>
          <w:szCs w:val="28"/>
        </w:rPr>
        <w:t>,</w:t>
      </w:r>
      <w:r w:rsidRPr="00FE5FFE">
        <w:rPr>
          <w:szCs w:val="28"/>
        </w:rPr>
        <w:t xml:space="preserve"> </w:t>
      </w:r>
      <w:r w:rsidR="000022C0" w:rsidRPr="00FE5FFE">
        <w:rPr>
          <w:szCs w:val="28"/>
        </w:rPr>
        <w:t xml:space="preserve">документации </w:t>
      </w:r>
      <w:r w:rsidRPr="00FE5FFE">
        <w:rPr>
          <w:szCs w:val="28"/>
        </w:rPr>
        <w:t>о закупках</w:t>
      </w:r>
      <w:r w:rsidR="00001BCE" w:rsidRPr="00FE5FFE">
        <w:rPr>
          <w:szCs w:val="28"/>
        </w:rPr>
        <w:t xml:space="preserve"> </w:t>
      </w:r>
      <w:r w:rsidRPr="00FE5FFE">
        <w:rPr>
          <w:szCs w:val="28"/>
        </w:rPr>
        <w:t xml:space="preserve">и проектов муниципальных контрактов, </w:t>
      </w:r>
      <w:r w:rsidR="002E4EFB" w:rsidRPr="00FE5FFE">
        <w:rPr>
          <w:szCs w:val="28"/>
        </w:rPr>
        <w:br/>
      </w:r>
      <w:r w:rsidRPr="00FE5FFE">
        <w:rPr>
          <w:szCs w:val="28"/>
        </w:rPr>
        <w:t>а также подготовка и рассылка приглашений потенциальным поставщикам</w:t>
      </w:r>
      <w:r w:rsidR="00AF493F" w:rsidRPr="00FE5FFE">
        <w:rPr>
          <w:szCs w:val="28"/>
        </w:rPr>
        <w:t xml:space="preserve"> (подрядчикам, исполнителям)</w:t>
      </w:r>
      <w:r w:rsidRPr="00FE5FFE">
        <w:rPr>
          <w:szCs w:val="28"/>
        </w:rPr>
        <w:t>, для принятия участия в процедурах</w:t>
      </w:r>
      <w:r w:rsidR="00AF493F" w:rsidRPr="00FE5FFE">
        <w:rPr>
          <w:szCs w:val="28"/>
        </w:rPr>
        <w:t>, осуществляемых закрытыми способами</w:t>
      </w:r>
      <w:r w:rsidRPr="00FE5FFE">
        <w:rPr>
          <w:szCs w:val="28"/>
        </w:rPr>
        <w:t>;</w:t>
      </w:r>
    </w:p>
    <w:p w:rsidR="00260EA2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2</w:t>
      </w:r>
      <w:r w:rsidRPr="00FE5FFE">
        <w:rPr>
          <w:szCs w:val="28"/>
        </w:rPr>
        <w:t xml:space="preserve"> обеспечение осуществления закупок, включая </w:t>
      </w:r>
      <w:r w:rsidR="00301FE9" w:rsidRPr="00FE5FFE">
        <w:rPr>
          <w:szCs w:val="28"/>
        </w:rPr>
        <w:t xml:space="preserve">выбор способа определения поставщика (подрядчика, исполнителя), организация подготовки </w:t>
      </w:r>
      <w:r w:rsidR="00301FE9" w:rsidRPr="00FE5FFE">
        <w:rPr>
          <w:szCs w:val="28"/>
        </w:rPr>
        <w:lastRenderedPageBreak/>
        <w:t xml:space="preserve">описания объекта закупки в документации о закупки, </w:t>
      </w:r>
      <w:r w:rsidR="00001BCE" w:rsidRPr="00FE5FFE">
        <w:rPr>
          <w:szCs w:val="28"/>
        </w:rPr>
        <w:t xml:space="preserve">определение начальной (максимальной) цены муниципального контракта, </w:t>
      </w:r>
      <w:r w:rsidR="00301FE9" w:rsidRPr="00FE5FFE">
        <w:rPr>
          <w:szCs w:val="28"/>
        </w:rPr>
        <w:t xml:space="preserve">осуществление организационного обеспечения деятельности комиссий по осуществлению закупок, </w:t>
      </w:r>
      <w:r w:rsidRPr="00FE5FFE">
        <w:rPr>
          <w:szCs w:val="28"/>
        </w:rPr>
        <w:t>заключение</w:t>
      </w:r>
      <w:r w:rsidR="00301FE9" w:rsidRPr="00FE5FFE">
        <w:rPr>
          <w:szCs w:val="28"/>
        </w:rPr>
        <w:t>,</w:t>
      </w:r>
      <w:r w:rsidRPr="00FE5FFE">
        <w:rPr>
          <w:szCs w:val="28"/>
        </w:rPr>
        <w:t xml:space="preserve"> исполнение </w:t>
      </w:r>
      <w:r w:rsidR="00301FE9" w:rsidRPr="00FE5FFE">
        <w:rPr>
          <w:szCs w:val="28"/>
        </w:rPr>
        <w:t xml:space="preserve">и расторжение </w:t>
      </w:r>
      <w:r w:rsidR="00A33E84" w:rsidRPr="00FE5FFE">
        <w:rPr>
          <w:szCs w:val="28"/>
        </w:rPr>
        <w:t xml:space="preserve">муниципальных </w:t>
      </w:r>
      <w:r w:rsidRPr="00FE5FFE">
        <w:rPr>
          <w:szCs w:val="28"/>
        </w:rPr>
        <w:t>контрактов</w:t>
      </w:r>
      <w:r w:rsidR="00301FE9" w:rsidRPr="00FE5FFE">
        <w:rPr>
          <w:szCs w:val="28"/>
        </w:rPr>
        <w:t>, организация обязательного общественного обсуждения закупки товара, работы или услуги</w:t>
      </w:r>
      <w:r w:rsidRPr="00FE5FFE">
        <w:rPr>
          <w:szCs w:val="28"/>
        </w:rPr>
        <w:t>;</w:t>
      </w:r>
      <w:r w:rsidR="00260EA2" w:rsidRPr="00FE5FFE">
        <w:rPr>
          <w:szCs w:val="28"/>
        </w:rPr>
        <w:t xml:space="preserve"> </w:t>
      </w:r>
    </w:p>
    <w:p w:rsidR="004D10B5" w:rsidRPr="007667C0" w:rsidRDefault="00260EA2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3</w:t>
      </w:r>
      <w:r w:rsidRPr="00FE5FFE">
        <w:rPr>
          <w:szCs w:val="28"/>
        </w:rPr>
        <w:t xml:space="preserve"> подготовка и размещение в единой информационной системе отчетов об испо</w:t>
      </w:r>
      <w:r w:rsidR="007667C0">
        <w:rPr>
          <w:szCs w:val="28"/>
        </w:rPr>
        <w:t>лнении муниципальных контрактов, прочих отчетов, предусмотренных законодательством Российской Федерации;</w:t>
      </w:r>
    </w:p>
    <w:p w:rsidR="00A33E84" w:rsidRPr="00FE5FFE" w:rsidRDefault="00A33E84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4</w:t>
      </w:r>
      <w:r w:rsidRPr="00FE5FFE">
        <w:rPr>
          <w:szCs w:val="28"/>
        </w:rPr>
        <w:t xml:space="preserve"> </w:t>
      </w:r>
      <w:r w:rsidR="009552CE" w:rsidRPr="00FE5FFE">
        <w:rPr>
          <w:szCs w:val="28"/>
        </w:rPr>
        <w:t xml:space="preserve">ведение реестров контрактов в единой информационной системе </w:t>
      </w:r>
      <w:r w:rsidR="002E4EFB" w:rsidRPr="00FE5FFE">
        <w:rPr>
          <w:szCs w:val="28"/>
        </w:rPr>
        <w:br/>
      </w:r>
      <w:r w:rsidR="009552CE" w:rsidRPr="00FE5FFE">
        <w:rPr>
          <w:szCs w:val="28"/>
        </w:rPr>
        <w:t xml:space="preserve">и на Портале закупок Камчатского края; 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5</w:t>
      </w:r>
      <w:r w:rsidRPr="00FE5FFE">
        <w:rPr>
          <w:szCs w:val="28"/>
        </w:rPr>
        <w:t xml:space="preserve"> принятие участия в рассмотрении дел об обжаловании результатов проведенных </w:t>
      </w:r>
      <w:r w:rsidR="00001BCE" w:rsidRPr="00FE5FFE">
        <w:rPr>
          <w:szCs w:val="28"/>
        </w:rPr>
        <w:t>конкурентных</w:t>
      </w:r>
      <w:r w:rsidRPr="00FE5FFE">
        <w:rPr>
          <w:szCs w:val="28"/>
        </w:rPr>
        <w:t xml:space="preserve"> процедур, подготовка </w:t>
      </w:r>
      <w:r w:rsidR="00001BCE" w:rsidRPr="00FE5FFE">
        <w:rPr>
          <w:szCs w:val="28"/>
        </w:rPr>
        <w:t xml:space="preserve">материалов для выполнения </w:t>
      </w:r>
      <w:r w:rsidRPr="00FE5FFE">
        <w:rPr>
          <w:szCs w:val="28"/>
        </w:rPr>
        <w:t>претензи</w:t>
      </w:r>
      <w:r w:rsidR="00001BCE" w:rsidRPr="00FE5FFE">
        <w:rPr>
          <w:szCs w:val="28"/>
        </w:rPr>
        <w:t>онно-исковой работы;</w:t>
      </w:r>
      <w:r w:rsidRPr="00FE5FFE">
        <w:rPr>
          <w:szCs w:val="28"/>
        </w:rPr>
        <w:t xml:space="preserve"> </w:t>
      </w:r>
    </w:p>
    <w:p w:rsidR="004D10B5" w:rsidRPr="00FE5FFE" w:rsidRDefault="004D10B5" w:rsidP="004D10B5">
      <w:pPr>
        <w:pStyle w:val="a7"/>
        <w:ind w:firstLine="708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FE5FFE">
        <w:rPr>
          <w:rFonts w:ascii="Times New Roman" w:hAnsi="Times New Roman"/>
          <w:sz w:val="28"/>
          <w:szCs w:val="24"/>
          <w:lang w:val="x-none" w:eastAsia="x-none"/>
        </w:rPr>
        <w:t>3.1.</w:t>
      </w:r>
      <w:r w:rsidR="009552CE" w:rsidRPr="00FE5FFE">
        <w:rPr>
          <w:rFonts w:ascii="Times New Roman" w:hAnsi="Times New Roman"/>
          <w:sz w:val="28"/>
          <w:szCs w:val="24"/>
          <w:lang w:eastAsia="x-none"/>
        </w:rPr>
        <w:t>2</w:t>
      </w:r>
      <w:r w:rsidR="00121968" w:rsidRPr="00FE5FFE">
        <w:rPr>
          <w:rFonts w:ascii="Times New Roman" w:hAnsi="Times New Roman"/>
          <w:sz w:val="28"/>
          <w:szCs w:val="24"/>
          <w:lang w:eastAsia="x-none"/>
        </w:rPr>
        <w:t>6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работа на стадии планирования закупок: в случае необходимости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организация консультаций с поставщиками, непосредственное участие в подобных консультациях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в целях выявления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>состояни</w:t>
      </w:r>
      <w:r w:rsidRPr="00FE5FFE">
        <w:rPr>
          <w:rFonts w:ascii="Times New Roman" w:hAnsi="Times New Roman"/>
          <w:sz w:val="28"/>
          <w:szCs w:val="24"/>
          <w:lang w:eastAsia="x-none"/>
        </w:rPr>
        <w:t>я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конкурентной среды на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определенных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рынках товаров, работ и услуг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и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>поиск</w:t>
      </w:r>
      <w:r w:rsidRPr="00FE5FFE">
        <w:rPr>
          <w:rFonts w:ascii="Times New Roman" w:hAnsi="Times New Roman"/>
          <w:sz w:val="28"/>
          <w:szCs w:val="24"/>
          <w:lang w:eastAsia="x-none"/>
        </w:rPr>
        <w:t>а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оптимальных решений для обеспечения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 муниципальных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нужд;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</w:t>
      </w:r>
      <w:r w:rsidR="00F504EA" w:rsidRPr="00FE5FFE">
        <w:t>2</w:t>
      </w:r>
      <w:r w:rsidR="00121968" w:rsidRPr="00FE5FFE">
        <w:t>7</w:t>
      </w:r>
      <w:r w:rsidRPr="00FE5FFE">
        <w:t xml:space="preserve"> участие в подготовке запросов,</w:t>
      </w:r>
      <w:r w:rsidR="007667C0">
        <w:t xml:space="preserve"> ответов на запросы,</w:t>
      </w:r>
      <w:r w:rsidRPr="00FE5FFE">
        <w:t xml:space="preserve"> информационных и сопроводительных писем в пределах компетенции отдела;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</w:t>
      </w:r>
      <w:r w:rsidR="00F504EA" w:rsidRPr="00FE5FFE">
        <w:t>2</w:t>
      </w:r>
      <w:r w:rsidR="00121968" w:rsidRPr="00FE5FFE">
        <w:t>8</w:t>
      </w:r>
      <w:r w:rsidRPr="00FE5FFE">
        <w:t xml:space="preserve"> участие в рассмотрении обращений (заявлений, иных документов) </w:t>
      </w:r>
      <w:r w:rsidRPr="00FE5FFE">
        <w:rPr>
          <w:rFonts w:ascii="Times New Roman CYR" w:hAnsi="Times New Roman CYR" w:cs="Times New Roman CYR"/>
          <w:szCs w:val="28"/>
        </w:rPr>
        <w:t>органов государственной власти, органов местного самоуправления Петропавловск-Камчатского городского округа,</w:t>
      </w:r>
      <w:r w:rsidRPr="00FE5FFE">
        <w:t xml:space="preserve"> организаций и граждан в соответствии </w:t>
      </w:r>
      <w:r w:rsidRPr="00FE5FFE">
        <w:rPr>
          <w:rFonts w:ascii="Times New Roman CYR" w:hAnsi="Times New Roman CYR" w:cs="Times New Roman CYR"/>
          <w:szCs w:val="28"/>
        </w:rPr>
        <w:t>с задачами, установленными настоящим Положением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3.2. Для достижения аппаратом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121968" w:rsidRPr="00FE5FFE">
        <w:rPr>
          <w:rFonts w:ascii="Times New Roman CYR" w:hAnsi="Times New Roman CYR" w:cs="Times New Roman CYR"/>
          <w:szCs w:val="28"/>
        </w:rPr>
        <w:t xml:space="preserve"> задач,</w:t>
      </w:r>
      <w:r w:rsidRPr="00FE5FFE">
        <w:t xml:space="preserve"> установленных Положением об аппарате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, отдел осуществляет иные необходимые функции по материально-техническому соп</w:t>
      </w:r>
      <w:r w:rsidR="00121968" w:rsidRPr="00FE5FFE">
        <w:t>ровождению деятельности</w:t>
      </w:r>
      <w:r w:rsidRPr="00FE5FFE">
        <w:t xml:space="preserve">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 xml:space="preserve">4. ОБЕСПЕЧЕНИЕ ДЕЯТЕЛЬНОСТИ </w:t>
      </w:r>
      <w:r w:rsidR="00FE5FFE" w:rsidRPr="00FE5FF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ОБЩЕГО </w:t>
      </w: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ОТДЕЛА</w:t>
      </w: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4F1D" w:rsidRPr="00FE5FFE" w:rsidRDefault="009D4E5D" w:rsidP="00D64F1D">
      <w:pPr>
        <w:pStyle w:val="a3"/>
        <w:spacing w:after="0"/>
        <w:ind w:left="0" w:firstLine="709"/>
        <w:jc w:val="both"/>
      </w:pPr>
      <w:r>
        <w:t xml:space="preserve">4.1. </w:t>
      </w:r>
      <w:r w:rsidR="00236C93">
        <w:t>Общий о</w:t>
      </w:r>
      <w:r w:rsidR="00D64F1D" w:rsidRPr="00FE5FFE">
        <w:t>тдел в соответствии со своими задачами и функциями имеет право: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</w:pPr>
      <w:r>
        <w:t>4.1.1</w:t>
      </w:r>
      <w:r w:rsidR="00D64F1D" w:rsidRPr="00FE5FFE">
        <w:t xml:space="preserve"> вносить предложения о совершенствовании деятельности иных </w:t>
      </w:r>
      <w:r w:rsidR="00FE5FFE" w:rsidRPr="00FE5FFE">
        <w:t>подразделений</w:t>
      </w:r>
      <w:r w:rsidR="00D64F1D" w:rsidRPr="00FE5FFE">
        <w:t xml:space="preserve"> аппарата Городской Думы, органов Городской Думы и депутатских объединений;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t>4.1.2</w:t>
      </w:r>
      <w:r w:rsidR="00D64F1D" w:rsidRPr="00FE5FFE">
        <w:t xml:space="preserve"> запрашивать, в том числе устно, у </w:t>
      </w:r>
      <w:r w:rsidR="00FE5FFE" w:rsidRPr="00FE5FFE">
        <w:t xml:space="preserve">управлений, </w:t>
      </w:r>
      <w:r w:rsidR="00D64F1D" w:rsidRPr="00FE5FFE">
        <w:t>отделов документы и материалы, необходимые для организации реализации и вып</w:t>
      </w:r>
      <w:r w:rsidR="00B4510E" w:rsidRPr="00FE5FFE">
        <w:t>олнения</w:t>
      </w:r>
      <w:r w:rsidR="00FE5FFE" w:rsidRPr="00FE5FFE">
        <w:t xml:space="preserve"> поставленных задач</w:t>
      </w:r>
      <w:r w:rsidR="00B4510E" w:rsidRPr="00FE5FFE">
        <w:t>;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4.1.3</w:t>
      </w:r>
      <w:r w:rsidR="00D64F1D" w:rsidRPr="00FE5FFE">
        <w:rPr>
          <w:rFonts w:ascii="Times New Roman CYR" w:hAnsi="Times New Roman CYR" w:cs="Times New Roman CYR"/>
          <w:szCs w:val="28"/>
        </w:rPr>
        <w:t xml:space="preserve"> подготавливать документы и материалы, связанные</w:t>
      </w:r>
      <w:r w:rsidR="00FE5FFE" w:rsidRPr="00FE5FFE">
        <w:rPr>
          <w:rFonts w:ascii="Times New Roman CYR" w:hAnsi="Times New Roman CYR" w:cs="Times New Roman CYR"/>
          <w:szCs w:val="28"/>
        </w:rPr>
        <w:t xml:space="preserve"> с задачами и функциями отдела, в том числе подготавливать проекты постановлений, распоряжений и решений Городской Думы, в пределах компетенции </w:t>
      </w:r>
      <w:r w:rsidR="00236C93">
        <w:rPr>
          <w:rFonts w:ascii="Times New Roman CYR" w:hAnsi="Times New Roman CYR" w:cs="Times New Roman CYR"/>
          <w:szCs w:val="28"/>
        </w:rPr>
        <w:t xml:space="preserve">общего </w:t>
      </w:r>
      <w:r w:rsidR="00FE5FFE" w:rsidRPr="00FE5FFE">
        <w:rPr>
          <w:rFonts w:ascii="Times New Roman CYR" w:hAnsi="Times New Roman CYR" w:cs="Times New Roman CYR"/>
          <w:szCs w:val="28"/>
        </w:rPr>
        <w:t>отдела;</w:t>
      </w:r>
    </w:p>
    <w:p w:rsidR="00D64F1D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4.1.4</w:t>
      </w:r>
      <w:r w:rsidR="00D64F1D" w:rsidRPr="00FE5FFE">
        <w:rPr>
          <w:rFonts w:ascii="Times New Roman CYR" w:hAnsi="Times New Roman CYR" w:cs="Times New Roman CYR"/>
          <w:szCs w:val="28"/>
        </w:rPr>
        <w:t xml:space="preserve"> пользоваться в установленном порядке информационными банками данных Городской Думы и администрации Петропавловск-Камчатского городского округа</w:t>
      </w:r>
      <w:r w:rsidR="00FB3D2A">
        <w:rPr>
          <w:rFonts w:ascii="Times New Roman CYR" w:hAnsi="Times New Roman CYR" w:cs="Times New Roman CYR"/>
          <w:szCs w:val="28"/>
        </w:rPr>
        <w:t>;</w:t>
      </w:r>
    </w:p>
    <w:p w:rsidR="00FB3D2A" w:rsidRDefault="00FB3D2A" w:rsidP="00FB3D2A">
      <w:pPr>
        <w:pStyle w:val="a3"/>
        <w:spacing w:after="0"/>
        <w:ind w:left="0" w:firstLine="709"/>
        <w:jc w:val="both"/>
      </w:pPr>
      <w:r>
        <w:rPr>
          <w:rFonts w:ascii="Times New Roman CYR" w:hAnsi="Times New Roman CYR" w:cs="Times New Roman CYR"/>
          <w:szCs w:val="28"/>
        </w:rPr>
        <w:t>4.1</w:t>
      </w:r>
      <w:r w:rsidR="007667C0">
        <w:rPr>
          <w:rFonts w:ascii="Times New Roman CYR" w:hAnsi="Times New Roman CYR" w:cs="Times New Roman CYR"/>
          <w:szCs w:val="28"/>
        </w:rPr>
        <w:t>.5 по согласованию с начальниками</w:t>
      </w:r>
      <w:r>
        <w:rPr>
          <w:rFonts w:ascii="Times New Roman CYR" w:hAnsi="Times New Roman CYR" w:cs="Times New Roman CYR"/>
          <w:szCs w:val="28"/>
        </w:rPr>
        <w:t xml:space="preserve"> управлений, отделов привлекать служащих управлений, отделов для подготовки документов и осуществления мероприятий, связанных с </w:t>
      </w:r>
      <w:r w:rsidR="003A3E21">
        <w:rPr>
          <w:rFonts w:ascii="Times New Roman CYR" w:hAnsi="Times New Roman CYR" w:cs="Times New Roman CYR"/>
          <w:szCs w:val="28"/>
        </w:rPr>
        <w:t>материально-техническим</w:t>
      </w:r>
      <w:r>
        <w:rPr>
          <w:rFonts w:ascii="Times New Roman CYR" w:hAnsi="Times New Roman CYR" w:cs="Times New Roman CYR"/>
          <w:szCs w:val="28"/>
        </w:rPr>
        <w:t xml:space="preserve"> сопровождением деятельности Городской Думы. </w:t>
      </w:r>
    </w:p>
    <w:p w:rsidR="004B09DA" w:rsidRDefault="004B09DA" w:rsidP="004B09DA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 Возложение на общий отдел функций, не относящихся к </w:t>
      </w:r>
      <w:r w:rsidR="008659C8">
        <w:rPr>
          <w:rFonts w:ascii="Times New Roman CYR" w:hAnsi="Times New Roman CYR" w:cs="Times New Roman CYR"/>
          <w:szCs w:val="28"/>
        </w:rPr>
        <w:t>работе по материально-техническому и общему обеспечению работы аппарата Городской Думы</w:t>
      </w:r>
      <w:r>
        <w:rPr>
          <w:rFonts w:ascii="Times New Roman CYR" w:hAnsi="Times New Roman CYR" w:cs="Times New Roman CYR"/>
          <w:szCs w:val="28"/>
        </w:rPr>
        <w:t>, не допускается.</w:t>
      </w:r>
    </w:p>
    <w:sectPr w:rsidR="004B09DA" w:rsidSect="00A601F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0" w:rsidRDefault="003C4AD0" w:rsidP="007667C0">
      <w:r>
        <w:separator/>
      </w:r>
    </w:p>
  </w:endnote>
  <w:endnote w:type="continuationSeparator" w:id="0">
    <w:p w:rsidR="003C4AD0" w:rsidRDefault="003C4AD0" w:rsidP="0076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0" w:rsidRDefault="003C4AD0" w:rsidP="007667C0">
      <w:r>
        <w:separator/>
      </w:r>
    </w:p>
  </w:footnote>
  <w:footnote w:type="continuationSeparator" w:id="0">
    <w:p w:rsidR="003C4AD0" w:rsidRDefault="003C4AD0" w:rsidP="0076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44F"/>
    <w:multiLevelType w:val="hybridMultilevel"/>
    <w:tmpl w:val="C4B6FB96"/>
    <w:lvl w:ilvl="0" w:tplc="C06ECA2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5"/>
    <w:rsid w:val="00001BCE"/>
    <w:rsid w:val="000022C0"/>
    <w:rsid w:val="00095BF2"/>
    <w:rsid w:val="000B6B13"/>
    <w:rsid w:val="000E7F35"/>
    <w:rsid w:val="00121968"/>
    <w:rsid w:val="00236C93"/>
    <w:rsid w:val="00260EA2"/>
    <w:rsid w:val="0029214F"/>
    <w:rsid w:val="002A3F8E"/>
    <w:rsid w:val="002D4014"/>
    <w:rsid w:val="002E4EFB"/>
    <w:rsid w:val="00301FE9"/>
    <w:rsid w:val="00336A49"/>
    <w:rsid w:val="003A3E21"/>
    <w:rsid w:val="003B0F7E"/>
    <w:rsid w:val="003C18F3"/>
    <w:rsid w:val="003C4AD0"/>
    <w:rsid w:val="004A612A"/>
    <w:rsid w:val="004B09DA"/>
    <w:rsid w:val="004D10B5"/>
    <w:rsid w:val="00502E1A"/>
    <w:rsid w:val="005679EE"/>
    <w:rsid w:val="005C2C3D"/>
    <w:rsid w:val="006C759F"/>
    <w:rsid w:val="006F0BF6"/>
    <w:rsid w:val="006F1564"/>
    <w:rsid w:val="00710775"/>
    <w:rsid w:val="007667C0"/>
    <w:rsid w:val="007F10F5"/>
    <w:rsid w:val="008159F4"/>
    <w:rsid w:val="008659C8"/>
    <w:rsid w:val="00881598"/>
    <w:rsid w:val="008D17B8"/>
    <w:rsid w:val="008F4EEE"/>
    <w:rsid w:val="00910934"/>
    <w:rsid w:val="009118C7"/>
    <w:rsid w:val="009552CE"/>
    <w:rsid w:val="009D4E5D"/>
    <w:rsid w:val="00A33E84"/>
    <w:rsid w:val="00A601FD"/>
    <w:rsid w:val="00AB33DF"/>
    <w:rsid w:val="00AF493F"/>
    <w:rsid w:val="00B4510E"/>
    <w:rsid w:val="00C974B9"/>
    <w:rsid w:val="00D175C2"/>
    <w:rsid w:val="00D64F1D"/>
    <w:rsid w:val="00D94344"/>
    <w:rsid w:val="00DD2A5B"/>
    <w:rsid w:val="00ED1749"/>
    <w:rsid w:val="00F16147"/>
    <w:rsid w:val="00F41147"/>
    <w:rsid w:val="00F504EA"/>
    <w:rsid w:val="00FB3D2A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FC66"/>
  <w15:docId w15:val="{52A1C6EB-A71C-48AB-B7B0-C510AA2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4D10B5"/>
    <w:pPr>
      <w:spacing w:before="100" w:beforeAutospacing="1" w:after="100" w:afterAutospacing="1"/>
      <w:jc w:val="right"/>
      <w:outlineLvl w:val="0"/>
    </w:pPr>
    <w:rPr>
      <w:rFonts w:ascii="Times New Roman CYR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B5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D10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1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D10B5"/>
    <w:pPr>
      <w:spacing w:before="100" w:beforeAutospacing="1" w:after="100" w:afterAutospacing="1"/>
    </w:pPr>
    <w:rPr>
      <w:sz w:val="24"/>
    </w:rPr>
  </w:style>
  <w:style w:type="character" w:styleId="a6">
    <w:name w:val="Hyperlink"/>
    <w:uiPriority w:val="99"/>
    <w:semiHidden/>
    <w:unhideWhenUsed/>
    <w:rsid w:val="004D10B5"/>
    <w:rPr>
      <w:strike w:val="0"/>
      <w:dstrike w:val="0"/>
      <w:color w:val="52789C"/>
      <w:u w:val="single"/>
      <w:effect w:val="none"/>
    </w:rPr>
  </w:style>
  <w:style w:type="paragraph" w:styleId="a7">
    <w:name w:val="No Spacing"/>
    <w:uiPriority w:val="1"/>
    <w:qFormat/>
    <w:rsid w:val="004D1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C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C3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667C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6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66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tender/to_buy/cust_help/pla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/tender/to_buy/cust_help/pl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Надежда Эдуардовна</dc:creator>
  <cp:keywords/>
  <dc:description/>
  <cp:lastModifiedBy>Морозов Александр Александрович</cp:lastModifiedBy>
  <cp:revision>7</cp:revision>
  <cp:lastPrinted>2023-01-30T00:02:00Z</cp:lastPrinted>
  <dcterms:created xsi:type="dcterms:W3CDTF">2023-01-09T00:28:00Z</dcterms:created>
  <dcterms:modified xsi:type="dcterms:W3CDTF">2023-04-05T00:22:00Z</dcterms:modified>
</cp:coreProperties>
</file>