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2708910</wp:posOffset>
            </wp:positionH>
            <wp:positionV relativeFrom="paragraph">
              <wp:posOffset>120650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B8015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635407" w:rsidRDefault="00F23D41" w:rsidP="00B2064A">
      <w:pPr>
        <w:jc w:val="center"/>
        <w:rPr>
          <w:b/>
        </w:rPr>
      </w:pPr>
      <w:r w:rsidRPr="00635407">
        <w:rPr>
          <w:b/>
        </w:rPr>
        <w:t>ПРОТОКОЛ</w:t>
      </w:r>
    </w:p>
    <w:p w:rsidR="00B2064A" w:rsidRPr="00635407" w:rsidRDefault="00B2064A" w:rsidP="00B2064A">
      <w:pPr>
        <w:jc w:val="center"/>
      </w:pPr>
      <w:r w:rsidRPr="00635407">
        <w:t>заседания Комитет</w:t>
      </w:r>
      <w:r w:rsidR="00DD614D">
        <w:t>а Городской</w:t>
      </w:r>
      <w:r w:rsidR="00DD614D" w:rsidRPr="00DD614D">
        <w:t xml:space="preserve"> </w:t>
      </w:r>
      <w:r w:rsidR="00DD614D">
        <w:t xml:space="preserve">Думы </w:t>
      </w:r>
      <w:r w:rsidRPr="00635407">
        <w:t xml:space="preserve">Петропавловск-Камчатского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635407">
        <w:t xml:space="preserve">городского округа по </w:t>
      </w:r>
      <w:r w:rsidR="00EF2D8B" w:rsidRPr="00635407">
        <w:t>местному самоуправлению и социальной политике</w:t>
      </w:r>
      <w:r w:rsidR="0022733F" w:rsidRPr="00635407">
        <w:t xml:space="preserve"> </w:t>
      </w:r>
    </w:p>
    <w:p w:rsidR="00B2064A" w:rsidRPr="00635407" w:rsidRDefault="00B2064A" w:rsidP="00B2064A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B2064A" w:rsidRPr="00635407" w:rsidRDefault="00B2064A" w:rsidP="00B2064A">
      <w:pPr>
        <w:tabs>
          <w:tab w:val="left" w:pos="426"/>
        </w:tabs>
        <w:rPr>
          <w:b/>
          <w:color w:val="000000"/>
        </w:rPr>
      </w:pPr>
      <w:r w:rsidRPr="00635407">
        <w:rPr>
          <w:b/>
          <w:color w:val="000000"/>
        </w:rPr>
        <w:t xml:space="preserve">от </w:t>
      </w:r>
      <w:r w:rsidR="00CC0EF2">
        <w:rPr>
          <w:b/>
          <w:color w:val="000000"/>
        </w:rPr>
        <w:t>1</w:t>
      </w:r>
      <w:r w:rsidR="00DF6EAB">
        <w:rPr>
          <w:b/>
          <w:color w:val="000000"/>
        </w:rPr>
        <w:t>9</w:t>
      </w:r>
      <w:r w:rsidR="00F201D3" w:rsidRPr="00635407">
        <w:rPr>
          <w:b/>
          <w:color w:val="000000"/>
        </w:rPr>
        <w:t>.</w:t>
      </w:r>
      <w:r w:rsidR="00CC0EF2">
        <w:rPr>
          <w:b/>
          <w:color w:val="000000"/>
        </w:rPr>
        <w:t>0</w:t>
      </w:r>
      <w:r w:rsidR="00DF6EAB">
        <w:rPr>
          <w:b/>
          <w:color w:val="000000"/>
        </w:rPr>
        <w:t>4</w:t>
      </w:r>
      <w:r w:rsidR="00F201D3" w:rsidRPr="00635407">
        <w:rPr>
          <w:b/>
          <w:color w:val="000000"/>
        </w:rPr>
        <w:t>.20</w:t>
      </w:r>
      <w:r w:rsidR="0037224D" w:rsidRPr="00635407">
        <w:rPr>
          <w:b/>
          <w:color w:val="000000"/>
        </w:rPr>
        <w:t>2</w:t>
      </w:r>
      <w:r w:rsidR="00CC0EF2">
        <w:rPr>
          <w:b/>
          <w:color w:val="000000"/>
        </w:rPr>
        <w:t>1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>г.</w:t>
      </w:r>
      <w:r w:rsidRPr="00635407">
        <w:rPr>
          <w:bCs/>
          <w:color w:val="000000"/>
          <w:kern w:val="32"/>
          <w:lang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635407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635407">
        <w:rPr>
          <w:color w:val="000000"/>
        </w:rPr>
        <w:t>ул. Ленинская, д. 14, зал заседаний № 429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635407">
        <w:rPr>
          <w:bCs/>
          <w:color w:val="000000"/>
          <w:kern w:val="32"/>
          <w:lang w:eastAsia="x-none"/>
        </w:rPr>
        <w:t>1</w:t>
      </w:r>
      <w:r w:rsidR="00DF6EAB">
        <w:rPr>
          <w:bCs/>
          <w:color w:val="000000"/>
          <w:kern w:val="32"/>
          <w:lang w:eastAsia="x-none"/>
        </w:rPr>
        <w:t>7</w:t>
      </w:r>
      <w:r w:rsidR="00020DF9" w:rsidRPr="00635407">
        <w:rPr>
          <w:bCs/>
          <w:color w:val="000000"/>
          <w:kern w:val="32"/>
          <w:lang w:eastAsia="x-none"/>
        </w:rPr>
        <w:t>:</w:t>
      </w:r>
      <w:r w:rsidR="00DF6EAB">
        <w:rPr>
          <w:bCs/>
          <w:color w:val="000000"/>
          <w:kern w:val="32"/>
          <w:lang w:eastAsia="x-none"/>
        </w:rPr>
        <w:t>0</w:t>
      </w:r>
      <w:r w:rsidR="00CC0EF2">
        <w:rPr>
          <w:bCs/>
          <w:color w:val="000000"/>
          <w:kern w:val="32"/>
          <w:lang w:eastAsia="x-none"/>
        </w:rPr>
        <w:t>0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B2064A" w:rsidRPr="00635407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635407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 w:rsidRPr="00635407">
        <w:rPr>
          <w:bCs/>
          <w:color w:val="000000" w:themeColor="text1"/>
          <w:kern w:val="32"/>
          <w:lang w:eastAsia="x-none"/>
        </w:rPr>
        <w:t>1</w:t>
      </w:r>
      <w:r w:rsidR="00CC0EF2">
        <w:rPr>
          <w:bCs/>
          <w:color w:val="000000" w:themeColor="text1"/>
          <w:kern w:val="32"/>
          <w:lang w:eastAsia="x-none"/>
        </w:rPr>
        <w:t>7</w:t>
      </w:r>
      <w:r w:rsidR="00AA7B0F" w:rsidRPr="00635407">
        <w:rPr>
          <w:bCs/>
          <w:color w:val="000000" w:themeColor="text1"/>
          <w:kern w:val="32"/>
          <w:lang w:val="x-none" w:eastAsia="x-none"/>
        </w:rPr>
        <w:t>:</w:t>
      </w:r>
      <w:r w:rsidR="00DF6EAB">
        <w:rPr>
          <w:bCs/>
          <w:color w:val="000000" w:themeColor="text1"/>
          <w:kern w:val="32"/>
          <w:lang w:eastAsia="x-none"/>
        </w:rPr>
        <w:t>5</w:t>
      </w:r>
      <w:r w:rsidR="00941FB9" w:rsidRPr="00635407">
        <w:rPr>
          <w:bCs/>
          <w:color w:val="000000" w:themeColor="text1"/>
          <w:kern w:val="32"/>
          <w:lang w:eastAsia="x-none"/>
        </w:rPr>
        <w:t>5</w:t>
      </w:r>
      <w:r w:rsidRPr="00635407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635407">
        <w:rPr>
          <w:bCs/>
          <w:color w:val="000000"/>
          <w:kern w:val="32"/>
          <w:lang w:val="x-none" w:eastAsia="x-none"/>
        </w:rPr>
        <w:t>часов</w:t>
      </w:r>
    </w:p>
    <w:p w:rsidR="00435D59" w:rsidRPr="00635407" w:rsidRDefault="00435D59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635407" w:rsidRDefault="00ED03DD" w:rsidP="00ED03DD">
      <w:pPr>
        <w:autoSpaceDE w:val="0"/>
        <w:autoSpaceDN w:val="0"/>
        <w:adjustRightInd w:val="0"/>
        <w:rPr>
          <w:color w:val="000000"/>
        </w:rPr>
      </w:pPr>
      <w:r w:rsidRPr="00635407">
        <w:rPr>
          <w:b/>
          <w:bCs/>
          <w:color w:val="000000"/>
        </w:rPr>
        <w:t>Председательствующий: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654"/>
      </w:tblGrid>
      <w:tr w:rsidR="00ED03DD" w:rsidRPr="00635407" w:rsidTr="00A977B7">
        <w:trPr>
          <w:trHeight w:val="185"/>
        </w:trPr>
        <w:tc>
          <w:tcPr>
            <w:tcW w:w="2268" w:type="dxa"/>
          </w:tcPr>
          <w:p w:rsidR="00ED03DD" w:rsidRPr="00635407" w:rsidRDefault="00ED03DD" w:rsidP="003D609B">
            <w:pPr>
              <w:autoSpaceDE w:val="0"/>
              <w:autoSpaceDN w:val="0"/>
              <w:adjustRightInd w:val="0"/>
              <w:ind w:left="-75" w:firstLine="75"/>
              <w:rPr>
                <w:b/>
                <w:bCs/>
                <w:color w:val="000000"/>
              </w:rPr>
            </w:pPr>
            <w:r w:rsidRPr="00635407">
              <w:t>Воровский А.В.</w:t>
            </w:r>
          </w:p>
        </w:tc>
        <w:tc>
          <w:tcPr>
            <w:tcW w:w="284" w:type="dxa"/>
          </w:tcPr>
          <w:p w:rsidR="00ED03DD" w:rsidRPr="00635407" w:rsidRDefault="00ED03DD" w:rsidP="00134ED0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</w:tcPr>
          <w:p w:rsidR="00ED03DD" w:rsidRPr="00635407" w:rsidRDefault="00ED03DD" w:rsidP="00335DD7">
            <w:pPr>
              <w:autoSpaceDE w:val="0"/>
              <w:autoSpaceDN w:val="0"/>
              <w:adjustRightInd w:val="0"/>
              <w:jc w:val="both"/>
            </w:pPr>
            <w:r w:rsidRPr="00635407">
              <w:t>заместитель председателя Городской Думы Петропавловск-Камчатского городского округа</w:t>
            </w:r>
            <w:r w:rsidR="00223801" w:rsidRPr="00635407">
              <w:t xml:space="preserve"> -</w:t>
            </w:r>
            <w:r w:rsidRPr="00635407">
              <w:t xml:space="preserve"> председатель Комитета по местному самоуправлению и социальной политике, депутат Городской Думы Петропавловск-Камчатского городского округа</w:t>
            </w:r>
            <w:r w:rsidR="00F23D41" w:rsidRPr="00635407">
              <w:t xml:space="preserve"> (далее – депутат Городской Думы)</w:t>
            </w:r>
            <w:r w:rsidRPr="00635407">
              <w:t xml:space="preserve"> по избирательному округу № 5.</w:t>
            </w:r>
          </w:p>
          <w:p w:rsidR="0022733F" w:rsidRPr="00635407" w:rsidRDefault="0022733F" w:rsidP="00335D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2064A" w:rsidRPr="00635407" w:rsidRDefault="00B2064A" w:rsidP="00B2064A">
      <w:pPr>
        <w:rPr>
          <w:b/>
          <w:color w:val="000000"/>
        </w:rPr>
      </w:pPr>
      <w:r w:rsidRPr="00635407">
        <w:rPr>
          <w:b/>
          <w:bCs/>
          <w:color w:val="000000"/>
        </w:rPr>
        <w:t>Присутствовали</w:t>
      </w:r>
      <w:r w:rsidRPr="00635407">
        <w:rPr>
          <w:b/>
          <w:color w:val="000000"/>
        </w:rPr>
        <w:t>:</w:t>
      </w:r>
    </w:p>
    <w:tbl>
      <w:tblPr>
        <w:tblStyle w:val="a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86"/>
        <w:gridCol w:w="7654"/>
      </w:tblGrid>
      <w:tr w:rsidR="00C46E40" w:rsidRPr="00635407" w:rsidTr="00A977B7">
        <w:tc>
          <w:tcPr>
            <w:tcW w:w="2261" w:type="dxa"/>
          </w:tcPr>
          <w:p w:rsidR="00C46E40" w:rsidRPr="00635407" w:rsidRDefault="00783004" w:rsidP="003D609B">
            <w:pPr>
              <w:ind w:firstLine="22"/>
              <w:rPr>
                <w:color w:val="000000"/>
              </w:rPr>
            </w:pPr>
            <w:r w:rsidRPr="00635407">
              <w:t>Гусейнов Р.В.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ind w:firstLine="34"/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Монахова Г.В.</w:t>
            </w:r>
          </w:p>
        </w:tc>
        <w:tc>
          <w:tcPr>
            <w:tcW w:w="286" w:type="dxa"/>
          </w:tcPr>
          <w:p w:rsidR="00C46E40" w:rsidRPr="00635407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председатель Городской Думы Петропавловск-Камчатского городского округа, депутат Городской Думы по единому муниципальному избирательному округу;</w:t>
            </w:r>
          </w:p>
        </w:tc>
      </w:tr>
      <w:tr w:rsidR="00C46E40" w:rsidRPr="00635407" w:rsidTr="00A977B7">
        <w:tc>
          <w:tcPr>
            <w:tcW w:w="2261" w:type="dxa"/>
          </w:tcPr>
          <w:p w:rsidR="00C46E40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Прудкий Д.А.</w:t>
            </w:r>
          </w:p>
          <w:p w:rsidR="00DF6EAB" w:rsidRDefault="00DF6EAB" w:rsidP="00B2064A">
            <w:pPr>
              <w:rPr>
                <w:color w:val="000000"/>
              </w:rPr>
            </w:pPr>
          </w:p>
          <w:p w:rsidR="00DF6EAB" w:rsidRDefault="00DF6EAB" w:rsidP="00B2064A">
            <w:pPr>
              <w:rPr>
                <w:color w:val="000000"/>
              </w:rPr>
            </w:pPr>
          </w:p>
          <w:p w:rsidR="00DF6EAB" w:rsidRDefault="00DF6EAB" w:rsidP="00B2064A">
            <w:pPr>
              <w:rPr>
                <w:color w:val="000000"/>
              </w:rPr>
            </w:pPr>
          </w:p>
          <w:p w:rsidR="00DF6EAB" w:rsidRPr="00635407" w:rsidRDefault="00DF6EAB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Рыкова И.В.</w:t>
            </w:r>
          </w:p>
        </w:tc>
        <w:tc>
          <w:tcPr>
            <w:tcW w:w="286" w:type="dxa"/>
          </w:tcPr>
          <w:p w:rsidR="00C46E40" w:rsidRDefault="00783004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  <w:p w:rsidR="00DF6EAB" w:rsidRDefault="00DF6EAB" w:rsidP="00B91173">
            <w:pPr>
              <w:ind w:left="-101"/>
              <w:rPr>
                <w:color w:val="000000"/>
              </w:rPr>
            </w:pPr>
          </w:p>
          <w:p w:rsidR="00DF6EAB" w:rsidRDefault="00DF6EAB" w:rsidP="00B91173">
            <w:pPr>
              <w:ind w:left="-101"/>
              <w:rPr>
                <w:color w:val="000000"/>
              </w:rPr>
            </w:pPr>
          </w:p>
          <w:p w:rsidR="00DF6EAB" w:rsidRDefault="00DF6EAB" w:rsidP="00B91173">
            <w:pPr>
              <w:ind w:left="-101"/>
              <w:rPr>
                <w:color w:val="000000"/>
              </w:rPr>
            </w:pPr>
          </w:p>
          <w:p w:rsidR="00DF6EAB" w:rsidRPr="00635407" w:rsidRDefault="00DF6EAB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46E40" w:rsidRDefault="00783004" w:rsidP="00783004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по городскому </w:t>
            </w:r>
            <w:r w:rsidRPr="00635407">
              <w:br/>
              <w:t xml:space="preserve">и жилищно-коммунальному хозяйству, депутат Городской Думы </w:t>
            </w:r>
            <w:r w:rsidRPr="00635407">
              <w:br/>
              <w:t>по избирательному округу № 4;</w:t>
            </w:r>
          </w:p>
          <w:p w:rsidR="00DF6EAB" w:rsidRPr="00635407" w:rsidRDefault="00DF6EAB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единому муниципальному избирательному округу</w:t>
            </w:r>
            <w:r>
              <w:t>;</w:t>
            </w:r>
          </w:p>
        </w:tc>
      </w:tr>
      <w:tr w:rsidR="00C46E40" w:rsidRPr="00635407" w:rsidTr="00A977B7">
        <w:tc>
          <w:tcPr>
            <w:tcW w:w="2261" w:type="dxa"/>
          </w:tcPr>
          <w:p w:rsidR="00CC0EF2" w:rsidRDefault="00CC0EF2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Ряс</w:t>
            </w:r>
            <w:r>
              <w:rPr>
                <w:color w:val="000000"/>
              </w:rPr>
              <w:t>н</w:t>
            </w:r>
            <w:r w:rsidRPr="00635407">
              <w:rPr>
                <w:color w:val="000000"/>
              </w:rPr>
              <w:t>ая В.И.</w:t>
            </w:r>
          </w:p>
          <w:p w:rsidR="00C46E40" w:rsidRPr="00635407" w:rsidRDefault="00783004" w:rsidP="00B2064A">
            <w:pPr>
              <w:rPr>
                <w:color w:val="000000"/>
              </w:rPr>
            </w:pPr>
            <w:r w:rsidRPr="00635407">
              <w:rPr>
                <w:color w:val="000000"/>
              </w:rPr>
              <w:t>Толмачев И.Ю.</w:t>
            </w:r>
          </w:p>
        </w:tc>
        <w:tc>
          <w:tcPr>
            <w:tcW w:w="286" w:type="dxa"/>
          </w:tcPr>
          <w:p w:rsidR="00CC0EF2" w:rsidRDefault="00CC0EF2" w:rsidP="00B91173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46E40" w:rsidRPr="00635407" w:rsidRDefault="00B91173" w:rsidP="00B91173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CC0EF2" w:rsidRDefault="00CC0EF2" w:rsidP="00783004">
            <w:pPr>
              <w:jc w:val="both"/>
            </w:pPr>
            <w:r w:rsidRPr="00635407">
              <w:t>депутат Городской Думы по избирательному округу № 1</w:t>
            </w:r>
            <w:r>
              <w:t>;</w:t>
            </w:r>
          </w:p>
          <w:p w:rsidR="00C46E40" w:rsidRPr="00635407" w:rsidRDefault="00783004" w:rsidP="00783004">
            <w:pPr>
              <w:jc w:val="both"/>
              <w:rPr>
                <w:color w:val="000000"/>
              </w:rPr>
            </w:pPr>
            <w:r w:rsidRPr="00635407">
              <w:t>депутат Городской Думы по избирательному округу № 2.</w:t>
            </w:r>
          </w:p>
        </w:tc>
      </w:tr>
      <w:tr w:rsidR="00783004" w:rsidRPr="00635407" w:rsidTr="00E92D83">
        <w:trPr>
          <w:trHeight w:val="86"/>
        </w:trPr>
        <w:tc>
          <w:tcPr>
            <w:tcW w:w="10201" w:type="dxa"/>
            <w:gridSpan w:val="3"/>
          </w:tcPr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Отсутствовали:</w:t>
            </w:r>
          </w:p>
        </w:tc>
      </w:tr>
      <w:tr w:rsidR="00C46E40" w:rsidRPr="00635407" w:rsidTr="00DF6EAB">
        <w:trPr>
          <w:trHeight w:val="986"/>
        </w:trPr>
        <w:tc>
          <w:tcPr>
            <w:tcW w:w="2261" w:type="dxa"/>
          </w:tcPr>
          <w:p w:rsidR="00DF6EAB" w:rsidRDefault="00DF6EAB" w:rsidP="00DF6EAB">
            <w:pPr>
              <w:ind w:firstLine="22"/>
              <w:rPr>
                <w:color w:val="000000"/>
              </w:rPr>
            </w:pPr>
            <w:r w:rsidRPr="00635407">
              <w:rPr>
                <w:color w:val="000000"/>
              </w:rPr>
              <w:t>Богданова Е.В.</w:t>
            </w:r>
          </w:p>
          <w:p w:rsidR="00DF6EAB" w:rsidRDefault="00DF6EAB" w:rsidP="00635407">
            <w:pPr>
              <w:rPr>
                <w:color w:val="000000"/>
              </w:rPr>
            </w:pPr>
          </w:p>
          <w:p w:rsidR="00DF6EAB" w:rsidRDefault="00DF6EAB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t>Богданова М.А.</w:t>
            </w:r>
          </w:p>
          <w:p w:rsidR="00DF6EAB" w:rsidRDefault="00DF6EAB" w:rsidP="00DF6EAB">
            <w:pPr>
              <w:rPr>
                <w:color w:val="000000"/>
              </w:rPr>
            </w:pPr>
            <w:r w:rsidRPr="00635407">
              <w:rPr>
                <w:color w:val="000000"/>
              </w:rPr>
              <w:t>Зубенко Е.В.</w:t>
            </w:r>
          </w:p>
          <w:p w:rsidR="00DF6EAB" w:rsidRDefault="00DF6EAB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lastRenderedPageBreak/>
              <w:t>Кадачигова Д.С.</w:t>
            </w:r>
          </w:p>
          <w:p w:rsidR="00DF6EAB" w:rsidRDefault="00DF6EAB" w:rsidP="00635407">
            <w:pPr>
              <w:rPr>
                <w:color w:val="000000"/>
              </w:rPr>
            </w:pPr>
          </w:p>
          <w:p w:rsidR="00CC0EF2" w:rsidRDefault="00CC0EF2" w:rsidP="00635407">
            <w:pPr>
              <w:rPr>
                <w:color w:val="000000"/>
              </w:rPr>
            </w:pPr>
            <w:r w:rsidRPr="00635407">
              <w:rPr>
                <w:color w:val="000000"/>
              </w:rPr>
              <w:t>Смирнов С.И.</w:t>
            </w:r>
          </w:p>
          <w:p w:rsidR="00CC0EF2" w:rsidRPr="00635407" w:rsidRDefault="00CC0EF2" w:rsidP="00635407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DF6EAB" w:rsidRDefault="00DF6EAB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DF6EAB" w:rsidRDefault="00DF6EAB" w:rsidP="00B91173">
            <w:pPr>
              <w:ind w:hanging="101"/>
              <w:rPr>
                <w:color w:val="000000"/>
              </w:rPr>
            </w:pPr>
          </w:p>
          <w:p w:rsidR="00DF6EAB" w:rsidRDefault="00DF6EAB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6EAB" w:rsidRDefault="00DF6EAB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F6EAB" w:rsidRDefault="00DF6EAB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  <w:p w:rsidR="00DF6EAB" w:rsidRDefault="00DF6EAB" w:rsidP="00B91173">
            <w:pPr>
              <w:ind w:hanging="101"/>
              <w:rPr>
                <w:color w:val="000000"/>
              </w:rPr>
            </w:pPr>
          </w:p>
          <w:p w:rsidR="00CC0EF2" w:rsidRDefault="00CC0EF2" w:rsidP="00B91173">
            <w:pPr>
              <w:ind w:hanging="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CC0EF2" w:rsidRPr="00635407" w:rsidRDefault="00CC0EF2" w:rsidP="00DF6EAB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DF6EAB" w:rsidRDefault="00DF6EAB" w:rsidP="00DF6EAB">
            <w:r w:rsidRPr="00635407">
              <w:lastRenderedPageBreak/>
              <w:t>депутат Городской Думы по единому муниципальному избирательному округу;</w:t>
            </w:r>
          </w:p>
          <w:p w:rsidR="00DF6EAB" w:rsidRDefault="00DF6EAB" w:rsidP="00CC0EF2">
            <w:pPr>
              <w:jc w:val="both"/>
            </w:pPr>
            <w:r w:rsidRPr="00635407">
              <w:t xml:space="preserve">депутат </w:t>
            </w:r>
            <w:r w:rsidRPr="00635407">
              <w:rPr>
                <w:bCs/>
              </w:rPr>
              <w:t xml:space="preserve">Городской Думы </w:t>
            </w:r>
            <w:r w:rsidRPr="00635407">
              <w:t>избирательному округу № 8;</w:t>
            </w:r>
          </w:p>
          <w:p w:rsidR="00DF6EAB" w:rsidRDefault="00DF6EAB" w:rsidP="00DF6EAB">
            <w:r w:rsidRPr="00635407">
              <w:t>депутат Городской Думы по избирательному округу № 6;</w:t>
            </w:r>
          </w:p>
          <w:p w:rsidR="00DF6EAB" w:rsidRDefault="00DF6EAB" w:rsidP="00CC0EF2">
            <w:pPr>
              <w:jc w:val="both"/>
            </w:pPr>
            <w:r w:rsidRPr="00635407">
              <w:lastRenderedPageBreak/>
              <w:t>депутат Городской Думы по единому муниципальному избирательному округу;</w:t>
            </w:r>
          </w:p>
          <w:p w:rsidR="00CC0EF2" w:rsidRPr="00DF6EAB" w:rsidRDefault="00CC0EF2" w:rsidP="00CC0EF2">
            <w:pPr>
              <w:jc w:val="both"/>
            </w:pPr>
            <w:r w:rsidRPr="00635407">
              <w:t>депутат Городской Думы по единому муниципальному избирательному округу</w:t>
            </w:r>
            <w:r w:rsidR="00DF6EAB">
              <w:t>.</w:t>
            </w:r>
          </w:p>
        </w:tc>
      </w:tr>
      <w:tr w:rsidR="00783004" w:rsidRPr="00635407" w:rsidTr="00A977B7">
        <w:tc>
          <w:tcPr>
            <w:tcW w:w="10201" w:type="dxa"/>
            <w:gridSpan w:val="3"/>
          </w:tcPr>
          <w:p w:rsidR="00783004" w:rsidRPr="00635407" w:rsidRDefault="00783004" w:rsidP="00B2064A">
            <w:pPr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lastRenderedPageBreak/>
              <w:t>Приглашенные:</w:t>
            </w:r>
          </w:p>
        </w:tc>
      </w:tr>
      <w:tr w:rsidR="00783004" w:rsidRPr="00635407" w:rsidTr="00DF6EAB">
        <w:trPr>
          <w:trHeight w:val="465"/>
        </w:trPr>
        <w:tc>
          <w:tcPr>
            <w:tcW w:w="2261" w:type="dxa"/>
            <w:shd w:val="clear" w:color="auto" w:fill="FFFFFF"/>
          </w:tcPr>
          <w:p w:rsidR="00783004" w:rsidRPr="00635407" w:rsidRDefault="00E1441B" w:rsidP="00893996">
            <w:pPr>
              <w:ind w:left="-75" w:firstLine="112"/>
            </w:pPr>
            <w:r>
              <w:t>Рекунова О.В.</w:t>
            </w:r>
          </w:p>
        </w:tc>
        <w:tc>
          <w:tcPr>
            <w:tcW w:w="286" w:type="dxa"/>
            <w:shd w:val="clear" w:color="auto" w:fill="FFFFFF"/>
          </w:tcPr>
          <w:p w:rsidR="00CC0EF2" w:rsidRDefault="00CC0EF2" w:rsidP="00A24FA9">
            <w:pPr>
              <w:ind w:left="-75"/>
            </w:pPr>
            <w:r>
              <w:t>-</w:t>
            </w:r>
          </w:p>
          <w:p w:rsidR="00783004" w:rsidRPr="00635407" w:rsidRDefault="00783004" w:rsidP="00DF6EAB"/>
        </w:tc>
        <w:tc>
          <w:tcPr>
            <w:tcW w:w="7654" w:type="dxa"/>
            <w:shd w:val="clear" w:color="auto" w:fill="FFFFFF"/>
          </w:tcPr>
          <w:p w:rsidR="00783004" w:rsidRPr="00635407" w:rsidRDefault="00E1441B" w:rsidP="00DD614D">
            <w:pPr>
              <w:ind w:left="-75"/>
              <w:jc w:val="both"/>
            </w:pPr>
            <w:r>
              <w:t>исполняющ</w:t>
            </w:r>
            <w:r w:rsidR="00DD614D">
              <w:t>ий</w:t>
            </w:r>
            <w:r>
              <w:t xml:space="preserve"> обязанности председателя</w:t>
            </w:r>
            <w:r w:rsidR="00783004" w:rsidRPr="00635407">
              <w:t xml:space="preserve"> Контрольно-счетной палаты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Default="00DF6EAB" w:rsidP="003D609B">
            <w:r>
              <w:t>Колчанов Ю.В.</w:t>
            </w:r>
          </w:p>
          <w:p w:rsidR="00E1441B" w:rsidRDefault="00E1441B" w:rsidP="003D609B"/>
          <w:p w:rsidR="00E1441B" w:rsidRDefault="00E1441B" w:rsidP="003D609B"/>
          <w:p w:rsidR="00E1441B" w:rsidRDefault="00E1441B" w:rsidP="003D609B">
            <w:r>
              <w:t>Гаспарян А.А.</w:t>
            </w:r>
          </w:p>
          <w:p w:rsidR="00737757" w:rsidRDefault="00737757" w:rsidP="003D609B"/>
          <w:p w:rsidR="00737757" w:rsidRDefault="00737757" w:rsidP="003D609B">
            <w:r>
              <w:t>Тишкина О.А.</w:t>
            </w:r>
          </w:p>
          <w:p w:rsidR="00413C99" w:rsidRDefault="00413C99" w:rsidP="003D609B"/>
          <w:p w:rsidR="00737757" w:rsidRDefault="00737757" w:rsidP="003D609B"/>
          <w:p w:rsidR="00413C99" w:rsidRDefault="00413C99" w:rsidP="003D609B">
            <w:r>
              <w:t>Наумов А.Б.</w:t>
            </w:r>
          </w:p>
          <w:p w:rsidR="00DF6EAB" w:rsidRDefault="00DF6EAB" w:rsidP="003D609B"/>
          <w:p w:rsidR="00DF6EAB" w:rsidRDefault="00DF6EAB" w:rsidP="003D609B">
            <w:r>
              <w:t>Слыщенко К.К.</w:t>
            </w:r>
          </w:p>
          <w:p w:rsidR="00737757" w:rsidRDefault="00737757" w:rsidP="003D609B"/>
          <w:p w:rsidR="00737757" w:rsidRDefault="00737757" w:rsidP="003D609B">
            <w:r>
              <w:t>Терехов А.М.</w:t>
            </w:r>
          </w:p>
          <w:p w:rsidR="00737757" w:rsidRPr="00635407" w:rsidRDefault="00737757" w:rsidP="003D609B">
            <w:r>
              <w:t>Лиманов С.А.</w:t>
            </w:r>
          </w:p>
        </w:tc>
        <w:tc>
          <w:tcPr>
            <w:tcW w:w="286" w:type="dxa"/>
          </w:tcPr>
          <w:p w:rsidR="003D609B" w:rsidRDefault="003D609B" w:rsidP="00B91173">
            <w:pPr>
              <w:ind w:hanging="101"/>
            </w:pPr>
            <w:r w:rsidRPr="00635407">
              <w:t>-</w:t>
            </w: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E1441B" w:rsidRDefault="00E1441B" w:rsidP="00DF6EAB"/>
          <w:p w:rsidR="00737757" w:rsidRDefault="00737757" w:rsidP="00B91173">
            <w:pPr>
              <w:ind w:hanging="101"/>
            </w:pPr>
            <w:r>
              <w:t>-</w:t>
            </w:r>
          </w:p>
          <w:p w:rsidR="00737757" w:rsidRDefault="00737757" w:rsidP="00B91173">
            <w:pPr>
              <w:ind w:hanging="101"/>
            </w:pPr>
          </w:p>
          <w:p w:rsidR="00737757" w:rsidRDefault="00737757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E1441B" w:rsidRDefault="00E1441B" w:rsidP="00B91173">
            <w:pPr>
              <w:ind w:hanging="101"/>
            </w:pPr>
          </w:p>
          <w:p w:rsidR="00E1441B" w:rsidRDefault="00E1441B" w:rsidP="00B91173">
            <w:pPr>
              <w:ind w:hanging="101"/>
            </w:pPr>
            <w:r>
              <w:t>-</w:t>
            </w:r>
          </w:p>
          <w:p w:rsidR="00413C99" w:rsidRDefault="00413C99" w:rsidP="00B91173">
            <w:pPr>
              <w:ind w:hanging="101"/>
            </w:pPr>
          </w:p>
          <w:p w:rsidR="00413C99" w:rsidRDefault="00737757" w:rsidP="00B91173">
            <w:pPr>
              <w:ind w:hanging="101"/>
            </w:pPr>
            <w:r>
              <w:t>-</w:t>
            </w:r>
          </w:p>
          <w:p w:rsidR="00737757" w:rsidRPr="00635407" w:rsidRDefault="00737757" w:rsidP="00B91173">
            <w:pPr>
              <w:ind w:hanging="101"/>
            </w:pPr>
            <w:r>
              <w:t>-</w:t>
            </w:r>
          </w:p>
        </w:tc>
        <w:tc>
          <w:tcPr>
            <w:tcW w:w="7654" w:type="dxa"/>
          </w:tcPr>
          <w:p w:rsidR="00DF6EAB" w:rsidRDefault="00DF6EAB" w:rsidP="00E1441B">
            <w:pPr>
              <w:jc w:val="both"/>
              <w:rPr>
                <w:sz w:val="28"/>
                <w:szCs w:val="28"/>
              </w:rPr>
            </w:pPr>
            <w:r w:rsidRPr="00DF6EAB">
              <w:t>заместитель начальника Управления образования администрации Петропавловск-Камчатского городского округа – начальник юридического отдела</w:t>
            </w:r>
            <w:r>
              <w:t>;</w:t>
            </w:r>
          </w:p>
          <w:p w:rsidR="00E1441B" w:rsidRDefault="00E1441B" w:rsidP="00E1441B">
            <w:pPr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  <w:p w:rsidR="00737757" w:rsidRDefault="00737757" w:rsidP="00E1441B">
            <w:pPr>
              <w:jc w:val="both"/>
            </w:pPr>
            <w:r>
              <w:t xml:space="preserve">начальник отдела организационно-кадрового сопровождения Управления культуры, спорта и молодежной политики администрации </w:t>
            </w:r>
            <w:r w:rsidRPr="00635407">
              <w:t>Петропавловск-Камчатского городского округа;</w:t>
            </w:r>
          </w:p>
          <w:p w:rsidR="00E1441B" w:rsidRDefault="00413C99" w:rsidP="00E1441B">
            <w:pPr>
              <w:jc w:val="both"/>
            </w:pPr>
            <w:r>
              <w:t>депутат Городской Думы по единому муниципальному избирательному округу;</w:t>
            </w:r>
          </w:p>
          <w:p w:rsidR="00413C99" w:rsidRDefault="00413C99" w:rsidP="00413C99">
            <w:pPr>
              <w:jc w:val="both"/>
            </w:pPr>
            <w:r>
              <w:t>депутат Городской Думы по единому муниц</w:t>
            </w:r>
            <w:r w:rsidR="00DF6EAB">
              <w:t>ипальному избирательному округу;</w:t>
            </w:r>
          </w:p>
          <w:p w:rsidR="00737757" w:rsidRDefault="00737757" w:rsidP="00737757">
            <w:pPr>
              <w:jc w:val="both"/>
            </w:pPr>
            <w:r>
              <w:t>депутат Городской Думы по избирательному округу № 8;</w:t>
            </w:r>
          </w:p>
          <w:p w:rsidR="00413C99" w:rsidRPr="00635407" w:rsidRDefault="00737757" w:rsidP="00E1441B">
            <w:pPr>
              <w:jc w:val="both"/>
            </w:pPr>
            <w:r>
              <w:t>депутат Городской Думы по единому муниципальному избирательному округу.</w:t>
            </w:r>
          </w:p>
        </w:tc>
      </w:tr>
      <w:tr w:rsidR="003D609B" w:rsidRPr="00635407" w:rsidTr="00A977B7">
        <w:tc>
          <w:tcPr>
            <w:tcW w:w="10201" w:type="dxa"/>
            <w:gridSpan w:val="3"/>
          </w:tcPr>
          <w:p w:rsidR="003D609B" w:rsidRPr="00635407" w:rsidRDefault="003D609B" w:rsidP="00DD614D">
            <w:pPr>
              <w:jc w:val="both"/>
              <w:rPr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D609B" w:rsidRPr="00635407" w:rsidTr="00A977B7">
        <w:tc>
          <w:tcPr>
            <w:tcW w:w="2261" w:type="dxa"/>
          </w:tcPr>
          <w:p w:rsidR="003D609B" w:rsidRPr="00635407" w:rsidRDefault="00737757" w:rsidP="003D609B">
            <w:pPr>
              <w:rPr>
                <w:color w:val="000000"/>
              </w:rPr>
            </w:pPr>
            <w:r>
              <w:rPr>
                <w:color w:val="000000"/>
              </w:rPr>
              <w:t>Добуева О.Э.</w:t>
            </w:r>
          </w:p>
        </w:tc>
        <w:tc>
          <w:tcPr>
            <w:tcW w:w="286" w:type="dxa"/>
          </w:tcPr>
          <w:p w:rsidR="003D609B" w:rsidRPr="00635407" w:rsidRDefault="00A652E7" w:rsidP="00A652E7">
            <w:pPr>
              <w:ind w:left="-14" w:hanging="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</w:tc>
        <w:tc>
          <w:tcPr>
            <w:tcW w:w="7654" w:type="dxa"/>
          </w:tcPr>
          <w:p w:rsidR="003D609B" w:rsidRPr="00635407" w:rsidRDefault="00584E54" w:rsidP="00964A92">
            <w:pPr>
              <w:ind w:left="34"/>
              <w:jc w:val="both"/>
              <w:rPr>
                <w:color w:val="000000"/>
              </w:rPr>
            </w:pPr>
            <w:r w:rsidRPr="00635407"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635407">
              <w:rPr>
                <w:color w:val="000000"/>
              </w:rPr>
              <w:t xml:space="preserve"> Петропавловск-Камчатского городского округа</w:t>
            </w:r>
            <w:r w:rsidRPr="00635407">
              <w:t>;</w:t>
            </w:r>
          </w:p>
        </w:tc>
      </w:tr>
      <w:tr w:rsidR="003D609B" w:rsidRPr="00635407" w:rsidTr="00A977B7">
        <w:tc>
          <w:tcPr>
            <w:tcW w:w="2261" w:type="dxa"/>
            <w:shd w:val="clear" w:color="auto" w:fill="FFFFFF"/>
          </w:tcPr>
          <w:p w:rsidR="003D609B" w:rsidRPr="00635407" w:rsidRDefault="001F19F2" w:rsidP="003D609B">
            <w:pPr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Иванков Т.П.</w:t>
            </w:r>
          </w:p>
        </w:tc>
        <w:tc>
          <w:tcPr>
            <w:tcW w:w="286" w:type="dxa"/>
            <w:shd w:val="clear" w:color="auto" w:fill="FFFFFF"/>
          </w:tcPr>
          <w:p w:rsidR="003D609B" w:rsidRPr="00635407" w:rsidRDefault="003D609B" w:rsidP="00A652E7">
            <w:pPr>
              <w:ind w:left="-108"/>
            </w:pPr>
            <w:r w:rsidRPr="00635407">
              <w:t>-</w:t>
            </w:r>
          </w:p>
        </w:tc>
        <w:tc>
          <w:tcPr>
            <w:tcW w:w="7654" w:type="dxa"/>
            <w:shd w:val="clear" w:color="auto" w:fill="FFFFFF"/>
          </w:tcPr>
          <w:p w:rsidR="003D609B" w:rsidRPr="00635407" w:rsidRDefault="003D609B" w:rsidP="003D609B">
            <w:pPr>
              <w:ind w:left="34"/>
              <w:jc w:val="both"/>
              <w:rPr>
                <w:color w:val="000000"/>
              </w:rPr>
            </w:pPr>
            <w:r w:rsidRPr="00635407">
              <w:rPr>
                <w:color w:val="000000"/>
              </w:rPr>
              <w:t>начальник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D609B" w:rsidRPr="00635407" w:rsidTr="00A977B7">
        <w:tc>
          <w:tcPr>
            <w:tcW w:w="2261" w:type="dxa"/>
          </w:tcPr>
          <w:p w:rsidR="00893996" w:rsidRDefault="00893996" w:rsidP="003D609B">
            <w:pPr>
              <w:rPr>
                <w:color w:val="000000"/>
              </w:rPr>
            </w:pPr>
            <w:r>
              <w:rPr>
                <w:color w:val="000000"/>
              </w:rPr>
              <w:t>Лях М.С.</w:t>
            </w: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893996" w:rsidRDefault="00893996" w:rsidP="003D609B">
            <w:pPr>
              <w:rPr>
                <w:color w:val="000000"/>
              </w:rPr>
            </w:pPr>
          </w:p>
          <w:p w:rsidR="003D609B" w:rsidRDefault="00584E54" w:rsidP="003D609B">
            <w:pPr>
              <w:rPr>
                <w:color w:val="000000"/>
              </w:rPr>
            </w:pPr>
            <w:r w:rsidRPr="00635407">
              <w:rPr>
                <w:color w:val="000000"/>
              </w:rPr>
              <w:t>Хабибуллина Т.Н.</w:t>
            </w: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Default="001F19F2" w:rsidP="003D609B">
            <w:pPr>
              <w:rPr>
                <w:color w:val="000000"/>
              </w:rPr>
            </w:pPr>
          </w:p>
          <w:p w:rsidR="001F19F2" w:rsidRPr="00635407" w:rsidRDefault="001F19F2" w:rsidP="003D609B">
            <w:pPr>
              <w:rPr>
                <w:color w:val="000000"/>
              </w:rPr>
            </w:pPr>
          </w:p>
        </w:tc>
        <w:tc>
          <w:tcPr>
            <w:tcW w:w="286" w:type="dxa"/>
          </w:tcPr>
          <w:p w:rsidR="00893996" w:rsidRDefault="00893996" w:rsidP="00A652E7">
            <w:pPr>
              <w:ind w:left="-101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893996" w:rsidRDefault="00893996" w:rsidP="00A652E7">
            <w:pPr>
              <w:ind w:left="-101"/>
              <w:rPr>
                <w:color w:val="000000"/>
              </w:rPr>
            </w:pPr>
          </w:p>
          <w:p w:rsidR="003D609B" w:rsidRDefault="00A652E7" w:rsidP="00A652E7">
            <w:pPr>
              <w:ind w:left="-101"/>
              <w:rPr>
                <w:color w:val="000000"/>
              </w:rPr>
            </w:pPr>
            <w:r w:rsidRPr="00635407">
              <w:rPr>
                <w:color w:val="000000"/>
              </w:rPr>
              <w:t>-</w:t>
            </w:r>
          </w:p>
          <w:p w:rsidR="001F19F2" w:rsidRDefault="001F19F2" w:rsidP="00A652E7">
            <w:pPr>
              <w:ind w:left="-101"/>
              <w:rPr>
                <w:color w:val="000000"/>
              </w:rPr>
            </w:pPr>
          </w:p>
          <w:p w:rsidR="001F19F2" w:rsidRDefault="001F19F2" w:rsidP="00A652E7">
            <w:pPr>
              <w:ind w:left="-101"/>
              <w:rPr>
                <w:color w:val="000000"/>
              </w:rPr>
            </w:pPr>
          </w:p>
          <w:p w:rsidR="001F19F2" w:rsidRPr="00635407" w:rsidRDefault="001F19F2" w:rsidP="006963C6">
            <w:pPr>
              <w:rPr>
                <w:color w:val="000000"/>
              </w:rPr>
            </w:pPr>
          </w:p>
        </w:tc>
        <w:tc>
          <w:tcPr>
            <w:tcW w:w="7654" w:type="dxa"/>
          </w:tcPr>
          <w:p w:rsidR="00893996" w:rsidRDefault="00893996" w:rsidP="001F19F2">
            <w:pPr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специалист 1 разряда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  <w:p w:rsidR="003D609B" w:rsidRDefault="00584E54" w:rsidP="001F19F2">
            <w:pPr>
              <w:ind w:left="34"/>
              <w:jc w:val="both"/>
              <w:rPr>
                <w:bCs/>
                <w:color w:val="000000" w:themeColor="text1"/>
              </w:rPr>
            </w:pPr>
            <w:r w:rsidRPr="00635407">
              <w:rPr>
                <w:color w:val="000000" w:themeColor="text1"/>
              </w:rPr>
              <w:t>советник информационного отдела</w:t>
            </w:r>
            <w:r w:rsidRPr="00635407">
              <w:rPr>
                <w:color w:val="000000"/>
              </w:rPr>
              <w:t xml:space="preserve"> управления по обеспечению деятельности органов Городской Думы и информационного обеспечения работы </w:t>
            </w:r>
            <w:r w:rsidR="00635407" w:rsidRPr="00635407">
              <w:rPr>
                <w:color w:val="000000"/>
              </w:rPr>
              <w:t xml:space="preserve">аппарата </w:t>
            </w:r>
            <w:r w:rsidRPr="00635407">
              <w:rPr>
                <w:color w:val="000000"/>
              </w:rPr>
              <w:t>Городской Думы Петропавловск-Камчатского городского округа</w:t>
            </w:r>
            <w:r w:rsidR="006963C6">
              <w:rPr>
                <w:bCs/>
                <w:color w:val="000000" w:themeColor="text1"/>
              </w:rPr>
              <w:t>.</w:t>
            </w:r>
          </w:p>
          <w:p w:rsidR="001F19F2" w:rsidRPr="00893996" w:rsidRDefault="001F19F2" w:rsidP="00893996">
            <w:pPr>
              <w:ind w:left="34"/>
              <w:jc w:val="both"/>
              <w:rPr>
                <w:bCs/>
                <w:color w:val="000000" w:themeColor="text1"/>
              </w:rPr>
            </w:pPr>
          </w:p>
        </w:tc>
      </w:tr>
    </w:tbl>
    <w:p w:rsidR="00077B8B" w:rsidRDefault="00077B8B" w:rsidP="00737757">
      <w:pPr>
        <w:rPr>
          <w:b/>
          <w:bCs/>
          <w:color w:val="000000"/>
        </w:rPr>
      </w:pPr>
    </w:p>
    <w:p w:rsidR="00B2064A" w:rsidRPr="00635407" w:rsidRDefault="00B2064A" w:rsidP="00B2064A">
      <w:pPr>
        <w:jc w:val="center"/>
        <w:rPr>
          <w:b/>
          <w:bCs/>
          <w:color w:val="000000"/>
        </w:rPr>
      </w:pPr>
      <w:r w:rsidRPr="00635407">
        <w:rPr>
          <w:b/>
          <w:bCs/>
          <w:color w:val="000000"/>
        </w:rPr>
        <w:t>ПОВЕСТКА ДНЯ:</w:t>
      </w:r>
    </w:p>
    <w:p w:rsidR="00B06542" w:rsidRPr="00737757" w:rsidRDefault="00B06542" w:rsidP="00B2064A">
      <w:pPr>
        <w:jc w:val="center"/>
        <w:rPr>
          <w:sz w:val="20"/>
          <w:szCs w:val="20"/>
        </w:rPr>
      </w:pPr>
    </w:p>
    <w:p w:rsidR="00737757" w:rsidRPr="00737757" w:rsidRDefault="00737757" w:rsidP="00737757">
      <w:pPr>
        <w:ind w:right="28" w:firstLine="708"/>
        <w:jc w:val="both"/>
        <w:rPr>
          <w:color w:val="000000"/>
        </w:rPr>
      </w:pPr>
      <w:r w:rsidRPr="00737757">
        <w:rPr>
          <w:color w:val="000000"/>
        </w:rPr>
        <w:t>1. О принятии решения о внесении изменений в Решение Городской Думы Петропавловск-Камчатского городского округа от 25.12.2019 № 229-нд 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</w:r>
    </w:p>
    <w:p w:rsidR="00737757" w:rsidRPr="00737757" w:rsidRDefault="00737757" w:rsidP="00737757">
      <w:pPr>
        <w:ind w:firstLine="708"/>
        <w:contextualSpacing/>
        <w:jc w:val="both"/>
        <w:rPr>
          <w:color w:val="000000"/>
        </w:rPr>
      </w:pPr>
      <w:r w:rsidRPr="00737757">
        <w:rPr>
          <w:color w:val="000000"/>
        </w:rPr>
        <w:t>Докл.: Колчанов Юрий Владимирович</w:t>
      </w:r>
    </w:p>
    <w:p w:rsidR="00737757" w:rsidRPr="00737757" w:rsidRDefault="00737757" w:rsidP="00737757">
      <w:pPr>
        <w:ind w:firstLine="708"/>
        <w:contextualSpacing/>
        <w:jc w:val="both"/>
        <w:rPr>
          <w:color w:val="000000"/>
        </w:rPr>
      </w:pPr>
    </w:p>
    <w:p w:rsidR="00737757" w:rsidRPr="00737757" w:rsidRDefault="00737757" w:rsidP="00737757">
      <w:pPr>
        <w:ind w:firstLine="708"/>
        <w:contextualSpacing/>
        <w:jc w:val="both"/>
        <w:rPr>
          <w:color w:val="000000"/>
        </w:rPr>
      </w:pPr>
      <w:r w:rsidRPr="00737757">
        <w:rPr>
          <w:color w:val="000000"/>
        </w:rPr>
        <w:t>2. О принятии решения о внесении изменений в Решение Городской Думы Петропавловск-Камчатского городского округа от 23.12.2020 № 331-нд «О порядке назначения и выплаты ежемесячной доплаты к пенсии лицам, замещавшим муниципальные должности»</w:t>
      </w:r>
    </w:p>
    <w:p w:rsidR="00737757" w:rsidRPr="00737757" w:rsidRDefault="00737757" w:rsidP="00737757">
      <w:pPr>
        <w:ind w:firstLine="708"/>
        <w:contextualSpacing/>
        <w:jc w:val="both"/>
        <w:rPr>
          <w:color w:val="000000"/>
        </w:rPr>
      </w:pPr>
      <w:r w:rsidRPr="00737757">
        <w:rPr>
          <w:color w:val="000000"/>
        </w:rPr>
        <w:t>Докл.: Колчанов Юрий Владимирович</w:t>
      </w:r>
    </w:p>
    <w:p w:rsidR="00737757" w:rsidRPr="00737757" w:rsidRDefault="00737757" w:rsidP="00737757">
      <w:pPr>
        <w:pStyle w:val="af1"/>
        <w:ind w:firstLine="709"/>
        <w:jc w:val="both"/>
        <w:rPr>
          <w:color w:val="000000"/>
        </w:rPr>
      </w:pPr>
      <w:r w:rsidRPr="00737757">
        <w:rPr>
          <w:color w:val="000000"/>
        </w:rPr>
        <w:t>3. О принятии решения о внесении изменения в Решение Городской Думы Петропавловск-Камчатского городского</w:t>
      </w:r>
      <w:r>
        <w:rPr>
          <w:color w:val="000000"/>
        </w:rPr>
        <w:t xml:space="preserve"> округа от 28.08.2013 № 122-нд </w:t>
      </w:r>
      <w:r w:rsidRPr="00737757">
        <w:rPr>
          <w:color w:val="000000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</w:r>
    </w:p>
    <w:p w:rsidR="00737757" w:rsidRPr="00737757" w:rsidRDefault="00737757" w:rsidP="00737757">
      <w:pPr>
        <w:ind w:firstLine="708"/>
        <w:contextualSpacing/>
        <w:jc w:val="both"/>
        <w:rPr>
          <w:color w:val="000000"/>
        </w:rPr>
      </w:pPr>
      <w:r w:rsidRPr="00737757">
        <w:rPr>
          <w:color w:val="000000"/>
        </w:rPr>
        <w:t>Докл.: Колчанов Юрий Владимирович</w:t>
      </w:r>
    </w:p>
    <w:p w:rsidR="00737757" w:rsidRPr="00737757" w:rsidRDefault="00737757" w:rsidP="00737757">
      <w:pPr>
        <w:ind w:firstLine="708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4. О принятии решения о внесении изменения в Решение Городской Думы Петропавловск-Камчатского городского округа от 31.10.2013 № 141-нд 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</w:r>
    </w:p>
    <w:p w:rsidR="00737757" w:rsidRPr="00737757" w:rsidRDefault="00737757" w:rsidP="00737757">
      <w:pPr>
        <w:ind w:firstLine="708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5. О принятии решения о внесении изменений в Решение Городской Думы Петропавловск-Камчатского городского округа от 20.06.2017 № 580-нд 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6. 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7. О принятии решения о внесении изменения в Решение Городской Думы Петропавловск-Камчатского городского</w:t>
      </w:r>
      <w:r>
        <w:rPr>
          <w:color w:val="000000"/>
        </w:rPr>
        <w:t xml:space="preserve"> округа от 28.08.2020 № 288-нд </w:t>
      </w:r>
      <w:r w:rsidRPr="00737757">
        <w:rPr>
          <w:color w:val="000000"/>
        </w:rPr>
        <w:t>«Об установлении праздников и памятных дат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8. О внесении изменения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9. 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10. 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</w:t>
      </w:r>
      <w:r>
        <w:rPr>
          <w:color w:val="000000"/>
        </w:rPr>
        <w:t xml:space="preserve">родского округа </w:t>
      </w:r>
      <w:r w:rsidRPr="00737757">
        <w:rPr>
          <w:color w:val="000000"/>
        </w:rPr>
        <w:t>от 24.06.2020 № 694-р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 xml:space="preserve"> Докл.: Воровский Андрей Викторович</w:t>
      </w:r>
    </w:p>
    <w:p w:rsidR="00737757" w:rsidRPr="00737757" w:rsidRDefault="00737757" w:rsidP="00737757">
      <w:pPr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11. О внесении изменений в Положение 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от 26.10.2016 № 1162-р «Об утверждении положения об аппарате Городской Думы Петропавловск-Камчатского городского округа»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12. 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70» Петропавловск-Камчатского городского округа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757" w:rsidRPr="00737757" w:rsidRDefault="00737757" w:rsidP="00737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7">
        <w:rPr>
          <w:rFonts w:ascii="Times New Roman" w:hAnsi="Times New Roman" w:cs="Times New Roman"/>
          <w:color w:val="000000"/>
          <w:sz w:val="24"/>
          <w:szCs w:val="24"/>
        </w:rPr>
        <w:tab/>
        <w:t>13. 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«Городской оркестр»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14. О награждении Почетной грамотой Городской Думы Петропавловск-Камчатского городского округа Добуевой Олеси Эр</w:t>
      </w:r>
      <w:r w:rsidR="00C1361C">
        <w:rPr>
          <w:color w:val="000000"/>
        </w:rPr>
        <w:t>кин</w:t>
      </w:r>
      <w:r w:rsidRPr="00737757">
        <w:rPr>
          <w:color w:val="000000"/>
        </w:rPr>
        <w:t>овны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757" w:rsidRPr="00737757" w:rsidRDefault="00737757" w:rsidP="00737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15. О награждении Почетными грамотами Городской Думы Петропавловск-Камчатского городского округа муниципальных служащих органов администрации Петропавловск-Камчатского городского округа 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757" w:rsidRPr="00737757" w:rsidRDefault="00737757" w:rsidP="007377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7">
        <w:rPr>
          <w:rFonts w:ascii="Times New Roman" w:hAnsi="Times New Roman" w:cs="Times New Roman"/>
          <w:color w:val="000000"/>
          <w:sz w:val="24"/>
          <w:szCs w:val="24"/>
        </w:rPr>
        <w:t>16. О награждении Почетными грамотами Городской Думы Петропавловск-Камчатского городского округа служащих войсковой части 10103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757" w:rsidRPr="00737757" w:rsidRDefault="00737757" w:rsidP="007377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7">
        <w:rPr>
          <w:rFonts w:ascii="Times New Roman" w:hAnsi="Times New Roman" w:cs="Times New Roman"/>
          <w:color w:val="000000"/>
          <w:sz w:val="24"/>
          <w:szCs w:val="24"/>
        </w:rPr>
        <w:t>17. О награждении Почетными грамотами Городской Думы Петропавловск-Камчатского городского округа сотрудников 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</w:p>
    <w:p w:rsidR="00737757" w:rsidRPr="00737757" w:rsidRDefault="00737757" w:rsidP="0073775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757">
        <w:rPr>
          <w:rFonts w:ascii="Times New Roman" w:hAnsi="Times New Roman" w:cs="Times New Roman"/>
          <w:color w:val="000000"/>
          <w:sz w:val="24"/>
          <w:szCs w:val="24"/>
        </w:rPr>
        <w:t>18. О социальных паспортах избирательных округов Петропавловск-Камчатского городского округа</w:t>
      </w:r>
    </w:p>
    <w:p w:rsidR="00737757" w:rsidRPr="00737757" w:rsidRDefault="00737757" w:rsidP="00737757">
      <w:pPr>
        <w:ind w:firstLine="709"/>
        <w:jc w:val="both"/>
        <w:rPr>
          <w:color w:val="000000"/>
        </w:rPr>
      </w:pPr>
      <w:r w:rsidRPr="00737757">
        <w:rPr>
          <w:color w:val="000000"/>
        </w:rPr>
        <w:t>Докл.: Воровский Андрей Викторович</w:t>
      </w:r>
    </w:p>
    <w:p w:rsidR="00E21F8B" w:rsidRPr="00737757" w:rsidRDefault="00E21F8B" w:rsidP="00E21F8B">
      <w:pPr>
        <w:ind w:firstLine="709"/>
        <w:jc w:val="both"/>
        <w:rPr>
          <w:color w:val="000000"/>
        </w:rPr>
      </w:pPr>
    </w:p>
    <w:p w:rsidR="00E21F8B" w:rsidRPr="00635407" w:rsidRDefault="00E21F8B" w:rsidP="00E21F8B">
      <w:pPr>
        <w:ind w:firstLine="709"/>
        <w:jc w:val="both"/>
        <w:rPr>
          <w:rFonts w:eastAsia="Calibri"/>
          <w:bCs/>
          <w:lang w:eastAsia="en-US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368"/>
      </w:tblGrid>
      <w:tr w:rsidR="00EF258C" w:rsidRPr="00635407" w:rsidTr="006D4A76">
        <w:tc>
          <w:tcPr>
            <w:tcW w:w="1980" w:type="dxa"/>
          </w:tcPr>
          <w:p w:rsidR="00EF258C" w:rsidRPr="00635407" w:rsidRDefault="00EF258C" w:rsidP="00EF258C">
            <w:pPr>
              <w:tabs>
                <w:tab w:val="left" w:pos="142"/>
                <w:tab w:val="left" w:pos="851"/>
              </w:tabs>
              <w:jc w:val="both"/>
              <w:rPr>
                <w:color w:val="000000" w:themeColor="text1"/>
              </w:rPr>
            </w:pPr>
            <w:r w:rsidRPr="00635407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8" w:type="dxa"/>
          </w:tcPr>
          <w:p w:rsidR="00EF258C" w:rsidRPr="006D4A76" w:rsidRDefault="000029FC" w:rsidP="00077B8B">
            <w:pPr>
              <w:tabs>
                <w:tab w:val="left" w:pos="142"/>
                <w:tab w:val="left" w:pos="1020"/>
                <w:tab w:val="left" w:pos="1162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Монахова Г.В. с предложением включить в раздел «Разное» проекта повестки дня вопрос «</w:t>
            </w:r>
            <w:r w:rsidR="00737757" w:rsidRPr="00737757">
              <w:rPr>
                <w:color w:val="000000"/>
              </w:rPr>
              <w:t>О назначении на должность председателя Контрольно-счетной палаты Петропавловск-Камчатского городского округа</w:t>
            </w:r>
            <w:r w:rsidR="00077B8B" w:rsidRPr="00737757">
              <w:rPr>
                <w:color w:val="000000"/>
              </w:rPr>
              <w:t>)</w:t>
            </w:r>
            <w:r w:rsidRPr="00737757">
              <w:rPr>
                <w:color w:val="000000"/>
              </w:rPr>
              <w:t>»</w:t>
            </w:r>
          </w:p>
        </w:tc>
      </w:tr>
    </w:tbl>
    <w:p w:rsidR="00E21F8B" w:rsidRPr="00635407" w:rsidRDefault="00E21F8B" w:rsidP="00EF258C">
      <w:pPr>
        <w:tabs>
          <w:tab w:val="left" w:pos="142"/>
          <w:tab w:val="left" w:pos="851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382451" w:rsidRDefault="00382451" w:rsidP="00382451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 w:rsidR="00737757">
        <w:rPr>
          <w:b/>
          <w:color w:val="000000"/>
        </w:rPr>
        <w:t>7</w:t>
      </w:r>
      <w:r w:rsidRPr="00635407">
        <w:rPr>
          <w:b/>
          <w:color w:val="000000"/>
        </w:rPr>
        <w:t>, единогласно)</w:t>
      </w:r>
    </w:p>
    <w:p w:rsidR="006D4A76" w:rsidRPr="00635407" w:rsidRDefault="006D4A76" w:rsidP="00382451">
      <w:pPr>
        <w:tabs>
          <w:tab w:val="left" w:pos="0"/>
        </w:tabs>
        <w:jc w:val="center"/>
        <w:rPr>
          <w:b/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4D7ED3" w:rsidRPr="00635407" w:rsidTr="00A977B7">
        <w:tc>
          <w:tcPr>
            <w:tcW w:w="2019" w:type="dxa"/>
            <w:hideMark/>
          </w:tcPr>
          <w:p w:rsidR="000D72AE" w:rsidRPr="00635407" w:rsidRDefault="004D7ED3" w:rsidP="0056452D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</w:t>
            </w:r>
            <w:r w:rsidR="009C3A8D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</w:tcPr>
          <w:p w:rsidR="000029FC" w:rsidRDefault="0073775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25.12.2019 № 229-нд </w:t>
            </w:r>
            <w:r w:rsidR="007F3BF7">
              <w:rPr>
                <w:color w:val="000000"/>
              </w:rPr>
              <w:br/>
            </w:r>
            <w:r w:rsidRPr="00737757">
              <w:rPr>
                <w:color w:val="000000"/>
              </w:rPr>
              <w:t>«О порядке назначения и выплаты пенсии за выслугу лет лицам, замещавшим должности муниципальной службы в Петропавловск-Камчатском городском округе»</w:t>
            </w:r>
          </w:p>
          <w:p w:rsidR="00737757" w:rsidRPr="00635407" w:rsidRDefault="0073775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56452D" w:rsidRPr="00635407" w:rsidRDefault="0056452D" w:rsidP="00722F10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0029FC" w:rsidRPr="00635407" w:rsidRDefault="000029FC" w:rsidP="000029F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7F3BF7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382451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97F00" w:rsidRDefault="00797F00" w:rsidP="00AE5B6C">
            <w:pPr>
              <w:rPr>
                <w:b/>
                <w:bCs/>
                <w:color w:val="000000"/>
              </w:rPr>
            </w:pPr>
          </w:p>
          <w:p w:rsidR="00722F10" w:rsidRPr="00635407" w:rsidRDefault="00722F10" w:rsidP="007F3BF7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90B46" w:rsidRDefault="007F3BF7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23.12.2020 № 331-нд </w:t>
            </w:r>
            <w:r>
              <w:rPr>
                <w:color w:val="000000"/>
              </w:rPr>
              <w:br/>
            </w:r>
            <w:r w:rsidRPr="00737757">
              <w:rPr>
                <w:color w:val="000000"/>
              </w:rPr>
              <w:t>«О порядке назначения и выплаты ежемесячной доплаты к пенсии лицам, замещавшим муниципальные должности»</w:t>
            </w:r>
            <w:r w:rsidR="00A5340B" w:rsidRPr="00635407">
              <w:rPr>
                <w:color w:val="000000"/>
              </w:rPr>
              <w:t xml:space="preserve"> </w:t>
            </w:r>
          </w:p>
          <w:p w:rsidR="00797F00" w:rsidRPr="00635407" w:rsidRDefault="00797F00" w:rsidP="00AE5B6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F12AE" w:rsidRPr="007C1E10" w:rsidRDefault="009F12AE" w:rsidP="009F12AE">
            <w:pPr>
              <w:pStyle w:val="af1"/>
              <w:tabs>
                <w:tab w:val="left" w:pos="709"/>
                <w:tab w:val="left" w:pos="735"/>
                <w:tab w:val="left" w:pos="877"/>
                <w:tab w:val="left" w:pos="1161"/>
              </w:tabs>
              <w:ind w:left="735"/>
              <w:jc w:val="both"/>
              <w:rPr>
                <w:color w:val="FF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="00535E24"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7F3BF7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535E24" w:rsidRPr="00635407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635407" w:rsidTr="00A977B7">
        <w:trPr>
          <w:trHeight w:val="80"/>
        </w:trPr>
        <w:tc>
          <w:tcPr>
            <w:tcW w:w="2019" w:type="dxa"/>
          </w:tcPr>
          <w:p w:rsidR="00E90B46" w:rsidRPr="00635407" w:rsidRDefault="00F203BA" w:rsidP="00AE5B6C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E14A8D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722F10" w:rsidRDefault="00722F10" w:rsidP="00AE5B6C">
            <w:pPr>
              <w:jc w:val="both"/>
              <w:rPr>
                <w:b/>
                <w:bCs/>
                <w:color w:val="000000"/>
              </w:rPr>
            </w:pPr>
          </w:p>
          <w:p w:rsidR="007F3BF7" w:rsidRDefault="007F3BF7" w:rsidP="00AE5B6C">
            <w:pPr>
              <w:jc w:val="both"/>
              <w:rPr>
                <w:b/>
                <w:bCs/>
                <w:color w:val="000000"/>
              </w:rPr>
            </w:pPr>
          </w:p>
          <w:p w:rsidR="007F3BF7" w:rsidRDefault="007F3BF7" w:rsidP="00AE5B6C">
            <w:pPr>
              <w:jc w:val="both"/>
              <w:rPr>
                <w:b/>
                <w:bCs/>
                <w:color w:val="000000"/>
              </w:rPr>
            </w:pPr>
          </w:p>
          <w:p w:rsidR="007F3BF7" w:rsidRDefault="007F3BF7" w:rsidP="00AE5B6C">
            <w:pPr>
              <w:jc w:val="both"/>
              <w:rPr>
                <w:b/>
                <w:bCs/>
                <w:color w:val="000000"/>
              </w:rPr>
            </w:pPr>
          </w:p>
          <w:p w:rsidR="007F3BF7" w:rsidRPr="00635407" w:rsidRDefault="007F3BF7" w:rsidP="00AE5B6C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9F12AE" w:rsidRDefault="007F3BF7" w:rsidP="004D5480">
            <w:pPr>
              <w:pStyle w:val="af1"/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принятии решения о внесении изменения в Решение Городской Думы Петропавловск-Камчатского городского</w:t>
            </w:r>
            <w:r>
              <w:rPr>
                <w:color w:val="000000"/>
              </w:rPr>
              <w:t xml:space="preserve"> округа от 28.08.2013 № 122-нд </w:t>
            </w:r>
            <w:r>
              <w:rPr>
                <w:color w:val="000000"/>
              </w:rPr>
              <w:br/>
            </w:r>
            <w:r w:rsidRPr="00737757">
              <w:rPr>
                <w:color w:val="000000"/>
              </w:rPr>
              <w:t>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  <w:p w:rsidR="007F3BF7" w:rsidRDefault="007F3BF7" w:rsidP="004D5480">
            <w:pPr>
              <w:pStyle w:val="af1"/>
              <w:jc w:val="both"/>
              <w:rPr>
                <w:color w:val="000000"/>
              </w:rPr>
            </w:pPr>
          </w:p>
          <w:p w:rsidR="007F3BF7" w:rsidRDefault="007F3BF7" w:rsidP="004D5480">
            <w:pPr>
              <w:pStyle w:val="af1"/>
              <w:jc w:val="both"/>
              <w:rPr>
                <w:color w:val="000000"/>
              </w:rPr>
            </w:pPr>
            <w:r>
              <w:rPr>
                <w:color w:val="000000"/>
              </w:rPr>
              <w:t>Добуева О.Е.</w:t>
            </w:r>
          </w:p>
          <w:p w:rsidR="007F3BF7" w:rsidRPr="00635407" w:rsidRDefault="007F3BF7" w:rsidP="004D5480">
            <w:pPr>
              <w:pStyle w:val="af1"/>
              <w:jc w:val="both"/>
              <w:rPr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0F2672" w:rsidRPr="00635407" w:rsidRDefault="000F2672" w:rsidP="000F2672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</w:t>
            </w:r>
            <w:r>
              <w:rPr>
                <w:color w:val="000000"/>
              </w:rPr>
              <w:t xml:space="preserve">(в части устранения замечаний юридико-технического характера) </w:t>
            </w:r>
            <w:r w:rsidRPr="007F3BF7">
              <w:rPr>
                <w:color w:val="000000"/>
              </w:rPr>
              <w:t xml:space="preserve">и </w:t>
            </w:r>
            <w:r w:rsidR="006963C6">
              <w:rPr>
                <w:color w:val="000000"/>
              </w:rPr>
              <w:t>з</w:t>
            </w:r>
            <w:r w:rsidR="00370D01">
              <w:rPr>
                <w:color w:val="000000"/>
              </w:rPr>
              <w:t>аключения</w:t>
            </w:r>
            <w:r w:rsidRPr="007F3BF7">
              <w:rPr>
                <w:color w:val="000000"/>
              </w:rPr>
              <w:t xml:space="preserve"> прокуратуры </w:t>
            </w:r>
            <w:r>
              <w:rPr>
                <w:color w:val="000000"/>
              </w:rPr>
              <w:t>г.Петропавловска-Камчатского от 16.04.2021</w:t>
            </w:r>
          </w:p>
          <w:p w:rsidR="009F12AE" w:rsidRPr="009F12AE" w:rsidRDefault="009F12AE" w:rsidP="009F12AE">
            <w:pPr>
              <w:pStyle w:val="af1"/>
              <w:jc w:val="both"/>
            </w:pPr>
          </w:p>
          <w:p w:rsidR="00F203BA" w:rsidRPr="00635407" w:rsidRDefault="00F203BA" w:rsidP="00AE5B6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</w:t>
            </w:r>
            <w:r w:rsidR="00535E24" w:rsidRPr="00635407">
              <w:rPr>
                <w:b/>
                <w:color w:val="000000"/>
              </w:rPr>
              <w:t>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="00535E24"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7F3BF7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14A8D" w:rsidRPr="00635407" w:rsidRDefault="00E14A8D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F203BA" w:rsidRPr="00635407" w:rsidTr="009F12AE">
        <w:trPr>
          <w:trHeight w:val="898"/>
        </w:trPr>
        <w:tc>
          <w:tcPr>
            <w:tcW w:w="2019" w:type="dxa"/>
            <w:hideMark/>
          </w:tcPr>
          <w:p w:rsidR="005E3191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5E3191" w:rsidRDefault="007F3BF7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 xml:space="preserve">О принятии решения о внесении изменения в Решение Городской Думы Петропавловск-Камчатского городского округа от 31.10.2013 № 141-нд </w:t>
            </w:r>
            <w:r>
              <w:rPr>
                <w:color w:val="000000"/>
              </w:rPr>
              <w:br/>
            </w:r>
            <w:r w:rsidRPr="00737757">
              <w:rPr>
                <w:color w:val="000000"/>
              </w:rPr>
              <w:t>«О порядке внесения проектов муниципальных нормативных правовых актов на рассмотрение Городской Думы Петропавловск-Камчатского городского округа»</w:t>
            </w:r>
          </w:p>
          <w:p w:rsidR="007F3BF7" w:rsidRPr="00635407" w:rsidRDefault="007F3BF7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7F3BF7" w:rsidRPr="007F3BF7" w:rsidRDefault="007F3BF7" w:rsidP="007F3BF7">
            <w:pPr>
              <w:pStyle w:val="af1"/>
              <w:jc w:val="both"/>
              <w:rPr>
                <w:color w:val="000000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F12AE" w:rsidRPr="009F12AE" w:rsidRDefault="009F12AE" w:rsidP="009F12AE">
            <w:pPr>
              <w:pStyle w:val="af1"/>
              <w:jc w:val="both"/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7F3BF7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rPr>
          <w:trHeight w:val="561"/>
        </w:trPr>
        <w:tc>
          <w:tcPr>
            <w:tcW w:w="2019" w:type="dxa"/>
          </w:tcPr>
          <w:p w:rsidR="00722F10" w:rsidRPr="00635407" w:rsidRDefault="00F203BA" w:rsidP="00C3409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9F12AE" w:rsidRDefault="007F3BF7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 xml:space="preserve">О принятии решения о внесении изменений в Решение Городской Думы Петропавловск-Камчатского городского округа от 20.06.2017 № 580-нд </w:t>
            </w:r>
            <w:r>
              <w:rPr>
                <w:color w:val="000000"/>
              </w:rPr>
              <w:br/>
            </w:r>
            <w:r w:rsidRPr="00737757">
              <w:rPr>
                <w:color w:val="000000"/>
              </w:rPr>
              <w:t>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      </w:r>
          </w:p>
          <w:p w:rsidR="007F3BF7" w:rsidRPr="00635407" w:rsidRDefault="007F3BF7" w:rsidP="00DC03B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F3BF7" w:rsidRDefault="007F3BF7" w:rsidP="007F3BF7">
            <w:pPr>
              <w:pStyle w:val="af1"/>
              <w:jc w:val="both"/>
              <w:rPr>
                <w:sz w:val="28"/>
                <w:szCs w:val="28"/>
              </w:rPr>
            </w:pPr>
            <w:r w:rsidRPr="007F3BF7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9F12AE" w:rsidRPr="00635407" w:rsidRDefault="009F12AE" w:rsidP="00280085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1B3488" w:rsidRPr="00635407" w:rsidRDefault="001B34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12AE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7F3BF7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br w:type="page"/>
            </w:r>
            <w:r w:rsidR="00DC03BC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</w:t>
            </w:r>
            <w:r w:rsidR="00280AA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B00612" w:rsidRPr="00635407" w:rsidRDefault="00B00612" w:rsidP="00733F7C">
            <w:pPr>
              <w:jc w:val="both"/>
              <w:rPr>
                <w:b/>
                <w:bCs/>
                <w:color w:val="000000"/>
              </w:rPr>
            </w:pPr>
          </w:p>
          <w:p w:rsidR="00F741A8" w:rsidRPr="00635407" w:rsidRDefault="00F741A8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F12AE" w:rsidRPr="00635407" w:rsidRDefault="007F3BF7" w:rsidP="00733F7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737757">
              <w:rPr>
                <w:color w:val="000000"/>
              </w:rPr>
              <w:t>О принятии решения о внесении изменения в Решение Городской Думы Петропавловск-Камчатского городского округа от 13.07.2018 № 82-нд «О Регламенте Городской Думы Петропавловск-Камчатского городского округа»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F3BF7" w:rsidRPr="007F3BF7" w:rsidRDefault="007F3BF7" w:rsidP="007F3BF7">
            <w:pPr>
              <w:pStyle w:val="af1"/>
              <w:jc w:val="both"/>
            </w:pPr>
            <w:r w:rsidRPr="007F3BF7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C34092" w:rsidRPr="00635407" w:rsidRDefault="00C34092" w:rsidP="00C34092">
            <w:pPr>
              <w:pStyle w:val="af1"/>
              <w:jc w:val="both"/>
              <w:rPr>
                <w:bCs/>
              </w:rPr>
            </w:pP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203BA" w:rsidRPr="00635407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7F3BF7">
              <w:rPr>
                <w:b/>
                <w:color w:val="000000"/>
              </w:rPr>
              <w:t>7</w:t>
            </w:r>
            <w:r w:rsidR="00635407">
              <w:rPr>
                <w:b/>
                <w:color w:val="000000"/>
              </w:rPr>
              <w:t>,</w:t>
            </w:r>
            <w:r w:rsidRPr="00635407">
              <w:rPr>
                <w:b/>
                <w:color w:val="000000"/>
              </w:rPr>
              <w:t xml:space="preserve"> единогласно)</w:t>
            </w:r>
          </w:p>
          <w:p w:rsidR="00F203BA" w:rsidRPr="00635407" w:rsidRDefault="00C77F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</w:tr>
      <w:tr w:rsidR="00F203BA" w:rsidRPr="00635407" w:rsidTr="00462862">
        <w:trPr>
          <w:trHeight w:val="1461"/>
        </w:trPr>
        <w:tc>
          <w:tcPr>
            <w:tcW w:w="2019" w:type="dxa"/>
          </w:tcPr>
          <w:p w:rsidR="00F203BA" w:rsidRPr="00635407" w:rsidRDefault="00F203BA" w:rsidP="00280AAF">
            <w:pPr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5E3191" w:rsidRPr="00635407" w:rsidRDefault="005E3191" w:rsidP="00F94D97">
            <w:pPr>
              <w:jc w:val="both"/>
              <w:rPr>
                <w:b/>
                <w:bCs/>
                <w:color w:val="000000"/>
              </w:rPr>
            </w:pPr>
          </w:p>
          <w:p w:rsidR="00280AAF" w:rsidRPr="00635407" w:rsidRDefault="00280AAF" w:rsidP="00F94D97">
            <w:pPr>
              <w:jc w:val="both"/>
              <w:rPr>
                <w:b/>
                <w:bCs/>
                <w:color w:val="000000"/>
              </w:rPr>
            </w:pPr>
          </w:p>
          <w:p w:rsidR="00EE138B" w:rsidRPr="00635407" w:rsidRDefault="00EE138B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5E3191" w:rsidRPr="00635407" w:rsidRDefault="00462862" w:rsidP="00FF14AE">
            <w:pPr>
              <w:jc w:val="both"/>
            </w:pPr>
            <w:r w:rsidRPr="00737757">
              <w:rPr>
                <w:color w:val="000000"/>
              </w:rPr>
              <w:t>О принятии решения о внесении изменения в Решение Городской Думы Петропавловск-Камчатского городского</w:t>
            </w:r>
            <w:r>
              <w:rPr>
                <w:color w:val="000000"/>
              </w:rPr>
              <w:t xml:space="preserve"> округа от 28.08.2020 № 288-нд </w:t>
            </w:r>
            <w:r>
              <w:rPr>
                <w:color w:val="000000"/>
              </w:rPr>
              <w:br/>
            </w:r>
            <w:r w:rsidRPr="00737757">
              <w:rPr>
                <w:color w:val="000000"/>
              </w:rPr>
              <w:t>«Об установлении праздников и памятных дат Петропавловск-Камчатского городского округа»</w:t>
            </w:r>
          </w:p>
        </w:tc>
      </w:tr>
      <w:tr w:rsidR="00F203BA" w:rsidRPr="00635407" w:rsidTr="00A977B7">
        <w:tc>
          <w:tcPr>
            <w:tcW w:w="2019" w:type="dxa"/>
          </w:tcPr>
          <w:p w:rsidR="00F203BA" w:rsidRPr="00635407" w:rsidRDefault="00F203BA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1525D" w:rsidRDefault="00C1556F" w:rsidP="00C1556F">
            <w:pPr>
              <w:pStyle w:val="af1"/>
              <w:numPr>
                <w:ilvl w:val="0"/>
                <w:numId w:val="12"/>
              </w:numPr>
              <w:ind w:left="0" w:firstLine="425"/>
              <w:jc w:val="both"/>
            </w:pPr>
            <w:r>
              <w:t>Рекомендовать Управлению культуры, спорта и молодежной политики администрации Петропавловск-Камчатского городского округа</w:t>
            </w:r>
            <w:r w:rsidR="0071525D">
              <w:t>:</w:t>
            </w:r>
            <w:r>
              <w:t xml:space="preserve"> </w:t>
            </w:r>
          </w:p>
          <w:p w:rsidR="00C1556F" w:rsidRDefault="0071525D" w:rsidP="0071525D">
            <w:pPr>
              <w:pStyle w:val="af1"/>
              <w:ind w:firstLine="430"/>
              <w:jc w:val="both"/>
            </w:pPr>
            <w:r>
              <w:t xml:space="preserve">- обратить внимание на </w:t>
            </w:r>
            <w:r w:rsidR="00C1556F">
              <w:t>повышение качества планирования денежных средств</w:t>
            </w:r>
            <w:r>
              <w:t>, предусмотренных</w:t>
            </w:r>
            <w:r w:rsidR="00C1556F">
              <w:t xml:space="preserve"> на организацию праздничных мероприятий в местах массового отдыха и проведение городских культурно-массовых мероприятий</w:t>
            </w:r>
            <w:r>
              <w:t>;</w:t>
            </w:r>
          </w:p>
          <w:p w:rsidR="0071525D" w:rsidRDefault="0071525D" w:rsidP="0071525D">
            <w:pPr>
              <w:pStyle w:val="af1"/>
              <w:ind w:firstLine="430"/>
              <w:jc w:val="both"/>
            </w:pPr>
            <w:r>
              <w:t>- принять меры, направленные на сохранение объемов финансирования, предусмотренных на реализацию вышеуказанных мероприятий в 2021 году.</w:t>
            </w:r>
          </w:p>
          <w:p w:rsidR="00EF589D" w:rsidRDefault="00EF589D" w:rsidP="0071525D">
            <w:pPr>
              <w:tabs>
                <w:tab w:val="left" w:pos="1005"/>
              </w:tabs>
              <w:autoSpaceDE w:val="0"/>
              <w:autoSpaceDN w:val="0"/>
              <w:adjustRightInd w:val="0"/>
              <w:ind w:firstLine="430"/>
              <w:jc w:val="both"/>
              <w:rPr>
                <w:szCs w:val="28"/>
              </w:rPr>
            </w:pPr>
            <w:r>
              <w:t xml:space="preserve">2. Рекомендовать Городской Думе </w:t>
            </w:r>
            <w:r>
              <w:rPr>
                <w:szCs w:val="28"/>
              </w:rPr>
              <w:t>пункт 2 проекта решения изложить в следующей редакции:</w:t>
            </w:r>
          </w:p>
          <w:p w:rsidR="00EF589D" w:rsidRPr="00EF589D" w:rsidRDefault="00EF589D" w:rsidP="00EF589D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«2. Настоящее Решение вступает в силу после дня его официального опубликования.».</w:t>
            </w:r>
          </w:p>
          <w:p w:rsidR="009F12AE" w:rsidRPr="009F12AE" w:rsidRDefault="009F12AE" w:rsidP="0071525D">
            <w:pPr>
              <w:pStyle w:val="af1"/>
              <w:numPr>
                <w:ilvl w:val="0"/>
                <w:numId w:val="13"/>
              </w:numPr>
              <w:ind w:left="0" w:firstLine="430"/>
              <w:jc w:val="both"/>
            </w:pPr>
            <w:r w:rsidRPr="009F12AE"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 Петропавловск-Камчатского городского округа</w:t>
            </w:r>
            <w:r w:rsidR="00EF589D">
              <w:t xml:space="preserve"> и </w:t>
            </w:r>
            <w:r w:rsidR="00370D01">
              <w:t>вышеуказанного</w:t>
            </w:r>
            <w:r w:rsidR="00EF589D">
              <w:t xml:space="preserve"> изменения</w:t>
            </w:r>
            <w:r w:rsidR="00370D01">
              <w:t>, предложенного юридическим отделом аппарата Городской Думы</w:t>
            </w:r>
            <w:r w:rsidR="00EF589D">
              <w:t>.</w:t>
            </w:r>
          </w:p>
          <w:p w:rsidR="00C34092" w:rsidRPr="00635407" w:rsidRDefault="00C34092" w:rsidP="00AA43CF">
            <w:pPr>
              <w:pStyle w:val="af1"/>
              <w:jc w:val="both"/>
              <w:rPr>
                <w:bCs/>
              </w:rPr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5F5A" w:rsidRPr="00635407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C77FBA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9B5332" w:rsidRPr="00635407" w:rsidRDefault="009B533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B5332" w:rsidRPr="00635407" w:rsidTr="00462862">
        <w:trPr>
          <w:trHeight w:val="755"/>
        </w:trPr>
        <w:tc>
          <w:tcPr>
            <w:tcW w:w="2019" w:type="dxa"/>
          </w:tcPr>
          <w:p w:rsidR="00B00612" w:rsidRPr="00635407" w:rsidRDefault="009B5332" w:rsidP="00C34092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8</w:t>
            </w:r>
            <w:r w:rsidR="00E053FB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9F40D9" w:rsidRDefault="00462862" w:rsidP="00462862">
            <w:pPr>
              <w:pStyle w:val="af1"/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внесении изменения в решение Городской Думы Петропавловск-Камчатского городского округа от 28.11.2018 № 323-р «О комиссии по противодействию коррупции в Городской Думе Петропавловск-Камчатского городского округа»</w:t>
            </w:r>
          </w:p>
          <w:p w:rsidR="00462862" w:rsidRPr="00635407" w:rsidRDefault="00462862" w:rsidP="00462862">
            <w:pPr>
              <w:pStyle w:val="af1"/>
              <w:jc w:val="both"/>
            </w:pPr>
          </w:p>
        </w:tc>
      </w:tr>
      <w:tr w:rsidR="009B5332" w:rsidRPr="00635407" w:rsidTr="00A977B7">
        <w:tc>
          <w:tcPr>
            <w:tcW w:w="2019" w:type="dxa"/>
          </w:tcPr>
          <w:p w:rsidR="009B5332" w:rsidRPr="00635407" w:rsidRDefault="009B5332" w:rsidP="00733F7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2862" w:rsidRPr="00462862" w:rsidRDefault="00462862" w:rsidP="00462862">
            <w:pPr>
              <w:pStyle w:val="af1"/>
              <w:jc w:val="both"/>
            </w:pPr>
            <w:r w:rsidRPr="00462862">
              <w:t xml:space="preserve">Одобрить проект решения и рекомендовать Городской Думе принять правовой акт в целом </w:t>
            </w:r>
          </w:p>
          <w:p w:rsidR="00C34092" w:rsidRPr="00635407" w:rsidRDefault="00C34092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  <w:p w:rsidR="00EE138B" w:rsidRPr="00635407" w:rsidRDefault="00EE138B" w:rsidP="0002236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241C80" w:rsidRPr="00635407" w:rsidRDefault="00EE138B" w:rsidP="0060666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="0002236B" w:rsidRPr="00635407">
              <w:rPr>
                <w:b/>
                <w:bCs/>
                <w:color w:val="000000"/>
              </w:rPr>
              <w:t>9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9F40D9" w:rsidRDefault="00462862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внесении изменения в решение Городской Думы Петропавловск-Камчатского городского округа от 04.10.2017 № 19-р «О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округа»</w:t>
            </w:r>
          </w:p>
          <w:p w:rsidR="00462862" w:rsidRPr="00635407" w:rsidRDefault="00462862" w:rsidP="00E1105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2862" w:rsidRPr="00462862" w:rsidRDefault="00462862" w:rsidP="00462862">
            <w:pPr>
              <w:pStyle w:val="af"/>
              <w:numPr>
                <w:ilvl w:val="0"/>
                <w:numId w:val="10"/>
              </w:numPr>
              <w:ind w:left="0" w:firstLine="425"/>
              <w:jc w:val="both"/>
              <w:rPr>
                <w:color w:val="000000"/>
              </w:rPr>
            </w:pPr>
            <w:r w:rsidRPr="00462862">
              <w:rPr>
                <w:color w:val="000000"/>
              </w:rPr>
              <w:t xml:space="preserve">Рекомендовать Городской Думе </w:t>
            </w:r>
            <w:r w:rsidRPr="00737757">
              <w:rPr>
                <w:color w:val="000000"/>
              </w:rPr>
              <w:t>Петропавловск-Камчатского городского округа»</w:t>
            </w:r>
            <w:r>
              <w:rPr>
                <w:color w:val="000000"/>
              </w:rPr>
              <w:t xml:space="preserve"> рассмотреть кандидатуру заместителя председателя Городской Думы Петропавловск-Камчатского городского округа – председателя Комитета по местному самоуправлению и социальной политике Воровского А.В. для включения в состав </w:t>
            </w:r>
            <w:r w:rsidRPr="00462862">
              <w:rPr>
                <w:color w:val="000000"/>
              </w:rPr>
              <w:t>межведомственн</w:t>
            </w:r>
            <w:r>
              <w:rPr>
                <w:color w:val="000000"/>
              </w:rPr>
              <w:t>ой</w:t>
            </w:r>
            <w:r w:rsidRPr="00462862">
              <w:rPr>
                <w:color w:val="000000"/>
              </w:rPr>
              <w:t xml:space="preserve"> комисси</w:t>
            </w:r>
            <w:r>
              <w:rPr>
                <w:color w:val="000000"/>
              </w:rPr>
              <w:t>и</w:t>
            </w:r>
            <w:r w:rsidRPr="00462862">
              <w:rPr>
                <w:color w:val="000000"/>
              </w:rPr>
              <w:t xml:space="preserve"> по оказанию государственной социальной помощи на основании социального контракта малоимущим гражданам и рабоч</w:t>
            </w:r>
            <w:r>
              <w:rPr>
                <w:color w:val="000000"/>
              </w:rPr>
              <w:t>ей</w:t>
            </w:r>
            <w:r w:rsidRPr="00462862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</w:t>
            </w:r>
            <w:r w:rsidRPr="00462862">
              <w:rPr>
                <w:color w:val="000000"/>
              </w:rPr>
              <w:t xml:space="preserve"> по уточнению выявленного вновь списка погибших военнослужащих Красной Армии Мильковского района Камчатского края, погибших при штурме острова Шумшу в ходе проведения Курильской десантной операции в августе 1945 года</w:t>
            </w:r>
            <w:r>
              <w:rPr>
                <w:color w:val="000000"/>
              </w:rPr>
              <w:t>.</w:t>
            </w:r>
          </w:p>
          <w:p w:rsidR="00462862" w:rsidRPr="00462862" w:rsidRDefault="00462862" w:rsidP="00462862">
            <w:pPr>
              <w:pStyle w:val="af1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Pr="00462862">
              <w:rPr>
                <w:color w:val="000000"/>
              </w:rPr>
              <w:t>Одобрить проект решения и рекомендовать Городской Думе принять правовой акт с учетом предложенн</w:t>
            </w:r>
            <w:r w:rsidR="006963C6">
              <w:rPr>
                <w:color w:val="000000"/>
              </w:rPr>
              <w:t>ой</w:t>
            </w:r>
            <w:r w:rsidRPr="00462862">
              <w:rPr>
                <w:color w:val="000000"/>
              </w:rPr>
              <w:t xml:space="preserve"> кандидатур</w:t>
            </w:r>
            <w:r w:rsidR="006963C6">
              <w:rPr>
                <w:color w:val="000000"/>
              </w:rPr>
              <w:t>ы</w:t>
            </w:r>
            <w:r w:rsidRPr="00462862">
              <w:rPr>
                <w:color w:val="000000"/>
              </w:rPr>
              <w:t xml:space="preserve"> </w:t>
            </w:r>
          </w:p>
          <w:p w:rsidR="0060666F" w:rsidRPr="00635407" w:rsidRDefault="0060666F" w:rsidP="0002236B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F40D9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7DA0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0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  <w:p w:rsidR="005E3191" w:rsidRPr="00635407" w:rsidRDefault="005E3191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62862" w:rsidRPr="00737757" w:rsidRDefault="00462862" w:rsidP="00462862">
            <w:pPr>
              <w:ind w:firstLine="709"/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внесении изменений в перечень наказов избирателей Петропавловск-Камчатского городского округа на 2021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</w:t>
            </w:r>
            <w:r>
              <w:rPr>
                <w:color w:val="000000"/>
              </w:rPr>
              <w:t xml:space="preserve">родского округа </w:t>
            </w:r>
            <w:r w:rsidRPr="00737757">
              <w:rPr>
                <w:color w:val="000000"/>
              </w:rPr>
              <w:t>от 24.06.2020 № 694-р</w:t>
            </w:r>
          </w:p>
          <w:p w:rsidR="009F40D9" w:rsidRPr="00635407" w:rsidRDefault="009F40D9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2862" w:rsidRPr="00462862" w:rsidRDefault="00462862" w:rsidP="00462862">
            <w:pPr>
              <w:pStyle w:val="af1"/>
              <w:jc w:val="both"/>
              <w:rPr>
                <w:color w:val="000000"/>
              </w:rPr>
            </w:pPr>
            <w:r w:rsidRPr="00462862">
              <w:rPr>
                <w:color w:val="000000"/>
              </w:rPr>
              <w:t xml:space="preserve">Одобрить проект решения и рекомендовать Городской Думе принять правовой акт с учетом предложения Борисенко Андрея Александровича </w:t>
            </w:r>
            <w:r>
              <w:rPr>
                <w:color w:val="000000"/>
              </w:rPr>
              <w:t xml:space="preserve">о перераспределении наказов избирателей на 2021 год, при поступлении положительного заключения от администрации </w:t>
            </w:r>
            <w:r w:rsidRPr="00737757">
              <w:rPr>
                <w:color w:val="000000"/>
              </w:rPr>
              <w:t>Петропавловск-Камчатского городского округа»</w:t>
            </w:r>
          </w:p>
          <w:p w:rsidR="0060666F" w:rsidRPr="00635407" w:rsidRDefault="0060666F" w:rsidP="00AA43CF">
            <w:pPr>
              <w:pStyle w:val="af1"/>
              <w:tabs>
                <w:tab w:val="left" w:pos="877"/>
              </w:tabs>
              <w:jc w:val="both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Default="00EE138B" w:rsidP="009F40D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077B8B" w:rsidRPr="009F40D9" w:rsidRDefault="00077B8B" w:rsidP="009F40D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E138B" w:rsidRPr="00635407" w:rsidTr="009F40D9">
        <w:trPr>
          <w:trHeight w:val="1700"/>
        </w:trPr>
        <w:tc>
          <w:tcPr>
            <w:tcW w:w="2019" w:type="dxa"/>
          </w:tcPr>
          <w:p w:rsidR="000A08C9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02236B" w:rsidRPr="00635407">
              <w:rPr>
                <w:b/>
                <w:bCs/>
                <w:color w:val="000000"/>
              </w:rPr>
              <w:t>1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817DA0" w:rsidRPr="00635407" w:rsidRDefault="00462862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  <w:r w:rsidRPr="00737757">
              <w:rPr>
                <w:color w:val="000000"/>
              </w:rPr>
              <w:t>О внесении изменений в Положение об аппарате Городской Думы Петропавловск-Камчатского городского округа, утвержденное решением Городской Думы Петропавловск-Камчатского городского округа от 26.10.2016 № 1162-р «Об утверждении положения об аппарате Городской Думы Петропавловск-Камчатского городского округа»</w:t>
            </w:r>
          </w:p>
        </w:tc>
      </w:tr>
      <w:tr w:rsidR="00EE138B" w:rsidRPr="00635407" w:rsidTr="00A977B7">
        <w:trPr>
          <w:trHeight w:val="80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462862" w:rsidRPr="00462862" w:rsidRDefault="00462862" w:rsidP="00462862">
            <w:pPr>
              <w:pStyle w:val="af1"/>
              <w:jc w:val="both"/>
              <w:rPr>
                <w:color w:val="000000"/>
              </w:rPr>
            </w:pPr>
            <w:bookmarkStart w:id="0" w:name="_GoBack"/>
            <w:r w:rsidRPr="00462862">
              <w:rPr>
                <w:color w:val="000000"/>
              </w:rPr>
              <w:t>Одобрить проект решения и рекомендовать Городской Думе принять правовой акт в целом</w:t>
            </w:r>
          </w:p>
          <w:bookmarkEnd w:id="0"/>
          <w:p w:rsidR="0060666F" w:rsidRPr="00635407" w:rsidRDefault="0060666F" w:rsidP="0060666F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077B8B">
        <w:trPr>
          <w:trHeight w:val="1294"/>
        </w:trPr>
        <w:tc>
          <w:tcPr>
            <w:tcW w:w="2019" w:type="dxa"/>
          </w:tcPr>
          <w:p w:rsidR="00817DA0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2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E612C0" w:rsidRPr="00635407" w:rsidRDefault="00462862" w:rsidP="009F40D9">
            <w:pPr>
              <w:jc w:val="both"/>
              <w:rPr>
                <w:bCs/>
              </w:rPr>
            </w:pPr>
            <w:r w:rsidRPr="00737757">
              <w:rPr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«Детский сад № 70» Петропавловск-Камчатского городского округа</w:t>
            </w:r>
          </w:p>
        </w:tc>
      </w:tr>
      <w:tr w:rsidR="00E612C0" w:rsidRPr="00635407" w:rsidTr="00077B8B">
        <w:trPr>
          <w:trHeight w:val="716"/>
        </w:trPr>
        <w:tc>
          <w:tcPr>
            <w:tcW w:w="2019" w:type="dxa"/>
          </w:tcPr>
          <w:p w:rsidR="00E612C0" w:rsidRPr="00635407" w:rsidRDefault="00E612C0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  <w:p w:rsidR="00E612C0" w:rsidRPr="00635407" w:rsidRDefault="00E612C0" w:rsidP="00943A15">
            <w:pPr>
              <w:ind w:right="-73"/>
              <w:jc w:val="both"/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F40D9" w:rsidRPr="009F40D9" w:rsidRDefault="009F40D9" w:rsidP="009F40D9">
            <w:pPr>
              <w:pStyle w:val="af1"/>
              <w:jc w:val="both"/>
            </w:pPr>
            <w:r w:rsidRPr="009F40D9">
              <w:t xml:space="preserve">Одобрить проект решения и рекомендовать Городской Думе принять правовой акт </w:t>
            </w:r>
            <w:r>
              <w:t>в целом</w:t>
            </w:r>
          </w:p>
          <w:p w:rsidR="00E612C0" w:rsidRPr="00635407" w:rsidRDefault="00E612C0" w:rsidP="00E612C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rFonts w:eastAsia="Calibri"/>
                <w:bCs/>
                <w:lang w:eastAsia="en-US"/>
              </w:rPr>
            </w:pPr>
          </w:p>
        </w:tc>
      </w:tr>
      <w:tr w:rsidR="00C03E9A" w:rsidRPr="00635407" w:rsidTr="00A977B7">
        <w:trPr>
          <w:trHeight w:val="378"/>
        </w:trPr>
        <w:tc>
          <w:tcPr>
            <w:tcW w:w="2019" w:type="dxa"/>
          </w:tcPr>
          <w:p w:rsidR="00C03E9A" w:rsidRPr="00635407" w:rsidRDefault="00C03E9A" w:rsidP="00E612C0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C77FBA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 xml:space="preserve">-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C03E9A" w:rsidRPr="00635407" w:rsidRDefault="00C03E9A" w:rsidP="00C03E9A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EE138B" w:rsidRPr="00635407" w:rsidTr="00A977B7">
        <w:trPr>
          <w:trHeight w:val="70"/>
        </w:trPr>
        <w:tc>
          <w:tcPr>
            <w:tcW w:w="2019" w:type="dxa"/>
          </w:tcPr>
          <w:p w:rsidR="00EE138B" w:rsidRPr="00635407" w:rsidRDefault="00EE138B" w:rsidP="00B91173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7E4CD5" w:rsidRPr="00635407">
              <w:rPr>
                <w:b/>
                <w:bCs/>
                <w:color w:val="000000"/>
              </w:rPr>
              <w:t>3</w:t>
            </w:r>
            <w:r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9F40D9" w:rsidRDefault="00462862" w:rsidP="00C03E9A">
            <w:pPr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награждении Почетными грамотами Городской Думы Петропавловск-Камчатского городского округа работников муниципального бюджетного учреждения культуры «Городской оркестр»</w:t>
            </w:r>
          </w:p>
          <w:p w:rsidR="00462862" w:rsidRPr="00635407" w:rsidRDefault="00462862" w:rsidP="00C03E9A">
            <w:pPr>
              <w:jc w:val="both"/>
            </w:pPr>
          </w:p>
        </w:tc>
      </w:tr>
      <w:tr w:rsidR="00C03E9A" w:rsidRPr="00635407" w:rsidTr="00462862">
        <w:trPr>
          <w:trHeight w:val="575"/>
        </w:trPr>
        <w:tc>
          <w:tcPr>
            <w:tcW w:w="2019" w:type="dxa"/>
          </w:tcPr>
          <w:p w:rsidR="00C03E9A" w:rsidRPr="00635407" w:rsidRDefault="00C03E9A" w:rsidP="00C03E9A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C03E9A" w:rsidRDefault="00462862" w:rsidP="00462862">
            <w:pPr>
              <w:pStyle w:val="af1"/>
              <w:jc w:val="both"/>
            </w:pPr>
            <w:r w:rsidRPr="009F40D9">
              <w:t xml:space="preserve">Одобрить проект решения и рекомендовать Городской Думе принять правовой акт </w:t>
            </w:r>
            <w:r>
              <w:t>в целом</w:t>
            </w:r>
          </w:p>
          <w:p w:rsidR="00462862" w:rsidRPr="00462862" w:rsidRDefault="00462862" w:rsidP="00462862">
            <w:pPr>
              <w:pStyle w:val="af1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9A37E0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462862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813E9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Cs/>
                <w:color w:val="000000"/>
              </w:rPr>
              <w:br w:type="page"/>
            </w:r>
            <w:r w:rsidRPr="00635407">
              <w:rPr>
                <w:b/>
                <w:bCs/>
                <w:color w:val="000000"/>
              </w:rPr>
              <w:t>1</w:t>
            </w:r>
            <w:r w:rsidR="00813E97" w:rsidRPr="00635407">
              <w:rPr>
                <w:b/>
                <w:bCs/>
                <w:color w:val="000000"/>
              </w:rPr>
              <w:t>4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363" w:type="dxa"/>
            <w:shd w:val="clear" w:color="auto" w:fill="FFFFFF"/>
          </w:tcPr>
          <w:p w:rsidR="000A675B" w:rsidRDefault="00C1361C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737757">
              <w:rPr>
                <w:color w:val="000000"/>
              </w:rPr>
              <w:t>О награждении Почетной грамотой Городской Думы Петропавловск-Камчатского городского округа Добуевой Олеси Эр</w:t>
            </w:r>
            <w:r>
              <w:rPr>
                <w:color w:val="000000"/>
              </w:rPr>
              <w:t>кин</w:t>
            </w:r>
            <w:r w:rsidRPr="00737757">
              <w:rPr>
                <w:color w:val="000000"/>
              </w:rPr>
              <w:t>овны</w:t>
            </w:r>
            <w:r w:rsidRPr="00635407">
              <w:rPr>
                <w:bCs/>
              </w:rPr>
              <w:t xml:space="preserve"> </w:t>
            </w:r>
          </w:p>
          <w:p w:rsidR="00C1361C" w:rsidRPr="00635407" w:rsidRDefault="00C1361C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E138B" w:rsidRPr="00635407" w:rsidRDefault="00EE138B" w:rsidP="00EE138B">
            <w:pPr>
              <w:pStyle w:val="af1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C1361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635407">
              <w:rPr>
                <w:b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color w:val="000000"/>
              </w:rPr>
              <w:t xml:space="preserve"> </w:t>
            </w:r>
            <w:r w:rsidRPr="00635407">
              <w:rPr>
                <w:b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C1361C">
              <w:rPr>
                <w:b/>
                <w:color w:val="000000"/>
              </w:rPr>
              <w:t>7</w:t>
            </w:r>
            <w:r w:rsidRPr="00635407">
              <w:rPr>
                <w:b/>
                <w:color w:val="000000"/>
              </w:rPr>
              <w:t>, единогласно)</w:t>
            </w: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5</w:t>
            </w:r>
            <w:r w:rsidRPr="00635407">
              <w:rPr>
                <w:b/>
                <w:bCs/>
                <w:color w:val="000000"/>
              </w:rPr>
              <w:t>.</w:t>
            </w:r>
            <w:r w:rsidR="009933FF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СЛУШАЛИ:</w:t>
            </w:r>
          </w:p>
          <w:p w:rsidR="000A08C9" w:rsidRPr="00635407" w:rsidRDefault="000A08C9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FD69CA" w:rsidRPr="00635407" w:rsidRDefault="00FD69CA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C1361C" w:rsidRDefault="00C1361C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933FF" w:rsidRPr="00635407" w:rsidRDefault="009933FF" w:rsidP="007C6F79">
            <w:pPr>
              <w:ind w:right="-73"/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Default="00C1361C" w:rsidP="00C03E9A">
            <w:pPr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 xml:space="preserve">О награждении Почетными грамотами Городской Думы Петропавловск-Камчатского городского округа муниципальных служащих органов администрации Петропавловск-Камчатского городского округа </w:t>
            </w:r>
          </w:p>
          <w:p w:rsidR="00C1361C" w:rsidRPr="00635407" w:rsidRDefault="00C1361C" w:rsidP="00C03E9A">
            <w:pPr>
              <w:jc w:val="both"/>
              <w:rPr>
                <w:rFonts w:eastAsia="Calibri"/>
                <w:lang w:eastAsia="en-US"/>
              </w:rPr>
            </w:pPr>
          </w:p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C03E9A" w:rsidRPr="00635407" w:rsidRDefault="00C03E9A" w:rsidP="00FD69CA">
            <w:pPr>
              <w:tabs>
                <w:tab w:val="left" w:pos="1109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rPr>
          <w:trHeight w:val="491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C1361C"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FD69CA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6</w:t>
            </w:r>
            <w:r w:rsidRPr="00635407">
              <w:rPr>
                <w:b/>
                <w:bCs/>
                <w:color w:val="000000"/>
              </w:rPr>
              <w:t>. 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FD69CA" w:rsidRDefault="00C1361C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737757">
              <w:rPr>
                <w:color w:val="000000"/>
              </w:rPr>
              <w:t>О награждении Почетными грамотами Городской Думы Петропавловск-Камчатского городского округа служащих войсковой части 10103</w:t>
            </w:r>
            <w:r w:rsidR="000A675B" w:rsidRPr="00635407">
              <w:rPr>
                <w:bCs/>
                <w:color w:val="000000"/>
              </w:rPr>
              <w:t xml:space="preserve"> </w:t>
            </w:r>
          </w:p>
          <w:p w:rsidR="000A675B" w:rsidRPr="00635407" w:rsidRDefault="000A675B" w:rsidP="00AE5B6C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CF5032" w:rsidRPr="00635407" w:rsidRDefault="00CF5032" w:rsidP="007B3184">
            <w:pPr>
              <w:pStyle w:val="af"/>
              <w:ind w:left="452"/>
              <w:jc w:val="both"/>
            </w:pPr>
          </w:p>
        </w:tc>
      </w:tr>
      <w:tr w:rsidR="00665162" w:rsidRPr="00635407" w:rsidTr="00A977B7">
        <w:tc>
          <w:tcPr>
            <w:tcW w:w="2019" w:type="dxa"/>
          </w:tcPr>
          <w:p w:rsidR="00665162" w:rsidRPr="00635407" w:rsidRDefault="00665162" w:rsidP="00AE5B6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665162" w:rsidRPr="00635407" w:rsidRDefault="0066516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Pr="00635407">
              <w:rPr>
                <w:b/>
                <w:color w:val="000000"/>
              </w:rPr>
              <w:t xml:space="preserve"> </w:t>
            </w:r>
            <w:r w:rsidR="00C1361C"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CF5032" w:rsidRPr="00635407" w:rsidRDefault="00CF5032" w:rsidP="00665162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FD69CA" w:rsidRPr="00635407" w:rsidRDefault="00EE138B" w:rsidP="00CF5032">
            <w:pPr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FD69CA" w:rsidRPr="00635407">
              <w:rPr>
                <w:b/>
                <w:bCs/>
                <w:color w:val="000000"/>
              </w:rPr>
              <w:t>7</w:t>
            </w:r>
            <w:r w:rsidR="007C6F79" w:rsidRPr="00635407">
              <w:rPr>
                <w:b/>
                <w:bCs/>
                <w:color w:val="000000"/>
              </w:rPr>
              <w:t xml:space="preserve">. </w:t>
            </w:r>
            <w:r w:rsidRPr="00635407">
              <w:rPr>
                <w:b/>
                <w:bCs/>
                <w:color w:val="000000"/>
              </w:rPr>
              <w:t>СЛУШАЛИ</w:t>
            </w:r>
            <w:r w:rsidR="00FD69CA" w:rsidRPr="00635407">
              <w:rPr>
                <w:b/>
                <w:bCs/>
                <w:color w:val="000000"/>
              </w:rPr>
              <w:t>:</w:t>
            </w:r>
          </w:p>
        </w:tc>
        <w:tc>
          <w:tcPr>
            <w:tcW w:w="8363" w:type="dxa"/>
            <w:shd w:val="clear" w:color="auto" w:fill="FFFFFF"/>
          </w:tcPr>
          <w:p w:rsidR="000A675B" w:rsidRDefault="00C1361C" w:rsidP="00EE138B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37757">
              <w:rPr>
                <w:color w:val="000000"/>
              </w:rPr>
              <w:t>О награждении Почетными грамотами Городской Думы Петропавловск-Камчатского городского округа сотрудников Петропавловск-Камчатского филиала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C1361C" w:rsidRPr="00635407" w:rsidRDefault="00C1361C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Pr="009F40D9" w:rsidRDefault="000A675B" w:rsidP="000A675B">
            <w:pPr>
              <w:jc w:val="both"/>
            </w:pPr>
            <w:r w:rsidRPr="009F40D9">
              <w:t>Одобрить проект решения и рекомендовать Городской Думе принять правовой акт в целом</w:t>
            </w:r>
          </w:p>
          <w:p w:rsidR="00EE138B" w:rsidRPr="00635407" w:rsidRDefault="00EE138B" w:rsidP="0088289B">
            <w:pPr>
              <w:jc w:val="both"/>
              <w:rPr>
                <w:bCs/>
              </w:rPr>
            </w:pPr>
          </w:p>
        </w:tc>
      </w:tr>
      <w:tr w:rsidR="00EE138B" w:rsidRPr="00635407" w:rsidTr="00A977B7"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E73F22" w:rsidRPr="00635407">
              <w:rPr>
                <w:b/>
                <w:color w:val="000000"/>
              </w:rPr>
              <w:t xml:space="preserve"> </w:t>
            </w:r>
            <w:r w:rsidR="00C1361C"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</w:rPr>
            </w:pPr>
          </w:p>
        </w:tc>
      </w:tr>
      <w:tr w:rsidR="00EE138B" w:rsidRPr="00635407" w:rsidTr="000A675B">
        <w:trPr>
          <w:trHeight w:val="830"/>
        </w:trPr>
        <w:tc>
          <w:tcPr>
            <w:tcW w:w="2019" w:type="dxa"/>
          </w:tcPr>
          <w:p w:rsidR="000F0B1A" w:rsidRDefault="00943A15" w:rsidP="009933FF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</w:t>
            </w:r>
            <w:r w:rsidR="00192B69" w:rsidRPr="00635407">
              <w:rPr>
                <w:b/>
                <w:bCs/>
                <w:color w:val="000000"/>
              </w:rPr>
              <w:t>8</w:t>
            </w:r>
            <w:r w:rsidR="00F55E98" w:rsidRPr="00635407">
              <w:rPr>
                <w:b/>
                <w:bCs/>
                <w:color w:val="000000"/>
              </w:rPr>
              <w:t>.</w:t>
            </w:r>
            <w:r w:rsidR="00354BB0" w:rsidRPr="00635407">
              <w:rPr>
                <w:b/>
                <w:bCs/>
                <w:color w:val="000000"/>
              </w:rPr>
              <w:t xml:space="preserve"> </w:t>
            </w:r>
            <w:r w:rsidR="00EE138B" w:rsidRPr="00635407">
              <w:rPr>
                <w:b/>
                <w:bCs/>
                <w:color w:val="000000"/>
              </w:rPr>
              <w:t>СЛУШАЛИ:</w:t>
            </w:r>
          </w:p>
          <w:p w:rsidR="00C1361C" w:rsidRDefault="00C1361C" w:rsidP="009933FF">
            <w:pPr>
              <w:ind w:right="-73"/>
              <w:rPr>
                <w:b/>
                <w:bCs/>
                <w:color w:val="000000"/>
              </w:rPr>
            </w:pPr>
          </w:p>
          <w:p w:rsidR="00C1361C" w:rsidRDefault="00C1361C" w:rsidP="009933FF">
            <w:pPr>
              <w:ind w:right="-73"/>
              <w:rPr>
                <w:b/>
                <w:bCs/>
                <w:color w:val="000000"/>
              </w:rPr>
            </w:pPr>
          </w:p>
          <w:p w:rsidR="00C1361C" w:rsidRPr="00635407" w:rsidRDefault="00C1361C" w:rsidP="009933FF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EE138B" w:rsidRPr="00635407" w:rsidRDefault="00EE138B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192B69" w:rsidRDefault="00C1361C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7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социальных паспортах избирательных округов Петропавловск-Камчатского городского округа</w:t>
            </w:r>
          </w:p>
          <w:p w:rsidR="00C1361C" w:rsidRDefault="00C1361C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361C" w:rsidRPr="00635407" w:rsidRDefault="00C1361C" w:rsidP="003B40C7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Колчанов Ю.В., Монахова Г.В., Толмачев И.Ю., Тишкина О.А., Гусейнов Р.В.</w:t>
            </w:r>
          </w:p>
        </w:tc>
      </w:tr>
      <w:tr w:rsidR="00EE138B" w:rsidRPr="00635407" w:rsidTr="00A977B7">
        <w:trPr>
          <w:trHeight w:val="522"/>
        </w:trPr>
        <w:tc>
          <w:tcPr>
            <w:tcW w:w="2019" w:type="dxa"/>
          </w:tcPr>
          <w:p w:rsidR="00EE138B" w:rsidRPr="00635407" w:rsidRDefault="00EE138B" w:rsidP="00EE138B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0A675B" w:rsidRDefault="00C1361C" w:rsidP="00C1361C">
            <w:pPr>
              <w:pStyle w:val="af"/>
              <w:numPr>
                <w:ilvl w:val="0"/>
                <w:numId w:val="11"/>
              </w:numPr>
              <w:ind w:left="0" w:firstLine="425"/>
              <w:jc w:val="both"/>
            </w:pPr>
            <w:r>
              <w:t>Информацию принять к сведению.</w:t>
            </w:r>
          </w:p>
          <w:p w:rsidR="00C1361C" w:rsidRPr="009F40D9" w:rsidRDefault="00C1361C" w:rsidP="00C1361C">
            <w:pPr>
              <w:pStyle w:val="af"/>
              <w:numPr>
                <w:ilvl w:val="0"/>
                <w:numId w:val="11"/>
              </w:numPr>
              <w:ind w:left="0" w:firstLine="425"/>
              <w:jc w:val="both"/>
            </w:pPr>
            <w:r>
              <w:t>Рекомендовать депутатам Городской Думы направить в Городскую Думу Петропавловск-Камчатского городского округа информацию о проблемных вопросах, возникающих при взаимодействии с сотрудниками У</w:t>
            </w:r>
            <w:r w:rsidR="00770958">
              <w:t>М</w:t>
            </w:r>
            <w:r>
              <w:t xml:space="preserve">ВД, с целью обсуждения данной информации в ходе рабочего совещания с </w:t>
            </w:r>
            <w:r w:rsidR="00A947B4" w:rsidRPr="00770958">
              <w:t>Управление</w:t>
            </w:r>
            <w:r w:rsidR="00770958">
              <w:t>м</w:t>
            </w:r>
            <w:r w:rsidR="00A947B4" w:rsidRPr="00770958">
              <w:t xml:space="preserve"> Министерства внутренних дел Российской Федерации по городу Петропавловску-Камчатскому</w:t>
            </w:r>
            <w:r>
              <w:t xml:space="preserve"> в мае 2021 года.</w:t>
            </w:r>
          </w:p>
          <w:p w:rsidR="00E92AF5" w:rsidRPr="00635407" w:rsidRDefault="00E92AF5" w:rsidP="00192B69">
            <w:pPr>
              <w:autoSpaceDE w:val="0"/>
              <w:autoSpaceDN w:val="0"/>
              <w:jc w:val="both"/>
            </w:pPr>
          </w:p>
        </w:tc>
      </w:tr>
      <w:tr w:rsidR="00EE138B" w:rsidRPr="00635407" w:rsidTr="00A977B7">
        <w:tc>
          <w:tcPr>
            <w:tcW w:w="2019" w:type="dxa"/>
          </w:tcPr>
          <w:p w:rsidR="00AA43CF" w:rsidRPr="00635407" w:rsidRDefault="00AA43CF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E138B" w:rsidRPr="00635407" w:rsidRDefault="00EE138B" w:rsidP="00EE138B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</w:t>
            </w:r>
            <w:r w:rsidR="000127B5" w:rsidRPr="00635407">
              <w:rPr>
                <w:b/>
                <w:bCs/>
                <w:color w:val="000000"/>
              </w:rPr>
              <w:t xml:space="preserve"> </w:t>
            </w:r>
            <w:r w:rsidRPr="00635407">
              <w:rPr>
                <w:b/>
                <w:bCs/>
                <w:color w:val="000000"/>
              </w:rPr>
              <w:t>-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="00770958"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EE138B" w:rsidRPr="00635407" w:rsidRDefault="00EE138B" w:rsidP="00EE138B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AB0FD1" w:rsidP="00A977B7">
            <w:pPr>
              <w:ind w:right="-73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19</w:t>
            </w:r>
            <w:r w:rsidR="00F55E98" w:rsidRPr="00635407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  <w:shd w:val="clear" w:color="auto" w:fill="FFFFFF"/>
          </w:tcPr>
          <w:p w:rsidR="000A675B" w:rsidRDefault="00770958" w:rsidP="00A16265">
            <w:pPr>
              <w:jc w:val="both"/>
              <w:rPr>
                <w:bCs/>
                <w:color w:val="000000"/>
              </w:rPr>
            </w:pPr>
            <w:r w:rsidRPr="00737757">
              <w:rPr>
                <w:color w:val="000000"/>
              </w:rPr>
              <w:t>О назначении на должность председателя Контрольно-счетной палаты Петропавловск-Камчатского городского округа</w:t>
            </w:r>
            <w:r w:rsidRPr="00635407">
              <w:rPr>
                <w:bCs/>
                <w:color w:val="000000"/>
              </w:rPr>
              <w:t xml:space="preserve"> </w:t>
            </w:r>
          </w:p>
          <w:p w:rsidR="00770958" w:rsidRPr="00635407" w:rsidRDefault="00770958" w:rsidP="00A16265">
            <w:pPr>
              <w:jc w:val="both"/>
              <w:rPr>
                <w:bCs/>
                <w:color w:val="000000"/>
              </w:rPr>
            </w:pPr>
          </w:p>
        </w:tc>
      </w:tr>
      <w:tr w:rsidR="00F55E98" w:rsidRPr="00635407" w:rsidTr="00A977B7">
        <w:trPr>
          <w:trHeight w:val="163"/>
        </w:trPr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770958" w:rsidRPr="00770958" w:rsidRDefault="00770958" w:rsidP="00770958">
            <w:pPr>
              <w:ind w:firstLine="425"/>
              <w:jc w:val="both"/>
            </w:pPr>
            <w:r>
              <w:t xml:space="preserve">1. Рекомендовать Городской Думе рассмотреть следующие кандидатуры </w:t>
            </w:r>
            <w:r w:rsidRPr="00770958">
              <w:t>на замещение должности председателя Контрольно-счетной палаты Петропавловск-Камчатского городского округа:</w:t>
            </w:r>
          </w:p>
          <w:p w:rsidR="00770958" w:rsidRPr="00770958" w:rsidRDefault="00770958" w:rsidP="00770958">
            <w:pPr>
              <w:ind w:firstLine="425"/>
              <w:jc w:val="both"/>
            </w:pPr>
            <w:r>
              <w:t xml:space="preserve">- </w:t>
            </w:r>
            <w:r w:rsidRPr="00770958">
              <w:t>Катрук Татьяна Олеговна;</w:t>
            </w:r>
          </w:p>
          <w:p w:rsidR="00770958" w:rsidRDefault="00770958" w:rsidP="00770958">
            <w:pPr>
              <w:ind w:firstLine="425"/>
              <w:jc w:val="both"/>
            </w:pPr>
            <w:r>
              <w:t xml:space="preserve">- </w:t>
            </w:r>
            <w:r w:rsidRPr="00770958">
              <w:t>Кушнир Максим Петрович.</w:t>
            </w:r>
          </w:p>
          <w:p w:rsidR="000A675B" w:rsidRPr="009F40D9" w:rsidRDefault="00770958" w:rsidP="00770958">
            <w:pPr>
              <w:ind w:firstLine="425"/>
              <w:jc w:val="both"/>
            </w:pPr>
            <w:r>
              <w:t xml:space="preserve">2. </w:t>
            </w:r>
            <w:r w:rsidR="000A675B" w:rsidRPr="009F40D9">
              <w:t xml:space="preserve">Одобрить проект решения и рекомендовать Городской Думе принять правовой акт </w:t>
            </w:r>
            <w:r>
              <w:t>с учетом предложенных кандидатур</w:t>
            </w:r>
          </w:p>
          <w:p w:rsidR="00EF589D" w:rsidRPr="00635407" w:rsidRDefault="00EF589D" w:rsidP="0071525D">
            <w:pPr>
              <w:pStyle w:val="af1"/>
              <w:jc w:val="both"/>
              <w:rPr>
                <w:color w:val="000000"/>
              </w:rPr>
            </w:pPr>
          </w:p>
        </w:tc>
      </w:tr>
      <w:tr w:rsidR="00F55E98" w:rsidRPr="00635407" w:rsidTr="00A977B7">
        <w:tc>
          <w:tcPr>
            <w:tcW w:w="2019" w:type="dxa"/>
          </w:tcPr>
          <w:p w:rsidR="00F55E98" w:rsidRPr="00635407" w:rsidRDefault="00F55E98" w:rsidP="00A1626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F55E98" w:rsidRPr="00635407" w:rsidRDefault="00F55E98" w:rsidP="00A16265">
            <w:pPr>
              <w:jc w:val="center"/>
              <w:rPr>
                <w:b/>
                <w:bCs/>
                <w:color w:val="000000"/>
              </w:rPr>
            </w:pPr>
            <w:r w:rsidRPr="00635407">
              <w:rPr>
                <w:b/>
                <w:bCs/>
                <w:color w:val="000000"/>
              </w:rPr>
              <w:t>(Решение принимается открытым голосованием: «за» -</w:t>
            </w:r>
            <w:r w:rsidR="000A675B">
              <w:rPr>
                <w:b/>
                <w:bCs/>
                <w:color w:val="000000"/>
              </w:rPr>
              <w:t xml:space="preserve"> </w:t>
            </w:r>
            <w:r w:rsidR="00770958">
              <w:rPr>
                <w:b/>
                <w:color w:val="000000"/>
              </w:rPr>
              <w:t>7</w:t>
            </w:r>
            <w:r w:rsidRPr="00635407">
              <w:rPr>
                <w:b/>
                <w:bCs/>
                <w:color w:val="000000"/>
              </w:rPr>
              <w:t>, единогласно)</w:t>
            </w:r>
          </w:p>
          <w:p w:rsidR="00F55E98" w:rsidRPr="00635407" w:rsidRDefault="00F55E98" w:rsidP="00A16265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</w:tbl>
    <w:p w:rsidR="00B91173" w:rsidRDefault="00B91173" w:rsidP="00F55E98">
      <w:pPr>
        <w:tabs>
          <w:tab w:val="left" w:pos="7725"/>
        </w:tabs>
        <w:rPr>
          <w:sz w:val="16"/>
          <w:szCs w:val="16"/>
        </w:rPr>
      </w:pPr>
    </w:p>
    <w:p w:rsidR="00E62906" w:rsidRPr="00E92D83" w:rsidRDefault="00E62906" w:rsidP="00F55E98">
      <w:pPr>
        <w:tabs>
          <w:tab w:val="left" w:pos="7725"/>
        </w:tabs>
        <w:rPr>
          <w:sz w:val="16"/>
          <w:szCs w:val="16"/>
        </w:rPr>
      </w:pP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RPr="00635407" w:rsidTr="00115735">
        <w:tc>
          <w:tcPr>
            <w:tcW w:w="5524" w:type="dxa"/>
          </w:tcPr>
          <w:p w:rsidR="00F55E98" w:rsidRPr="00635407" w:rsidRDefault="00F55E98" w:rsidP="00A16265">
            <w:pPr>
              <w:jc w:val="both"/>
            </w:pPr>
            <w:r w:rsidRPr="00635407">
              <w:t xml:space="preserve">Заместитель председателя Городской Думы Петропавловск-Камчатского городского округа - председатель Комитета </w:t>
            </w:r>
            <w:r w:rsidRPr="00635407">
              <w:rPr>
                <w:color w:val="000000" w:themeColor="text1"/>
              </w:rPr>
              <w:t>по местному самоуправлению и социальной политике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Pr="00635407" w:rsidRDefault="00F55E98" w:rsidP="00A16265">
            <w:pPr>
              <w:jc w:val="right"/>
            </w:pPr>
            <w:r w:rsidRPr="00635407">
              <w:rPr>
                <w:bCs/>
                <w:color w:val="000000"/>
              </w:rPr>
              <w:t>А.В. Воровский</w:t>
            </w:r>
          </w:p>
        </w:tc>
      </w:tr>
      <w:tr w:rsidR="00F55E98" w:rsidRPr="00635407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E62906" w:rsidRPr="00E92D83" w:rsidRDefault="00E62906" w:rsidP="00A16265">
            <w:pPr>
              <w:ind w:left="142" w:hanging="142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5E98" w:rsidRPr="00635407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635407">
              <w:rPr>
                <w:rFonts w:eastAsia="Calibri"/>
                <w:lang w:eastAsia="en-US"/>
              </w:rPr>
              <w:t>Протокол вел:</w:t>
            </w:r>
          </w:p>
          <w:p w:rsidR="00F55E98" w:rsidRPr="00635407" w:rsidRDefault="002C2367" w:rsidP="00732FD3">
            <w:pPr>
              <w:jc w:val="both"/>
            </w:pPr>
            <w:r>
              <w:rPr>
                <w:color w:val="000000"/>
              </w:rPr>
              <w:t>Н</w:t>
            </w:r>
            <w:r w:rsidR="00F55E98" w:rsidRPr="00635407">
              <w:rPr>
                <w:color w:val="000000"/>
              </w:rPr>
              <w:t xml:space="preserve">ачальник отдела по обеспечению деятельности органов и депутатских объединений Городской Думы </w:t>
            </w:r>
            <w:r w:rsidR="00E92D83" w:rsidRPr="00635407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</w:t>
            </w:r>
            <w:r w:rsidR="00E92D83">
              <w:rPr>
                <w:color w:val="000000"/>
              </w:rPr>
              <w:t>а</w:t>
            </w:r>
          </w:p>
        </w:tc>
        <w:tc>
          <w:tcPr>
            <w:tcW w:w="4824" w:type="dxa"/>
            <w:vAlign w:val="bottom"/>
          </w:tcPr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Pr="00635407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2C2367" w:rsidRPr="00635407" w:rsidRDefault="002C2367" w:rsidP="00A16265">
            <w:pPr>
              <w:jc w:val="right"/>
            </w:pPr>
          </w:p>
          <w:p w:rsidR="00F55E98" w:rsidRPr="00635407" w:rsidRDefault="002C2367" w:rsidP="00A16265">
            <w:pPr>
              <w:jc w:val="right"/>
            </w:pPr>
            <w:r>
              <w:t>Т.П. Иванков</w:t>
            </w:r>
          </w:p>
        </w:tc>
      </w:tr>
    </w:tbl>
    <w:p w:rsidR="0001099F" w:rsidRPr="00F55E98" w:rsidRDefault="0001099F" w:rsidP="00F55E98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077B8B">
      <w:pgSz w:w="11906" w:h="16838"/>
      <w:pgMar w:top="567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D01" w:rsidRDefault="00370D01" w:rsidP="00F457B7">
      <w:r>
        <w:separator/>
      </w:r>
    </w:p>
  </w:endnote>
  <w:endnote w:type="continuationSeparator" w:id="0">
    <w:p w:rsidR="00370D01" w:rsidRDefault="00370D01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D01" w:rsidRDefault="00370D01" w:rsidP="00F457B7">
      <w:r>
        <w:separator/>
      </w:r>
    </w:p>
  </w:footnote>
  <w:footnote w:type="continuationSeparator" w:id="0">
    <w:p w:rsidR="00370D01" w:rsidRDefault="00370D01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5F"/>
    <w:multiLevelType w:val="hybridMultilevel"/>
    <w:tmpl w:val="3AECC100"/>
    <w:lvl w:ilvl="0" w:tplc="87400D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CE1E55"/>
    <w:multiLevelType w:val="hybridMultilevel"/>
    <w:tmpl w:val="546C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3CB7"/>
    <w:multiLevelType w:val="hybridMultilevel"/>
    <w:tmpl w:val="7CBCD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3258"/>
    <w:multiLevelType w:val="hybridMultilevel"/>
    <w:tmpl w:val="734E1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D0710"/>
    <w:multiLevelType w:val="hybridMultilevel"/>
    <w:tmpl w:val="5F022624"/>
    <w:lvl w:ilvl="0" w:tplc="74E61D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AE79B1"/>
    <w:multiLevelType w:val="hybridMultilevel"/>
    <w:tmpl w:val="FEF8F91C"/>
    <w:lvl w:ilvl="0" w:tplc="5284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A14E25"/>
    <w:multiLevelType w:val="hybridMultilevel"/>
    <w:tmpl w:val="A3766F12"/>
    <w:lvl w:ilvl="0" w:tplc="0924E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47B05FA"/>
    <w:multiLevelType w:val="hybridMultilevel"/>
    <w:tmpl w:val="12C0B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32528"/>
    <w:multiLevelType w:val="hybridMultilevel"/>
    <w:tmpl w:val="41E4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668F9"/>
    <w:multiLevelType w:val="hybridMultilevel"/>
    <w:tmpl w:val="889EA7B6"/>
    <w:lvl w:ilvl="0" w:tplc="9104C6F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68332B00"/>
    <w:multiLevelType w:val="hybridMultilevel"/>
    <w:tmpl w:val="9732EDC2"/>
    <w:lvl w:ilvl="0" w:tplc="5BC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AFC1956"/>
    <w:multiLevelType w:val="hybridMultilevel"/>
    <w:tmpl w:val="57248D54"/>
    <w:lvl w:ilvl="0" w:tplc="E1148254">
      <w:start w:val="1"/>
      <w:numFmt w:val="decimal"/>
      <w:lvlText w:val="%1)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 w15:restartNumberingAfterBreak="0">
    <w:nsid w:val="6EA9079A"/>
    <w:multiLevelType w:val="hybridMultilevel"/>
    <w:tmpl w:val="042A121E"/>
    <w:lvl w:ilvl="0" w:tplc="5640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12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29FC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97B"/>
    <w:rsid w:val="00017C88"/>
    <w:rsid w:val="00017F9D"/>
    <w:rsid w:val="0002020C"/>
    <w:rsid w:val="00020DF9"/>
    <w:rsid w:val="00022031"/>
    <w:rsid w:val="00022289"/>
    <w:rsid w:val="0002236B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B8B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57F3"/>
    <w:rsid w:val="000A6627"/>
    <w:rsid w:val="000A675B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6D34"/>
    <w:rsid w:val="000E7389"/>
    <w:rsid w:val="000F0B1A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6E17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3B9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2B69"/>
    <w:rsid w:val="0019357B"/>
    <w:rsid w:val="001940A4"/>
    <w:rsid w:val="00196DA7"/>
    <w:rsid w:val="00197690"/>
    <w:rsid w:val="001A120F"/>
    <w:rsid w:val="001A4061"/>
    <w:rsid w:val="001A45F7"/>
    <w:rsid w:val="001A488F"/>
    <w:rsid w:val="001A49A2"/>
    <w:rsid w:val="001A5144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160F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9F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560B"/>
    <w:rsid w:val="00296009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675C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67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D01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3A52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10EC"/>
    <w:rsid w:val="003B254E"/>
    <w:rsid w:val="003B29A3"/>
    <w:rsid w:val="003B3F07"/>
    <w:rsid w:val="003B40C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09B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3C99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E16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891"/>
    <w:rsid w:val="00456BEE"/>
    <w:rsid w:val="0046173A"/>
    <w:rsid w:val="00462862"/>
    <w:rsid w:val="00462D20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1756"/>
    <w:rsid w:val="00491944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375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52D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4E54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0ACB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300E"/>
    <w:rsid w:val="005F370A"/>
    <w:rsid w:val="005F393B"/>
    <w:rsid w:val="005F4FB2"/>
    <w:rsid w:val="005F5D5F"/>
    <w:rsid w:val="005F666A"/>
    <w:rsid w:val="005F6997"/>
    <w:rsid w:val="00600397"/>
    <w:rsid w:val="006014FA"/>
    <w:rsid w:val="006053CD"/>
    <w:rsid w:val="0060666F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5F1"/>
    <w:rsid w:val="00625BDC"/>
    <w:rsid w:val="00625F89"/>
    <w:rsid w:val="0062643F"/>
    <w:rsid w:val="006278D1"/>
    <w:rsid w:val="00627FC4"/>
    <w:rsid w:val="006302E2"/>
    <w:rsid w:val="00631539"/>
    <w:rsid w:val="00632160"/>
    <w:rsid w:val="00633AF5"/>
    <w:rsid w:val="00633E56"/>
    <w:rsid w:val="00634A7B"/>
    <w:rsid w:val="00634E6A"/>
    <w:rsid w:val="00635255"/>
    <w:rsid w:val="00635407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5162"/>
    <w:rsid w:val="00665508"/>
    <w:rsid w:val="006655EF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679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3C6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4A76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25D"/>
    <w:rsid w:val="00715480"/>
    <w:rsid w:val="00716694"/>
    <w:rsid w:val="00717198"/>
    <w:rsid w:val="00717F82"/>
    <w:rsid w:val="00720244"/>
    <w:rsid w:val="00721066"/>
    <w:rsid w:val="007219E8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2FD3"/>
    <w:rsid w:val="007336F1"/>
    <w:rsid w:val="00733F7C"/>
    <w:rsid w:val="00735C11"/>
    <w:rsid w:val="00736CDB"/>
    <w:rsid w:val="00737757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0A4F"/>
    <w:rsid w:val="007517B1"/>
    <w:rsid w:val="0075197F"/>
    <w:rsid w:val="0075367B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958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004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97F00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3184"/>
    <w:rsid w:val="007B47C6"/>
    <w:rsid w:val="007B7B2B"/>
    <w:rsid w:val="007B7F8C"/>
    <w:rsid w:val="007C0A4D"/>
    <w:rsid w:val="007C1E10"/>
    <w:rsid w:val="007C1FE7"/>
    <w:rsid w:val="007C54A4"/>
    <w:rsid w:val="007C54FA"/>
    <w:rsid w:val="007C6D75"/>
    <w:rsid w:val="007C6F79"/>
    <w:rsid w:val="007C6FA7"/>
    <w:rsid w:val="007C7F21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CD5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3BF7"/>
    <w:rsid w:val="007F5355"/>
    <w:rsid w:val="007F64FF"/>
    <w:rsid w:val="008019C5"/>
    <w:rsid w:val="00801AF8"/>
    <w:rsid w:val="00802F22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E97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20A0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3BBC"/>
    <w:rsid w:val="00874C64"/>
    <w:rsid w:val="008752F5"/>
    <w:rsid w:val="00875641"/>
    <w:rsid w:val="00877978"/>
    <w:rsid w:val="008803DD"/>
    <w:rsid w:val="008805C5"/>
    <w:rsid w:val="00880A6C"/>
    <w:rsid w:val="00881139"/>
    <w:rsid w:val="0088289B"/>
    <w:rsid w:val="008830E4"/>
    <w:rsid w:val="008845E5"/>
    <w:rsid w:val="00884CC0"/>
    <w:rsid w:val="0088540E"/>
    <w:rsid w:val="00886D22"/>
    <w:rsid w:val="00887AED"/>
    <w:rsid w:val="00890BD4"/>
    <w:rsid w:val="00890CE6"/>
    <w:rsid w:val="008911CB"/>
    <w:rsid w:val="00891420"/>
    <w:rsid w:val="0089195A"/>
    <w:rsid w:val="00892A31"/>
    <w:rsid w:val="00893052"/>
    <w:rsid w:val="008930D6"/>
    <w:rsid w:val="0089343E"/>
    <w:rsid w:val="00893996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1FB9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A92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37E0"/>
    <w:rsid w:val="009A6013"/>
    <w:rsid w:val="009A667B"/>
    <w:rsid w:val="009A77D4"/>
    <w:rsid w:val="009B063B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2AE"/>
    <w:rsid w:val="009F1E1E"/>
    <w:rsid w:val="009F40D9"/>
    <w:rsid w:val="009F42A0"/>
    <w:rsid w:val="009F42E4"/>
    <w:rsid w:val="009F4E48"/>
    <w:rsid w:val="009F5B92"/>
    <w:rsid w:val="009F5CB0"/>
    <w:rsid w:val="009F5F5A"/>
    <w:rsid w:val="009F622A"/>
    <w:rsid w:val="009F72C0"/>
    <w:rsid w:val="00A021CB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4FA9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340B"/>
    <w:rsid w:val="00A54A58"/>
    <w:rsid w:val="00A552C8"/>
    <w:rsid w:val="00A55420"/>
    <w:rsid w:val="00A56512"/>
    <w:rsid w:val="00A5795E"/>
    <w:rsid w:val="00A57CA5"/>
    <w:rsid w:val="00A6085F"/>
    <w:rsid w:val="00A62354"/>
    <w:rsid w:val="00A652E7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47B4"/>
    <w:rsid w:val="00A96452"/>
    <w:rsid w:val="00A977B7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0FD1"/>
    <w:rsid w:val="00AB1858"/>
    <w:rsid w:val="00AB2565"/>
    <w:rsid w:val="00AB2717"/>
    <w:rsid w:val="00AB2A0C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7545"/>
    <w:rsid w:val="00AE3415"/>
    <w:rsid w:val="00AE3562"/>
    <w:rsid w:val="00AE5B6C"/>
    <w:rsid w:val="00AE74E7"/>
    <w:rsid w:val="00AF1EA5"/>
    <w:rsid w:val="00AF46C0"/>
    <w:rsid w:val="00AF6782"/>
    <w:rsid w:val="00AF757F"/>
    <w:rsid w:val="00AF7889"/>
    <w:rsid w:val="00AF7FF5"/>
    <w:rsid w:val="00B00190"/>
    <w:rsid w:val="00B0060E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2AC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138E"/>
    <w:rsid w:val="00B54506"/>
    <w:rsid w:val="00B54B9F"/>
    <w:rsid w:val="00B60D14"/>
    <w:rsid w:val="00B63236"/>
    <w:rsid w:val="00B636F3"/>
    <w:rsid w:val="00B63E21"/>
    <w:rsid w:val="00B641A5"/>
    <w:rsid w:val="00B650A9"/>
    <w:rsid w:val="00B70EDC"/>
    <w:rsid w:val="00B71047"/>
    <w:rsid w:val="00B72288"/>
    <w:rsid w:val="00B7237B"/>
    <w:rsid w:val="00B72931"/>
    <w:rsid w:val="00B7531B"/>
    <w:rsid w:val="00B754CD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1173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271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5E5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76E"/>
    <w:rsid w:val="00C014F9"/>
    <w:rsid w:val="00C019D5"/>
    <w:rsid w:val="00C01E1F"/>
    <w:rsid w:val="00C0350A"/>
    <w:rsid w:val="00C03E89"/>
    <w:rsid w:val="00C03E9A"/>
    <w:rsid w:val="00C0426D"/>
    <w:rsid w:val="00C04F92"/>
    <w:rsid w:val="00C0559F"/>
    <w:rsid w:val="00C057A8"/>
    <w:rsid w:val="00C05B1F"/>
    <w:rsid w:val="00C067E9"/>
    <w:rsid w:val="00C0685E"/>
    <w:rsid w:val="00C0721C"/>
    <w:rsid w:val="00C10BD8"/>
    <w:rsid w:val="00C10CA0"/>
    <w:rsid w:val="00C113E5"/>
    <w:rsid w:val="00C1328F"/>
    <w:rsid w:val="00C1361C"/>
    <w:rsid w:val="00C1411E"/>
    <w:rsid w:val="00C14976"/>
    <w:rsid w:val="00C1556F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092"/>
    <w:rsid w:val="00C342CA"/>
    <w:rsid w:val="00C34B3C"/>
    <w:rsid w:val="00C360E0"/>
    <w:rsid w:val="00C37702"/>
    <w:rsid w:val="00C41B4D"/>
    <w:rsid w:val="00C439A8"/>
    <w:rsid w:val="00C45524"/>
    <w:rsid w:val="00C45664"/>
    <w:rsid w:val="00C46E40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AD2"/>
    <w:rsid w:val="00C67FA8"/>
    <w:rsid w:val="00C71CCA"/>
    <w:rsid w:val="00C769FC"/>
    <w:rsid w:val="00C77151"/>
    <w:rsid w:val="00C77AA5"/>
    <w:rsid w:val="00C77B32"/>
    <w:rsid w:val="00C77FBA"/>
    <w:rsid w:val="00C83FB5"/>
    <w:rsid w:val="00C840EC"/>
    <w:rsid w:val="00C8479C"/>
    <w:rsid w:val="00C848C8"/>
    <w:rsid w:val="00C84CBF"/>
    <w:rsid w:val="00C86A3D"/>
    <w:rsid w:val="00C871C9"/>
    <w:rsid w:val="00C91C0F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E02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0EF2"/>
    <w:rsid w:val="00CC14DF"/>
    <w:rsid w:val="00CC17CD"/>
    <w:rsid w:val="00CC1C1E"/>
    <w:rsid w:val="00CC30BD"/>
    <w:rsid w:val="00CC36F8"/>
    <w:rsid w:val="00CC3D0D"/>
    <w:rsid w:val="00CC4169"/>
    <w:rsid w:val="00CC6E7B"/>
    <w:rsid w:val="00CC712D"/>
    <w:rsid w:val="00CC777E"/>
    <w:rsid w:val="00CD10BF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032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1B0F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0665"/>
    <w:rsid w:val="00D630D3"/>
    <w:rsid w:val="00D63159"/>
    <w:rsid w:val="00D63F2E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0B66"/>
    <w:rsid w:val="00DC319A"/>
    <w:rsid w:val="00DC412D"/>
    <w:rsid w:val="00DD0E43"/>
    <w:rsid w:val="00DD1A02"/>
    <w:rsid w:val="00DD27D5"/>
    <w:rsid w:val="00DD3529"/>
    <w:rsid w:val="00DD4C96"/>
    <w:rsid w:val="00DD4FE3"/>
    <w:rsid w:val="00DD5B6F"/>
    <w:rsid w:val="00DD5BEB"/>
    <w:rsid w:val="00DD614D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1008"/>
    <w:rsid w:val="00DF36DC"/>
    <w:rsid w:val="00DF3711"/>
    <w:rsid w:val="00DF3A7D"/>
    <w:rsid w:val="00DF4083"/>
    <w:rsid w:val="00DF4318"/>
    <w:rsid w:val="00DF5481"/>
    <w:rsid w:val="00DF5A16"/>
    <w:rsid w:val="00DF6EAB"/>
    <w:rsid w:val="00E005E2"/>
    <w:rsid w:val="00E01C52"/>
    <w:rsid w:val="00E02780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41B"/>
    <w:rsid w:val="00E14A8D"/>
    <w:rsid w:val="00E16115"/>
    <w:rsid w:val="00E16D11"/>
    <w:rsid w:val="00E1741A"/>
    <w:rsid w:val="00E17EFC"/>
    <w:rsid w:val="00E20EAE"/>
    <w:rsid w:val="00E21F8B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0F91"/>
    <w:rsid w:val="00E612C0"/>
    <w:rsid w:val="00E61FA6"/>
    <w:rsid w:val="00E62906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6446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0CA"/>
    <w:rsid w:val="00E9140D"/>
    <w:rsid w:val="00E9182F"/>
    <w:rsid w:val="00E925BA"/>
    <w:rsid w:val="00E92AF5"/>
    <w:rsid w:val="00E92D83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2AC"/>
    <w:rsid w:val="00EC6ABA"/>
    <w:rsid w:val="00EC6C36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1C10"/>
    <w:rsid w:val="00EF258C"/>
    <w:rsid w:val="00EF286A"/>
    <w:rsid w:val="00EF2D8B"/>
    <w:rsid w:val="00EF2DB8"/>
    <w:rsid w:val="00EF2DCC"/>
    <w:rsid w:val="00EF2F16"/>
    <w:rsid w:val="00EF2FA5"/>
    <w:rsid w:val="00EF4698"/>
    <w:rsid w:val="00EF5825"/>
    <w:rsid w:val="00EF589D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4FF"/>
    <w:rsid w:val="00FD36ED"/>
    <w:rsid w:val="00FD3A1E"/>
    <w:rsid w:val="00FD416D"/>
    <w:rsid w:val="00FD64D1"/>
    <w:rsid w:val="00FD69CA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9A4FE"/>
  <w15:docId w15:val="{A20320DB-57D9-4438-8065-A97F4DD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DA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3C30-B573-49F1-A69D-6E38BA2F1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20695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7</cp:revision>
  <cp:lastPrinted>2021-04-20T04:49:00Z</cp:lastPrinted>
  <dcterms:created xsi:type="dcterms:W3CDTF">2021-04-20T01:16:00Z</dcterms:created>
  <dcterms:modified xsi:type="dcterms:W3CDTF">2021-04-20T05:25:00Z</dcterms:modified>
</cp:coreProperties>
</file>