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074525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yNWg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1F3B12" w:rsidRDefault="00711680" w:rsidP="00421A7B">
      <w:pPr>
        <w:tabs>
          <w:tab w:val="left" w:pos="5580"/>
        </w:tabs>
        <w:contextualSpacing/>
        <w:jc w:val="center"/>
      </w:pPr>
      <w:r>
        <w:t>р</w:t>
      </w:r>
      <w:r w:rsidR="00B92635">
        <w:t xml:space="preserve">асширенного </w:t>
      </w:r>
      <w:r w:rsidR="00421A7B" w:rsidRPr="002C66A6">
        <w:t xml:space="preserve">заседания </w:t>
      </w:r>
      <w:r w:rsidR="001F3B12">
        <w:t>К</w:t>
      </w:r>
      <w:r w:rsidR="00421A7B" w:rsidRPr="002C66A6">
        <w:t>омитет</w:t>
      </w:r>
      <w:r w:rsidR="00C82D8F">
        <w:t>а</w:t>
      </w:r>
      <w:r w:rsidR="00421A7B" w:rsidRPr="002C66A6">
        <w:t xml:space="preserve"> Городской Думы Петропавловск-Камчатского </w:t>
      </w:r>
    </w:p>
    <w:p w:rsidR="00421A7B" w:rsidRDefault="00421A7B" w:rsidP="00421A7B">
      <w:pPr>
        <w:tabs>
          <w:tab w:val="left" w:pos="5580"/>
        </w:tabs>
        <w:contextualSpacing/>
        <w:jc w:val="center"/>
      </w:pPr>
      <w:r w:rsidRPr="002C66A6">
        <w:t xml:space="preserve">городского округа </w:t>
      </w:r>
      <w:r w:rsidR="00C82D8F">
        <w:t>по бюджету, финансам и экономике</w:t>
      </w:r>
    </w:p>
    <w:p w:rsidR="00421A7B" w:rsidRPr="00635407" w:rsidRDefault="00421A7B" w:rsidP="00421A7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B92635">
        <w:rPr>
          <w:b/>
          <w:color w:val="000000"/>
        </w:rPr>
        <w:t>10</w:t>
      </w:r>
      <w:r w:rsidR="00E0493A">
        <w:rPr>
          <w:b/>
          <w:color w:val="000000"/>
        </w:rPr>
        <w:t>.0</w:t>
      </w:r>
      <w:r w:rsidR="00B92635">
        <w:rPr>
          <w:b/>
          <w:color w:val="000000"/>
        </w:rPr>
        <w:t>8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2757F3">
        <w:rPr>
          <w:b/>
          <w:color w:val="000000"/>
        </w:rPr>
        <w:t>21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C82D8F">
        <w:rPr>
          <w:bCs/>
          <w:kern w:val="32"/>
          <w:lang w:eastAsia="x-none"/>
        </w:rPr>
        <w:t>6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E0493A">
        <w:rPr>
          <w:bCs/>
          <w:color w:val="000000" w:themeColor="text1"/>
          <w:kern w:val="32"/>
          <w:lang w:eastAsia="x-none"/>
        </w:rPr>
        <w:t>1</w:t>
      </w:r>
      <w:r w:rsidR="00C82D8F">
        <w:rPr>
          <w:bCs/>
          <w:color w:val="000000" w:themeColor="text1"/>
          <w:kern w:val="32"/>
          <w:lang w:eastAsia="x-none"/>
        </w:rPr>
        <w:t>7</w:t>
      </w:r>
      <w:r w:rsidR="00254381">
        <w:rPr>
          <w:bCs/>
          <w:color w:val="000000" w:themeColor="text1"/>
          <w:kern w:val="32"/>
          <w:vertAlign w:val="superscript"/>
          <w:lang w:eastAsia="x-none"/>
        </w:rPr>
        <w:t>45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421A7B" w:rsidRPr="008C4999" w:rsidTr="00790D81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0C6572" w:rsidRDefault="00254381" w:rsidP="00254381">
            <w:r w:rsidRPr="000C6572">
              <w:t>Оськин С.В.</w:t>
            </w:r>
          </w:p>
        </w:tc>
        <w:tc>
          <w:tcPr>
            <w:tcW w:w="284" w:type="dxa"/>
          </w:tcPr>
          <w:p w:rsidR="00254381" w:rsidRPr="000C6572" w:rsidRDefault="00254381" w:rsidP="00254381">
            <w:pPr>
              <w:ind w:left="-108"/>
            </w:pPr>
            <w:r w:rsidRPr="000C6572">
              <w:t>-</w:t>
            </w:r>
          </w:p>
        </w:tc>
        <w:tc>
          <w:tcPr>
            <w:tcW w:w="7795" w:type="dxa"/>
          </w:tcPr>
          <w:p w:rsidR="00254381" w:rsidRDefault="00254381" w:rsidP="00254381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4" w:type="dxa"/>
          </w:tcPr>
          <w:p w:rsidR="00254381" w:rsidRPr="000C6974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245AF0" w:rsidRDefault="00254381" w:rsidP="00254381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4.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34746C" w:rsidRDefault="00254381" w:rsidP="00254381">
            <w:pPr>
              <w:pStyle w:val="af1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7941CB" w:rsidRDefault="00254381" w:rsidP="00254381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54381" w:rsidRPr="00836CEE" w:rsidRDefault="00254381" w:rsidP="00254381">
            <w:pPr>
              <w:pStyle w:val="af1"/>
              <w:jc w:val="both"/>
            </w:pP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7941CB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836CEE" w:rsidRDefault="00254381" w:rsidP="00254381">
            <w:pPr>
              <w:pStyle w:val="af1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7941CB" w:rsidRDefault="00254381" w:rsidP="00254381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836CEE" w:rsidRDefault="00254381" w:rsidP="00254381">
            <w:pPr>
              <w:pStyle w:val="af1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C921C5" w:rsidRPr="00E17626" w:rsidRDefault="00254381" w:rsidP="00E1762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54381" w:rsidRPr="008C4999" w:rsidRDefault="00254381" w:rsidP="00254381">
            <w:pPr>
              <w:ind w:firstLine="34"/>
              <w:jc w:val="both"/>
              <w:rPr>
                <w:szCs w:val="28"/>
              </w:rPr>
            </w:pPr>
          </w:p>
        </w:tc>
      </w:tr>
      <w:tr w:rsidR="00DF2511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DF2511" w:rsidRDefault="00B92635" w:rsidP="00956D43">
            <w:pPr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</w:tc>
        <w:tc>
          <w:tcPr>
            <w:tcW w:w="284" w:type="dxa"/>
            <w:shd w:val="clear" w:color="auto" w:fill="FFFFFF"/>
          </w:tcPr>
          <w:p w:rsidR="00DF2511" w:rsidRDefault="00DF2511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F2511" w:rsidRPr="002711DE" w:rsidRDefault="00B92635" w:rsidP="00956D43">
            <w:pPr>
              <w:jc w:val="both"/>
            </w:pPr>
            <w:r>
              <w:t xml:space="preserve">исполняющий полномочия Главы </w:t>
            </w:r>
            <w:r w:rsidRPr="00DF2511">
              <w:t>Петропавловск-Камчатского городского округа</w:t>
            </w:r>
            <w:r>
              <w:t>;</w:t>
            </w:r>
          </w:p>
        </w:tc>
      </w:tr>
      <w:tr w:rsidR="00B9263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B92635" w:rsidRPr="0068680A" w:rsidRDefault="00B92635" w:rsidP="00956D43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B92635" w:rsidRPr="0068680A" w:rsidRDefault="00B92635" w:rsidP="00956D43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92635" w:rsidRDefault="00B92635" w:rsidP="00956D43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  <w:p w:rsidR="00E17626" w:rsidRPr="0068680A" w:rsidRDefault="00E17626" w:rsidP="00956D43">
            <w:pPr>
              <w:jc w:val="both"/>
              <w:rPr>
                <w:shd w:val="clear" w:color="auto" w:fill="F2F2F2"/>
              </w:rPr>
            </w:pPr>
          </w:p>
        </w:tc>
      </w:tr>
      <w:tr w:rsidR="00B9263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B92635" w:rsidRDefault="00B92635" w:rsidP="00956D4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Ковалык А.Ю.</w:t>
            </w:r>
          </w:p>
        </w:tc>
        <w:tc>
          <w:tcPr>
            <w:tcW w:w="284" w:type="dxa"/>
            <w:shd w:val="clear" w:color="auto" w:fill="FFFFFF"/>
          </w:tcPr>
          <w:p w:rsidR="00B92635" w:rsidRDefault="00B92635" w:rsidP="00956D43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92635" w:rsidRPr="002711DE" w:rsidRDefault="00B92635" w:rsidP="00956D43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 w:rsidR="00956D43"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Default="00956D43" w:rsidP="00956D43">
            <w:pPr>
              <w:jc w:val="both"/>
            </w:pPr>
            <w:r>
              <w:t xml:space="preserve">заместитель Главы администрации Петропавловск-Камчатского городского округа – руководитель Управления финансов администрации </w:t>
            </w:r>
          </w:p>
          <w:p w:rsidR="00956D43" w:rsidRPr="002711DE" w:rsidRDefault="00956D43" w:rsidP="00956D43">
            <w:pPr>
              <w:jc w:val="both"/>
            </w:pPr>
            <w:r>
              <w:t>Петропавловск-Камчатского городского округа;</w:t>
            </w:r>
          </w:p>
        </w:tc>
      </w:tr>
      <w:tr w:rsidR="00956D43" w:rsidRPr="00956D43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Pr="00956D43" w:rsidRDefault="00956D43" w:rsidP="00956D43">
            <w:r>
              <w:t>Погорелова Е.В.</w:t>
            </w:r>
          </w:p>
        </w:tc>
        <w:tc>
          <w:tcPr>
            <w:tcW w:w="284" w:type="dxa"/>
            <w:shd w:val="clear" w:color="auto" w:fill="FFFFFF"/>
          </w:tcPr>
          <w:p w:rsidR="00956D43" w:rsidRPr="00956D43" w:rsidRDefault="00711680" w:rsidP="00956D43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956D43" w:rsidRDefault="00956D43" w:rsidP="00B92635">
            <w:pPr>
              <w:jc w:val="both"/>
            </w:pPr>
            <w:r w:rsidRPr="00956D43">
              <w:t>и.о. заместителя Главы администрации Петропавловск-Камчатского городского округа – руководителя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956D43" w:rsidRPr="00956D43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2711DE" w:rsidRDefault="00956D43" w:rsidP="00956D43">
            <w:pPr>
              <w:jc w:val="both"/>
            </w:pPr>
            <w:r w:rsidRPr="002160D0"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2711DE" w:rsidRDefault="00956D43" w:rsidP="00956D43">
            <w:pPr>
              <w:jc w:val="both"/>
            </w:pPr>
            <w:r>
              <w:t>руководитель</w:t>
            </w:r>
            <w:r w:rsidRPr="00DF2511">
              <w:t xml:space="preserve"> Управления </w:t>
            </w:r>
            <w:r>
              <w:t>дорожного хозяйства, транспорта и благоустройства</w:t>
            </w:r>
            <w:r w:rsidRPr="00DF2511">
              <w:t xml:space="preserve"> администрации Петропавловск-Камчатского городского округа;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Харитонова Ю.Ю.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2711DE" w:rsidRDefault="00956D43" w:rsidP="00956D43">
            <w:pPr>
              <w:jc w:val="both"/>
            </w:pPr>
            <w:r w:rsidRPr="00DF2511"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Плотникова Я.Н.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956D43" w:rsidRDefault="00956D43" w:rsidP="00956D43">
            <w:pPr>
              <w:jc w:val="both"/>
            </w:pPr>
            <w:r w:rsidRPr="00956D43">
              <w:t>руководитель Управления имущественных и земельных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836CEE" w:rsidRDefault="00956D43" w:rsidP="00956D43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6;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790D81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836CEE" w:rsidRDefault="00956D43" w:rsidP="00711680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6</w:t>
            </w:r>
            <w:r w:rsidR="00711680">
              <w:t xml:space="preserve"> (с 16</w:t>
            </w:r>
            <w:r w:rsidR="00711680">
              <w:rPr>
                <w:vertAlign w:val="superscript"/>
              </w:rPr>
              <w:t>50</w:t>
            </w:r>
            <w:r w:rsidR="00711680">
              <w:t>)</w:t>
            </w:r>
            <w:r w:rsidRPr="002711DE">
              <w:t>;</w:t>
            </w:r>
            <w:r w:rsidR="008A31E3">
              <w:t xml:space="preserve"> 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790D81">
            <w:pPr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</w:tc>
        <w:tc>
          <w:tcPr>
            <w:tcW w:w="284" w:type="dxa"/>
            <w:shd w:val="clear" w:color="auto" w:fill="FFFFFF"/>
          </w:tcPr>
          <w:p w:rsidR="00956D43" w:rsidRPr="000C6974" w:rsidRDefault="00956D43" w:rsidP="00956D4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6D5F42" w:rsidRDefault="00956D43" w:rsidP="00711680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единому муниципальному избирательному округу</w:t>
            </w:r>
            <w:r w:rsidR="00711680">
              <w:t xml:space="preserve"> (с 16</w:t>
            </w:r>
            <w:r w:rsidR="00711680">
              <w:rPr>
                <w:vertAlign w:val="superscript"/>
              </w:rPr>
              <w:t>47</w:t>
            </w:r>
            <w:r w:rsidR="00711680">
              <w:t>)</w:t>
            </w:r>
            <w:r w:rsidRPr="002711DE">
              <w:t>;</w:t>
            </w:r>
            <w:r w:rsidR="006D5F42">
              <w:t xml:space="preserve"> 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790D81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836CEE" w:rsidRDefault="00CC5363" w:rsidP="00CC5363">
            <w:pPr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921C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  <w:shd w:val="clear" w:color="auto" w:fill="FFFFFF"/>
          </w:tcPr>
          <w:p w:rsidR="00C921C5" w:rsidRPr="000C6974" w:rsidRDefault="00C921C5" w:rsidP="006D5F4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245AF0" w:rsidRDefault="00C921C5" w:rsidP="006D5F42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единому муниципальному избирательному округу;</w:t>
            </w:r>
          </w:p>
        </w:tc>
      </w:tr>
      <w:tr w:rsidR="00C921C5" w:rsidRPr="00245AF0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4" w:type="dxa"/>
            <w:shd w:val="clear" w:color="auto" w:fill="FFFFFF"/>
          </w:tcPr>
          <w:p w:rsidR="00C921C5" w:rsidRPr="000C6974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245AF0" w:rsidRDefault="00C921C5" w:rsidP="00956D43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единому муниципальному избирательному округу;</w:t>
            </w:r>
          </w:p>
        </w:tc>
      </w:tr>
      <w:tr w:rsidR="00C921C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4" w:type="dxa"/>
            <w:shd w:val="clear" w:color="auto" w:fill="FFFFFF"/>
          </w:tcPr>
          <w:p w:rsidR="00C921C5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836CEE" w:rsidRDefault="00C921C5" w:rsidP="00711680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2</w:t>
            </w:r>
            <w:r w:rsidR="00711680">
              <w:t xml:space="preserve"> (с 16</w:t>
            </w:r>
            <w:r w:rsidR="00711680">
              <w:rPr>
                <w:vertAlign w:val="superscript"/>
              </w:rPr>
              <w:t>45</w:t>
            </w:r>
            <w:r w:rsidR="00711680">
              <w:t>)</w:t>
            </w:r>
            <w:r w:rsidRPr="002711DE">
              <w:t>;</w:t>
            </w:r>
            <w:r w:rsidR="006D5F42">
              <w:t xml:space="preserve"> </w:t>
            </w:r>
          </w:p>
        </w:tc>
      </w:tr>
      <w:tr w:rsidR="00C921C5" w:rsidRPr="008C4999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4" w:type="dxa"/>
            <w:shd w:val="clear" w:color="auto" w:fill="FFFFFF"/>
          </w:tcPr>
          <w:p w:rsidR="00C921C5" w:rsidRPr="000C6974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2711DE" w:rsidRDefault="00C921C5" w:rsidP="00790D81">
            <w:pPr>
              <w:jc w:val="both"/>
            </w:pPr>
            <w:r w:rsidRPr="002711DE">
              <w:t xml:space="preserve">депутат </w:t>
            </w:r>
            <w:r w:rsidRPr="002F737D">
              <w:t xml:space="preserve">Городской Думы </w:t>
            </w:r>
            <w:r w:rsidRPr="002711DE">
              <w:t>по избирательному округу № 7;</w:t>
            </w:r>
          </w:p>
        </w:tc>
      </w:tr>
      <w:tr w:rsidR="00C921C5" w:rsidRPr="008C4999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C921C5" w:rsidRDefault="00C921C5" w:rsidP="00956D43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  <w:shd w:val="clear" w:color="auto" w:fill="FFFFFF"/>
          </w:tcPr>
          <w:p w:rsidR="00C921C5" w:rsidRDefault="00C921C5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836CEE" w:rsidRDefault="00C921C5" w:rsidP="00956D43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8;</w:t>
            </w:r>
          </w:p>
        </w:tc>
      </w:tr>
      <w:tr w:rsidR="00C921C5" w:rsidRPr="008C4999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4" w:type="dxa"/>
            <w:shd w:val="clear" w:color="auto" w:fill="FFFFFF"/>
          </w:tcPr>
          <w:p w:rsidR="00C921C5" w:rsidRDefault="00C921C5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836CEE" w:rsidRDefault="00C921C5" w:rsidP="00956D43">
            <w:pPr>
              <w:jc w:val="both"/>
            </w:pPr>
            <w:r w:rsidRPr="002711DE">
              <w:t>депутат</w:t>
            </w:r>
            <w:r w:rsidRPr="002F737D">
              <w:t xml:space="preserve"> Городской Думы </w:t>
            </w:r>
            <w:r w:rsidRPr="002711DE">
              <w:t>по избирательному округу № 2</w:t>
            </w:r>
            <w:r>
              <w:t>.</w:t>
            </w:r>
          </w:p>
        </w:tc>
      </w:tr>
      <w:tr w:rsidR="00C921C5" w:rsidRPr="0068680A" w:rsidTr="00790D81">
        <w:trPr>
          <w:trHeight w:val="455"/>
        </w:trPr>
        <w:tc>
          <w:tcPr>
            <w:tcW w:w="10348" w:type="dxa"/>
            <w:gridSpan w:val="3"/>
          </w:tcPr>
          <w:p w:rsidR="00C921C5" w:rsidRPr="0068680A" w:rsidRDefault="00C921C5" w:rsidP="00790D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Pr="00635407" w:rsidRDefault="00C921C5" w:rsidP="00790D81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</w:tc>
        <w:tc>
          <w:tcPr>
            <w:tcW w:w="284" w:type="dxa"/>
            <w:shd w:val="clear" w:color="auto" w:fill="FFFFFF"/>
          </w:tcPr>
          <w:p w:rsidR="00C921C5" w:rsidRPr="00635407" w:rsidRDefault="00C921C5" w:rsidP="00790D81">
            <w:pPr>
              <w:ind w:left="-108"/>
            </w:pPr>
            <w:r w:rsidRPr="00635407"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635407" w:rsidRDefault="00C921C5" w:rsidP="00790D8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autoSpaceDE w:val="0"/>
              <w:autoSpaceDN w:val="0"/>
              <w:adjustRightInd w:val="0"/>
              <w:ind w:left="284" w:hanging="284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C921C5" w:rsidRPr="0068680A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Default="00C921C5" w:rsidP="00790D81">
            <w:pPr>
              <w:jc w:val="both"/>
            </w:pPr>
            <w: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 w:rsidRPr="0068680A"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C921C5" w:rsidRPr="0068680A" w:rsidRDefault="00C921C5" w:rsidP="00790D81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68680A" w:rsidRDefault="00C921C5" w:rsidP="00790D81">
            <w:pPr>
              <w:jc w:val="both"/>
            </w:pPr>
            <w:r>
              <w:t>начальник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C921C5" w:rsidRPr="0068680A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Default="00C921C5" w:rsidP="00790D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E17626" w:rsidRDefault="00E17626" w:rsidP="00790D81">
            <w:pPr>
              <w:jc w:val="both"/>
              <w:rPr>
                <w:color w:val="000000"/>
              </w:rPr>
            </w:pPr>
          </w:p>
          <w:p w:rsidR="00E17626" w:rsidRDefault="00E17626" w:rsidP="00790D81">
            <w:pPr>
              <w:jc w:val="both"/>
            </w:pP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autoSpaceDE w:val="0"/>
              <w:autoSpaceDN w:val="0"/>
              <w:adjustRightInd w:val="0"/>
              <w:ind w:left="284" w:hanging="284"/>
            </w:pPr>
            <w:r>
              <w:lastRenderedPageBreak/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C921C5" w:rsidRPr="0068680A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Pr="00891692" w:rsidRDefault="00C921C5" w:rsidP="00790D81">
            <w:pPr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специалист 1 разряда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C365C7" w:rsidRDefault="00D05095" w:rsidP="00E17916">
      <w:pPr>
        <w:jc w:val="center"/>
        <w:rPr>
          <w:b/>
          <w:bCs/>
          <w:color w:val="000000"/>
        </w:rPr>
      </w:pPr>
    </w:p>
    <w:p w:rsidR="00C921C5" w:rsidRPr="00C921C5" w:rsidRDefault="00C921C5" w:rsidP="00C921C5">
      <w:pPr>
        <w:ind w:firstLine="720"/>
        <w:contextualSpacing/>
        <w:jc w:val="both"/>
        <w:rPr>
          <w:bCs/>
        </w:rPr>
      </w:pPr>
      <w:r w:rsidRPr="00C921C5">
        <w:rPr>
          <w:bCs/>
        </w:rPr>
        <w:t xml:space="preserve">1. Об исполнении бюджета Петропавловск-Камчатского городского округа </w:t>
      </w:r>
      <w:r w:rsidRPr="00C921C5">
        <w:rPr>
          <w:bCs/>
        </w:rPr>
        <w:br/>
        <w:t>в первом полугодии 2021 года в части реализации мероприятий муниципальных программ следующими органами администрации Петропавловск-Камчатского городского округа:</w:t>
      </w:r>
    </w:p>
    <w:p w:rsidR="00C921C5" w:rsidRPr="00C921C5" w:rsidRDefault="00C921C5" w:rsidP="00C921C5">
      <w:pPr>
        <w:ind w:firstLine="720"/>
        <w:contextualSpacing/>
        <w:jc w:val="both"/>
      </w:pPr>
      <w:r w:rsidRPr="00C921C5">
        <w:t>- Управлением дорожного хозяйства, транспорта и благоустройства администрации Петропавловск-Камчатского городского округа;</w:t>
      </w:r>
    </w:p>
    <w:p w:rsidR="00C921C5" w:rsidRPr="00C921C5" w:rsidRDefault="00C921C5" w:rsidP="00C921C5">
      <w:pPr>
        <w:ind w:firstLine="720"/>
        <w:contextualSpacing/>
        <w:jc w:val="both"/>
      </w:pPr>
      <w:r w:rsidRPr="00C921C5">
        <w:t>- Управлением коммунального хозяйства и жилищного фонда администрации Петропавловск-Камчатского городского округа;</w:t>
      </w:r>
    </w:p>
    <w:p w:rsidR="00C921C5" w:rsidRPr="00C921C5" w:rsidRDefault="00C921C5" w:rsidP="00C921C5">
      <w:pPr>
        <w:ind w:firstLine="720"/>
        <w:contextualSpacing/>
        <w:jc w:val="both"/>
      </w:pPr>
      <w:r w:rsidRPr="00C921C5">
        <w:t>- Управлением экономического развития и имущественных отношений администрации Петропавловск-Камчатского городского округа</w:t>
      </w:r>
    </w:p>
    <w:p w:rsidR="00C921C5" w:rsidRPr="00C921C5" w:rsidRDefault="00C921C5" w:rsidP="00C921C5">
      <w:pPr>
        <w:shd w:val="clear" w:color="auto" w:fill="FFFFFF"/>
        <w:ind w:firstLine="709"/>
        <w:jc w:val="both"/>
      </w:pPr>
      <w:r w:rsidRPr="00C921C5">
        <w:rPr>
          <w:b/>
        </w:rPr>
        <w:t>Докл.:</w:t>
      </w:r>
      <w:r w:rsidRPr="00C921C5">
        <w:t xml:space="preserve"> Погорелова Е.В., Петренко А.В., Харитонова Ю.Ю.</w:t>
      </w:r>
    </w:p>
    <w:p w:rsidR="00C921C5" w:rsidRPr="00C921C5" w:rsidRDefault="00C921C5" w:rsidP="00C921C5">
      <w:pPr>
        <w:shd w:val="clear" w:color="auto" w:fill="FFFFFF"/>
        <w:ind w:firstLine="709"/>
        <w:jc w:val="both"/>
        <w:rPr>
          <w:bCs/>
        </w:rPr>
      </w:pPr>
    </w:p>
    <w:p w:rsidR="00C921C5" w:rsidRPr="00C921C5" w:rsidRDefault="00C921C5" w:rsidP="00C921C5">
      <w:pPr>
        <w:shd w:val="clear" w:color="auto" w:fill="FFFFFF"/>
        <w:ind w:firstLine="709"/>
        <w:jc w:val="both"/>
        <w:rPr>
          <w:bCs/>
        </w:rPr>
      </w:pPr>
      <w:r w:rsidRPr="00C921C5">
        <w:t xml:space="preserve">2. Об исполнении администрацией Петропавловск-Камчатского городского округа рекомендаций Контрольно-счетной палаты Петропавловск-Камчатского городского округа, указанных в заключении Контрольно-счетной палаты Петропавловск-Камчатского городского округа от </w:t>
      </w:r>
      <w:r w:rsidRPr="00C921C5">
        <w:rPr>
          <w:color w:val="0D0D0D"/>
        </w:rPr>
        <w:t>29.04.2021 № 01-07/100-04/э</w:t>
      </w:r>
    </w:p>
    <w:p w:rsidR="00C921C5" w:rsidRPr="00C921C5" w:rsidRDefault="00C921C5" w:rsidP="00C921C5">
      <w:pPr>
        <w:shd w:val="clear" w:color="auto" w:fill="FFFFFF"/>
        <w:ind w:firstLine="709"/>
        <w:jc w:val="both"/>
      </w:pPr>
      <w:r w:rsidRPr="00C921C5">
        <w:rPr>
          <w:b/>
        </w:rPr>
        <w:t>Докл.:</w:t>
      </w:r>
      <w:r w:rsidRPr="00C921C5">
        <w:t xml:space="preserve"> Погорелова Е.В., Плотникова Я.Н.</w:t>
      </w:r>
    </w:p>
    <w:p w:rsidR="00C921C5" w:rsidRPr="00C921C5" w:rsidRDefault="00C921C5" w:rsidP="00C921C5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921C5" w:rsidRPr="00C921C5" w:rsidRDefault="00C921C5" w:rsidP="00C921C5">
      <w:pPr>
        <w:shd w:val="clear" w:color="auto" w:fill="FFFFFF"/>
        <w:ind w:firstLine="709"/>
        <w:jc w:val="both"/>
        <w:rPr>
          <w:color w:val="000000" w:themeColor="text1"/>
        </w:rPr>
      </w:pPr>
      <w:r w:rsidRPr="00C921C5">
        <w:rPr>
          <w:color w:val="000000" w:themeColor="text1"/>
        </w:rPr>
        <w:t>3. Разное</w:t>
      </w:r>
    </w:p>
    <w:p w:rsidR="00245C46" w:rsidRPr="00E6204D" w:rsidRDefault="00245C46" w:rsidP="002160D0">
      <w:pPr>
        <w:ind w:firstLine="708"/>
        <w:jc w:val="both"/>
        <w:rPr>
          <w:color w:val="000000" w:themeColor="text1"/>
        </w:rPr>
      </w:pPr>
    </w:p>
    <w:p w:rsidR="00A6199A" w:rsidRDefault="00A6199A" w:rsidP="00245C46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94598">
        <w:rPr>
          <w:b/>
          <w:color w:val="000000"/>
        </w:rPr>
        <w:t xml:space="preserve"> </w:t>
      </w:r>
      <w:r w:rsidR="00CC5363">
        <w:rPr>
          <w:b/>
          <w:color w:val="000000"/>
        </w:rPr>
        <w:t>5</w:t>
      </w:r>
      <w:r>
        <w:rPr>
          <w:b/>
          <w:color w:val="000000"/>
        </w:rPr>
        <w:t>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4440D9" w:rsidRPr="00725F08" w:rsidTr="000978C3">
        <w:tc>
          <w:tcPr>
            <w:tcW w:w="2127" w:type="dxa"/>
            <w:hideMark/>
          </w:tcPr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  <w:r w:rsidRPr="00E12EDC">
              <w:rPr>
                <w:bCs/>
              </w:rPr>
              <w:br w:type="page"/>
            </w:r>
            <w:r w:rsidRPr="00E12EDC">
              <w:rPr>
                <w:bCs/>
              </w:rPr>
              <w:br w:type="page"/>
            </w:r>
            <w:r w:rsidRPr="00E12EDC">
              <w:rPr>
                <w:b/>
                <w:bCs/>
              </w:rPr>
              <w:t>1. СЛУШАЛИ:</w:t>
            </w:r>
          </w:p>
        </w:tc>
        <w:tc>
          <w:tcPr>
            <w:tcW w:w="8363" w:type="dxa"/>
          </w:tcPr>
          <w:p w:rsidR="00C921C5" w:rsidRPr="00C921C5" w:rsidRDefault="00C921C5" w:rsidP="00C921C5">
            <w:pPr>
              <w:contextualSpacing/>
              <w:jc w:val="both"/>
              <w:rPr>
                <w:bCs/>
              </w:rPr>
            </w:pPr>
            <w:r w:rsidRPr="00C921C5">
              <w:rPr>
                <w:bCs/>
              </w:rPr>
              <w:t xml:space="preserve">Об исполнении бюджета Петропавловск-Камчатского городского округа </w:t>
            </w:r>
            <w:r w:rsidRPr="00C921C5">
              <w:rPr>
                <w:bCs/>
              </w:rPr>
              <w:br/>
              <w:t>в первом полугодии 2021 года в части реализации мероприятий муниципальных программ следующими органами администрации Петропавловск-Камчатского городского округа:</w:t>
            </w:r>
          </w:p>
          <w:p w:rsidR="00C921C5" w:rsidRPr="00C921C5" w:rsidRDefault="00C921C5" w:rsidP="00C921C5">
            <w:pPr>
              <w:ind w:firstLine="720"/>
              <w:contextualSpacing/>
              <w:jc w:val="both"/>
            </w:pPr>
            <w:r w:rsidRPr="00C921C5">
              <w:t>- Управлением дорожного хозяйства, транспорта и благоустройства администрации Петропавловск-Камчатского городского округа;</w:t>
            </w:r>
          </w:p>
          <w:p w:rsidR="00C921C5" w:rsidRPr="00C921C5" w:rsidRDefault="00C921C5" w:rsidP="00C921C5">
            <w:pPr>
              <w:ind w:firstLine="720"/>
              <w:contextualSpacing/>
              <w:jc w:val="both"/>
            </w:pPr>
            <w:r w:rsidRPr="00C921C5">
              <w:t>- Управлением коммунального хозяйства и жилищного фонда администрации Петропавловск-Камчатского городского округа;</w:t>
            </w:r>
          </w:p>
          <w:p w:rsidR="00C921C5" w:rsidRPr="00C921C5" w:rsidRDefault="00C921C5" w:rsidP="00C921C5">
            <w:pPr>
              <w:ind w:firstLine="720"/>
              <w:contextualSpacing/>
              <w:jc w:val="both"/>
            </w:pPr>
            <w:r w:rsidRPr="00C921C5">
              <w:t>- Управлением экономического развития и имущественных отношений администрации Петропавловск-Камчатского городского округа</w:t>
            </w:r>
          </w:p>
          <w:p w:rsidR="00244221" w:rsidRPr="002F33A1" w:rsidRDefault="00244221" w:rsidP="002360AB">
            <w:pPr>
              <w:jc w:val="both"/>
              <w:rPr>
                <w:bCs/>
              </w:rPr>
            </w:pPr>
          </w:p>
        </w:tc>
      </w:tr>
      <w:tr w:rsidR="004440D9" w:rsidRPr="00725F08" w:rsidTr="000978C3">
        <w:tc>
          <w:tcPr>
            <w:tcW w:w="2127" w:type="dxa"/>
            <w:hideMark/>
          </w:tcPr>
          <w:p w:rsidR="004440D9" w:rsidRPr="00E12EDC" w:rsidRDefault="004440D9" w:rsidP="005D110C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  <w:r w:rsidR="00F84EEE">
              <w:rPr>
                <w:b/>
                <w:bCs/>
              </w:rPr>
              <w:br/>
            </w:r>
          </w:p>
        </w:tc>
        <w:tc>
          <w:tcPr>
            <w:tcW w:w="8363" w:type="dxa"/>
            <w:shd w:val="clear" w:color="auto" w:fill="auto"/>
          </w:tcPr>
          <w:p w:rsidR="00244221" w:rsidRDefault="00E6204D" w:rsidP="00C921C5">
            <w:pPr>
              <w:shd w:val="clear" w:color="auto" w:fill="FFFFFF"/>
              <w:jc w:val="both"/>
            </w:pPr>
            <w:r>
              <w:t>Монахова Г.В.</w:t>
            </w:r>
            <w:r w:rsidR="003C57E4">
              <w:t xml:space="preserve">, </w:t>
            </w:r>
            <w:r w:rsidR="00C921C5">
              <w:t xml:space="preserve">Кондратенко Г.В., Иванова Ю.Н., Воровский А.В.,                    </w:t>
            </w:r>
            <w:r w:rsidR="003C57E4">
              <w:t xml:space="preserve">Кушнир М.П., </w:t>
            </w:r>
            <w:r w:rsidR="00C921C5">
              <w:t>Лесков Б.А.</w:t>
            </w:r>
            <w:r w:rsidR="003B520C">
              <w:t xml:space="preserve">, </w:t>
            </w:r>
            <w:r w:rsidR="00E546B7">
              <w:t>Харитонова Ю.Ю.</w:t>
            </w:r>
            <w:r w:rsidR="00C921C5">
              <w:t>, Плотникова Я.Н.,                 Погорелова Е.В.</w:t>
            </w:r>
          </w:p>
          <w:p w:rsidR="00C921C5" w:rsidRPr="00E12EDC" w:rsidRDefault="00C921C5" w:rsidP="00C921C5">
            <w:pPr>
              <w:shd w:val="clear" w:color="auto" w:fill="FFFFFF"/>
              <w:jc w:val="both"/>
            </w:pPr>
          </w:p>
        </w:tc>
      </w:tr>
      <w:tr w:rsidR="004440D9" w:rsidRPr="00725F08" w:rsidTr="000978C3">
        <w:tc>
          <w:tcPr>
            <w:tcW w:w="2127" w:type="dxa"/>
            <w:hideMark/>
          </w:tcPr>
          <w:p w:rsidR="004440D9" w:rsidRPr="00725F08" w:rsidRDefault="004440D9" w:rsidP="00D7258F">
            <w:pPr>
              <w:jc w:val="both"/>
              <w:rPr>
                <w:b/>
                <w:bCs/>
                <w:color w:val="FF0000"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C921C5" w:rsidRPr="00C921C5" w:rsidRDefault="00C921C5" w:rsidP="00C921C5">
            <w:pPr>
              <w:pStyle w:val="af1"/>
              <w:ind w:firstLine="459"/>
              <w:jc w:val="both"/>
              <w:rPr>
                <w:color w:val="000000" w:themeColor="text1"/>
              </w:rPr>
            </w:pPr>
            <w:r w:rsidRPr="00C921C5">
              <w:rPr>
                <w:color w:val="000000" w:themeColor="text1"/>
              </w:rPr>
              <w:t>1. Информацию принять к сведению</w:t>
            </w:r>
          </w:p>
          <w:p w:rsidR="00AF748A" w:rsidRDefault="00A42BA5" w:rsidP="00A42BA5">
            <w:pPr>
              <w:ind w:firstLine="459"/>
              <w:contextualSpacing/>
              <w:jc w:val="both"/>
            </w:pPr>
            <w:r>
              <w:rPr>
                <w:color w:val="000000" w:themeColor="text1"/>
              </w:rPr>
              <w:t xml:space="preserve">2. </w:t>
            </w:r>
            <w:r w:rsidR="008E5D99">
              <w:t>Рекомендовать У</w:t>
            </w:r>
            <w:r w:rsidRPr="00C921C5">
              <w:t>правлени</w:t>
            </w:r>
            <w:r>
              <w:t>ю</w:t>
            </w:r>
            <w:r w:rsidRPr="00C921C5">
              <w:t xml:space="preserve"> дорожного хозяйства, транспорта и благоустройства администрации Петропавловс</w:t>
            </w:r>
            <w:r>
              <w:t xml:space="preserve">к-Камчатского городского округа, </w:t>
            </w:r>
            <w:r w:rsidRPr="00C921C5">
              <w:t>Управлени</w:t>
            </w:r>
            <w:r>
              <w:t>ю</w:t>
            </w:r>
            <w:r w:rsidRPr="00C921C5">
              <w:t xml:space="preserve"> коммунального хозяйства и жилищного фонда администрации Петропавловск-Камчатского городского округа</w:t>
            </w:r>
            <w:r>
              <w:t xml:space="preserve">, </w:t>
            </w:r>
            <w:r w:rsidRPr="00956D43">
              <w:t>Управлени</w:t>
            </w:r>
            <w:r>
              <w:t>ю</w:t>
            </w:r>
            <w:r w:rsidRPr="00956D43">
              <w:t xml:space="preserve"> экономического развития и предпринимательства администрации Петропавловск-Камчатского городского округа</w:t>
            </w:r>
            <w:r>
              <w:t xml:space="preserve">, </w:t>
            </w:r>
            <w:r w:rsidRPr="00956D43">
              <w:t>Управлени</w:t>
            </w:r>
            <w:r>
              <w:t>ю</w:t>
            </w:r>
            <w:r w:rsidRPr="00956D43">
              <w:t xml:space="preserve"> имущественных и земельных отношений администрации Петропавловск-Камчатского городского округа</w:t>
            </w:r>
            <w:r>
              <w:t xml:space="preserve"> </w:t>
            </w:r>
            <w:r w:rsidR="00E73E79">
              <w:t>активизировать работу, направленную на достижение утвержденных показателей результативности использования средств бюджета Петропавловск-Камчатского городского округа.</w:t>
            </w:r>
          </w:p>
          <w:p w:rsidR="00F764A2" w:rsidRPr="00F764A2" w:rsidRDefault="00F764A2" w:rsidP="00A42BA5">
            <w:pPr>
              <w:ind w:firstLine="459"/>
              <w:contextualSpacing/>
              <w:jc w:val="both"/>
            </w:pPr>
            <w:r>
              <w:lastRenderedPageBreak/>
              <w:t xml:space="preserve">3. </w:t>
            </w:r>
            <w:r w:rsidR="008E5D99">
              <w:t xml:space="preserve">Рекомендовать </w:t>
            </w:r>
            <w:r>
              <w:t xml:space="preserve">Управлению дорожного хозяйства, транспорта и благоустройства администрации Петропавловск-Камчатского городского округа активизировать работу с подрядными организациями по своевременному предъявлению к оплате счетов на выполненные работы </w:t>
            </w:r>
            <w:r w:rsidR="002C0334">
              <w:t>по заключенным муниципальным контрактам</w:t>
            </w:r>
            <w:r>
              <w:t xml:space="preserve">. </w:t>
            </w:r>
          </w:p>
          <w:p w:rsidR="00A42BA5" w:rsidRDefault="00CC5363" w:rsidP="00CC5363">
            <w:pPr>
              <w:ind w:firstLine="459"/>
              <w:contextualSpacing/>
              <w:jc w:val="both"/>
            </w:pPr>
            <w:r>
              <w:rPr>
                <w:color w:val="000000" w:themeColor="text1"/>
              </w:rPr>
              <w:t xml:space="preserve">4. Городской Думе Петропавловск-Камчатского городского округа в </w:t>
            </w:r>
            <w:r w:rsidR="00572534">
              <w:rPr>
                <w:color w:val="000000" w:themeColor="text1"/>
              </w:rPr>
              <w:t>октябре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2021 года заслушать  информацию</w:t>
            </w:r>
            <w:r>
              <w:t xml:space="preserve"> У</w:t>
            </w:r>
            <w:r w:rsidRPr="00C921C5">
              <w:t>правлени</w:t>
            </w:r>
            <w:r>
              <w:t>я</w:t>
            </w:r>
            <w:r w:rsidRPr="00C921C5">
              <w:t xml:space="preserve"> дорожного хозяйства, транспорта и благоустройства администрации Петропавловс</w:t>
            </w:r>
            <w:r>
              <w:t xml:space="preserve">к-Камчатского городского округа, </w:t>
            </w:r>
            <w:r w:rsidRPr="00C921C5">
              <w:t>Управлени</w:t>
            </w:r>
            <w:r>
              <w:t>я</w:t>
            </w:r>
            <w:r w:rsidRPr="00C921C5">
              <w:t xml:space="preserve"> коммунального хозяйства и жилищного фонда администрации Петропавловск-Камчатского городского округа</w:t>
            </w:r>
            <w:r>
              <w:t xml:space="preserve">, </w:t>
            </w:r>
            <w:r w:rsidRPr="00956D43">
              <w:t>Управлени</w:t>
            </w:r>
            <w:r>
              <w:t>я</w:t>
            </w:r>
            <w:r w:rsidRPr="00956D43">
              <w:t xml:space="preserve"> экономического развития и предпринимательства администрации Петропавловск-Камчатского городского округа</w:t>
            </w:r>
            <w:r>
              <w:t xml:space="preserve">, </w:t>
            </w:r>
            <w:r w:rsidRPr="00956D43">
              <w:t>Управлени</w:t>
            </w:r>
            <w:r>
              <w:t>я</w:t>
            </w:r>
            <w:r w:rsidRPr="00956D43">
              <w:t xml:space="preserve"> имущественных и земельных отношений администрации Петропавловск-Камчатского городского округа</w:t>
            </w:r>
            <w:r>
              <w:t xml:space="preserve"> по итогам 9 месяцев.</w:t>
            </w:r>
          </w:p>
          <w:p w:rsidR="00CC5363" w:rsidRPr="003B520C" w:rsidRDefault="00CC5363" w:rsidP="00CC5363">
            <w:pPr>
              <w:ind w:firstLine="459"/>
              <w:contextualSpacing/>
              <w:jc w:val="both"/>
              <w:rPr>
                <w:color w:val="000000" w:themeColor="text1"/>
              </w:rPr>
            </w:pPr>
          </w:p>
        </w:tc>
      </w:tr>
      <w:tr w:rsidR="009A533A" w:rsidRPr="00725F08" w:rsidTr="000978C3">
        <w:tc>
          <w:tcPr>
            <w:tcW w:w="10490" w:type="dxa"/>
            <w:gridSpan w:val="2"/>
          </w:tcPr>
          <w:p w:rsidR="009A533A" w:rsidRDefault="009A533A" w:rsidP="009A533A">
            <w:pPr>
              <w:jc w:val="center"/>
              <w:rPr>
                <w:b/>
                <w:color w:val="000000"/>
              </w:rPr>
            </w:pPr>
            <w:r w:rsidRPr="00467BCA">
              <w:rPr>
                <w:b/>
                <w:color w:val="000000"/>
              </w:rPr>
              <w:lastRenderedPageBreak/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5</w:t>
            </w:r>
            <w:r w:rsidRPr="00467BCA">
              <w:rPr>
                <w:b/>
                <w:color w:val="000000"/>
              </w:rPr>
              <w:t>, единогласно)</w:t>
            </w:r>
          </w:p>
          <w:p w:rsidR="00C921C5" w:rsidRDefault="00C921C5" w:rsidP="009A533A">
            <w:pPr>
              <w:jc w:val="center"/>
            </w:pPr>
          </w:p>
        </w:tc>
      </w:tr>
      <w:tr w:rsidR="00AF748A" w:rsidRPr="00725F08" w:rsidTr="000978C3">
        <w:tc>
          <w:tcPr>
            <w:tcW w:w="2127" w:type="dxa"/>
          </w:tcPr>
          <w:p w:rsidR="00AF748A" w:rsidRPr="00AF748A" w:rsidRDefault="00AF748A" w:rsidP="00D7258F">
            <w:pPr>
              <w:jc w:val="both"/>
              <w:rPr>
                <w:b/>
                <w:bCs/>
              </w:rPr>
            </w:pPr>
            <w:r w:rsidRPr="00AF748A">
              <w:rPr>
                <w:b/>
                <w:bCs/>
              </w:rPr>
              <w:t>2. СЛУШАЛИ:</w:t>
            </w:r>
          </w:p>
        </w:tc>
        <w:tc>
          <w:tcPr>
            <w:tcW w:w="8363" w:type="dxa"/>
            <w:shd w:val="clear" w:color="auto" w:fill="auto"/>
          </w:tcPr>
          <w:p w:rsidR="00AF748A" w:rsidRDefault="00C921C5" w:rsidP="003B520C">
            <w:pPr>
              <w:pStyle w:val="af"/>
              <w:ind w:left="0"/>
              <w:jc w:val="both"/>
              <w:rPr>
                <w:color w:val="0D0D0D"/>
              </w:rPr>
            </w:pPr>
            <w:r w:rsidRPr="00C921C5">
              <w:t xml:space="preserve">Об исполнении администрацией Петропавловск-Камчатского городского округа рекомендаций Контрольно-счетной палаты Петропавловск-Камчатского городского округа, указанных в заключении Контрольно-счетной палаты Петропавловск-Камчатского городского округа от </w:t>
            </w:r>
            <w:r w:rsidRPr="00C921C5">
              <w:rPr>
                <w:color w:val="0D0D0D"/>
              </w:rPr>
              <w:t xml:space="preserve">29.04.2021 </w:t>
            </w:r>
            <w:r w:rsidR="00711680">
              <w:rPr>
                <w:color w:val="0D0D0D"/>
              </w:rPr>
              <w:br/>
            </w:r>
            <w:r w:rsidRPr="00C921C5">
              <w:rPr>
                <w:color w:val="0D0D0D"/>
              </w:rPr>
              <w:t>№ 01-07/100-04/э</w:t>
            </w:r>
          </w:p>
          <w:p w:rsidR="00C921C5" w:rsidRPr="003B520C" w:rsidRDefault="00C921C5" w:rsidP="003B520C">
            <w:pPr>
              <w:pStyle w:val="af"/>
              <w:ind w:left="0"/>
              <w:jc w:val="both"/>
              <w:rPr>
                <w:bCs/>
                <w:color w:val="000000" w:themeColor="text1"/>
              </w:rPr>
            </w:pPr>
          </w:p>
        </w:tc>
      </w:tr>
      <w:tr w:rsidR="00AF748A" w:rsidRPr="00725F08" w:rsidTr="000978C3">
        <w:tc>
          <w:tcPr>
            <w:tcW w:w="2127" w:type="dxa"/>
          </w:tcPr>
          <w:p w:rsidR="00AF748A" w:rsidRDefault="00AF748A" w:rsidP="00D7258F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auto"/>
          </w:tcPr>
          <w:p w:rsidR="00AF748A" w:rsidRDefault="009A533A" w:rsidP="00C921C5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9A533A">
              <w:rPr>
                <w:color w:val="000000" w:themeColor="text1"/>
              </w:rPr>
              <w:t xml:space="preserve">Монахова Г.В., </w:t>
            </w:r>
            <w:r w:rsidR="00C921C5">
              <w:rPr>
                <w:color w:val="000000" w:themeColor="text1"/>
              </w:rPr>
              <w:t>Плотникова Я.Н., Петренко А.В., Погорелова Е.В.</w:t>
            </w:r>
            <w:r>
              <w:rPr>
                <w:color w:val="000000" w:themeColor="text1"/>
              </w:rPr>
              <w:t xml:space="preserve"> </w:t>
            </w:r>
          </w:p>
          <w:p w:rsidR="00C921C5" w:rsidRPr="009A533A" w:rsidRDefault="00C921C5" w:rsidP="00C921C5">
            <w:pPr>
              <w:pStyle w:val="af"/>
              <w:ind w:left="0"/>
              <w:jc w:val="both"/>
              <w:rPr>
                <w:color w:val="000000" w:themeColor="text1"/>
              </w:rPr>
            </w:pPr>
          </w:p>
        </w:tc>
      </w:tr>
      <w:tr w:rsidR="00C921C5" w:rsidRPr="00725F08" w:rsidTr="000978C3">
        <w:tc>
          <w:tcPr>
            <w:tcW w:w="2127" w:type="dxa"/>
          </w:tcPr>
          <w:p w:rsidR="00C921C5" w:rsidRDefault="00C921C5" w:rsidP="00D7258F">
            <w:pPr>
              <w:jc w:val="both"/>
              <w:rPr>
                <w:b/>
                <w:bCs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C921C5" w:rsidRPr="00C921C5" w:rsidRDefault="00C921C5" w:rsidP="006D5F42">
            <w:pPr>
              <w:pStyle w:val="af1"/>
              <w:ind w:firstLine="459"/>
              <w:jc w:val="both"/>
              <w:rPr>
                <w:color w:val="000000" w:themeColor="text1"/>
              </w:rPr>
            </w:pPr>
            <w:r w:rsidRPr="00C921C5">
              <w:rPr>
                <w:color w:val="000000" w:themeColor="text1"/>
              </w:rPr>
              <w:t>1. Информацию принять к сведению</w:t>
            </w:r>
          </w:p>
          <w:p w:rsidR="00405132" w:rsidRDefault="008E5D99" w:rsidP="00D05C8C">
            <w:pPr>
              <w:ind w:firstLine="459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05132">
              <w:rPr>
                <w:bCs/>
              </w:rPr>
              <w:t xml:space="preserve">. Рекомендовать Управлению имущественных и земельных отношений администрации Петропавловск-Камчатского городского округа подготовить и направить в Городскую Думу Петропавловск-Камчатского городского округа подробную информацию </w:t>
            </w:r>
            <w:r w:rsidR="00D05C8C">
              <w:rPr>
                <w:bCs/>
              </w:rPr>
              <w:t xml:space="preserve">о причинах снижения финансового результата и получения убытков </w:t>
            </w:r>
            <w:r w:rsidR="00405132" w:rsidRPr="00405132">
              <w:rPr>
                <w:bCs/>
              </w:rPr>
              <w:t>муниципальных унитарных предприятий Петропавловск-Камчатского городского округа</w:t>
            </w:r>
            <w:r w:rsidR="00D05C8C">
              <w:rPr>
                <w:bCs/>
              </w:rPr>
              <w:t xml:space="preserve"> в 2021 году, а также предложения по оптимизации финансово-хозяйственной деятельности указанных предприятий.</w:t>
            </w:r>
          </w:p>
          <w:p w:rsidR="008E5D99" w:rsidRDefault="008E5D99" w:rsidP="008E5D99">
            <w:pPr>
              <w:ind w:firstLine="459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3. Городской Думе Петропавловск-Камчатского городского округа в октябре 2021 года организовать рабочее совещание по вопросам о деятельности </w:t>
            </w:r>
            <w:r w:rsidRPr="00136936">
              <w:rPr>
                <w:bCs/>
              </w:rPr>
              <w:t>муниципальных унитарных предприятий Петропавловск-Камчатского городского округа</w:t>
            </w:r>
            <w:r>
              <w:rPr>
                <w:bCs/>
              </w:rPr>
              <w:t>.</w:t>
            </w:r>
          </w:p>
          <w:p w:rsidR="008E5D99" w:rsidRPr="00405132" w:rsidRDefault="008E5D99" w:rsidP="00D05C8C">
            <w:pPr>
              <w:ind w:firstLine="459"/>
              <w:jc w:val="both"/>
              <w:rPr>
                <w:color w:val="000000" w:themeColor="text1"/>
              </w:rPr>
            </w:pPr>
          </w:p>
        </w:tc>
      </w:tr>
      <w:tr w:rsidR="00C921C5" w:rsidRPr="00725F08" w:rsidTr="000978C3">
        <w:tc>
          <w:tcPr>
            <w:tcW w:w="10490" w:type="dxa"/>
            <w:gridSpan w:val="2"/>
          </w:tcPr>
          <w:p w:rsidR="00C921C5" w:rsidRPr="00D72CE0" w:rsidRDefault="00C921C5" w:rsidP="008E5D99">
            <w:pPr>
              <w:pStyle w:val="af"/>
              <w:ind w:left="0"/>
              <w:jc w:val="center"/>
              <w:rPr>
                <w:b/>
                <w:color w:val="000000" w:themeColor="text1"/>
              </w:rPr>
            </w:pPr>
            <w:r w:rsidRPr="00D72CE0">
              <w:rPr>
                <w:b/>
                <w:color w:val="000000" w:themeColor="text1"/>
              </w:rPr>
              <w:t>(Решение принимается открытым голосованием: «за» - 5, единогласно)</w:t>
            </w:r>
          </w:p>
        </w:tc>
      </w:tr>
    </w:tbl>
    <w:p w:rsidR="00EE1DB4" w:rsidRDefault="00EE1DB4" w:rsidP="00E94598"/>
    <w:p w:rsidR="001F3B12" w:rsidRPr="00EE1DB4" w:rsidRDefault="001F3B12" w:rsidP="00E94598"/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AD4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E94598" w:rsidRPr="00916E8B" w:rsidRDefault="00AD4AC0" w:rsidP="00E83C2A">
            <w:pPr>
              <w:jc w:val="both"/>
              <w:rPr>
                <w:color w:val="FF0000"/>
              </w:rPr>
            </w:pPr>
            <w:r>
              <w:t>Консультант</w:t>
            </w:r>
            <w:r w:rsidR="00E94598"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AD4AC0" w:rsidP="00E83C2A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1F3B12">
      <w:footerReference w:type="default" r:id="rId10"/>
      <w:pgSz w:w="11906" w:h="16838"/>
      <w:pgMar w:top="567" w:right="567" w:bottom="426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2C" w:rsidRDefault="00B7482C" w:rsidP="00F457B7">
      <w:r>
        <w:separator/>
      </w:r>
    </w:p>
  </w:endnote>
  <w:endnote w:type="continuationSeparator" w:id="0">
    <w:p w:rsidR="00B7482C" w:rsidRDefault="00B7482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238930"/>
      <w:docPartObj>
        <w:docPartGallery w:val="Page Numbers (Bottom of Page)"/>
        <w:docPartUnique/>
      </w:docPartObj>
    </w:sdtPr>
    <w:sdtEndPr/>
    <w:sdtContent>
      <w:p w:rsidR="00E7557F" w:rsidRDefault="00E7557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34">
          <w:rPr>
            <w:noProof/>
          </w:rPr>
          <w:t>4</w:t>
        </w:r>
        <w:r>
          <w:fldChar w:fldCharType="end"/>
        </w:r>
      </w:p>
    </w:sdtContent>
  </w:sdt>
  <w:p w:rsidR="00B7482C" w:rsidRDefault="00B7482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2C" w:rsidRDefault="00B7482C" w:rsidP="00F457B7">
      <w:r>
        <w:separator/>
      </w:r>
    </w:p>
  </w:footnote>
  <w:footnote w:type="continuationSeparator" w:id="0">
    <w:p w:rsidR="00B7482C" w:rsidRDefault="00B7482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24"/>
  </w:num>
  <w:num w:numId="6">
    <w:abstractNumId w:val="16"/>
  </w:num>
  <w:num w:numId="7">
    <w:abstractNumId w:val="15"/>
  </w:num>
  <w:num w:numId="8">
    <w:abstractNumId w:val="6"/>
  </w:num>
  <w:num w:numId="9">
    <w:abstractNumId w:val="21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22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3"/>
  </w:num>
  <w:num w:numId="24">
    <w:abstractNumId w:val="1"/>
  </w:num>
  <w:num w:numId="25">
    <w:abstractNumId w:val="14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3B12"/>
    <w:rsid w:val="001F3F38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6968"/>
    <w:rsid w:val="002971FC"/>
    <w:rsid w:val="0029733E"/>
    <w:rsid w:val="002A0FFC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536D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554F"/>
    <w:rsid w:val="00645CF1"/>
    <w:rsid w:val="00646018"/>
    <w:rsid w:val="006500AF"/>
    <w:rsid w:val="00650377"/>
    <w:rsid w:val="006535A8"/>
    <w:rsid w:val="006549C0"/>
    <w:rsid w:val="006556A8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FB3"/>
    <w:rsid w:val="006A515D"/>
    <w:rsid w:val="006A55CD"/>
    <w:rsid w:val="006A6E4E"/>
    <w:rsid w:val="006B0E16"/>
    <w:rsid w:val="006B1A65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5480"/>
    <w:rsid w:val="00716694"/>
    <w:rsid w:val="00717198"/>
    <w:rsid w:val="00717F82"/>
    <w:rsid w:val="00720244"/>
    <w:rsid w:val="00720F7C"/>
    <w:rsid w:val="00721F85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462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5D99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3BFA"/>
    <w:rsid w:val="00A93EE2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AC0"/>
    <w:rsid w:val="00AD72FB"/>
    <w:rsid w:val="00AE25C4"/>
    <w:rsid w:val="00AE3562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4506"/>
    <w:rsid w:val="00B550B6"/>
    <w:rsid w:val="00B624A8"/>
    <w:rsid w:val="00B63E21"/>
    <w:rsid w:val="00B650A9"/>
    <w:rsid w:val="00B70EDC"/>
    <w:rsid w:val="00B71047"/>
    <w:rsid w:val="00B71ECD"/>
    <w:rsid w:val="00B72065"/>
    <w:rsid w:val="00B72154"/>
    <w:rsid w:val="00B72288"/>
    <w:rsid w:val="00B7482C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5319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204D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36D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B035-30E6-4D77-B344-6D03EB2A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1094</Words>
  <Characters>9540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10613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16</cp:revision>
  <cp:lastPrinted>2021-05-19T21:50:00Z</cp:lastPrinted>
  <dcterms:created xsi:type="dcterms:W3CDTF">2021-08-10T05:22:00Z</dcterms:created>
  <dcterms:modified xsi:type="dcterms:W3CDTF">2021-08-16T01:08:00Z</dcterms:modified>
</cp:coreProperties>
</file>