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DD22BB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</w:tblGrid>
      <w:tr w:rsidR="00160F7A" w:rsidRPr="00CA2B5F" w:rsidTr="008452FD">
        <w:trPr>
          <w:trHeight w:val="303"/>
        </w:trPr>
        <w:tc>
          <w:tcPr>
            <w:tcW w:w="4219" w:type="dxa"/>
          </w:tcPr>
          <w:p w:rsidR="00320593" w:rsidRPr="00691178" w:rsidRDefault="00594C47" w:rsidP="00DD22B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D22BB">
              <w:rPr>
                <w:sz w:val="28"/>
                <w:szCs w:val="28"/>
              </w:rPr>
              <w:t>04.03.3016</w:t>
            </w:r>
            <w:bookmarkStart w:id="0" w:name="_GoBack"/>
            <w:bookmarkEnd w:id="0"/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DD22BB">
              <w:rPr>
                <w:sz w:val="28"/>
                <w:szCs w:val="28"/>
              </w:rPr>
              <w:t>40</w:t>
            </w:r>
          </w:p>
        </w:tc>
      </w:tr>
      <w:tr w:rsidR="00D77BEB" w:rsidRPr="00004319" w:rsidTr="008452FD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219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F616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2A2F73">
              <w:rPr>
                <w:sz w:val="28"/>
                <w:szCs w:val="28"/>
              </w:rPr>
              <w:t>работников муниципальных учреждений культуры Петропавловск-Камчатского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Default="002A2F73" w:rsidP="002A2F73">
      <w:pPr>
        <w:ind w:firstLine="993"/>
        <w:jc w:val="both"/>
        <w:outlineLvl w:val="1"/>
        <w:rPr>
          <w:sz w:val="28"/>
          <w:szCs w:val="28"/>
        </w:rPr>
      </w:pPr>
      <w:r w:rsidRPr="002A2F73">
        <w:rPr>
          <w:sz w:val="28"/>
          <w:szCs w:val="28"/>
        </w:rPr>
        <w:t xml:space="preserve">за </w:t>
      </w:r>
      <w:r>
        <w:rPr>
          <w:sz w:val="28"/>
          <w:szCs w:val="28"/>
        </w:rPr>
        <w:t>плодотворный</w:t>
      </w:r>
      <w:r w:rsidRPr="002A2F73">
        <w:rPr>
          <w:sz w:val="28"/>
          <w:szCs w:val="28"/>
        </w:rPr>
        <w:t xml:space="preserve"> добросовестный труд, высокий уровень профессионализма, личный вклад в со</w:t>
      </w:r>
      <w:r>
        <w:rPr>
          <w:sz w:val="28"/>
          <w:szCs w:val="28"/>
        </w:rPr>
        <w:t>хранение и развитие культуры,</w:t>
      </w:r>
      <w:r w:rsidRPr="002A2F73">
        <w:rPr>
          <w:sz w:val="28"/>
          <w:szCs w:val="28"/>
        </w:rPr>
        <w:t xml:space="preserve"> в честь профессионального праздника День работника культуры России:</w:t>
      </w:r>
    </w:p>
    <w:p w:rsidR="002A2F73" w:rsidRPr="002A2F73" w:rsidRDefault="002A2F73" w:rsidP="002A2F73">
      <w:pPr>
        <w:ind w:firstLine="993"/>
        <w:jc w:val="both"/>
        <w:outlineLvl w:val="1"/>
        <w:rPr>
          <w:sz w:val="28"/>
          <w:szCs w:val="28"/>
        </w:rPr>
      </w:pPr>
    </w:p>
    <w:p w:rsidR="00BA21D1" w:rsidRDefault="001D237D" w:rsidP="00BA21D1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>Наградить Почетной грамотой Главы Петропавловс</w:t>
      </w:r>
      <w:r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 xml:space="preserve">амчатского городского </w:t>
      </w:r>
      <w:r w:rsidR="002A2F73">
        <w:rPr>
          <w:sz w:val="28"/>
          <w:szCs w:val="28"/>
        </w:rPr>
        <w:t>работников муниципальных учреждений культуры Петропавловск-Камчатского городского округа</w:t>
      </w:r>
      <w:r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Дегтяреву Наталью Васильевну</w:t>
            </w:r>
          </w:p>
        </w:tc>
        <w:tc>
          <w:tcPr>
            <w:tcW w:w="4111" w:type="dxa"/>
          </w:tcPr>
          <w:p w:rsidR="008452FD" w:rsidRDefault="008452FD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преподавателя по классу «Хореография» МБУ ДО «Детская музыкальная школа №1»;</w:t>
            </w:r>
          </w:p>
          <w:p w:rsidR="008452FD" w:rsidRPr="00F95E9B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Канторову Екатерину Александровну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методиста обособленного структурного подразделения «Исторический выставочный центр «Город Воинской Славы» МАУК «Городской Дом </w:t>
            </w:r>
            <w:r>
              <w:rPr>
                <w:sz w:val="28"/>
                <w:szCs w:val="28"/>
              </w:rPr>
              <w:lastRenderedPageBreak/>
              <w:t>культуры «СРВ»;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Курину Яну Викторовну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отделом комплектования и обработки МБУК «Центральная городская библиотека»;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Кучеренко Инну Викторовну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руководителя ансамбля эстрадного танца «Ритм» МАУК «Дом культуры и досуга «Апрель»;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Кущ Лидию Ивановну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преподавателя по классу аккордеона, дирижера оркестра русских народных инструментов МБУ ДО «Детская музыкальная школа № 4»;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Подшивалова Игоря Анатольевича</w:t>
            </w:r>
          </w:p>
        </w:tc>
        <w:tc>
          <w:tcPr>
            <w:tcW w:w="4111" w:type="dxa"/>
          </w:tcPr>
          <w:p w:rsidR="008452FD" w:rsidRDefault="008452FD" w:rsidP="00DB3E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руководителя кружка по музыкальной работе МАУК «Городской Дом культуры «СРВ»;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Синкевич Наталью Михайловну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преподавателя теоретических дисциплин МБУ ДО «Детская музыкальная школа № 3»;</w:t>
            </w:r>
          </w:p>
          <w:p w:rsidR="008452FD" w:rsidRPr="00F95E9B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Софронову Валентину Николаевну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преподавателя МБУ ДО «Детская музыкальная школа № 3»;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Субботину Елену Александровну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учебно-воспитательной работе МАУ ДО «Детская художественная школа»;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Сухомлина Леонида Александровича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концертмейстера МБУ ДО «Детская музыкальная школа № 4»;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Тюрину Анастасию Владимировну</w:t>
            </w:r>
          </w:p>
        </w:tc>
        <w:tc>
          <w:tcPr>
            <w:tcW w:w="4111" w:type="dxa"/>
          </w:tcPr>
          <w:p w:rsidR="008452FD" w:rsidRDefault="008452FD" w:rsidP="00DB3E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руководителя ансамбля классического и народного танца МАУК «Дом культуры и досуга «Апрель»;</w:t>
            </w:r>
          </w:p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452FD" w:rsidRPr="00F95E9B" w:rsidTr="00C930F5">
        <w:trPr>
          <w:trHeight w:val="367"/>
        </w:trPr>
        <w:tc>
          <w:tcPr>
            <w:tcW w:w="5353" w:type="dxa"/>
          </w:tcPr>
          <w:p w:rsidR="008452FD" w:rsidRDefault="008452F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Чуйкову Татьяну Николаевну</w:t>
            </w:r>
          </w:p>
        </w:tc>
        <w:tc>
          <w:tcPr>
            <w:tcW w:w="4111" w:type="dxa"/>
          </w:tcPr>
          <w:p w:rsidR="008452FD" w:rsidRDefault="008452F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учебно-воспитательной работе, преподавателя по классу баян, аккордеон МАУ ДО «Детская музыкальная школа № 7».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>Объявить Благодарность Главы Петропавловс</w:t>
      </w:r>
      <w:r>
        <w:rPr>
          <w:sz w:val="28"/>
          <w:szCs w:val="28"/>
        </w:rPr>
        <w:t>к-Камчатс</w:t>
      </w:r>
      <w:r w:rsidR="00017A29">
        <w:rPr>
          <w:sz w:val="28"/>
          <w:szCs w:val="28"/>
        </w:rPr>
        <w:t>кого городского округа</w:t>
      </w:r>
      <w:r>
        <w:rPr>
          <w:sz w:val="28"/>
          <w:szCs w:val="28"/>
        </w:rPr>
        <w:t xml:space="preserve"> </w:t>
      </w:r>
      <w:r w:rsidR="002A2F73">
        <w:rPr>
          <w:sz w:val="28"/>
          <w:szCs w:val="28"/>
        </w:rPr>
        <w:t>работников муниципальных учреждений культуры Петропавловск-Камчатского городского округа</w:t>
      </w:r>
      <w:r w:rsidR="00F9523D" w:rsidRPr="00F95E9B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D46690" w:rsidRPr="00F95E9B" w:rsidTr="00084338">
        <w:trPr>
          <w:trHeight w:val="367"/>
        </w:trPr>
        <w:tc>
          <w:tcPr>
            <w:tcW w:w="5353" w:type="dxa"/>
          </w:tcPr>
          <w:p w:rsidR="00D46690" w:rsidRDefault="00D46690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Гапончук Оксане Викторовне</w:t>
            </w:r>
          </w:p>
        </w:tc>
        <w:tc>
          <w:tcPr>
            <w:tcW w:w="4111" w:type="dxa"/>
          </w:tcPr>
          <w:p w:rsidR="00D46690" w:rsidRDefault="00D46690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преподавателю по специальности «Вокал», «Синтезатор», концертмейстер МБУ ДО «Детская музыкальная школа № 1»;</w:t>
            </w:r>
          </w:p>
          <w:p w:rsidR="00D46690" w:rsidRPr="00F95E9B" w:rsidRDefault="00D46690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46690" w:rsidRPr="00F95E9B" w:rsidTr="00084338">
        <w:trPr>
          <w:trHeight w:val="367"/>
        </w:trPr>
        <w:tc>
          <w:tcPr>
            <w:tcW w:w="5353" w:type="dxa"/>
          </w:tcPr>
          <w:p w:rsidR="00D46690" w:rsidRDefault="00051C21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Клё</w:t>
            </w:r>
            <w:r w:rsidR="00D46690">
              <w:rPr>
                <w:sz w:val="28"/>
                <w:szCs w:val="28"/>
              </w:rPr>
              <w:t>мину Игорю Николаевичу</w:t>
            </w:r>
          </w:p>
        </w:tc>
        <w:tc>
          <w:tcPr>
            <w:tcW w:w="4111" w:type="dxa"/>
          </w:tcPr>
          <w:p w:rsidR="00D46690" w:rsidRPr="00F95E9B" w:rsidRDefault="00D46690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звукорежиссеру МАУК «Дом культуры и досуга «Апрель».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Default="004F3981" w:rsidP="004F3981">
      <w:pPr>
        <w:ind w:firstLine="993"/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Петропавловск-Камчатского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городского округа                                                                           К.Г. Слыщенко</w:t>
      </w:r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89374-696E-4D19-BE0C-C8D8CEBE9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4520</TotalTime>
  <Pages>3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267</cp:revision>
  <cp:lastPrinted>2016-03-03T21:46:00Z</cp:lastPrinted>
  <dcterms:created xsi:type="dcterms:W3CDTF">2011-07-19T04:39:00Z</dcterms:created>
  <dcterms:modified xsi:type="dcterms:W3CDTF">2016-03-03T23:32:00Z</dcterms:modified>
</cp:coreProperties>
</file>