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DF26BD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DF26B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3538CA">
              <w:rPr>
                <w:sz w:val="28"/>
                <w:szCs w:val="28"/>
              </w:rPr>
              <w:softHyphen/>
            </w:r>
            <w:r w:rsidR="00DF26BD">
              <w:rPr>
                <w:sz w:val="28"/>
                <w:szCs w:val="28"/>
              </w:rPr>
              <w:t>11.12.2015</w:t>
            </w:r>
            <w:r w:rsidR="006911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DF26BD">
              <w:rPr>
                <w:sz w:val="28"/>
                <w:szCs w:val="28"/>
              </w:rPr>
              <w:t>163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3538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r w:rsidR="003538CA">
              <w:rPr>
                <w:sz w:val="28"/>
                <w:szCs w:val="28"/>
              </w:rPr>
              <w:t>Ющенко Н.В.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1D4E2F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 xml:space="preserve">за </w:t>
      </w:r>
      <w:r w:rsidR="003538CA">
        <w:rPr>
          <w:rFonts w:ascii="Times New Roman" w:hAnsi="Times New Roman"/>
          <w:sz w:val="28"/>
          <w:szCs w:val="28"/>
        </w:rPr>
        <w:t xml:space="preserve">многолетний </w:t>
      </w:r>
      <w:r w:rsidRPr="000B03BA">
        <w:rPr>
          <w:rFonts w:ascii="Times New Roman" w:hAnsi="Times New Roman"/>
          <w:sz w:val="28"/>
          <w:szCs w:val="28"/>
        </w:rPr>
        <w:t xml:space="preserve">добросовестный труд, высокий уровень профессионализма, значительный вклад в </w:t>
      </w:r>
      <w:r w:rsidR="003538CA">
        <w:rPr>
          <w:rFonts w:ascii="Times New Roman" w:hAnsi="Times New Roman"/>
          <w:sz w:val="28"/>
          <w:szCs w:val="28"/>
        </w:rPr>
        <w:t xml:space="preserve">развитие экономики </w:t>
      </w:r>
      <w:proofErr w:type="gramStart"/>
      <w:r w:rsidR="003538C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538CA">
        <w:rPr>
          <w:rFonts w:ascii="Times New Roman" w:hAnsi="Times New Roman"/>
          <w:sz w:val="28"/>
          <w:szCs w:val="28"/>
        </w:rPr>
        <w:t xml:space="preserve"> городского округа </w:t>
      </w: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Петропавловск-Камчатского городского округа (в рамке) </w:t>
      </w:r>
      <w:r w:rsidR="003538CA">
        <w:rPr>
          <w:rFonts w:ascii="Times New Roman" w:hAnsi="Times New Roman"/>
          <w:sz w:val="28"/>
          <w:szCs w:val="28"/>
        </w:rPr>
        <w:t>Ющенко Нину Витальевну</w:t>
      </w:r>
      <w:r w:rsidR="00BB7B5F" w:rsidRPr="000B03BA">
        <w:rPr>
          <w:rFonts w:ascii="Times New Roman" w:hAnsi="Times New Roman"/>
          <w:sz w:val="28"/>
          <w:szCs w:val="28"/>
        </w:rPr>
        <w:t xml:space="preserve">, </w:t>
      </w:r>
      <w:r w:rsidR="003538CA">
        <w:rPr>
          <w:rFonts w:ascii="Times New Roman" w:hAnsi="Times New Roman"/>
          <w:sz w:val="28"/>
          <w:szCs w:val="28"/>
        </w:rPr>
        <w:t>начальника Управления экономики</w:t>
      </w:r>
      <w:r w:rsidR="001D4E2F">
        <w:rPr>
          <w:rFonts w:ascii="Times New Roman" w:hAnsi="Times New Roman"/>
          <w:sz w:val="28"/>
          <w:szCs w:val="28"/>
        </w:rPr>
        <w:t xml:space="preserve"> </w:t>
      </w:r>
      <w:r w:rsidR="001D4E2F" w:rsidRPr="001D4E2F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="001D4E2F" w:rsidRPr="001D4E2F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1D4E2F" w:rsidRPr="001D4E2F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C65EA-2090-42D9-85DE-853733BD5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3926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256</cp:revision>
  <cp:lastPrinted>2015-12-11T04:09:00Z</cp:lastPrinted>
  <dcterms:created xsi:type="dcterms:W3CDTF">2011-07-19T04:39:00Z</dcterms:created>
  <dcterms:modified xsi:type="dcterms:W3CDTF">2015-12-11T04:09:00Z</dcterms:modified>
</cp:coreProperties>
</file>