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54B4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32385</wp:posOffset>
                      </wp:positionV>
                      <wp:extent cx="6019800" cy="0"/>
                      <wp:effectExtent l="38100" t="32385" r="38100" b="342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2.55pt" to="4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EM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87523C">
      <w:pPr>
        <w:tabs>
          <w:tab w:val="left" w:pos="4395"/>
          <w:tab w:val="left" w:pos="4536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87523C">
        <w:trPr>
          <w:trHeight w:val="428"/>
        </w:trPr>
        <w:tc>
          <w:tcPr>
            <w:tcW w:w="4219" w:type="dxa"/>
          </w:tcPr>
          <w:p w:rsidR="00762AD0" w:rsidRPr="00762AD0" w:rsidRDefault="00866259" w:rsidP="00866259">
            <w:pPr>
              <w:widowControl w:val="0"/>
              <w:tabs>
                <w:tab w:val="left" w:pos="4395"/>
                <w:tab w:val="left" w:pos="4536"/>
              </w:tabs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июня </w:t>
            </w:r>
            <w:r w:rsidR="002E3DE7" w:rsidRPr="000C5631">
              <w:rPr>
                <w:sz w:val="28"/>
                <w:szCs w:val="28"/>
              </w:rPr>
              <w:t>201</w:t>
            </w:r>
            <w:r w:rsidR="002E3DE7">
              <w:rPr>
                <w:sz w:val="28"/>
                <w:szCs w:val="28"/>
              </w:rPr>
              <w:t>4</w:t>
            </w:r>
            <w:r w:rsidR="002E3DE7" w:rsidRPr="000C5631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75</w:t>
            </w:r>
          </w:p>
        </w:tc>
      </w:tr>
      <w:tr w:rsidR="00D77BEB" w:rsidRPr="00004319" w:rsidTr="0087523C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87523C">
            <w:pPr>
              <w:tabs>
                <w:tab w:val="left" w:pos="4395"/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:rsidR="002E3DE7" w:rsidRPr="00866259" w:rsidRDefault="0005243C" w:rsidP="002E3DE7">
            <w:pPr>
              <w:pStyle w:val="1"/>
              <w:tabs>
                <w:tab w:val="left" w:pos="4395"/>
                <w:tab w:val="left" w:pos="4536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lang w:val="ru-RU"/>
              </w:rPr>
            </w:pPr>
            <w:r w:rsidRPr="008D0DCD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8D0DCD">
              <w:rPr>
                <w:sz w:val="28"/>
                <w:szCs w:val="28"/>
                <w:lang w:val="ru-RU"/>
              </w:rPr>
              <w:t>награждении</w:t>
            </w:r>
            <w:r w:rsidR="00531FB1" w:rsidRPr="008D0DCD">
              <w:rPr>
                <w:sz w:val="28"/>
                <w:szCs w:val="28"/>
                <w:lang w:val="ru-RU"/>
              </w:rPr>
              <w:t xml:space="preserve"> </w:t>
            </w:r>
            <w:r w:rsidR="008D0DCD" w:rsidRPr="008D0DCD">
              <w:rPr>
                <w:sz w:val="28"/>
                <w:lang w:val="ru-RU"/>
              </w:rPr>
              <w:t>преми</w:t>
            </w:r>
            <w:r w:rsidR="008D0DCD">
              <w:rPr>
                <w:sz w:val="28"/>
                <w:lang w:val="ru-RU"/>
              </w:rPr>
              <w:t>ей</w:t>
            </w:r>
            <w:r w:rsidR="008D0DCD" w:rsidRPr="008D0DCD">
              <w:rPr>
                <w:sz w:val="28"/>
                <w:lang w:val="ru-RU"/>
              </w:rPr>
              <w:t xml:space="preserve"> </w:t>
            </w:r>
            <w:r w:rsidR="0087523C">
              <w:rPr>
                <w:sz w:val="28"/>
                <w:lang w:val="ru-RU"/>
              </w:rPr>
              <w:t xml:space="preserve">имени </w:t>
            </w:r>
          </w:p>
          <w:p w:rsidR="0031328B" w:rsidRPr="003D68DA" w:rsidRDefault="002E3DE7" w:rsidP="0087523C">
            <w:pPr>
              <w:tabs>
                <w:tab w:val="left" w:pos="4395"/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Верцинской</w:t>
            </w:r>
            <w:proofErr w:type="spellEnd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8D0DCD" w:rsidRPr="008D0DCD" w:rsidRDefault="008D0DCD" w:rsidP="00B40F9C">
      <w:pPr>
        <w:pStyle w:val="1"/>
        <w:ind w:firstLine="709"/>
        <w:jc w:val="both"/>
        <w:rPr>
          <w:sz w:val="28"/>
          <w:lang w:val="ru-RU"/>
        </w:rPr>
      </w:pPr>
      <w:r w:rsidRPr="008D0DCD">
        <w:rPr>
          <w:sz w:val="28"/>
          <w:lang w:val="ru-RU"/>
        </w:rPr>
        <w:t>В соответствии с Решени</w:t>
      </w:r>
      <w:r w:rsidR="002E3DE7">
        <w:rPr>
          <w:sz w:val="28"/>
          <w:lang w:val="ru-RU"/>
        </w:rPr>
        <w:t>ем</w:t>
      </w:r>
      <w:r w:rsidRPr="008D0DCD">
        <w:rPr>
          <w:sz w:val="28"/>
          <w:lang w:val="ru-RU"/>
        </w:rPr>
        <w:t xml:space="preserve"> Городской Думы Петропавловск-Камчатского городского округа </w:t>
      </w:r>
      <w:r w:rsidR="0087523C">
        <w:rPr>
          <w:sz w:val="28"/>
          <w:lang w:val="ru-RU"/>
        </w:rPr>
        <w:t xml:space="preserve">от </w:t>
      </w:r>
      <w:r>
        <w:rPr>
          <w:sz w:val="28"/>
          <w:lang w:val="ru-RU"/>
        </w:rPr>
        <w:t>0</w:t>
      </w:r>
      <w:r w:rsidRPr="008D0DCD">
        <w:rPr>
          <w:sz w:val="28"/>
          <w:lang w:val="ru-RU"/>
        </w:rPr>
        <w:t>6</w:t>
      </w:r>
      <w:r>
        <w:rPr>
          <w:sz w:val="28"/>
          <w:lang w:val="ru-RU"/>
        </w:rPr>
        <w:t>.05.2</w:t>
      </w:r>
      <w:r w:rsidRPr="008D0DCD">
        <w:rPr>
          <w:sz w:val="28"/>
          <w:lang w:val="ru-RU"/>
        </w:rPr>
        <w:t xml:space="preserve">013 </w:t>
      </w:r>
      <w:r>
        <w:rPr>
          <w:sz w:val="28"/>
          <w:lang w:val="ru-RU"/>
        </w:rPr>
        <w:t>№ 65-нд</w:t>
      </w:r>
      <w:r w:rsidR="006A0A3D">
        <w:rPr>
          <w:sz w:val="28"/>
          <w:lang w:val="ru-RU"/>
        </w:rPr>
        <w:t xml:space="preserve"> </w:t>
      </w:r>
      <w:r>
        <w:rPr>
          <w:sz w:val="28"/>
          <w:lang w:val="ru-RU"/>
        </w:rPr>
        <w:t>«</w:t>
      </w:r>
      <w:r w:rsidRPr="008D0DCD">
        <w:rPr>
          <w:sz w:val="28"/>
          <w:lang w:val="ru-RU"/>
        </w:rPr>
        <w:t>О порядке и условиях награждени</w:t>
      </w:r>
      <w:r>
        <w:rPr>
          <w:sz w:val="28"/>
          <w:lang w:val="ru-RU"/>
        </w:rPr>
        <w:t>я премией</w:t>
      </w:r>
      <w:r w:rsidR="006A0A3D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имени А.Н. </w:t>
      </w:r>
      <w:proofErr w:type="spellStart"/>
      <w:r>
        <w:rPr>
          <w:sz w:val="28"/>
          <w:lang w:val="ru-RU"/>
        </w:rPr>
        <w:t>Верцинской</w:t>
      </w:r>
      <w:proofErr w:type="spellEnd"/>
      <w:r>
        <w:rPr>
          <w:sz w:val="28"/>
          <w:lang w:val="ru-RU"/>
        </w:rPr>
        <w:t>»</w:t>
      </w:r>
      <w:r w:rsidRPr="008D0DCD">
        <w:rPr>
          <w:sz w:val="28"/>
          <w:lang w:val="ru-RU"/>
        </w:rPr>
        <w:t xml:space="preserve">, </w:t>
      </w:r>
      <w:r w:rsidR="002E3DE7">
        <w:rPr>
          <w:sz w:val="28"/>
          <w:lang w:val="ru-RU"/>
        </w:rPr>
        <w:t>р</w:t>
      </w:r>
      <w:r w:rsidRPr="008D0DCD">
        <w:rPr>
          <w:sz w:val="28"/>
          <w:lang w:val="ru-RU"/>
        </w:rPr>
        <w:t xml:space="preserve">ешением </w:t>
      </w:r>
      <w:r w:rsidR="002E3DE7">
        <w:rPr>
          <w:sz w:val="28"/>
          <w:lang w:val="ru-RU"/>
        </w:rPr>
        <w:t>К</w:t>
      </w:r>
      <w:r>
        <w:rPr>
          <w:sz w:val="28"/>
          <w:lang w:val="ru-RU"/>
        </w:rPr>
        <w:t xml:space="preserve">онкурсной комиссии по </w:t>
      </w:r>
      <w:r w:rsidRPr="008D0DCD">
        <w:rPr>
          <w:sz w:val="28"/>
          <w:lang w:val="ru-RU"/>
        </w:rPr>
        <w:t>награждению премией</w:t>
      </w:r>
      <w:r w:rsidR="006A0A3D">
        <w:rPr>
          <w:sz w:val="28"/>
          <w:lang w:val="ru-RU"/>
        </w:rPr>
        <w:t xml:space="preserve"> </w:t>
      </w:r>
      <w:r>
        <w:rPr>
          <w:sz w:val="28"/>
          <w:lang w:val="ru-RU"/>
        </w:rPr>
        <w:t>имени</w:t>
      </w:r>
      <w:r w:rsidR="006A0A3D">
        <w:rPr>
          <w:sz w:val="28"/>
          <w:lang w:val="ru-RU"/>
        </w:rPr>
        <w:t xml:space="preserve"> </w:t>
      </w:r>
      <w:r>
        <w:rPr>
          <w:sz w:val="28"/>
          <w:lang w:val="ru-RU"/>
        </w:rPr>
        <w:t>М.И.</w:t>
      </w:r>
      <w:r w:rsidR="006A0A3D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Донигевича</w:t>
      </w:r>
      <w:proofErr w:type="spellEnd"/>
      <w:r w:rsidR="006A0A3D">
        <w:rPr>
          <w:sz w:val="28"/>
          <w:lang w:val="ru-RU"/>
        </w:rPr>
        <w:t xml:space="preserve"> </w:t>
      </w:r>
      <w:r w:rsidR="002E3DE7">
        <w:rPr>
          <w:sz w:val="28"/>
          <w:lang w:val="ru-RU"/>
        </w:rPr>
        <w:t>и</w:t>
      </w:r>
      <w:r w:rsidR="006A0A3D">
        <w:rPr>
          <w:sz w:val="28"/>
          <w:lang w:val="ru-RU"/>
        </w:rPr>
        <w:t xml:space="preserve"> </w:t>
      </w:r>
      <w:r w:rsidR="002E3DE7">
        <w:rPr>
          <w:sz w:val="28"/>
          <w:lang w:val="ru-RU"/>
        </w:rPr>
        <w:t>премией</w:t>
      </w:r>
      <w:r w:rsidR="006A0A3D">
        <w:rPr>
          <w:sz w:val="28"/>
          <w:lang w:val="ru-RU"/>
        </w:rPr>
        <w:t xml:space="preserve"> </w:t>
      </w:r>
      <w:r w:rsidRPr="008D0DCD">
        <w:rPr>
          <w:sz w:val="28"/>
          <w:lang w:val="ru-RU"/>
        </w:rPr>
        <w:t xml:space="preserve">имени А.Н. </w:t>
      </w:r>
      <w:proofErr w:type="spellStart"/>
      <w:r w:rsidRPr="008D0DCD">
        <w:rPr>
          <w:sz w:val="28"/>
          <w:lang w:val="ru-RU"/>
        </w:rPr>
        <w:t>Верцинской</w:t>
      </w:r>
      <w:proofErr w:type="spellEnd"/>
      <w:r w:rsidRPr="008D0DCD">
        <w:rPr>
          <w:sz w:val="28"/>
          <w:lang w:val="ru-RU"/>
        </w:rPr>
        <w:t xml:space="preserve"> от 2</w:t>
      </w:r>
      <w:r w:rsidR="0087523C">
        <w:rPr>
          <w:sz w:val="28"/>
          <w:lang w:val="ru-RU"/>
        </w:rPr>
        <w:t>6</w:t>
      </w:r>
      <w:r w:rsidRPr="008D0DCD">
        <w:rPr>
          <w:sz w:val="28"/>
          <w:lang w:val="ru-RU"/>
        </w:rPr>
        <w:t>.05.201</w:t>
      </w:r>
      <w:r w:rsidR="0087523C">
        <w:rPr>
          <w:sz w:val="28"/>
          <w:lang w:val="ru-RU"/>
        </w:rPr>
        <w:t>4</w:t>
      </w:r>
    </w:p>
    <w:p w:rsidR="008D0DCD" w:rsidRPr="008D0DCD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902"/>
        <w:jc w:val="both"/>
        <w:rPr>
          <w:sz w:val="32"/>
          <w:lang w:val="ru-RU"/>
        </w:rPr>
      </w:pPr>
    </w:p>
    <w:p w:rsidR="008D0DCD" w:rsidRPr="002E3DE7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sz w:val="28"/>
          <w:lang w:val="ru-RU"/>
        </w:rPr>
      </w:pPr>
      <w:r w:rsidRPr="002E3DE7">
        <w:rPr>
          <w:b/>
          <w:sz w:val="28"/>
          <w:lang w:val="ru-RU"/>
        </w:rPr>
        <w:t>ПОСТАНОВЛЯЮ:</w:t>
      </w:r>
    </w:p>
    <w:p w:rsidR="008D0DCD" w:rsidRPr="008D0DCD" w:rsidRDefault="008D0DCD" w:rsidP="008D0DCD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32"/>
          <w:lang w:val="ru-RU"/>
        </w:rPr>
      </w:pPr>
    </w:p>
    <w:p w:rsidR="00B40F9C" w:rsidRDefault="000168CF" w:rsidP="00B40F9C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>
        <w:rPr>
          <w:bCs/>
          <w:color w:val="000000"/>
          <w:sz w:val="28"/>
          <w:szCs w:val="28"/>
          <w:lang w:val="ru-RU"/>
        </w:rPr>
        <w:t>н</w:t>
      </w:r>
      <w:r w:rsidR="00B40F9C" w:rsidRPr="00B40F9C">
        <w:rPr>
          <w:bCs/>
          <w:color w:val="000000"/>
          <w:sz w:val="28"/>
          <w:szCs w:val="28"/>
          <w:lang w:val="ru-RU"/>
        </w:rPr>
        <w:t xml:space="preserve">аградить премией имени А.Н. </w:t>
      </w:r>
      <w:proofErr w:type="spellStart"/>
      <w:r w:rsidR="00B40F9C" w:rsidRPr="00B40F9C">
        <w:rPr>
          <w:bCs/>
          <w:color w:val="000000"/>
          <w:sz w:val="28"/>
          <w:szCs w:val="28"/>
          <w:lang w:val="ru-RU"/>
        </w:rPr>
        <w:t>Верцинской</w:t>
      </w:r>
      <w:proofErr w:type="spellEnd"/>
      <w:r w:rsidR="00B40F9C" w:rsidRPr="00B40F9C">
        <w:rPr>
          <w:bCs/>
          <w:color w:val="000000"/>
          <w:sz w:val="28"/>
          <w:szCs w:val="28"/>
          <w:lang w:val="ru-RU"/>
        </w:rPr>
        <w:t xml:space="preserve"> следующих медицинских работников, работающих в учреждениях здравоохранения, расположенных на территории Петропавловск-Камчатского городского округа, внесших значительный вклад в дело охраны здоровья жителей Петропавловск-Камчатского городского округа, повышающих престиж профессии, образцово выполняющих должностные обязанности, освоивших новые методики диагностики и лечения, внедривших новые сестринские технологии в практику работы в учреждениях здравоохранения, расположенных на территории Петропавловск-Камчатского городского округа, активно</w:t>
      </w:r>
      <w:proofErr w:type="gramEnd"/>
      <w:r w:rsidR="00B40F9C" w:rsidRPr="00B40F9C">
        <w:rPr>
          <w:bCs/>
          <w:color w:val="000000"/>
          <w:sz w:val="28"/>
          <w:szCs w:val="28"/>
          <w:lang w:val="ru-RU"/>
        </w:rPr>
        <w:t xml:space="preserve"> участвующих в профессиональных конференциях и конкурсах, имеющих печатные труды, повышающих уровень образования, пользующихся заслуженным уважением среди коллег и пациентов</w:t>
      </w:r>
      <w:r w:rsidR="00B40F9C">
        <w:rPr>
          <w:bCs/>
          <w:color w:val="000000"/>
          <w:sz w:val="28"/>
          <w:szCs w:val="28"/>
          <w:lang w:val="ru-RU"/>
        </w:rPr>
        <w:t>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6095"/>
      </w:tblGrid>
      <w:tr w:rsidR="002E3DE7" w:rsidRPr="008D0DCD" w:rsidTr="002E3DE7">
        <w:trPr>
          <w:trHeight w:val="367"/>
        </w:trPr>
        <w:tc>
          <w:tcPr>
            <w:tcW w:w="2835" w:type="dxa"/>
            <w:tcBorders>
              <w:top w:val="nil"/>
            </w:tcBorders>
          </w:tcPr>
          <w:p w:rsidR="002E3DE7" w:rsidRDefault="002E3DE7" w:rsidP="000652BA">
            <w:pPr>
              <w:pStyle w:val="1"/>
              <w:ind w:left="-108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6A0A3D">
              <w:rPr>
                <w:bCs/>
                <w:color w:val="000000"/>
                <w:sz w:val="28"/>
                <w:szCs w:val="28"/>
              </w:rPr>
              <w:t>Рыжикову</w:t>
            </w:r>
            <w:proofErr w:type="spellEnd"/>
            <w:r w:rsidRPr="006A0A3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E3DE7" w:rsidRPr="00B40F9C" w:rsidRDefault="002E3DE7" w:rsidP="000652BA">
            <w:pPr>
              <w:pStyle w:val="1"/>
              <w:ind w:left="-108"/>
            </w:pPr>
            <w:proofErr w:type="spellStart"/>
            <w:r w:rsidRPr="006A0A3D">
              <w:rPr>
                <w:bCs/>
                <w:color w:val="000000"/>
                <w:sz w:val="28"/>
                <w:szCs w:val="28"/>
              </w:rPr>
              <w:t>Елену</w:t>
            </w:r>
            <w:proofErr w:type="spellEnd"/>
            <w:r w:rsidRPr="006A0A3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0A3D">
              <w:rPr>
                <w:bCs/>
                <w:color w:val="000000"/>
                <w:sz w:val="28"/>
                <w:szCs w:val="28"/>
              </w:rPr>
              <w:t>Юрьевну</w:t>
            </w:r>
            <w:proofErr w:type="spellEnd"/>
          </w:p>
        </w:tc>
        <w:tc>
          <w:tcPr>
            <w:tcW w:w="284" w:type="dxa"/>
            <w:tcBorders>
              <w:top w:val="nil"/>
            </w:tcBorders>
          </w:tcPr>
          <w:p w:rsidR="002E3DE7" w:rsidRPr="008D0DCD" w:rsidRDefault="002E3DE7" w:rsidP="002E3DE7">
            <w:pPr>
              <w:pStyle w:val="1"/>
              <w:ind w:left="-108" w:right="-10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6095" w:type="dxa"/>
            <w:tcBorders>
              <w:top w:val="nil"/>
            </w:tcBorders>
          </w:tcPr>
          <w:p w:rsidR="002E3DE7" w:rsidRPr="002E3DE7" w:rsidRDefault="002E3DE7" w:rsidP="002E3DE7">
            <w:pPr>
              <w:pStyle w:val="1"/>
              <w:ind w:left="-108" w:right="-108"/>
              <w:jc w:val="both"/>
              <w:rPr>
                <w:sz w:val="28"/>
                <w:lang w:val="ru-RU"/>
              </w:rPr>
            </w:pPr>
            <w:r w:rsidRPr="006A0A3D">
              <w:rPr>
                <w:bCs/>
                <w:color w:val="000000"/>
                <w:sz w:val="28"/>
                <w:szCs w:val="28"/>
                <w:lang w:val="ru-RU"/>
              </w:rPr>
              <w:t xml:space="preserve">медицинскую сестру – </w:t>
            </w:r>
            <w:proofErr w:type="spellStart"/>
            <w:r w:rsidRPr="006A0A3D">
              <w:rPr>
                <w:bCs/>
                <w:color w:val="000000"/>
                <w:sz w:val="28"/>
                <w:szCs w:val="28"/>
                <w:lang w:val="ru-RU"/>
              </w:rPr>
              <w:t>анестезиста</w:t>
            </w:r>
            <w:proofErr w:type="spellEnd"/>
            <w:r w:rsidRPr="006A0A3D">
              <w:rPr>
                <w:bCs/>
                <w:color w:val="000000"/>
                <w:sz w:val="28"/>
                <w:szCs w:val="28"/>
                <w:lang w:val="ru-RU"/>
              </w:rPr>
              <w:t xml:space="preserve"> отделения анестезиологии и реанимации ГБУЗ Камчатского края «Камчатский краевой онкологический диспансер»</w:t>
            </w:r>
            <w:r w:rsidRPr="008D0DCD">
              <w:rPr>
                <w:sz w:val="28"/>
                <w:lang w:val="ru-RU"/>
              </w:rPr>
              <w:t>;</w:t>
            </w:r>
          </w:p>
        </w:tc>
      </w:tr>
      <w:tr w:rsidR="002E3DE7" w:rsidRPr="008D0DCD" w:rsidTr="002E3DE7">
        <w:trPr>
          <w:trHeight w:val="367"/>
        </w:trPr>
        <w:tc>
          <w:tcPr>
            <w:tcW w:w="2835" w:type="dxa"/>
          </w:tcPr>
          <w:p w:rsidR="002E3DE7" w:rsidRDefault="002E3DE7" w:rsidP="000652BA">
            <w:pPr>
              <w:pStyle w:val="1"/>
              <w:ind w:left="-10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A0A3D">
              <w:rPr>
                <w:sz w:val="28"/>
                <w:szCs w:val="28"/>
              </w:rPr>
              <w:t>Сизых</w:t>
            </w:r>
            <w:proofErr w:type="spellEnd"/>
            <w:r w:rsidRPr="006A0A3D">
              <w:rPr>
                <w:sz w:val="28"/>
                <w:szCs w:val="28"/>
              </w:rPr>
              <w:t xml:space="preserve"> </w:t>
            </w:r>
          </w:p>
          <w:p w:rsidR="002E3DE7" w:rsidRDefault="002E3DE7" w:rsidP="000652BA">
            <w:pPr>
              <w:pStyle w:val="1"/>
              <w:ind w:left="-108"/>
              <w:jc w:val="both"/>
              <w:rPr>
                <w:sz w:val="28"/>
              </w:rPr>
            </w:pPr>
            <w:proofErr w:type="spellStart"/>
            <w:r w:rsidRPr="006A0A3D">
              <w:rPr>
                <w:sz w:val="28"/>
                <w:szCs w:val="28"/>
              </w:rPr>
              <w:t>Ирину</w:t>
            </w:r>
            <w:proofErr w:type="spellEnd"/>
            <w:r w:rsidRPr="006A0A3D">
              <w:rPr>
                <w:sz w:val="28"/>
                <w:szCs w:val="28"/>
              </w:rPr>
              <w:t xml:space="preserve"> </w:t>
            </w:r>
            <w:proofErr w:type="spellStart"/>
            <w:r w:rsidRPr="006A0A3D">
              <w:rPr>
                <w:sz w:val="28"/>
                <w:szCs w:val="28"/>
              </w:rPr>
              <w:t>Васильевну</w:t>
            </w:r>
            <w:proofErr w:type="spellEnd"/>
          </w:p>
        </w:tc>
        <w:tc>
          <w:tcPr>
            <w:tcW w:w="284" w:type="dxa"/>
          </w:tcPr>
          <w:p w:rsidR="002E3DE7" w:rsidRPr="006A0A3D" w:rsidRDefault="002E3DE7" w:rsidP="006A0A3D">
            <w:pPr>
              <w:pStyle w:val="31"/>
              <w:spacing w:after="0" w:line="240" w:lineRule="atLeast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095" w:type="dxa"/>
          </w:tcPr>
          <w:p w:rsidR="002E3DE7" w:rsidRPr="00053B8D" w:rsidRDefault="002E3DE7" w:rsidP="00053B8D">
            <w:pPr>
              <w:pStyle w:val="31"/>
              <w:spacing w:after="0" w:line="240" w:lineRule="atLeast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A0A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>старшую медицинскую сестру отделения анестезиологии и реанимации ГБУЗ Камчатского кр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>ая «Камчатская краевая больница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br/>
            </w:r>
            <w:r w:rsidRPr="006A0A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им. А.С. </w:t>
            </w:r>
            <w:proofErr w:type="spellStart"/>
            <w:r w:rsidRPr="006A0A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>Лукашевского</w:t>
            </w:r>
            <w:proofErr w:type="spellEnd"/>
            <w:r w:rsidRPr="006A0A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>»</w:t>
            </w:r>
            <w:r w:rsidR="00053B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C91D11" w:rsidRPr="002E3DE7" w:rsidRDefault="00C91D11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6259">
        <w:rPr>
          <w:sz w:val="28"/>
          <w:szCs w:val="28"/>
        </w:rPr>
        <w:t xml:space="preserve"> 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6A0A3D" w:rsidRDefault="004B4E4C" w:rsidP="000168C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</w:t>
      </w:r>
      <w:r w:rsidR="008B454C">
        <w:rPr>
          <w:sz w:val="28"/>
          <w:szCs w:val="28"/>
        </w:rPr>
        <w:t xml:space="preserve">                 </w:t>
      </w:r>
      <w:r w:rsidR="002E3DE7">
        <w:rPr>
          <w:sz w:val="28"/>
          <w:szCs w:val="28"/>
        </w:rPr>
        <w:t xml:space="preserve">   </w:t>
      </w:r>
      <w:r w:rsidR="008B454C">
        <w:rPr>
          <w:sz w:val="28"/>
          <w:szCs w:val="28"/>
        </w:rPr>
        <w:t xml:space="preserve">        </w:t>
      </w:r>
      <w:r w:rsidR="000168CF">
        <w:rPr>
          <w:sz w:val="28"/>
          <w:szCs w:val="28"/>
        </w:rPr>
        <w:t>К.Г. Слыщенко</w:t>
      </w:r>
    </w:p>
    <w:sectPr w:rsidR="006A0A3D" w:rsidSect="00053B8D">
      <w:pgSz w:w="11906" w:h="16838"/>
      <w:pgMar w:top="709" w:right="849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EB"/>
    <w:rsid w:val="00010B74"/>
    <w:rsid w:val="000168CF"/>
    <w:rsid w:val="0002015F"/>
    <w:rsid w:val="00023E55"/>
    <w:rsid w:val="00023E6E"/>
    <w:rsid w:val="0005243C"/>
    <w:rsid w:val="00053B8D"/>
    <w:rsid w:val="00070E9C"/>
    <w:rsid w:val="00075464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17F4A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3DE7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4387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C89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0A3D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060C"/>
    <w:rsid w:val="00751E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66259"/>
    <w:rsid w:val="00871321"/>
    <w:rsid w:val="00872AE2"/>
    <w:rsid w:val="00873F8E"/>
    <w:rsid w:val="0087523C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0DCD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57EC6"/>
    <w:rsid w:val="00962915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400D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0F9C"/>
    <w:rsid w:val="00B506A3"/>
    <w:rsid w:val="00B54B0D"/>
    <w:rsid w:val="00B57B03"/>
    <w:rsid w:val="00B73215"/>
    <w:rsid w:val="00B90C28"/>
    <w:rsid w:val="00B90CBD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4B49"/>
    <w:rsid w:val="00F63B41"/>
    <w:rsid w:val="00F65E9B"/>
    <w:rsid w:val="00F72D7F"/>
    <w:rsid w:val="00F7555F"/>
    <w:rsid w:val="00F7665A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90C28"/>
    <w:pPr>
      <w:ind w:left="720"/>
      <w:contextualSpacing/>
    </w:pPr>
  </w:style>
  <w:style w:type="character" w:styleId="a7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basedOn w:val="a"/>
    <w:rsid w:val="008D0DCD"/>
    <w:rPr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8D0DCD"/>
    <w:pPr>
      <w:spacing w:after="120" w:line="276" w:lineRule="auto"/>
      <w:ind w:left="283"/>
    </w:pPr>
    <w:rPr>
      <w:rFonts w:ascii="Calibri" w:eastAsia="Calibri" w:hAnsi="Calibri"/>
      <w:sz w:val="16"/>
    </w:rPr>
  </w:style>
  <w:style w:type="paragraph" w:customStyle="1" w:styleId="a8">
    <w:name w:val="Прижатый влево"/>
    <w:basedOn w:val="a"/>
    <w:next w:val="a"/>
    <w:uiPriority w:val="99"/>
    <w:rsid w:val="008D0DCD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0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90C28"/>
    <w:pPr>
      <w:ind w:left="720"/>
      <w:contextualSpacing/>
    </w:pPr>
  </w:style>
  <w:style w:type="character" w:styleId="a7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basedOn w:val="a"/>
    <w:rsid w:val="008D0DCD"/>
    <w:rPr>
      <w:szCs w:val="20"/>
      <w:lang w:val="en-US" w:eastAsia="en-US"/>
    </w:rPr>
  </w:style>
  <w:style w:type="paragraph" w:customStyle="1" w:styleId="31">
    <w:name w:val="Основной текст с отступом 31"/>
    <w:basedOn w:val="1"/>
    <w:rsid w:val="008D0DCD"/>
    <w:pPr>
      <w:spacing w:after="120" w:line="276" w:lineRule="auto"/>
      <w:ind w:left="283"/>
    </w:pPr>
    <w:rPr>
      <w:rFonts w:ascii="Calibri" w:eastAsia="Calibri" w:hAnsi="Calibri"/>
      <w:sz w:val="16"/>
    </w:rPr>
  </w:style>
  <w:style w:type="paragraph" w:customStyle="1" w:styleId="a8">
    <w:name w:val="Прижатый влево"/>
    <w:basedOn w:val="a"/>
    <w:next w:val="a"/>
    <w:uiPriority w:val="99"/>
    <w:rsid w:val="008D0DCD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B40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8628-2A31-4B9F-A81C-563955EF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Сафронова</dc:creator>
  <cp:lastModifiedBy>YNikolaeva</cp:lastModifiedBy>
  <cp:revision>6</cp:revision>
  <cp:lastPrinted>2014-06-04T02:37:00Z</cp:lastPrinted>
  <dcterms:created xsi:type="dcterms:W3CDTF">2014-06-04T02:34:00Z</dcterms:created>
  <dcterms:modified xsi:type="dcterms:W3CDTF">2014-06-04T05:12:00Z</dcterms:modified>
</cp:coreProperties>
</file>