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273" w:rsidRDefault="00863273" w:rsidP="00863273">
      <w:pPr>
        <w:rPr>
          <w:sz w:val="28"/>
          <w:szCs w:val="28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863273" w:rsidRPr="00A5296F" w:rsidTr="00440068">
        <w:trPr>
          <w:trHeight w:val="1841"/>
        </w:trPr>
        <w:tc>
          <w:tcPr>
            <w:tcW w:w="2093" w:type="dxa"/>
          </w:tcPr>
          <w:p w:rsidR="00863273" w:rsidRPr="00A5296F" w:rsidRDefault="00863273" w:rsidP="0044006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863273" w:rsidRPr="00861C3A" w:rsidRDefault="00863273" w:rsidP="004400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863273" w:rsidRPr="00861C3A" w:rsidRDefault="00863273" w:rsidP="004400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863273" w:rsidRPr="001B1603" w:rsidRDefault="00863273" w:rsidP="004400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863273" w:rsidRPr="00004319" w:rsidRDefault="00863273" w:rsidP="004400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63273" w:rsidRPr="00A5296F" w:rsidTr="00440068">
        <w:trPr>
          <w:trHeight w:val="220"/>
        </w:trPr>
        <w:tc>
          <w:tcPr>
            <w:tcW w:w="9464" w:type="dxa"/>
            <w:gridSpan w:val="2"/>
          </w:tcPr>
          <w:p w:rsidR="00863273" w:rsidRPr="00667850" w:rsidRDefault="00025068" w:rsidP="00440068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025068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863273" w:rsidRPr="00590984" w:rsidRDefault="00863273" w:rsidP="00863273">
      <w:pPr>
        <w:jc w:val="center"/>
        <w:rPr>
          <w:b/>
          <w:sz w:val="28"/>
          <w:szCs w:val="28"/>
        </w:rPr>
      </w:pPr>
    </w:p>
    <w:p w:rsidR="00863273" w:rsidRPr="005B3CCF" w:rsidRDefault="00863273" w:rsidP="0086327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863273" w:rsidRPr="003568DA" w:rsidRDefault="00863273" w:rsidP="00863273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863273" w:rsidRPr="00CA2B5F" w:rsidTr="00440068">
        <w:trPr>
          <w:trHeight w:val="475"/>
        </w:trPr>
        <w:tc>
          <w:tcPr>
            <w:tcW w:w="4644" w:type="dxa"/>
          </w:tcPr>
          <w:p w:rsidR="00863273" w:rsidRPr="00CA2B5F" w:rsidRDefault="00E50696" w:rsidP="00E50696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26 </w:t>
            </w:r>
            <w:r w:rsidR="00863273">
              <w:rPr>
                <w:szCs w:val="28"/>
              </w:rPr>
              <w:t xml:space="preserve"> июля  </w:t>
            </w:r>
            <w:r w:rsidR="00863273" w:rsidRPr="00CA2B5F">
              <w:rPr>
                <w:szCs w:val="28"/>
              </w:rPr>
              <w:t>20</w:t>
            </w:r>
            <w:r w:rsidR="00863273">
              <w:rPr>
                <w:szCs w:val="28"/>
              </w:rPr>
              <w:t xml:space="preserve">11 </w:t>
            </w:r>
            <w:r w:rsidR="00863273" w:rsidRPr="00CA2B5F">
              <w:rPr>
                <w:szCs w:val="28"/>
              </w:rPr>
              <w:t>г.</w:t>
            </w:r>
            <w:r w:rsidR="00863273">
              <w:rPr>
                <w:szCs w:val="28"/>
              </w:rPr>
              <w:t xml:space="preserve"> </w:t>
            </w:r>
            <w:r w:rsidR="00863273" w:rsidRPr="00CA2B5F">
              <w:rPr>
                <w:szCs w:val="28"/>
              </w:rPr>
              <w:t xml:space="preserve">№ </w:t>
            </w:r>
            <w:r>
              <w:rPr>
                <w:szCs w:val="28"/>
              </w:rPr>
              <w:t>8</w:t>
            </w:r>
          </w:p>
        </w:tc>
      </w:tr>
    </w:tbl>
    <w:p w:rsidR="00863273" w:rsidRPr="00590984" w:rsidRDefault="00863273" w:rsidP="00863273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</w:tblGrid>
      <w:tr w:rsidR="00863273" w:rsidRPr="00004319" w:rsidTr="00440068">
        <w:trPr>
          <w:trHeight w:val="455"/>
        </w:trPr>
        <w:tc>
          <w:tcPr>
            <w:tcW w:w="4644" w:type="dxa"/>
          </w:tcPr>
          <w:p w:rsidR="00863273" w:rsidRPr="003D68DA" w:rsidRDefault="00863273" w:rsidP="00863273">
            <w:pPr>
              <w:jc w:val="both"/>
              <w:rPr>
                <w:sz w:val="28"/>
                <w:szCs w:val="28"/>
              </w:rPr>
            </w:pPr>
            <w:r w:rsidRPr="009A792A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награждении Почётной грамотой Главы Петропавловск-Камчатского городского округа Киселёвой Н.С.  </w:t>
            </w:r>
          </w:p>
        </w:tc>
      </w:tr>
    </w:tbl>
    <w:p w:rsidR="00863273" w:rsidRPr="00A4213E" w:rsidRDefault="00863273" w:rsidP="00863273">
      <w:pPr>
        <w:rPr>
          <w:sz w:val="30"/>
          <w:szCs w:val="30"/>
        </w:rPr>
      </w:pPr>
    </w:p>
    <w:p w:rsidR="00863273" w:rsidRPr="003F635B" w:rsidRDefault="00863273" w:rsidP="00863273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 xml:space="preserve">В соответствии с Положением о наградах и почётных званиях Петропавловск-Камчатского городского округа от 24.07.2008 № 51-нд, </w:t>
      </w:r>
      <w:r>
        <w:rPr>
          <w:sz w:val="28"/>
          <w:szCs w:val="28"/>
        </w:rPr>
        <w:t xml:space="preserve"> </w:t>
      </w:r>
      <w:r w:rsidR="00A72C9C">
        <w:rPr>
          <w:sz w:val="28"/>
          <w:szCs w:val="28"/>
        </w:rPr>
        <w:t>Решением Городской Думы Петропавловск-Камчатского городского округа от 01.06.2011 № 395-нд «О представительских расходах и расходах, связанных с приобретением подарочной и сувенирной продукции в Городской Думе Петропавловск-Камчатского городского округа»,</w:t>
      </w:r>
      <w:r w:rsidR="00A72C9C" w:rsidRPr="003F635B">
        <w:rPr>
          <w:sz w:val="28"/>
          <w:szCs w:val="28"/>
        </w:rPr>
        <w:t xml:space="preserve"> </w:t>
      </w:r>
      <w:r w:rsidR="00A72C9C">
        <w:rPr>
          <w:sz w:val="28"/>
          <w:szCs w:val="28"/>
        </w:rPr>
        <w:t xml:space="preserve"> </w:t>
      </w:r>
      <w:r w:rsidR="00A72C9C" w:rsidRPr="005D665B">
        <w:rPr>
          <w:sz w:val="28"/>
          <w:szCs w:val="28"/>
        </w:rPr>
        <w:t xml:space="preserve"> </w:t>
      </w:r>
      <w:r w:rsidR="00A72C9C">
        <w:rPr>
          <w:sz w:val="28"/>
          <w:szCs w:val="28"/>
        </w:rPr>
        <w:t xml:space="preserve"> </w:t>
      </w:r>
      <w:r w:rsidR="004125DB" w:rsidRPr="003F635B">
        <w:rPr>
          <w:sz w:val="28"/>
          <w:szCs w:val="28"/>
        </w:rPr>
        <w:t xml:space="preserve"> </w:t>
      </w:r>
      <w:r w:rsidR="004125DB">
        <w:rPr>
          <w:sz w:val="28"/>
          <w:szCs w:val="28"/>
        </w:rPr>
        <w:t xml:space="preserve"> </w:t>
      </w:r>
      <w:r w:rsidR="004125DB" w:rsidRPr="005D665B"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863273" w:rsidRPr="003F635B" w:rsidRDefault="00863273" w:rsidP="00863273">
      <w:pPr>
        <w:ind w:firstLine="902"/>
        <w:jc w:val="both"/>
        <w:rPr>
          <w:sz w:val="28"/>
          <w:szCs w:val="28"/>
        </w:rPr>
      </w:pPr>
    </w:p>
    <w:p w:rsidR="00863273" w:rsidRPr="003F635B" w:rsidRDefault="00863273" w:rsidP="0086327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3F635B">
        <w:rPr>
          <w:sz w:val="28"/>
          <w:szCs w:val="28"/>
        </w:rPr>
        <w:t>:</w:t>
      </w:r>
    </w:p>
    <w:p w:rsidR="00863273" w:rsidRPr="003F635B" w:rsidRDefault="00863273" w:rsidP="00863273">
      <w:pPr>
        <w:pStyle w:val="3"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863273" w:rsidRPr="003F635B" w:rsidRDefault="004125DB" w:rsidP="004125DB">
      <w:pPr>
        <w:pStyle w:val="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863273" w:rsidRPr="003F635B">
        <w:rPr>
          <w:rFonts w:ascii="Times New Roman" w:hAnsi="Times New Roman"/>
          <w:sz w:val="28"/>
          <w:szCs w:val="28"/>
        </w:rPr>
        <w:t xml:space="preserve">аградить Почётной грамотой </w:t>
      </w:r>
      <w:r w:rsidR="00863273">
        <w:rPr>
          <w:rFonts w:ascii="Times New Roman" w:hAnsi="Times New Roman"/>
          <w:sz w:val="28"/>
          <w:szCs w:val="28"/>
        </w:rPr>
        <w:t>Главы</w:t>
      </w:r>
      <w:r w:rsidR="00863273" w:rsidRPr="003F635B">
        <w:rPr>
          <w:rFonts w:ascii="Times New Roman" w:hAnsi="Times New Roman"/>
          <w:sz w:val="28"/>
          <w:szCs w:val="28"/>
        </w:rPr>
        <w:t xml:space="preserve"> Петропавловск-Камчатского городского округа</w:t>
      </w:r>
      <w:r w:rsidR="00863273">
        <w:rPr>
          <w:rFonts w:ascii="Times New Roman" w:hAnsi="Times New Roman"/>
          <w:sz w:val="28"/>
          <w:szCs w:val="28"/>
        </w:rPr>
        <w:t xml:space="preserve"> (в рамке)</w:t>
      </w:r>
      <w:r w:rsidR="00863273" w:rsidRPr="003F635B">
        <w:rPr>
          <w:rFonts w:ascii="Times New Roman" w:hAnsi="Times New Roman"/>
          <w:sz w:val="28"/>
          <w:szCs w:val="28"/>
        </w:rPr>
        <w:t>:</w:t>
      </w:r>
    </w:p>
    <w:p w:rsidR="00863273" w:rsidRPr="003F635B" w:rsidRDefault="00863273" w:rsidP="00863273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63273" w:rsidRPr="003F635B" w:rsidRDefault="00863273" w:rsidP="00863273">
      <w:pPr>
        <w:pStyle w:val="3"/>
        <w:spacing w:after="0" w:line="240" w:lineRule="auto"/>
        <w:ind w:left="0" w:firstLine="784"/>
        <w:jc w:val="both"/>
        <w:rPr>
          <w:rFonts w:ascii="Times New Roman" w:hAnsi="Times New Roman"/>
          <w:sz w:val="28"/>
          <w:szCs w:val="28"/>
        </w:rPr>
      </w:pPr>
      <w:r w:rsidRPr="003F635B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личный вклад в дело патриотического воспитания молодежи города, пропаганду исторического наследия, большую просветительскую работу по восстановлению знаковых событий Камчатки </w:t>
      </w:r>
      <w:r w:rsidRPr="003F635B">
        <w:rPr>
          <w:rFonts w:ascii="Times New Roman" w:hAnsi="Times New Roman"/>
          <w:sz w:val="28"/>
          <w:szCs w:val="28"/>
        </w:rPr>
        <w:t xml:space="preserve">и в связи </w:t>
      </w:r>
      <w:r>
        <w:rPr>
          <w:rFonts w:ascii="Times New Roman" w:hAnsi="Times New Roman"/>
          <w:sz w:val="28"/>
          <w:szCs w:val="28"/>
        </w:rPr>
        <w:t xml:space="preserve">70-летием со дня рождения: </w:t>
      </w:r>
    </w:p>
    <w:p w:rsidR="00863273" w:rsidRPr="003F635B" w:rsidRDefault="00863273" w:rsidP="00863273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863273" w:rsidRPr="003F635B" w:rsidTr="00440068">
        <w:trPr>
          <w:trHeight w:val="367"/>
        </w:trPr>
        <w:tc>
          <w:tcPr>
            <w:tcW w:w="3085" w:type="dxa"/>
          </w:tcPr>
          <w:p w:rsidR="00863273" w:rsidRDefault="00863273" w:rsidP="004400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Киселёву Наталью Сергеевну </w:t>
            </w:r>
          </w:p>
          <w:p w:rsidR="00863273" w:rsidRPr="003F635B" w:rsidRDefault="00863273" w:rsidP="004400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863273" w:rsidRDefault="00863273" w:rsidP="00440068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35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члена Союза краеведов России, Русского географического общества, Российского творческого Союза работников культуры. </w:t>
            </w:r>
          </w:p>
          <w:p w:rsidR="00863273" w:rsidRPr="003F635B" w:rsidRDefault="00863273" w:rsidP="00440068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3273" w:rsidRDefault="004125DB" w:rsidP="004125DB">
      <w:pPr>
        <w:pStyle w:val="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Вручить цветы.</w:t>
      </w:r>
    </w:p>
    <w:p w:rsidR="004125DB" w:rsidRDefault="004125DB" w:rsidP="004125DB">
      <w:pPr>
        <w:pStyle w:val="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4125DB" w:rsidRDefault="004125DB" w:rsidP="004125DB">
      <w:pPr>
        <w:pStyle w:val="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863273" w:rsidRPr="003F635B" w:rsidRDefault="00863273" w:rsidP="0086327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63273" w:rsidRPr="003F635B" w:rsidRDefault="00863273" w:rsidP="00863273">
      <w:pPr>
        <w:jc w:val="both"/>
        <w:rPr>
          <w:sz w:val="28"/>
          <w:szCs w:val="28"/>
        </w:rPr>
      </w:pPr>
      <w:r w:rsidRPr="003F635B">
        <w:rPr>
          <w:sz w:val="28"/>
          <w:szCs w:val="28"/>
        </w:rPr>
        <w:t xml:space="preserve">Петропавловск-Камчатского </w:t>
      </w:r>
    </w:p>
    <w:p w:rsidR="00863273" w:rsidRPr="000A65E1" w:rsidRDefault="00863273" w:rsidP="00863273">
      <w:r w:rsidRPr="003F635B">
        <w:rPr>
          <w:sz w:val="28"/>
          <w:szCs w:val="28"/>
        </w:rPr>
        <w:t xml:space="preserve">городского округа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3F63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В.А. </w:t>
      </w:r>
      <w:proofErr w:type="spellStart"/>
      <w:r>
        <w:rPr>
          <w:sz w:val="28"/>
          <w:szCs w:val="28"/>
        </w:rPr>
        <w:t>Семчев</w:t>
      </w:r>
      <w:proofErr w:type="spellEnd"/>
    </w:p>
    <w:p w:rsidR="00863273" w:rsidRDefault="00863273" w:rsidP="00863273"/>
    <w:p w:rsidR="00863273" w:rsidRDefault="00863273" w:rsidP="00863273"/>
    <w:p w:rsidR="002A526D" w:rsidRDefault="002A526D"/>
    <w:sectPr w:rsidR="002A526D" w:rsidSect="005B3CC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32014"/>
    <w:multiLevelType w:val="hybridMultilevel"/>
    <w:tmpl w:val="DC5A224C"/>
    <w:lvl w:ilvl="0" w:tplc="CAFE1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273"/>
    <w:rsid w:val="00025068"/>
    <w:rsid w:val="001E7BCF"/>
    <w:rsid w:val="002A526D"/>
    <w:rsid w:val="004125DB"/>
    <w:rsid w:val="00594F5C"/>
    <w:rsid w:val="007F6BA9"/>
    <w:rsid w:val="00863273"/>
    <w:rsid w:val="00A72C9C"/>
    <w:rsid w:val="00E50696"/>
    <w:rsid w:val="00E94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863273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63273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32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2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aksenova</cp:lastModifiedBy>
  <cp:revision>4</cp:revision>
  <cp:lastPrinted>2011-07-25T23:59:00Z</cp:lastPrinted>
  <dcterms:created xsi:type="dcterms:W3CDTF">2011-07-25T00:35:00Z</dcterms:created>
  <dcterms:modified xsi:type="dcterms:W3CDTF">2011-07-28T22:47:00Z</dcterms:modified>
</cp:coreProperties>
</file>